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612" w:rsidRPr="000445EF" w:rsidRDefault="00750612" w:rsidP="00750612">
      <w:pPr>
        <w:ind w:left="567" w:right="-850" w:hanging="1417"/>
        <w:jc w:val="center"/>
      </w:pPr>
    </w:p>
    <w:p w:rsidR="00750612" w:rsidRPr="001F1013" w:rsidRDefault="00750612" w:rsidP="00750612">
      <w:pPr>
        <w:jc w:val="center"/>
        <w:rPr>
          <w:b/>
          <w:spacing w:val="20"/>
          <w:sz w:val="40"/>
          <w:szCs w:val="40"/>
        </w:rPr>
      </w:pPr>
      <w:r w:rsidRPr="001F1013">
        <w:rPr>
          <w:b/>
          <w:spacing w:val="20"/>
          <w:sz w:val="40"/>
          <w:szCs w:val="40"/>
        </w:rPr>
        <w:t>ПОСТАНОВЛЕНИЕ</w:t>
      </w:r>
    </w:p>
    <w:p w:rsidR="00750612" w:rsidRPr="00E131B4" w:rsidRDefault="00750612" w:rsidP="00750612">
      <w:pPr>
        <w:pStyle w:val="a7"/>
        <w:rPr>
          <w:sz w:val="14"/>
          <w:szCs w:val="14"/>
        </w:rPr>
      </w:pPr>
    </w:p>
    <w:p w:rsidR="00750612" w:rsidRPr="001F1013" w:rsidRDefault="00750612" w:rsidP="00750612">
      <w:pPr>
        <w:pStyle w:val="ConsPlusNormal"/>
        <w:ind w:firstLine="0"/>
        <w:jc w:val="center"/>
        <w:rPr>
          <w:rFonts w:ascii="Times New Roman" w:hAnsi="Times New Roman" w:cs="Times New Roman"/>
          <w:b/>
          <w:caps/>
          <w:sz w:val="26"/>
          <w:szCs w:val="26"/>
        </w:rPr>
      </w:pPr>
      <w:r w:rsidRPr="001F1013">
        <w:rPr>
          <w:rFonts w:ascii="Times New Roman" w:hAnsi="Times New Roman" w:cs="Times New Roman"/>
          <w:b/>
          <w:caps/>
          <w:sz w:val="26"/>
          <w:szCs w:val="26"/>
        </w:rPr>
        <w:t xml:space="preserve">ПРЕДСЕДАТЕЛЯ ДУМы </w:t>
      </w:r>
    </w:p>
    <w:p w:rsidR="00750612" w:rsidRPr="001F1013" w:rsidRDefault="00750612" w:rsidP="00750612">
      <w:pPr>
        <w:pStyle w:val="ConsPlusNormal"/>
        <w:ind w:firstLine="0"/>
        <w:jc w:val="center"/>
        <w:rPr>
          <w:rFonts w:ascii="Times New Roman" w:hAnsi="Times New Roman" w:cs="Times New Roman"/>
          <w:b/>
          <w:caps/>
          <w:sz w:val="26"/>
          <w:szCs w:val="26"/>
        </w:rPr>
      </w:pPr>
      <w:r w:rsidRPr="001F1013">
        <w:rPr>
          <w:rFonts w:ascii="Times New Roman" w:hAnsi="Times New Roman" w:cs="Times New Roman"/>
          <w:b/>
          <w:caps/>
          <w:sz w:val="26"/>
          <w:szCs w:val="26"/>
        </w:rPr>
        <w:t xml:space="preserve">ИЗОБИЛЬНЕНСКОГО городского округа </w:t>
      </w:r>
    </w:p>
    <w:p w:rsidR="00750612" w:rsidRDefault="00750612" w:rsidP="00750612">
      <w:pPr>
        <w:pStyle w:val="ConsPlusNormal"/>
        <w:ind w:firstLine="0"/>
        <w:jc w:val="center"/>
        <w:rPr>
          <w:rFonts w:ascii="Times New Roman" w:hAnsi="Times New Roman" w:cs="Times New Roman"/>
          <w:b/>
          <w:caps/>
          <w:sz w:val="28"/>
          <w:szCs w:val="28"/>
        </w:rPr>
      </w:pPr>
      <w:r w:rsidRPr="001F1013">
        <w:rPr>
          <w:rFonts w:ascii="Times New Roman" w:hAnsi="Times New Roman" w:cs="Times New Roman"/>
          <w:b/>
          <w:caps/>
          <w:sz w:val="26"/>
          <w:szCs w:val="26"/>
        </w:rPr>
        <w:t>СТАВРОПОЛЬСКОГО КРАЯ</w:t>
      </w:r>
    </w:p>
    <w:p w:rsidR="008A50CB" w:rsidRDefault="008A50CB" w:rsidP="008A50CB">
      <w:pPr>
        <w:widowControl/>
        <w:autoSpaceDE/>
        <w:autoSpaceDN/>
        <w:adjustRightInd/>
        <w:rPr>
          <w:sz w:val="28"/>
          <w:szCs w:val="28"/>
        </w:rPr>
      </w:pPr>
    </w:p>
    <w:p w:rsidR="008A50CB" w:rsidRDefault="008A50CB" w:rsidP="008A50CB">
      <w:pPr>
        <w:widowControl/>
        <w:autoSpaceDE/>
        <w:autoSpaceDN/>
        <w:adjustRightInd/>
        <w:rPr>
          <w:sz w:val="28"/>
          <w:szCs w:val="28"/>
        </w:rPr>
      </w:pPr>
    </w:p>
    <w:p w:rsidR="008A50CB" w:rsidRPr="00A73648" w:rsidRDefault="008A50CB" w:rsidP="008A50CB">
      <w:pPr>
        <w:widowControl/>
        <w:autoSpaceDE/>
        <w:autoSpaceDN/>
        <w:adjustRightInd/>
        <w:rPr>
          <w:sz w:val="28"/>
          <w:szCs w:val="28"/>
        </w:rPr>
      </w:pPr>
      <w:r>
        <w:rPr>
          <w:sz w:val="28"/>
          <w:szCs w:val="28"/>
        </w:rPr>
        <w:t>18</w:t>
      </w:r>
      <w:r w:rsidRPr="00A73648">
        <w:rPr>
          <w:sz w:val="28"/>
          <w:szCs w:val="28"/>
        </w:rPr>
        <w:t xml:space="preserve"> мая 2018 года                   </w:t>
      </w:r>
      <w:r>
        <w:rPr>
          <w:sz w:val="28"/>
          <w:szCs w:val="28"/>
        </w:rPr>
        <w:t xml:space="preserve">       </w:t>
      </w:r>
      <w:r w:rsidR="000D1F71">
        <w:rPr>
          <w:sz w:val="28"/>
          <w:szCs w:val="28"/>
        </w:rPr>
        <w:t xml:space="preserve"> </w:t>
      </w:r>
      <w:r>
        <w:rPr>
          <w:sz w:val="28"/>
          <w:szCs w:val="28"/>
        </w:rPr>
        <w:t xml:space="preserve"> </w:t>
      </w:r>
      <w:r w:rsidRPr="00A73648">
        <w:rPr>
          <w:sz w:val="28"/>
          <w:szCs w:val="28"/>
        </w:rPr>
        <w:t xml:space="preserve"> г. Изобильный                                           №</w:t>
      </w:r>
      <w:r>
        <w:rPr>
          <w:sz w:val="28"/>
          <w:szCs w:val="28"/>
        </w:rPr>
        <w:t>18</w:t>
      </w:r>
    </w:p>
    <w:p w:rsidR="008A50CB" w:rsidRPr="00A73648" w:rsidRDefault="008A50CB" w:rsidP="008A50CB">
      <w:pPr>
        <w:widowControl/>
        <w:autoSpaceDE/>
        <w:autoSpaceDN/>
        <w:adjustRightInd/>
        <w:rPr>
          <w:sz w:val="28"/>
          <w:szCs w:val="28"/>
        </w:rPr>
      </w:pPr>
    </w:p>
    <w:p w:rsidR="008A50CB" w:rsidRPr="00A73648" w:rsidRDefault="008A50CB" w:rsidP="008A50CB">
      <w:pPr>
        <w:widowControl/>
        <w:autoSpaceDE/>
        <w:autoSpaceDN/>
        <w:adjustRightInd/>
        <w:jc w:val="both"/>
        <w:rPr>
          <w:sz w:val="28"/>
          <w:szCs w:val="28"/>
        </w:rPr>
      </w:pPr>
    </w:p>
    <w:p w:rsidR="008A50CB" w:rsidRDefault="008A50CB" w:rsidP="008A50CB">
      <w:pPr>
        <w:widowControl/>
        <w:spacing w:line="216" w:lineRule="auto"/>
        <w:jc w:val="center"/>
        <w:rPr>
          <w:b/>
          <w:sz w:val="28"/>
          <w:szCs w:val="28"/>
        </w:rPr>
      </w:pPr>
      <w:r w:rsidRPr="00A73648">
        <w:rPr>
          <w:b/>
          <w:sz w:val="28"/>
          <w:szCs w:val="28"/>
        </w:rPr>
        <w:t xml:space="preserve">О Положении о работе с персональными данными в Думе </w:t>
      </w:r>
    </w:p>
    <w:p w:rsidR="000D1F71" w:rsidRDefault="008A50CB" w:rsidP="008A50CB">
      <w:pPr>
        <w:widowControl/>
        <w:spacing w:line="216" w:lineRule="auto"/>
        <w:jc w:val="center"/>
        <w:rPr>
          <w:b/>
          <w:sz w:val="28"/>
          <w:szCs w:val="28"/>
        </w:rPr>
      </w:pPr>
      <w:r w:rsidRPr="00A73648">
        <w:rPr>
          <w:b/>
          <w:sz w:val="28"/>
          <w:szCs w:val="28"/>
        </w:rPr>
        <w:t xml:space="preserve">Изобильненского городского округа Ставропольского края и </w:t>
      </w:r>
    </w:p>
    <w:p w:rsidR="000D1F71" w:rsidRDefault="008A50CB" w:rsidP="008A50CB">
      <w:pPr>
        <w:widowControl/>
        <w:spacing w:line="216" w:lineRule="auto"/>
        <w:jc w:val="center"/>
        <w:rPr>
          <w:b/>
          <w:sz w:val="28"/>
          <w:szCs w:val="28"/>
        </w:rPr>
      </w:pPr>
      <w:r w:rsidRPr="00A73648">
        <w:rPr>
          <w:b/>
          <w:sz w:val="28"/>
          <w:szCs w:val="28"/>
        </w:rPr>
        <w:t xml:space="preserve">Контрольно-счетном органе Изобильненского городского округа </w:t>
      </w:r>
    </w:p>
    <w:p w:rsidR="008A50CB" w:rsidRPr="00A73648" w:rsidRDefault="008A50CB" w:rsidP="008A50CB">
      <w:pPr>
        <w:widowControl/>
        <w:spacing w:line="216" w:lineRule="auto"/>
        <w:jc w:val="center"/>
        <w:rPr>
          <w:b/>
          <w:sz w:val="28"/>
          <w:szCs w:val="28"/>
        </w:rPr>
      </w:pPr>
      <w:r w:rsidRPr="00A73648">
        <w:rPr>
          <w:b/>
          <w:sz w:val="28"/>
          <w:szCs w:val="28"/>
        </w:rPr>
        <w:t>Ставропольского края</w:t>
      </w:r>
    </w:p>
    <w:p w:rsidR="008A50CB" w:rsidRPr="00A73648" w:rsidRDefault="008A50CB" w:rsidP="008A50CB">
      <w:pPr>
        <w:widowControl/>
        <w:spacing w:line="216" w:lineRule="auto"/>
        <w:jc w:val="center"/>
        <w:rPr>
          <w:b/>
          <w:sz w:val="28"/>
          <w:szCs w:val="28"/>
        </w:rPr>
      </w:pPr>
    </w:p>
    <w:p w:rsidR="008A50CB" w:rsidRPr="00A73648" w:rsidRDefault="008A50CB" w:rsidP="008A50CB">
      <w:pPr>
        <w:widowControl/>
        <w:ind w:firstLine="567"/>
        <w:jc w:val="both"/>
        <w:rPr>
          <w:sz w:val="28"/>
          <w:szCs w:val="28"/>
        </w:rPr>
      </w:pPr>
      <w:r w:rsidRPr="00A73648">
        <w:rPr>
          <w:sz w:val="28"/>
          <w:szCs w:val="28"/>
        </w:rPr>
        <w:t>В соответствии с Федеральным законом от 27 июля 2006 года №152-ФЗ «О персональных данных»,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8A50CB" w:rsidRPr="00A73648" w:rsidRDefault="008A50CB" w:rsidP="008A50CB">
      <w:pPr>
        <w:widowControl/>
        <w:ind w:firstLine="567"/>
        <w:jc w:val="both"/>
        <w:rPr>
          <w:sz w:val="28"/>
          <w:szCs w:val="28"/>
        </w:rPr>
      </w:pPr>
    </w:p>
    <w:p w:rsidR="008A50CB" w:rsidRPr="00A73648" w:rsidRDefault="008A50CB" w:rsidP="008A50CB">
      <w:pPr>
        <w:widowControl/>
        <w:autoSpaceDE/>
        <w:autoSpaceDN/>
        <w:adjustRightInd/>
        <w:jc w:val="both"/>
        <w:rPr>
          <w:sz w:val="28"/>
          <w:szCs w:val="28"/>
        </w:rPr>
      </w:pPr>
      <w:r w:rsidRPr="00A73648">
        <w:rPr>
          <w:sz w:val="28"/>
          <w:szCs w:val="28"/>
        </w:rPr>
        <w:t>ПОСТАНОВЛЯЮ:</w:t>
      </w:r>
    </w:p>
    <w:p w:rsidR="008A50CB" w:rsidRPr="00A73648" w:rsidRDefault="008A50CB" w:rsidP="008A50CB">
      <w:pPr>
        <w:widowControl/>
        <w:ind w:firstLine="709"/>
        <w:jc w:val="both"/>
        <w:rPr>
          <w:sz w:val="28"/>
          <w:szCs w:val="28"/>
        </w:rPr>
      </w:pPr>
    </w:p>
    <w:p w:rsidR="008A50CB" w:rsidRPr="00A73648" w:rsidRDefault="008A50CB" w:rsidP="008A50CB">
      <w:pPr>
        <w:widowControl/>
        <w:ind w:firstLine="567"/>
        <w:jc w:val="both"/>
        <w:rPr>
          <w:sz w:val="28"/>
          <w:szCs w:val="28"/>
        </w:rPr>
      </w:pPr>
      <w:r w:rsidRPr="00A73648">
        <w:rPr>
          <w:sz w:val="28"/>
          <w:szCs w:val="28"/>
        </w:rPr>
        <w:t>1. Утвердить прилагаемое Положение о работе с персональными данными в Думе Изобильненского городского округа Ставропольского края</w:t>
      </w:r>
      <w:r w:rsidRPr="00A73648">
        <w:rPr>
          <w:sz w:val="24"/>
          <w:szCs w:val="24"/>
        </w:rPr>
        <w:t xml:space="preserve"> </w:t>
      </w:r>
      <w:r w:rsidRPr="00A73648">
        <w:rPr>
          <w:sz w:val="28"/>
          <w:szCs w:val="28"/>
        </w:rPr>
        <w:t>и Контрольно-счетном органе Изобильненского городского округа Ставропольского края.</w:t>
      </w:r>
    </w:p>
    <w:p w:rsidR="008A50CB" w:rsidRPr="00A73648" w:rsidRDefault="008A50CB" w:rsidP="008A50CB">
      <w:pPr>
        <w:widowControl/>
        <w:autoSpaceDE/>
        <w:autoSpaceDN/>
        <w:adjustRightInd/>
        <w:ind w:firstLine="709"/>
        <w:jc w:val="both"/>
        <w:rPr>
          <w:sz w:val="28"/>
          <w:szCs w:val="28"/>
        </w:rPr>
      </w:pPr>
    </w:p>
    <w:p w:rsidR="008A50CB" w:rsidRPr="00A73648" w:rsidRDefault="008A50CB" w:rsidP="000D1F71">
      <w:pPr>
        <w:widowControl/>
        <w:autoSpaceDE/>
        <w:autoSpaceDN/>
        <w:adjustRightInd/>
        <w:ind w:firstLine="567"/>
        <w:jc w:val="both"/>
        <w:rPr>
          <w:sz w:val="28"/>
          <w:szCs w:val="28"/>
        </w:rPr>
      </w:pPr>
      <w:r w:rsidRPr="00A73648">
        <w:rPr>
          <w:sz w:val="28"/>
          <w:szCs w:val="28"/>
        </w:rPr>
        <w:t xml:space="preserve">2. Признать утратившим силу постановление главы Изобильненского муниципального района Ставропольского края от 20 августа 2009 года №8 </w:t>
      </w:r>
      <w:r w:rsidR="000D1F71">
        <w:rPr>
          <w:sz w:val="28"/>
          <w:szCs w:val="28"/>
        </w:rPr>
        <w:t xml:space="preserve">           </w:t>
      </w:r>
      <w:r w:rsidRPr="00A73648">
        <w:rPr>
          <w:sz w:val="28"/>
          <w:szCs w:val="28"/>
        </w:rPr>
        <w:t>«О Положении о работе с персональными данными в совете Изобильненского муниципального района Ставропольского края».</w:t>
      </w:r>
    </w:p>
    <w:p w:rsidR="008A50CB" w:rsidRPr="00A73648" w:rsidRDefault="008A50CB" w:rsidP="008A50CB">
      <w:pPr>
        <w:widowControl/>
        <w:autoSpaceDE/>
        <w:autoSpaceDN/>
        <w:adjustRightInd/>
        <w:ind w:firstLine="709"/>
        <w:jc w:val="both"/>
        <w:rPr>
          <w:sz w:val="28"/>
          <w:szCs w:val="28"/>
        </w:rPr>
      </w:pPr>
    </w:p>
    <w:p w:rsidR="008A50CB" w:rsidRPr="00A73648" w:rsidRDefault="008A50CB" w:rsidP="000D1F71">
      <w:pPr>
        <w:widowControl/>
        <w:autoSpaceDE/>
        <w:autoSpaceDN/>
        <w:adjustRightInd/>
        <w:ind w:firstLine="567"/>
        <w:jc w:val="both"/>
        <w:rPr>
          <w:sz w:val="28"/>
          <w:szCs w:val="28"/>
        </w:rPr>
      </w:pPr>
      <w:r>
        <w:rPr>
          <w:sz w:val="28"/>
          <w:szCs w:val="28"/>
        </w:rPr>
        <w:t>3</w:t>
      </w:r>
      <w:r w:rsidRPr="00A73648">
        <w:rPr>
          <w:sz w:val="28"/>
          <w:szCs w:val="28"/>
        </w:rPr>
        <w:t xml:space="preserve">. Настоящее постановление вступает в силу со дня его </w:t>
      </w:r>
      <w:r>
        <w:rPr>
          <w:sz w:val="28"/>
          <w:szCs w:val="28"/>
        </w:rPr>
        <w:t xml:space="preserve">официального опубликования </w:t>
      </w:r>
      <w:r w:rsidRPr="00A73648">
        <w:rPr>
          <w:sz w:val="28"/>
          <w:szCs w:val="28"/>
        </w:rPr>
        <w:t>и его действие распространяется на правоотношения, возникшие с 01 января 2018 года.</w:t>
      </w:r>
    </w:p>
    <w:p w:rsidR="008A50CB" w:rsidRPr="00A73648" w:rsidRDefault="008A50CB" w:rsidP="008A50CB">
      <w:pPr>
        <w:widowControl/>
        <w:autoSpaceDE/>
        <w:autoSpaceDN/>
        <w:adjustRightInd/>
        <w:jc w:val="right"/>
        <w:rPr>
          <w:sz w:val="28"/>
          <w:szCs w:val="28"/>
        </w:rPr>
      </w:pPr>
    </w:p>
    <w:p w:rsidR="008A50CB" w:rsidRPr="00A73648" w:rsidRDefault="008A50CB" w:rsidP="008A50CB">
      <w:pPr>
        <w:widowControl/>
        <w:autoSpaceDE/>
        <w:autoSpaceDN/>
        <w:adjustRightInd/>
        <w:jc w:val="right"/>
        <w:rPr>
          <w:sz w:val="28"/>
          <w:szCs w:val="28"/>
        </w:rPr>
      </w:pPr>
    </w:p>
    <w:p w:rsidR="008A50CB" w:rsidRPr="00A73648" w:rsidRDefault="008A50CB" w:rsidP="008A50CB">
      <w:pPr>
        <w:widowControl/>
        <w:autoSpaceDE/>
        <w:autoSpaceDN/>
        <w:adjustRightInd/>
        <w:jc w:val="right"/>
        <w:rPr>
          <w:sz w:val="28"/>
          <w:szCs w:val="28"/>
        </w:rPr>
      </w:pPr>
    </w:p>
    <w:p w:rsidR="003247B4" w:rsidRDefault="008A50CB" w:rsidP="000D1F71">
      <w:pPr>
        <w:jc w:val="right"/>
        <w:rPr>
          <w:sz w:val="28"/>
          <w:szCs w:val="28"/>
        </w:rPr>
      </w:pPr>
      <w:r w:rsidRPr="00A73648">
        <w:rPr>
          <w:sz w:val="28"/>
          <w:szCs w:val="28"/>
        </w:rPr>
        <w:t>А.М. Рогов</w:t>
      </w:r>
    </w:p>
    <w:p w:rsidR="000D1F71" w:rsidRDefault="000D1F71" w:rsidP="000D1F71">
      <w:pPr>
        <w:jc w:val="right"/>
      </w:pPr>
    </w:p>
    <w:p w:rsidR="000D1F71" w:rsidRDefault="000D1F71" w:rsidP="000D1F71">
      <w:pPr>
        <w:jc w:val="right"/>
      </w:pPr>
    </w:p>
    <w:tbl>
      <w:tblPr>
        <w:tblW w:w="9917" w:type="dxa"/>
        <w:jc w:val="center"/>
        <w:tblLook w:val="01E0" w:firstRow="1" w:lastRow="1" w:firstColumn="1" w:lastColumn="1" w:noHBand="0" w:noVBand="0"/>
      </w:tblPr>
      <w:tblGrid>
        <w:gridCol w:w="5319"/>
        <w:gridCol w:w="4598"/>
      </w:tblGrid>
      <w:tr w:rsidR="00E3739A" w:rsidTr="00E3739A">
        <w:trPr>
          <w:jc w:val="center"/>
        </w:trPr>
        <w:tc>
          <w:tcPr>
            <w:tcW w:w="5319" w:type="dxa"/>
          </w:tcPr>
          <w:p w:rsidR="00E3739A" w:rsidRDefault="00E3739A"/>
        </w:tc>
        <w:tc>
          <w:tcPr>
            <w:tcW w:w="4598" w:type="dxa"/>
          </w:tcPr>
          <w:p w:rsidR="00E3739A" w:rsidRDefault="00E3739A">
            <w:pPr>
              <w:pStyle w:val="a3"/>
              <w:jc w:val="left"/>
            </w:pPr>
            <w:r>
              <w:t>УТВЕРЖДЕНО</w:t>
            </w:r>
          </w:p>
          <w:p w:rsidR="00E3739A" w:rsidRDefault="00E3739A">
            <w:pPr>
              <w:pStyle w:val="a3"/>
              <w:jc w:val="left"/>
            </w:pPr>
            <w:r>
              <w:lastRenderedPageBreak/>
              <w:t>постановлением председателя Думы</w:t>
            </w:r>
          </w:p>
          <w:p w:rsidR="00E3739A" w:rsidRDefault="00E3739A">
            <w:pPr>
              <w:pStyle w:val="a3"/>
              <w:jc w:val="left"/>
            </w:pPr>
            <w:r>
              <w:t xml:space="preserve">Изобильненского городского округа  </w:t>
            </w:r>
          </w:p>
          <w:p w:rsidR="00E3739A" w:rsidRDefault="00E3739A">
            <w:pPr>
              <w:pStyle w:val="a3"/>
              <w:jc w:val="left"/>
            </w:pPr>
            <w:r>
              <w:t>Ставропольского края</w:t>
            </w:r>
          </w:p>
          <w:p w:rsidR="00E3739A" w:rsidRDefault="00E3739A">
            <w:pPr>
              <w:pStyle w:val="a3"/>
              <w:jc w:val="left"/>
            </w:pPr>
            <w:r>
              <w:t>от 18 мая 2018 года №18</w:t>
            </w:r>
          </w:p>
          <w:p w:rsidR="00E3739A" w:rsidRDefault="00E3739A">
            <w:pPr>
              <w:pStyle w:val="a3"/>
              <w:jc w:val="center"/>
            </w:pPr>
          </w:p>
        </w:tc>
      </w:tr>
    </w:tbl>
    <w:p w:rsidR="00E3739A" w:rsidRDefault="00E3739A" w:rsidP="00E3739A">
      <w:pPr>
        <w:pStyle w:val="1"/>
        <w:rPr>
          <w:b/>
        </w:rPr>
      </w:pPr>
    </w:p>
    <w:p w:rsidR="00E3739A" w:rsidRDefault="00E3739A" w:rsidP="00E3739A">
      <w:pPr>
        <w:pStyle w:val="1"/>
        <w:rPr>
          <w:b/>
        </w:rPr>
      </w:pPr>
    </w:p>
    <w:p w:rsidR="00E3739A" w:rsidRDefault="00E3739A" w:rsidP="00E3739A">
      <w:pPr>
        <w:pStyle w:val="1"/>
        <w:rPr>
          <w:b/>
        </w:rPr>
      </w:pPr>
    </w:p>
    <w:p w:rsidR="00E3739A" w:rsidRDefault="00E3739A" w:rsidP="00E3739A">
      <w:pPr>
        <w:pStyle w:val="1"/>
        <w:rPr>
          <w:b/>
        </w:rPr>
      </w:pPr>
      <w:r>
        <w:rPr>
          <w:b/>
        </w:rPr>
        <w:t xml:space="preserve">Положение о работе с персональными данными в Думе Изобильненского городского округа Ставропольского края и Контрольно-счетном органе Изобильненского городского округа Ставропольского края  </w:t>
      </w:r>
    </w:p>
    <w:p w:rsidR="00E3739A" w:rsidRDefault="00E3739A" w:rsidP="00E3739A">
      <w:pPr>
        <w:rPr>
          <w:sz w:val="28"/>
          <w:szCs w:val="28"/>
        </w:rPr>
      </w:pPr>
    </w:p>
    <w:p w:rsidR="00E3739A" w:rsidRDefault="00E3739A" w:rsidP="00E3739A">
      <w:pPr>
        <w:shd w:val="clear" w:color="auto" w:fill="FFFFFF"/>
        <w:ind w:firstLine="553"/>
        <w:jc w:val="center"/>
        <w:rPr>
          <w:b/>
          <w:spacing w:val="-10"/>
          <w:sz w:val="28"/>
          <w:szCs w:val="28"/>
        </w:rPr>
      </w:pPr>
      <w:r>
        <w:rPr>
          <w:b/>
          <w:spacing w:val="-10"/>
          <w:sz w:val="28"/>
          <w:szCs w:val="28"/>
        </w:rPr>
        <w:t>1. Общие положения</w:t>
      </w:r>
    </w:p>
    <w:p w:rsidR="00E3739A" w:rsidRDefault="00E3739A" w:rsidP="00E3739A">
      <w:pPr>
        <w:shd w:val="clear" w:color="auto" w:fill="FFFFFF"/>
        <w:ind w:firstLine="553"/>
        <w:jc w:val="center"/>
        <w:rPr>
          <w:spacing w:val="-10"/>
          <w:sz w:val="28"/>
          <w:szCs w:val="28"/>
        </w:rPr>
      </w:pPr>
    </w:p>
    <w:p w:rsidR="00E3739A" w:rsidRDefault="00E3739A" w:rsidP="00E3739A">
      <w:pPr>
        <w:ind w:firstLine="553"/>
        <w:jc w:val="both"/>
        <w:outlineLvl w:val="0"/>
        <w:rPr>
          <w:sz w:val="28"/>
          <w:szCs w:val="28"/>
        </w:rPr>
      </w:pPr>
      <w:r>
        <w:rPr>
          <w:sz w:val="28"/>
          <w:szCs w:val="28"/>
        </w:rPr>
        <w:t>1.1.</w:t>
      </w:r>
      <w:r>
        <w:t xml:space="preserve"> </w:t>
      </w:r>
      <w:r>
        <w:rPr>
          <w:sz w:val="28"/>
          <w:szCs w:val="28"/>
        </w:rPr>
        <w:t>Настоящее Положение о работе с персональными данными в Думе Изобильненского городского округа Ставропольского края и Контрольно-счетном органе Изобильненского городского округа Ставропольского края  (далее – Положение) определяет политику Думы Изобильненского городского округа Ставропольского края как оператора, осуществляющего обработку персональных данных, в отношении обработки и защиты персональных данных и устанавливает порядок обработки персональных данных в Думе Изобильненского городского округа Ставропольского края</w:t>
      </w:r>
      <w:r>
        <w:t xml:space="preserve"> </w:t>
      </w:r>
      <w:r>
        <w:rPr>
          <w:sz w:val="28"/>
          <w:szCs w:val="28"/>
        </w:rPr>
        <w:t>и Контрольно-счетном органе Изобильненского городского округа Ставропольского края (далее - Дума городского округа).</w:t>
      </w:r>
    </w:p>
    <w:p w:rsidR="00E3739A" w:rsidRDefault="00E3739A" w:rsidP="00E3739A">
      <w:pPr>
        <w:ind w:firstLine="553"/>
        <w:jc w:val="both"/>
        <w:outlineLvl w:val="0"/>
        <w:rPr>
          <w:sz w:val="28"/>
          <w:szCs w:val="28"/>
        </w:rPr>
      </w:pPr>
      <w:r>
        <w:rPr>
          <w:sz w:val="28"/>
          <w:szCs w:val="28"/>
        </w:rPr>
        <w:t>1.2. Понятия, используемые в настоящем Положении, применяются в значениях, определенных Федеральным законом от 27 июля 2006 года №152-ФЗ «О персональных данных» (далее – Федеральный закон).</w:t>
      </w:r>
    </w:p>
    <w:p w:rsidR="00E3739A" w:rsidRDefault="00E3739A" w:rsidP="00E3739A">
      <w:pPr>
        <w:ind w:firstLine="553"/>
        <w:jc w:val="both"/>
        <w:outlineLvl w:val="0"/>
        <w:rPr>
          <w:sz w:val="28"/>
          <w:szCs w:val="28"/>
        </w:rPr>
      </w:pPr>
      <w:r>
        <w:rPr>
          <w:sz w:val="28"/>
          <w:szCs w:val="28"/>
        </w:rPr>
        <w:t>1.3. Дума городского округа является оператором, организующим и осуществляющим в соответствии с Федеральным законом обработку персональных данных следующих субъектов персональных данных:</w:t>
      </w:r>
    </w:p>
    <w:p w:rsidR="00E3739A" w:rsidRDefault="00E3739A" w:rsidP="00E3739A">
      <w:pPr>
        <w:ind w:firstLine="553"/>
        <w:jc w:val="both"/>
        <w:outlineLvl w:val="0"/>
        <w:rPr>
          <w:sz w:val="28"/>
          <w:szCs w:val="28"/>
        </w:rPr>
      </w:pPr>
      <w:r>
        <w:rPr>
          <w:sz w:val="28"/>
          <w:szCs w:val="28"/>
        </w:rPr>
        <w:t>1) депутаты Думы</w:t>
      </w:r>
      <w:r>
        <w:t xml:space="preserve"> </w:t>
      </w:r>
      <w:r>
        <w:rPr>
          <w:sz w:val="28"/>
          <w:szCs w:val="28"/>
        </w:rPr>
        <w:t>Изобильненского городского округа Ставропольского края (далее – депутаты Думы городского округа);</w:t>
      </w:r>
    </w:p>
    <w:p w:rsidR="00E3739A" w:rsidRDefault="00E3739A" w:rsidP="00E3739A">
      <w:pPr>
        <w:ind w:firstLine="553"/>
        <w:jc w:val="both"/>
        <w:outlineLvl w:val="0"/>
        <w:rPr>
          <w:sz w:val="28"/>
          <w:szCs w:val="28"/>
        </w:rPr>
      </w:pPr>
      <w:r>
        <w:rPr>
          <w:sz w:val="28"/>
          <w:szCs w:val="28"/>
        </w:rPr>
        <w:t>2) муниципальные служащие, замещающие должности муниципальной службы Ставропольского края в аппарате Думы городского округа и Контрольно-счетном органе Изобильненского городского округа Ставропольского края (далее соответственно – муниципальные служащие, должности муниципальной службы) и члены их семей; лица, претендующие на замещение должностей муниципальной службы, и члены их семей;</w:t>
      </w:r>
    </w:p>
    <w:p w:rsidR="00E3739A" w:rsidRDefault="00E3739A" w:rsidP="00E3739A">
      <w:pPr>
        <w:ind w:firstLine="553"/>
        <w:jc w:val="both"/>
        <w:outlineLvl w:val="0"/>
        <w:rPr>
          <w:sz w:val="28"/>
          <w:szCs w:val="28"/>
        </w:rPr>
      </w:pPr>
      <w:r>
        <w:rPr>
          <w:sz w:val="28"/>
          <w:szCs w:val="28"/>
        </w:rPr>
        <w:t>3) работники аппарата Думы</w:t>
      </w:r>
      <w:r>
        <w:t xml:space="preserve"> </w:t>
      </w:r>
      <w:r>
        <w:rPr>
          <w:sz w:val="28"/>
          <w:szCs w:val="28"/>
        </w:rPr>
        <w:t>городского округа, замещающие должности, не являющиеся должностями муниципальной службы (далее соответственно - работники аппарата Думы, должности работников аппарата Думы</w:t>
      </w:r>
      <w:r>
        <w:t xml:space="preserve"> </w:t>
      </w:r>
      <w:r>
        <w:rPr>
          <w:sz w:val="28"/>
          <w:szCs w:val="28"/>
        </w:rPr>
        <w:t>городского округа); лица, претендующие на замещение должностей работников аппарата Думы</w:t>
      </w:r>
      <w:r>
        <w:t xml:space="preserve"> </w:t>
      </w:r>
      <w:r>
        <w:rPr>
          <w:sz w:val="28"/>
          <w:szCs w:val="28"/>
        </w:rPr>
        <w:t>городского округа;</w:t>
      </w:r>
    </w:p>
    <w:p w:rsidR="00E3739A" w:rsidRDefault="00E3739A" w:rsidP="00E3739A">
      <w:pPr>
        <w:ind w:firstLine="553"/>
        <w:jc w:val="both"/>
        <w:outlineLvl w:val="0"/>
        <w:rPr>
          <w:sz w:val="28"/>
          <w:szCs w:val="28"/>
        </w:rPr>
      </w:pPr>
      <w:r>
        <w:rPr>
          <w:sz w:val="28"/>
          <w:szCs w:val="28"/>
        </w:rPr>
        <w:t xml:space="preserve">4) иные сторонние лица, обработка персональных данных которых осуществляется Думой городского округа в соответствии с законодательством </w:t>
      </w:r>
      <w:r>
        <w:rPr>
          <w:sz w:val="28"/>
          <w:szCs w:val="28"/>
        </w:rPr>
        <w:lastRenderedPageBreak/>
        <w:t>Российской Федерации, законодательством Ставропольского края, муниципальными правовыми актами Изобильненского городского округа Ставропольского края (далее - иные сторонние лица).</w:t>
      </w:r>
    </w:p>
    <w:p w:rsidR="00E3739A" w:rsidRDefault="00E3739A" w:rsidP="00E3739A">
      <w:pPr>
        <w:ind w:firstLine="553"/>
        <w:jc w:val="both"/>
        <w:outlineLvl w:val="0"/>
        <w:rPr>
          <w:sz w:val="28"/>
          <w:szCs w:val="28"/>
        </w:rPr>
      </w:pPr>
      <w:r>
        <w:rPr>
          <w:sz w:val="28"/>
          <w:szCs w:val="28"/>
        </w:rPr>
        <w:t>1.4. Обработка персональных данных в Думе городского округа осуществляется с соблюдением принципов и условий, предусмотренных законодательством Российской Федерации в области персональных данных и настоящим Положением.</w:t>
      </w:r>
    </w:p>
    <w:p w:rsidR="00E3739A" w:rsidRDefault="00E3739A" w:rsidP="00E3739A">
      <w:pPr>
        <w:ind w:firstLine="553"/>
        <w:jc w:val="both"/>
        <w:outlineLvl w:val="0"/>
        <w:rPr>
          <w:sz w:val="28"/>
          <w:szCs w:val="28"/>
        </w:rPr>
      </w:pPr>
      <w:r>
        <w:rPr>
          <w:sz w:val="28"/>
          <w:szCs w:val="28"/>
        </w:rPr>
        <w:t>1.5. Перечень должностей муниципальной службы в аппарате Думы</w:t>
      </w:r>
      <w:r>
        <w:t xml:space="preserve"> </w:t>
      </w:r>
      <w:r>
        <w:rPr>
          <w:sz w:val="28"/>
          <w:szCs w:val="28"/>
        </w:rPr>
        <w:t>городского округа, замещение которых дает право обработки персональных данных либо доступа к персональным данным в Думе</w:t>
      </w:r>
      <w:r>
        <w:t xml:space="preserve"> </w:t>
      </w:r>
      <w:r>
        <w:rPr>
          <w:sz w:val="28"/>
          <w:szCs w:val="28"/>
        </w:rPr>
        <w:t>городского округа, утверждается распоряжением председателя Думы Изобильненского городского округа Ставропольского края (далее соответственно - Перечень, уполномоченные лица Думы</w:t>
      </w:r>
      <w:r>
        <w:t xml:space="preserve"> </w:t>
      </w:r>
      <w:r>
        <w:rPr>
          <w:sz w:val="28"/>
          <w:szCs w:val="28"/>
        </w:rPr>
        <w:t>городского округа, распоряжение председателя Думы городского округа).</w:t>
      </w:r>
    </w:p>
    <w:p w:rsidR="00E3739A" w:rsidRDefault="00E3739A" w:rsidP="00E3739A">
      <w:pPr>
        <w:ind w:firstLine="553"/>
        <w:jc w:val="both"/>
        <w:outlineLvl w:val="0"/>
        <w:rPr>
          <w:sz w:val="28"/>
          <w:szCs w:val="28"/>
        </w:rPr>
      </w:pPr>
      <w:r>
        <w:rPr>
          <w:sz w:val="28"/>
          <w:szCs w:val="28"/>
        </w:rPr>
        <w:t>1.6. Уполномоченные лица Думы</w:t>
      </w:r>
      <w:r>
        <w:t xml:space="preserve"> </w:t>
      </w:r>
      <w:r>
        <w:rPr>
          <w:sz w:val="28"/>
          <w:szCs w:val="28"/>
        </w:rPr>
        <w:t>городского округа ознакамливаются с положениями законодательства Российской Федерации и нормативными правовыми актами Ставропольского края в области персональных данных (в том числе с требованиями к защите персональных данных) и подписывают обязательство уполномоченного лица, замещающего должность, замещение которой дает право обработки персональных данных либо доступа к персональным данным в Думе городского округа, по соблюдению требований законодательства Российской Федерации в области персональных данных по форме согласно приложению 1 к настоящему Положению.</w:t>
      </w:r>
    </w:p>
    <w:p w:rsidR="00E3739A" w:rsidRDefault="00E3739A" w:rsidP="00E3739A">
      <w:pPr>
        <w:ind w:firstLine="553"/>
        <w:jc w:val="both"/>
        <w:outlineLvl w:val="0"/>
        <w:rPr>
          <w:sz w:val="28"/>
          <w:szCs w:val="28"/>
        </w:rPr>
      </w:pPr>
      <w:r>
        <w:rPr>
          <w:sz w:val="28"/>
          <w:szCs w:val="28"/>
        </w:rPr>
        <w:t>1.7. Лицом, ответственным за организацию обработки персональных данных в Думе (далее - ответственное лицо) является управляющий делами Думы Изобильненского городского округа Ставропольского края.</w:t>
      </w:r>
    </w:p>
    <w:p w:rsidR="00E3739A" w:rsidRDefault="00E3739A" w:rsidP="00E3739A">
      <w:pPr>
        <w:ind w:firstLine="553"/>
        <w:jc w:val="both"/>
        <w:outlineLvl w:val="0"/>
        <w:rPr>
          <w:sz w:val="28"/>
          <w:szCs w:val="28"/>
        </w:rPr>
      </w:pPr>
      <w:r>
        <w:rPr>
          <w:sz w:val="28"/>
          <w:szCs w:val="28"/>
        </w:rPr>
        <w:t>1.8. Ответственное лицо в целях реализации своих полномочий:</w:t>
      </w:r>
    </w:p>
    <w:p w:rsidR="00E3739A" w:rsidRDefault="00E3739A" w:rsidP="00E3739A">
      <w:pPr>
        <w:ind w:firstLine="553"/>
        <w:jc w:val="both"/>
        <w:outlineLvl w:val="0"/>
        <w:rPr>
          <w:sz w:val="28"/>
          <w:szCs w:val="28"/>
        </w:rPr>
      </w:pPr>
      <w:r>
        <w:rPr>
          <w:sz w:val="28"/>
          <w:szCs w:val="28"/>
        </w:rPr>
        <w:t>1) обязано:</w:t>
      </w:r>
    </w:p>
    <w:p w:rsidR="00E3739A" w:rsidRDefault="00E3739A" w:rsidP="00E3739A">
      <w:pPr>
        <w:ind w:firstLine="553"/>
        <w:jc w:val="both"/>
        <w:outlineLvl w:val="0"/>
        <w:rPr>
          <w:sz w:val="28"/>
          <w:szCs w:val="28"/>
        </w:rPr>
      </w:pPr>
      <w:r>
        <w:rPr>
          <w:sz w:val="28"/>
          <w:szCs w:val="28"/>
        </w:rPr>
        <w:t>а) организовывать принятие правовых, организационных и технических мер для обеспечения защиты персональных данных, обрабатываемых в Думе</w:t>
      </w:r>
      <w:r>
        <w:t xml:space="preserve"> </w:t>
      </w:r>
      <w:r>
        <w:rPr>
          <w:sz w:val="28"/>
          <w:szCs w:val="28"/>
        </w:rPr>
        <w:t>городского округа, от неправомерного или случайного доступа к ним, уничтожения, изменения, блокирования, копирования, представления, распространения персональных данных, а также от иных неправомерных действий в отношении персональных данных;</w:t>
      </w:r>
    </w:p>
    <w:p w:rsidR="00E3739A" w:rsidRDefault="00E3739A" w:rsidP="00E3739A">
      <w:pPr>
        <w:ind w:firstLine="553"/>
        <w:jc w:val="both"/>
        <w:outlineLvl w:val="0"/>
        <w:rPr>
          <w:sz w:val="28"/>
          <w:szCs w:val="28"/>
        </w:rPr>
      </w:pPr>
      <w:r>
        <w:rPr>
          <w:sz w:val="28"/>
          <w:szCs w:val="28"/>
        </w:rPr>
        <w:t>б) осуществлять внутренний контроль за соблюдением в Думе городского округа требований законодательства Российской Федерации в области персональных данных, в том числе требований к защите персональных данных;</w:t>
      </w:r>
    </w:p>
    <w:p w:rsidR="00E3739A" w:rsidRDefault="00E3739A" w:rsidP="00E3739A">
      <w:pPr>
        <w:ind w:firstLine="553"/>
        <w:jc w:val="both"/>
        <w:outlineLvl w:val="0"/>
        <w:rPr>
          <w:sz w:val="28"/>
          <w:szCs w:val="28"/>
        </w:rPr>
      </w:pPr>
      <w:r>
        <w:rPr>
          <w:sz w:val="28"/>
          <w:szCs w:val="28"/>
        </w:rPr>
        <w:t>в) обеспечивать доведение до сведения уполномоченных лиц Думы городского округа положений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E3739A" w:rsidRDefault="00E3739A" w:rsidP="00E3739A">
      <w:pPr>
        <w:ind w:firstLine="553"/>
        <w:jc w:val="both"/>
        <w:outlineLvl w:val="0"/>
        <w:rPr>
          <w:sz w:val="28"/>
          <w:szCs w:val="28"/>
        </w:rPr>
      </w:pPr>
      <w:r>
        <w:rPr>
          <w:sz w:val="28"/>
          <w:szCs w:val="28"/>
        </w:rPr>
        <w:t>г) вносить 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 в области персональных данных;</w:t>
      </w:r>
    </w:p>
    <w:p w:rsidR="00E3739A" w:rsidRDefault="00E3739A" w:rsidP="00E3739A">
      <w:pPr>
        <w:ind w:firstLine="553"/>
        <w:jc w:val="both"/>
        <w:outlineLvl w:val="0"/>
        <w:rPr>
          <w:sz w:val="28"/>
          <w:szCs w:val="28"/>
        </w:rPr>
      </w:pPr>
      <w:r>
        <w:rPr>
          <w:sz w:val="28"/>
          <w:szCs w:val="28"/>
        </w:rPr>
        <w:t xml:space="preserve">д) в случае нарушения в Думе городского округа требований </w:t>
      </w:r>
      <w:r>
        <w:rPr>
          <w:sz w:val="28"/>
          <w:szCs w:val="28"/>
        </w:rPr>
        <w:lastRenderedPageBreak/>
        <w:t>законодательства Российской Федерации в области персональных данных принимать необходимые меры по восстановлению нарушенных прав субъектов персональных данных;</w:t>
      </w:r>
    </w:p>
    <w:p w:rsidR="00E3739A" w:rsidRDefault="00E3739A" w:rsidP="00E3739A">
      <w:pPr>
        <w:ind w:firstLine="553"/>
        <w:jc w:val="both"/>
        <w:outlineLvl w:val="0"/>
        <w:rPr>
          <w:sz w:val="28"/>
          <w:szCs w:val="28"/>
        </w:rPr>
      </w:pPr>
      <w:r>
        <w:rPr>
          <w:sz w:val="28"/>
          <w:szCs w:val="28"/>
        </w:rPr>
        <w:t>2) имеет право:</w:t>
      </w:r>
    </w:p>
    <w:p w:rsidR="00E3739A" w:rsidRDefault="00E3739A" w:rsidP="00E3739A">
      <w:pPr>
        <w:ind w:firstLine="553"/>
        <w:jc w:val="both"/>
        <w:outlineLvl w:val="0"/>
        <w:rPr>
          <w:sz w:val="28"/>
          <w:szCs w:val="28"/>
        </w:rPr>
      </w:pPr>
      <w:r>
        <w:rPr>
          <w:sz w:val="28"/>
          <w:szCs w:val="28"/>
        </w:rPr>
        <w:t>а) давать поручения уполномоченным лицам Думы городского округа в связи с осуществлением внутреннего контроля за соблюдением в Думе городского округа требований законодательства Российской Федерации в области персональных данных, в том числе требований к защите персональных данных;</w:t>
      </w:r>
    </w:p>
    <w:p w:rsidR="00E3739A" w:rsidRDefault="00E3739A" w:rsidP="00E3739A">
      <w:pPr>
        <w:ind w:firstLine="553"/>
        <w:jc w:val="both"/>
        <w:outlineLvl w:val="0"/>
        <w:rPr>
          <w:sz w:val="28"/>
          <w:szCs w:val="28"/>
        </w:rPr>
      </w:pPr>
      <w:r>
        <w:rPr>
          <w:sz w:val="28"/>
          <w:szCs w:val="28"/>
        </w:rPr>
        <w:t>б) запрашивать у депутатов Думы</w:t>
      </w:r>
      <w:r>
        <w:t xml:space="preserve"> </w:t>
      </w:r>
      <w:r>
        <w:rPr>
          <w:sz w:val="28"/>
          <w:szCs w:val="28"/>
        </w:rPr>
        <w:t>городского округа, муниципальных служащих и работников аппарата Думы городского округа информацию, необходимую для реализации своих полномочий;</w:t>
      </w:r>
    </w:p>
    <w:p w:rsidR="00E3739A" w:rsidRDefault="00E3739A" w:rsidP="00E3739A">
      <w:pPr>
        <w:ind w:firstLine="553"/>
        <w:jc w:val="both"/>
        <w:outlineLvl w:val="0"/>
        <w:rPr>
          <w:sz w:val="28"/>
          <w:szCs w:val="28"/>
        </w:rPr>
      </w:pPr>
      <w:r>
        <w:rPr>
          <w:sz w:val="28"/>
          <w:szCs w:val="28"/>
        </w:rPr>
        <w:t>в) получать доступ к информации, касающейся обработки персональных данных в Думе</w:t>
      </w:r>
      <w:r>
        <w:t xml:space="preserve"> </w:t>
      </w:r>
      <w:r>
        <w:rPr>
          <w:sz w:val="28"/>
          <w:szCs w:val="28"/>
        </w:rPr>
        <w:t>городского округа;</w:t>
      </w:r>
    </w:p>
    <w:p w:rsidR="00E3739A" w:rsidRDefault="00E3739A" w:rsidP="00E3739A">
      <w:pPr>
        <w:ind w:firstLine="553"/>
        <w:jc w:val="both"/>
        <w:outlineLvl w:val="0"/>
        <w:rPr>
          <w:sz w:val="28"/>
          <w:szCs w:val="28"/>
        </w:rPr>
      </w:pPr>
      <w:r>
        <w:rPr>
          <w:sz w:val="28"/>
          <w:szCs w:val="28"/>
        </w:rPr>
        <w:t>г) вносить предложения о совершенствовании правового, организационного и технического регулирования вопросов обеспечения безопасности персональных данных при их обработке в Думе</w:t>
      </w:r>
      <w:r>
        <w:t xml:space="preserve"> </w:t>
      </w:r>
      <w:r>
        <w:rPr>
          <w:sz w:val="28"/>
          <w:szCs w:val="28"/>
        </w:rPr>
        <w:t>городского округа;</w:t>
      </w:r>
    </w:p>
    <w:p w:rsidR="00E3739A" w:rsidRDefault="00E3739A" w:rsidP="00E3739A">
      <w:pPr>
        <w:ind w:firstLine="553"/>
        <w:jc w:val="both"/>
        <w:outlineLvl w:val="0"/>
        <w:rPr>
          <w:sz w:val="28"/>
          <w:szCs w:val="28"/>
        </w:rPr>
      </w:pPr>
      <w:r>
        <w:rPr>
          <w:sz w:val="28"/>
          <w:szCs w:val="28"/>
        </w:rPr>
        <w:t>д) вносить предложения о привлечении к дисциплинарной ответственности муниципальных служащих и работников аппарата Думы</w:t>
      </w:r>
      <w:r>
        <w:t xml:space="preserve"> </w:t>
      </w:r>
      <w:r>
        <w:rPr>
          <w:sz w:val="28"/>
          <w:szCs w:val="28"/>
        </w:rPr>
        <w:t>городского округа, виновных в нарушении законодательства Российской Федерации в области персональных данных.</w:t>
      </w:r>
    </w:p>
    <w:p w:rsidR="00E3739A" w:rsidRDefault="00E3739A" w:rsidP="00E3739A">
      <w:pPr>
        <w:ind w:firstLine="553"/>
        <w:jc w:val="both"/>
        <w:outlineLvl w:val="0"/>
        <w:rPr>
          <w:sz w:val="28"/>
          <w:szCs w:val="28"/>
        </w:rPr>
      </w:pPr>
    </w:p>
    <w:p w:rsidR="00E3739A" w:rsidRDefault="00E3739A" w:rsidP="00E3739A">
      <w:pPr>
        <w:ind w:firstLine="142"/>
        <w:jc w:val="center"/>
        <w:outlineLvl w:val="0"/>
        <w:rPr>
          <w:b/>
          <w:sz w:val="28"/>
          <w:szCs w:val="28"/>
        </w:rPr>
      </w:pPr>
      <w:r>
        <w:rPr>
          <w:b/>
          <w:sz w:val="28"/>
          <w:szCs w:val="28"/>
        </w:rPr>
        <w:t>2. Цели обработки персональных данных в Думе</w:t>
      </w:r>
      <w:r>
        <w:t xml:space="preserve"> </w:t>
      </w:r>
      <w:r>
        <w:rPr>
          <w:b/>
          <w:sz w:val="28"/>
          <w:szCs w:val="28"/>
        </w:rPr>
        <w:t>городского округа</w:t>
      </w:r>
    </w:p>
    <w:p w:rsidR="00E3739A" w:rsidRDefault="00E3739A" w:rsidP="00E3739A">
      <w:pPr>
        <w:ind w:firstLine="553"/>
        <w:jc w:val="both"/>
        <w:outlineLvl w:val="0"/>
        <w:rPr>
          <w:sz w:val="28"/>
          <w:szCs w:val="28"/>
        </w:rPr>
      </w:pPr>
    </w:p>
    <w:p w:rsidR="00E3739A" w:rsidRDefault="00E3739A" w:rsidP="00E3739A">
      <w:pPr>
        <w:ind w:firstLine="553"/>
        <w:jc w:val="both"/>
        <w:outlineLvl w:val="0"/>
        <w:rPr>
          <w:sz w:val="28"/>
          <w:szCs w:val="28"/>
        </w:rPr>
      </w:pPr>
      <w:r>
        <w:rPr>
          <w:sz w:val="28"/>
          <w:szCs w:val="28"/>
        </w:rPr>
        <w:t>2.1. Персональные данные депутатов Думы городского округа обрабатываются в целях обеспечения реализации полномочий депутатов Думы городского округа, а также для обеспечения гарантий депутатской деятельности, для выполнения связанных с этим требований трудового законодательства Российской Федерации, законодательства Российской Федерации о противодействии коррупции, законодательства Ставропольского края о статусе лиц, замещающих муниципальные должности, и статусе депутата представительного органа местного самоуправления,</w:t>
      </w:r>
      <w:r>
        <w:t xml:space="preserve"> </w:t>
      </w:r>
      <w:r>
        <w:rPr>
          <w:sz w:val="28"/>
          <w:szCs w:val="28"/>
        </w:rPr>
        <w:t xml:space="preserve">и иных нормативных правовых актов Ставропольского края, Изобильненского городского округа в области наград. </w:t>
      </w:r>
    </w:p>
    <w:p w:rsidR="00E3739A" w:rsidRDefault="00E3739A" w:rsidP="00E3739A">
      <w:pPr>
        <w:ind w:firstLine="553"/>
        <w:jc w:val="both"/>
        <w:outlineLvl w:val="0"/>
        <w:rPr>
          <w:sz w:val="28"/>
          <w:szCs w:val="28"/>
        </w:rPr>
      </w:pPr>
      <w:r>
        <w:rPr>
          <w:sz w:val="28"/>
          <w:szCs w:val="28"/>
        </w:rPr>
        <w:t>2.2. Персональные данные муниципальных служащих, членов их семей, лиц, претендующих на замещение должностей муниципальной службы, членов их семей обрабатываются в целях:</w:t>
      </w:r>
    </w:p>
    <w:p w:rsidR="00E3739A" w:rsidRDefault="00E3739A" w:rsidP="00E3739A">
      <w:pPr>
        <w:ind w:firstLine="553"/>
        <w:jc w:val="both"/>
        <w:outlineLvl w:val="0"/>
        <w:rPr>
          <w:sz w:val="28"/>
          <w:szCs w:val="28"/>
        </w:rPr>
      </w:pPr>
      <w:r>
        <w:rPr>
          <w:sz w:val="28"/>
          <w:szCs w:val="28"/>
        </w:rPr>
        <w:t>1) формирования кадровых документов для поступления на должности муниципальной службы, прохождения муниципальной службы и выполнения, связанных с этим требований трудового законодательства Российской Федерации, законодательства Российской Федерации о муниципальной службе и противодействии коррупции;</w:t>
      </w:r>
    </w:p>
    <w:p w:rsidR="00E3739A" w:rsidRDefault="00E3739A" w:rsidP="00E3739A">
      <w:pPr>
        <w:ind w:firstLine="553"/>
        <w:jc w:val="both"/>
        <w:outlineLvl w:val="0"/>
        <w:rPr>
          <w:sz w:val="28"/>
          <w:szCs w:val="28"/>
        </w:rPr>
      </w:pPr>
      <w:r>
        <w:rPr>
          <w:sz w:val="28"/>
          <w:szCs w:val="28"/>
        </w:rPr>
        <w:t xml:space="preserve">2) осуществления действий, связанных с обеспечением муниципальным служащим условий труда, предоставлением гарантий и компенсаций, обязательным государственным страхованием муниципальных служащих, обязательным социальным страхованием, осуществлением расчетов по оплате </w:t>
      </w:r>
      <w:r>
        <w:rPr>
          <w:sz w:val="28"/>
          <w:szCs w:val="28"/>
        </w:rPr>
        <w:lastRenderedPageBreak/>
        <w:t>труда и иным выплатам, связанным с замещением должности муниципальной службы, иных действий, связанных с замещением должности муниципальной службы, представлением к государственным наградам Российской Федерации, наградам Ставропольского края, награждение наградами Изобильненского городского округа Ставропольского края и направленных на реализацию положений Трудового кодекса Российской Федерации, федеральных законов от 02.03.2007 №25-ФЗ «О муниципальной службе в Российской Федерации», от 25.12.2008 №273-ФЗ «О противодействии коррупции» и нормативных правовых актов Российской Федерации, Ставропольского края в области муниципальной службы, трудовых правоотношений и наград;</w:t>
      </w:r>
    </w:p>
    <w:p w:rsidR="00E3739A" w:rsidRDefault="00E3739A" w:rsidP="00E3739A">
      <w:pPr>
        <w:ind w:firstLine="553"/>
        <w:jc w:val="both"/>
        <w:outlineLvl w:val="0"/>
        <w:rPr>
          <w:sz w:val="28"/>
          <w:szCs w:val="28"/>
        </w:rPr>
      </w:pPr>
      <w:r>
        <w:rPr>
          <w:sz w:val="28"/>
          <w:szCs w:val="28"/>
        </w:rPr>
        <w:t>3) ведения реестра муниципальных служащих с использованием информационной системы программного комплекса «Кадры государственных и муниципальных служащих Ставропольского края» и осуществления всех действий, связанных с реализацией председателем Думы городского округа своих полномочий по организации муниципальной службы;</w:t>
      </w:r>
    </w:p>
    <w:p w:rsidR="00E3739A" w:rsidRDefault="00E3739A" w:rsidP="00E3739A">
      <w:pPr>
        <w:ind w:firstLine="553"/>
        <w:jc w:val="both"/>
        <w:outlineLvl w:val="0"/>
        <w:rPr>
          <w:sz w:val="28"/>
          <w:szCs w:val="28"/>
        </w:rPr>
      </w:pPr>
      <w:r>
        <w:rPr>
          <w:sz w:val="28"/>
          <w:szCs w:val="28"/>
        </w:rPr>
        <w:t>4) включения в кадровый резерв на муниципальной службе в соответствии с муниципальными нормативными правовыми актами Изобильненского городского округа Ставропольского края в области организации работы с кадровым резервом на муниципальной службе.</w:t>
      </w:r>
    </w:p>
    <w:p w:rsidR="00E3739A" w:rsidRDefault="00E3739A" w:rsidP="00E3739A">
      <w:pPr>
        <w:ind w:firstLine="553"/>
        <w:jc w:val="both"/>
        <w:outlineLvl w:val="0"/>
        <w:rPr>
          <w:sz w:val="28"/>
          <w:szCs w:val="28"/>
        </w:rPr>
      </w:pPr>
      <w:r>
        <w:rPr>
          <w:sz w:val="28"/>
          <w:szCs w:val="28"/>
        </w:rPr>
        <w:t>2.3. Персональные данные работников аппарата Думы</w:t>
      </w:r>
      <w:r>
        <w:t xml:space="preserve"> </w:t>
      </w:r>
      <w:r>
        <w:rPr>
          <w:sz w:val="28"/>
          <w:szCs w:val="28"/>
        </w:rPr>
        <w:t>городского округа и лиц, претендующих на замещение должностей работников аппарата Думы</w:t>
      </w:r>
      <w:r>
        <w:t xml:space="preserve"> </w:t>
      </w:r>
      <w:r>
        <w:rPr>
          <w:sz w:val="28"/>
          <w:szCs w:val="28"/>
        </w:rPr>
        <w:t>городского округа, обрабатываются в целях:</w:t>
      </w:r>
    </w:p>
    <w:p w:rsidR="00E3739A" w:rsidRDefault="00E3739A" w:rsidP="00E3739A">
      <w:pPr>
        <w:ind w:firstLine="553"/>
        <w:jc w:val="both"/>
        <w:outlineLvl w:val="0"/>
        <w:rPr>
          <w:sz w:val="28"/>
          <w:szCs w:val="28"/>
        </w:rPr>
      </w:pPr>
      <w:r>
        <w:rPr>
          <w:sz w:val="28"/>
          <w:szCs w:val="28"/>
        </w:rPr>
        <w:t>1) формирования кадровых документов для поступления на должности работников аппарата Думы городского округа и выполнения, связанных с этим требований трудового законодательства Российской Федерации;</w:t>
      </w:r>
    </w:p>
    <w:p w:rsidR="00E3739A" w:rsidRDefault="00E3739A" w:rsidP="00E3739A">
      <w:pPr>
        <w:ind w:firstLine="553"/>
        <w:jc w:val="both"/>
        <w:outlineLvl w:val="0"/>
        <w:rPr>
          <w:sz w:val="28"/>
          <w:szCs w:val="28"/>
        </w:rPr>
      </w:pPr>
      <w:r>
        <w:rPr>
          <w:sz w:val="28"/>
          <w:szCs w:val="28"/>
        </w:rPr>
        <w:t>2) осуществления действий, связанных с обеспечением работникам аппарата Думы</w:t>
      </w:r>
      <w:r>
        <w:t xml:space="preserve"> </w:t>
      </w:r>
      <w:r>
        <w:rPr>
          <w:sz w:val="28"/>
          <w:szCs w:val="28"/>
        </w:rPr>
        <w:t>городского округа условий труда, предоставлением гарантий и компенсаций, обязательным социальным страхованием, осуществлением расчетов по оплате труда и иным выплатам, связанным с замещением должностей работников аппарата Думы</w:t>
      </w:r>
      <w:r>
        <w:t xml:space="preserve"> </w:t>
      </w:r>
      <w:r>
        <w:rPr>
          <w:sz w:val="28"/>
          <w:szCs w:val="28"/>
        </w:rPr>
        <w:t>городского округа, иных действий, связанных с замещением должностей работников аппарата Думы, представлением к государственным наградам Российской Федерации и награждением наградами Ставропольского края и направленных на реализацию положений Трудового кодекса Российской Федерации, иных нормативных правовых актов Российской Федерации и нормативных правовых актов Ставропольского края в области трудовых правоотношений и наград;</w:t>
      </w:r>
    </w:p>
    <w:p w:rsidR="00E3739A" w:rsidRDefault="00E3739A" w:rsidP="00E3739A">
      <w:pPr>
        <w:ind w:firstLine="553"/>
        <w:jc w:val="both"/>
        <w:outlineLvl w:val="0"/>
        <w:rPr>
          <w:sz w:val="28"/>
          <w:szCs w:val="28"/>
        </w:rPr>
      </w:pPr>
      <w:r>
        <w:rPr>
          <w:sz w:val="28"/>
          <w:szCs w:val="28"/>
        </w:rPr>
        <w:t>3) включения в кадровый резерв на муниципальной службе в соответствии с муниципальными нормативными правовыми актами Изобильненского городского округа Ставропольского края в области организации работы с кадровым резервом на муниципальной службе.</w:t>
      </w:r>
    </w:p>
    <w:p w:rsidR="00E3739A" w:rsidRDefault="00E3739A" w:rsidP="00E3739A">
      <w:pPr>
        <w:widowControl/>
        <w:ind w:firstLine="553"/>
        <w:jc w:val="both"/>
        <w:rPr>
          <w:sz w:val="28"/>
          <w:szCs w:val="28"/>
        </w:rPr>
      </w:pPr>
      <w:r>
        <w:rPr>
          <w:sz w:val="28"/>
          <w:szCs w:val="28"/>
        </w:rPr>
        <w:t xml:space="preserve">2.4. Персональные данные иных сторонних лиц обрабатываются в целях рассмотрения должностными лицами Думы городского округа обращений граждан и организаций, организации личного приема граждан в соответствии с Федеральным законом от 02 мая 2006 года №59-ФЗ «О порядке рассмотрения обращений граждан Российской Федерации», Законом Ставропольского края </w:t>
      </w:r>
      <w:r>
        <w:rPr>
          <w:sz w:val="28"/>
          <w:szCs w:val="28"/>
        </w:rPr>
        <w:lastRenderedPageBreak/>
        <w:t>от 12 ноября 2008 года №80-кз «О дополнительных гарантиях права граждан Российской Федерации на обращение в Ставропольском крае».</w:t>
      </w:r>
    </w:p>
    <w:p w:rsidR="00E3739A" w:rsidRDefault="00E3739A" w:rsidP="00E3739A">
      <w:pPr>
        <w:ind w:firstLine="553"/>
        <w:jc w:val="both"/>
        <w:outlineLvl w:val="0"/>
        <w:rPr>
          <w:sz w:val="28"/>
          <w:szCs w:val="28"/>
        </w:rPr>
      </w:pPr>
    </w:p>
    <w:p w:rsidR="00E3739A" w:rsidRDefault="00E3739A" w:rsidP="00E3739A">
      <w:pPr>
        <w:ind w:firstLine="553"/>
        <w:jc w:val="center"/>
        <w:outlineLvl w:val="0"/>
        <w:rPr>
          <w:b/>
          <w:sz w:val="28"/>
          <w:szCs w:val="28"/>
        </w:rPr>
      </w:pPr>
      <w:r>
        <w:rPr>
          <w:b/>
          <w:sz w:val="28"/>
          <w:szCs w:val="28"/>
        </w:rPr>
        <w:t>3. Состав, условия и способы обработки персональных данных</w:t>
      </w:r>
    </w:p>
    <w:p w:rsidR="00E3739A" w:rsidRDefault="00E3739A" w:rsidP="00E3739A">
      <w:pPr>
        <w:ind w:firstLine="553"/>
        <w:jc w:val="center"/>
        <w:outlineLvl w:val="0"/>
        <w:rPr>
          <w:b/>
          <w:sz w:val="28"/>
          <w:szCs w:val="28"/>
        </w:rPr>
      </w:pPr>
      <w:r>
        <w:rPr>
          <w:b/>
          <w:sz w:val="28"/>
          <w:szCs w:val="28"/>
        </w:rPr>
        <w:t>в Думе</w:t>
      </w:r>
      <w:r>
        <w:t xml:space="preserve"> </w:t>
      </w:r>
      <w:r>
        <w:rPr>
          <w:b/>
          <w:sz w:val="28"/>
          <w:szCs w:val="28"/>
        </w:rPr>
        <w:t>городского округа</w:t>
      </w:r>
    </w:p>
    <w:p w:rsidR="00E3739A" w:rsidRDefault="00E3739A" w:rsidP="00E3739A">
      <w:pPr>
        <w:ind w:firstLine="553"/>
        <w:jc w:val="both"/>
        <w:outlineLvl w:val="0"/>
        <w:rPr>
          <w:sz w:val="28"/>
          <w:szCs w:val="28"/>
        </w:rPr>
      </w:pPr>
    </w:p>
    <w:p w:rsidR="00E3739A" w:rsidRDefault="00E3739A" w:rsidP="00E3739A">
      <w:pPr>
        <w:ind w:firstLine="553"/>
        <w:jc w:val="both"/>
        <w:outlineLvl w:val="0"/>
        <w:rPr>
          <w:sz w:val="28"/>
          <w:szCs w:val="28"/>
        </w:rPr>
      </w:pPr>
      <w:r>
        <w:rPr>
          <w:sz w:val="28"/>
          <w:szCs w:val="28"/>
        </w:rPr>
        <w:t>3.1. Состав персональных данных, обрабатываемых в Думе</w:t>
      </w:r>
      <w:r>
        <w:t xml:space="preserve"> </w:t>
      </w:r>
      <w:r>
        <w:rPr>
          <w:sz w:val="28"/>
          <w:szCs w:val="28"/>
        </w:rPr>
        <w:t>городского округа, определен в соответствии с приложением 2 к настоящему Положению (далее - состав персональных данных, обрабатываемых в Думе</w:t>
      </w:r>
      <w:r>
        <w:t xml:space="preserve"> </w:t>
      </w:r>
      <w:r>
        <w:rPr>
          <w:sz w:val="28"/>
          <w:szCs w:val="28"/>
        </w:rPr>
        <w:t>городского округа).</w:t>
      </w:r>
    </w:p>
    <w:p w:rsidR="00E3739A" w:rsidRDefault="00E3739A" w:rsidP="00E3739A">
      <w:pPr>
        <w:ind w:firstLine="553"/>
        <w:jc w:val="both"/>
        <w:outlineLvl w:val="0"/>
        <w:rPr>
          <w:sz w:val="28"/>
          <w:szCs w:val="28"/>
        </w:rPr>
      </w:pPr>
      <w:r>
        <w:rPr>
          <w:sz w:val="28"/>
          <w:szCs w:val="28"/>
        </w:rPr>
        <w:t>3.2. При обработке персональных данных в Думе городского округа объем и характер обрабатываемых персональных данных, способы обработки персональных данных должны соответствовать целям обработки персональных данных, указанным в части 2 настоящего Положения.</w:t>
      </w:r>
    </w:p>
    <w:p w:rsidR="00E3739A" w:rsidRDefault="00E3739A" w:rsidP="00E3739A">
      <w:pPr>
        <w:ind w:firstLine="553"/>
        <w:jc w:val="both"/>
        <w:outlineLvl w:val="0"/>
        <w:rPr>
          <w:sz w:val="28"/>
          <w:szCs w:val="28"/>
        </w:rPr>
      </w:pPr>
      <w:r>
        <w:rPr>
          <w:sz w:val="28"/>
          <w:szCs w:val="28"/>
        </w:rPr>
        <w:t>3.3. Обработка персональных данных в Думе городского округа осуществляется как с использованием информационных систем - Программный комплекс «Кадры государственных и муниципальных служащих Ставропольского края» (далее - информационные системы Думы</w:t>
      </w:r>
      <w:r>
        <w:t xml:space="preserve"> </w:t>
      </w:r>
      <w:r>
        <w:rPr>
          <w:sz w:val="28"/>
          <w:szCs w:val="28"/>
        </w:rPr>
        <w:t>городского округа), так и без использования средств автоматизации.</w:t>
      </w:r>
    </w:p>
    <w:p w:rsidR="00E3739A" w:rsidRDefault="00E3739A" w:rsidP="00E3739A">
      <w:pPr>
        <w:ind w:firstLine="553"/>
        <w:jc w:val="both"/>
        <w:outlineLvl w:val="0"/>
        <w:rPr>
          <w:sz w:val="28"/>
          <w:szCs w:val="28"/>
        </w:rPr>
      </w:pPr>
      <w:r>
        <w:rPr>
          <w:sz w:val="28"/>
          <w:szCs w:val="28"/>
        </w:rPr>
        <w:t>3.4. Обработка персональных данных субъектов персональных данных и иных сторонних лиц с использованием информационных систем Думы городского округа осуществляется в соответствии с требованиями, установленными законодательством Российской Федерации.</w:t>
      </w:r>
    </w:p>
    <w:p w:rsidR="00E3739A" w:rsidRDefault="00E3739A" w:rsidP="00E3739A">
      <w:pPr>
        <w:ind w:firstLine="553"/>
        <w:jc w:val="both"/>
        <w:outlineLvl w:val="0"/>
        <w:rPr>
          <w:sz w:val="28"/>
          <w:szCs w:val="28"/>
        </w:rPr>
      </w:pPr>
      <w:r>
        <w:rPr>
          <w:sz w:val="28"/>
          <w:szCs w:val="28"/>
        </w:rPr>
        <w:t>3.5. Персональные данные депутатов Думы</w:t>
      </w:r>
      <w:r>
        <w:t xml:space="preserve"> </w:t>
      </w:r>
      <w:r>
        <w:rPr>
          <w:sz w:val="28"/>
          <w:szCs w:val="28"/>
        </w:rPr>
        <w:t>городского округа, муниципальных служащих, членов их семей, работников аппарата Думы</w:t>
      </w:r>
      <w:r>
        <w:t xml:space="preserve"> </w:t>
      </w:r>
      <w:r>
        <w:rPr>
          <w:sz w:val="28"/>
          <w:szCs w:val="28"/>
        </w:rPr>
        <w:t>городского округа, иных сторонних лиц обрабатываются на бумажных носителях и в информационных системах Думы</w:t>
      </w:r>
      <w:r>
        <w:t xml:space="preserve"> </w:t>
      </w:r>
      <w:r>
        <w:rPr>
          <w:sz w:val="28"/>
          <w:szCs w:val="28"/>
        </w:rPr>
        <w:t>городского округа, используемых отделом по организационному обеспечению деятельности Думы Изобильненского городского округа Ставропольского края (далее - Отдел), муниципальным казенным учреждением Изобильненского городского округа Ставропольского края «Централизованная бухгалтерия».</w:t>
      </w:r>
    </w:p>
    <w:p w:rsidR="00E3739A" w:rsidRDefault="00E3739A" w:rsidP="00E3739A">
      <w:pPr>
        <w:ind w:firstLine="553"/>
        <w:jc w:val="both"/>
        <w:outlineLvl w:val="0"/>
        <w:rPr>
          <w:sz w:val="28"/>
          <w:szCs w:val="28"/>
        </w:rPr>
      </w:pPr>
      <w:r>
        <w:rPr>
          <w:sz w:val="28"/>
          <w:szCs w:val="28"/>
        </w:rPr>
        <w:t>Персональные данные лиц, претендующих на замещение должностей муниципальной службы, членов их семей, должностей работников аппарата Думы обрабатываются на бумажных носителях в Отделе.</w:t>
      </w:r>
    </w:p>
    <w:p w:rsidR="00E3739A" w:rsidRDefault="00E3739A" w:rsidP="00E3739A">
      <w:pPr>
        <w:ind w:firstLine="553"/>
        <w:jc w:val="both"/>
        <w:outlineLvl w:val="0"/>
        <w:rPr>
          <w:b/>
          <w:sz w:val="28"/>
          <w:szCs w:val="28"/>
        </w:rPr>
      </w:pPr>
    </w:p>
    <w:p w:rsidR="00E3739A" w:rsidRDefault="00E3739A" w:rsidP="00E3739A">
      <w:pPr>
        <w:ind w:firstLine="553"/>
        <w:jc w:val="center"/>
        <w:outlineLvl w:val="0"/>
        <w:rPr>
          <w:sz w:val="28"/>
          <w:szCs w:val="28"/>
        </w:rPr>
      </w:pPr>
      <w:r>
        <w:rPr>
          <w:b/>
          <w:sz w:val="28"/>
          <w:szCs w:val="28"/>
        </w:rPr>
        <w:t>4. Правила обработки персональных данных</w:t>
      </w:r>
    </w:p>
    <w:p w:rsidR="00E3739A" w:rsidRDefault="00E3739A" w:rsidP="00E3739A">
      <w:pPr>
        <w:ind w:firstLine="553"/>
        <w:jc w:val="both"/>
        <w:outlineLvl w:val="0"/>
        <w:rPr>
          <w:sz w:val="28"/>
          <w:szCs w:val="28"/>
        </w:rPr>
      </w:pPr>
    </w:p>
    <w:p w:rsidR="00E3739A" w:rsidRDefault="00E3739A" w:rsidP="00E3739A">
      <w:pPr>
        <w:ind w:firstLine="553"/>
        <w:jc w:val="both"/>
        <w:outlineLvl w:val="0"/>
        <w:rPr>
          <w:sz w:val="28"/>
          <w:szCs w:val="28"/>
        </w:rPr>
      </w:pPr>
      <w:r>
        <w:rPr>
          <w:sz w:val="28"/>
          <w:szCs w:val="28"/>
        </w:rPr>
        <w:t>4.1. Получение Думой городского округа персональных данных осуществляется непосредственно у субъекта персональных данных. Если персональные данные возможно получить только у третьих лиц, то субъект персональных данных уведомляет Думу городского округа об этом заранее и представляет свое письменно оформленное согласие на обработку персональных данных в соответствии с типовой формой такого согласия согласно приложению 3 к настоящему Положению (далее - письменное согласие на обработку персональных данных).</w:t>
      </w:r>
    </w:p>
    <w:p w:rsidR="00E3739A" w:rsidRDefault="00E3739A" w:rsidP="00E3739A">
      <w:pPr>
        <w:ind w:firstLine="553"/>
        <w:jc w:val="both"/>
        <w:outlineLvl w:val="0"/>
        <w:rPr>
          <w:sz w:val="28"/>
          <w:szCs w:val="28"/>
        </w:rPr>
      </w:pPr>
      <w:r>
        <w:rPr>
          <w:sz w:val="28"/>
          <w:szCs w:val="28"/>
        </w:rPr>
        <w:lastRenderedPageBreak/>
        <w:t>4.2. Кроме случая, указанного в подпункте 4.1. настоящего Положения, обработка персональных данных субъектов персональных данных, указанных в подпункте 1.3. настоящего Положения, осуществляется при условии получения их письменного согласия на обработку персональных данных, если иное не установлено Федеральным законом, в следующих случаях:</w:t>
      </w:r>
    </w:p>
    <w:p w:rsidR="00E3739A" w:rsidRDefault="00E3739A" w:rsidP="00E3739A">
      <w:pPr>
        <w:ind w:firstLine="553"/>
        <w:jc w:val="both"/>
        <w:outlineLvl w:val="0"/>
        <w:rPr>
          <w:sz w:val="28"/>
          <w:szCs w:val="28"/>
        </w:rPr>
      </w:pPr>
      <w:r>
        <w:rPr>
          <w:sz w:val="28"/>
          <w:szCs w:val="28"/>
        </w:rPr>
        <w:t>1) передача (распространение, представление) персональных данных третьим лицам в случаях, не предусмотренных действующим трудовым законодательством Российской Федерации, законодательством Российской Федерации, Ставропольского края о муниципальной службе и наградах Российской Федерации, Ставропольского края, Изобильненского городского округа Ставропольского края;</w:t>
      </w:r>
    </w:p>
    <w:p w:rsidR="00E3739A" w:rsidRDefault="00E3739A" w:rsidP="00E3739A">
      <w:pPr>
        <w:ind w:firstLine="553"/>
        <w:jc w:val="both"/>
        <w:outlineLvl w:val="0"/>
        <w:rPr>
          <w:sz w:val="28"/>
          <w:szCs w:val="28"/>
        </w:rPr>
      </w:pPr>
      <w:r>
        <w:rPr>
          <w:sz w:val="28"/>
          <w:szCs w:val="28"/>
        </w:rPr>
        <w:t>2) трансграничная передача персональных данных;</w:t>
      </w:r>
    </w:p>
    <w:p w:rsidR="00E3739A" w:rsidRDefault="00E3739A" w:rsidP="00E3739A">
      <w:pPr>
        <w:ind w:firstLine="553"/>
        <w:jc w:val="both"/>
        <w:outlineLvl w:val="0"/>
        <w:rPr>
          <w:sz w:val="28"/>
          <w:szCs w:val="28"/>
        </w:rPr>
      </w:pPr>
      <w:r>
        <w:rPr>
          <w:sz w:val="28"/>
          <w:szCs w:val="28"/>
        </w:rPr>
        <w:t>3) принятие решений, порождающих юридические последствия в отношении лиц, указанных в подпункте 1.3. настоящего Положения,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E3739A" w:rsidRDefault="00E3739A" w:rsidP="00E3739A">
      <w:pPr>
        <w:ind w:firstLine="553"/>
        <w:jc w:val="both"/>
        <w:outlineLvl w:val="0"/>
        <w:rPr>
          <w:sz w:val="28"/>
          <w:szCs w:val="28"/>
        </w:rPr>
      </w:pPr>
      <w:r>
        <w:rPr>
          <w:sz w:val="28"/>
          <w:szCs w:val="28"/>
        </w:rPr>
        <w:t>4.3. Обработка персональных данных и биометрических персональных данных субъектов персональных данных, указанных в подпункте 1.3. настоящего Положения, в соответствии с пунктом 2 части 1 статьи 6 и частью 2 статьи 11 Федерального закона осуществляется без их письменного согласия на обработку персональных данных в рамках целей обработки персональных данных, указанных в пункте 2 настоящего Положения.</w:t>
      </w:r>
    </w:p>
    <w:p w:rsidR="00E3739A" w:rsidRDefault="00E3739A" w:rsidP="00E3739A">
      <w:pPr>
        <w:ind w:firstLine="553"/>
        <w:jc w:val="both"/>
        <w:outlineLvl w:val="0"/>
        <w:rPr>
          <w:sz w:val="28"/>
          <w:szCs w:val="28"/>
        </w:rPr>
      </w:pPr>
      <w:r>
        <w:rPr>
          <w:sz w:val="28"/>
          <w:szCs w:val="28"/>
        </w:rPr>
        <w:t>4.4. Обработка специальных категорий персональных данных субъектов персональных данных, указанных в подпунктах 1-3 пункта 1.3. настоящего Положения, осуществляется без их письменного согласия на обработку персональных данных в рамках целей обработки персональных данных, указанных в пункте 2 настоящего Положения, в соответствии с подпунктом 2.3. пункта 2 части 2 статьи 10 Федерального закона  и положениями Трудового кодекса Российской Федерации, федеральных законов от 02 марта 2007 года №25-ФЗ «О муниципальной службе в Российской Федерации», от 25 декабря 2008 года №273-ФЗ «О противодействии коррупции», за исключением случаев получения персональных данных соответствующего субъекта персональных данных у третьих лиц.</w:t>
      </w:r>
    </w:p>
    <w:p w:rsidR="00E3739A" w:rsidRDefault="00E3739A" w:rsidP="00E3739A">
      <w:pPr>
        <w:ind w:firstLine="553"/>
        <w:jc w:val="both"/>
        <w:outlineLvl w:val="0"/>
        <w:rPr>
          <w:sz w:val="28"/>
          <w:szCs w:val="28"/>
        </w:rPr>
      </w:pPr>
      <w:r>
        <w:rPr>
          <w:sz w:val="28"/>
          <w:szCs w:val="28"/>
        </w:rPr>
        <w:t>4.5. Согласие на обработку персональных данных субъекта персональных данных не требуется при обработке общедоступных персональных данных, а также в иных случаях, предусмотренных законодательством Российской Федерации в области персональных данных.</w:t>
      </w:r>
    </w:p>
    <w:p w:rsidR="00E3739A" w:rsidRDefault="00E3739A" w:rsidP="00E3739A">
      <w:pPr>
        <w:ind w:firstLine="553"/>
        <w:jc w:val="both"/>
        <w:outlineLvl w:val="0"/>
        <w:rPr>
          <w:sz w:val="28"/>
          <w:szCs w:val="28"/>
        </w:rPr>
      </w:pPr>
      <w:r>
        <w:rPr>
          <w:sz w:val="28"/>
          <w:szCs w:val="28"/>
        </w:rPr>
        <w:t>4.6. Уполномоченные лица Думы</w:t>
      </w:r>
      <w:r>
        <w:t xml:space="preserve"> </w:t>
      </w:r>
      <w:r>
        <w:rPr>
          <w:sz w:val="28"/>
          <w:szCs w:val="28"/>
        </w:rPr>
        <w:t>городского округа с учетом установленной компетенции сообщают субъекту персональных данных о составе персональных данных, обрабатываемых в Думе</w:t>
      </w:r>
      <w:r>
        <w:t xml:space="preserve"> </w:t>
      </w:r>
      <w:r>
        <w:rPr>
          <w:sz w:val="28"/>
          <w:szCs w:val="28"/>
        </w:rPr>
        <w:t>городского округа, и целях их обработки. Разъяснение юридических последствий отказа субъекта персональных данных представить свои персональные данные доводится до сведения субъектов персональных данных в соответствии с типовой формой такого разъяснения согласно приложению 4 к настоящему Положению.</w:t>
      </w:r>
    </w:p>
    <w:p w:rsidR="00E3739A" w:rsidRDefault="00E3739A" w:rsidP="00E3739A">
      <w:pPr>
        <w:ind w:firstLine="553"/>
        <w:jc w:val="both"/>
        <w:outlineLvl w:val="0"/>
        <w:rPr>
          <w:sz w:val="28"/>
          <w:szCs w:val="28"/>
        </w:rPr>
      </w:pPr>
      <w:r>
        <w:rPr>
          <w:sz w:val="28"/>
          <w:szCs w:val="28"/>
        </w:rPr>
        <w:t xml:space="preserve">4.7. Передача, опубликование и распространение персональных данных </w:t>
      </w:r>
      <w:r>
        <w:rPr>
          <w:sz w:val="28"/>
          <w:szCs w:val="28"/>
        </w:rPr>
        <w:lastRenderedPageBreak/>
        <w:t>субъектов персональных данных допускаются в случаях, устанавливаемых законодательством Российской Федерации.</w:t>
      </w:r>
    </w:p>
    <w:p w:rsidR="00E3739A" w:rsidRDefault="00E3739A" w:rsidP="00E3739A">
      <w:pPr>
        <w:ind w:firstLine="553"/>
        <w:jc w:val="both"/>
        <w:outlineLvl w:val="0"/>
        <w:rPr>
          <w:sz w:val="28"/>
          <w:szCs w:val="28"/>
        </w:rPr>
      </w:pPr>
      <w:r>
        <w:rPr>
          <w:sz w:val="28"/>
          <w:szCs w:val="28"/>
        </w:rPr>
        <w:t>4.8. Защита персональных данных субъектов персональных данных и иных сторонних лиц от несанкционированного доступа, неправомерного использования или утраты обеспечивается Думой городского округа в порядке, устанавливаемом законодательством Российской Федерации.</w:t>
      </w:r>
    </w:p>
    <w:p w:rsidR="00E3739A" w:rsidRDefault="00E3739A" w:rsidP="00E3739A">
      <w:pPr>
        <w:ind w:firstLine="553"/>
        <w:jc w:val="both"/>
        <w:outlineLvl w:val="0"/>
        <w:rPr>
          <w:sz w:val="28"/>
          <w:szCs w:val="28"/>
        </w:rPr>
      </w:pPr>
      <w:r>
        <w:rPr>
          <w:sz w:val="28"/>
          <w:szCs w:val="28"/>
        </w:rPr>
        <w:t>4.9. Обеспечение безопасности персональных данных субъектов персональных данных при их обработке в информационных системах Думы городского округа осуществляется главным специалистом аппарата Думы городского округа путем исключения несанкционированного, в том числе случайного, доступа к персональным данным субъектов персональных данных, указанных в подпункте 1.3. настоящего Положения, а также путем принятия следующих мер по обеспечению безопасности персональных данных:</w:t>
      </w:r>
    </w:p>
    <w:p w:rsidR="00E3739A" w:rsidRDefault="00E3739A" w:rsidP="00E3739A">
      <w:pPr>
        <w:ind w:firstLine="553"/>
        <w:jc w:val="both"/>
        <w:outlineLvl w:val="0"/>
        <w:rPr>
          <w:sz w:val="28"/>
          <w:szCs w:val="28"/>
        </w:rPr>
      </w:pPr>
      <w:r>
        <w:rPr>
          <w:sz w:val="28"/>
          <w:szCs w:val="28"/>
        </w:rPr>
        <w:t>1) применение организационных и технических мер по обеспечению безопасности персональных данных при их обработке в информационных системах Думы</w:t>
      </w:r>
      <w:r>
        <w:t xml:space="preserve"> </w:t>
      </w:r>
      <w:r>
        <w:rPr>
          <w:sz w:val="28"/>
          <w:szCs w:val="28"/>
        </w:rPr>
        <w:t>городского округа, необходимых для выполнения требований к защите персональных данных;</w:t>
      </w:r>
    </w:p>
    <w:p w:rsidR="00E3739A" w:rsidRDefault="00E3739A" w:rsidP="00E3739A">
      <w:pPr>
        <w:ind w:firstLine="553"/>
        <w:jc w:val="both"/>
        <w:outlineLvl w:val="0"/>
        <w:rPr>
          <w:sz w:val="28"/>
          <w:szCs w:val="28"/>
        </w:rPr>
      </w:pPr>
      <w:r>
        <w:rPr>
          <w:sz w:val="28"/>
          <w:szCs w:val="28"/>
        </w:rPr>
        <w:t>2) применение средств защиты информации, устанавливаемых законодательством Российской Федерации в области персональных данных;</w:t>
      </w:r>
    </w:p>
    <w:p w:rsidR="00E3739A" w:rsidRDefault="00E3739A" w:rsidP="00E3739A">
      <w:pPr>
        <w:ind w:firstLine="553"/>
        <w:jc w:val="both"/>
        <w:outlineLvl w:val="0"/>
        <w:rPr>
          <w:sz w:val="28"/>
          <w:szCs w:val="28"/>
        </w:rPr>
      </w:pPr>
      <w:r>
        <w:rPr>
          <w:sz w:val="28"/>
          <w:szCs w:val="28"/>
        </w:rPr>
        <w:t>3) оценка эффективности принимаемых мер по обеспечению безопасности персональных данных в информационных системах Думы</w:t>
      </w:r>
      <w:r>
        <w:t xml:space="preserve"> </w:t>
      </w:r>
      <w:r>
        <w:rPr>
          <w:sz w:val="28"/>
          <w:szCs w:val="28"/>
        </w:rPr>
        <w:t>городского округа;</w:t>
      </w:r>
    </w:p>
    <w:p w:rsidR="00E3739A" w:rsidRDefault="00E3739A" w:rsidP="00E3739A">
      <w:pPr>
        <w:ind w:firstLine="553"/>
        <w:jc w:val="both"/>
        <w:outlineLvl w:val="0"/>
        <w:rPr>
          <w:sz w:val="28"/>
          <w:szCs w:val="28"/>
        </w:rPr>
      </w:pPr>
      <w:r>
        <w:rPr>
          <w:sz w:val="28"/>
          <w:szCs w:val="28"/>
        </w:rPr>
        <w:t>4) учет машинных носителей персональных данных;</w:t>
      </w:r>
    </w:p>
    <w:p w:rsidR="00E3739A" w:rsidRDefault="00E3739A" w:rsidP="00E3739A">
      <w:pPr>
        <w:ind w:firstLine="553"/>
        <w:jc w:val="both"/>
        <w:outlineLvl w:val="0"/>
        <w:rPr>
          <w:sz w:val="28"/>
          <w:szCs w:val="28"/>
        </w:rPr>
      </w:pPr>
      <w:r>
        <w:rPr>
          <w:sz w:val="28"/>
          <w:szCs w:val="28"/>
        </w:rPr>
        <w:t>5) обнаружение фактов несанкционированного доступа к персональным данным и принятие соответствующих мер;</w:t>
      </w:r>
    </w:p>
    <w:p w:rsidR="00E3739A" w:rsidRDefault="00E3739A" w:rsidP="00E3739A">
      <w:pPr>
        <w:ind w:firstLine="553"/>
        <w:jc w:val="both"/>
        <w:outlineLvl w:val="0"/>
        <w:rPr>
          <w:sz w:val="28"/>
          <w:szCs w:val="28"/>
        </w:rPr>
      </w:pPr>
      <w:r>
        <w:rPr>
          <w:sz w:val="28"/>
          <w:szCs w:val="28"/>
        </w:rPr>
        <w:t>6) контроль за принимаемыми мерами по обеспечению безопасности персональных данных и уровней защищенности информационных систем Думы</w:t>
      </w:r>
      <w:r>
        <w:t xml:space="preserve"> </w:t>
      </w:r>
      <w:r>
        <w:rPr>
          <w:sz w:val="28"/>
          <w:szCs w:val="28"/>
        </w:rPr>
        <w:t>городского округа;</w:t>
      </w:r>
    </w:p>
    <w:p w:rsidR="00E3739A" w:rsidRDefault="00E3739A" w:rsidP="00E3739A">
      <w:pPr>
        <w:ind w:firstLine="553"/>
        <w:jc w:val="both"/>
        <w:outlineLvl w:val="0"/>
        <w:rPr>
          <w:sz w:val="28"/>
          <w:szCs w:val="28"/>
        </w:rPr>
      </w:pPr>
      <w:r>
        <w:rPr>
          <w:sz w:val="28"/>
          <w:szCs w:val="28"/>
        </w:rPr>
        <w:t>7) принятие иных мер, предусмотренных законодательством Российской Федерации в области персональных данных.</w:t>
      </w:r>
    </w:p>
    <w:p w:rsidR="00E3739A" w:rsidRDefault="00E3739A" w:rsidP="00E3739A">
      <w:pPr>
        <w:ind w:firstLine="553"/>
        <w:jc w:val="both"/>
        <w:outlineLvl w:val="0"/>
        <w:rPr>
          <w:sz w:val="28"/>
          <w:szCs w:val="28"/>
        </w:rPr>
      </w:pPr>
      <w:r>
        <w:rPr>
          <w:sz w:val="28"/>
          <w:szCs w:val="28"/>
        </w:rPr>
        <w:t>4.10. Хранение персональных данных субъектов персональных данных, указанных в подпункте 1.3. настоящего Положения, должно осуществляться в форме, позволяющей определить субъекта персональных данных или иного стороннего лица не дольше, чем это требуют цели их обработки.</w:t>
      </w:r>
    </w:p>
    <w:p w:rsidR="00E3739A" w:rsidRDefault="00E3739A" w:rsidP="00E3739A">
      <w:pPr>
        <w:ind w:firstLine="553"/>
        <w:jc w:val="both"/>
        <w:outlineLvl w:val="0"/>
        <w:rPr>
          <w:sz w:val="28"/>
          <w:szCs w:val="28"/>
        </w:rPr>
      </w:pPr>
      <w:r>
        <w:rPr>
          <w:sz w:val="28"/>
          <w:szCs w:val="28"/>
        </w:rPr>
        <w:t>Сроки обработки и хранения персональных данных субъектов персональных данных, указанных в подпункте 1.3. настоящего Положения, в Думе городского округа определяются в соответствии с трудовым законодательством Российской Федерации, законодательством Российской Федерации о муниципальной службе и об архивном деле в Российской Федерации.</w:t>
      </w:r>
    </w:p>
    <w:p w:rsidR="00E3739A" w:rsidRDefault="00E3739A" w:rsidP="00E3739A">
      <w:pPr>
        <w:ind w:firstLine="553"/>
        <w:jc w:val="both"/>
        <w:outlineLvl w:val="0"/>
        <w:rPr>
          <w:sz w:val="28"/>
          <w:szCs w:val="28"/>
        </w:rPr>
      </w:pPr>
      <w:r>
        <w:rPr>
          <w:sz w:val="28"/>
          <w:szCs w:val="28"/>
        </w:rPr>
        <w:t xml:space="preserve">4.11. В случае достижения целей обработки персональных данных субъекта персональных данных или в случае утраты необходимости в достижении этих целей, если иное не предусмотрено законодательством Российской Федерации в области персональных данных, а также в случае отзыва субъектом персональных данных письменного согласия на обработку его персональных данных, Дума городского округа обязана незамедлительно прекратить </w:t>
      </w:r>
      <w:r>
        <w:rPr>
          <w:sz w:val="28"/>
          <w:szCs w:val="28"/>
        </w:rPr>
        <w:lastRenderedPageBreak/>
        <w:t>обработку персональных данных соответствующего субъекта персональных данных и уничтожить их в срок, не превышающий 30 дней со дня достижения целей обработки персональных данных (поступления отзыва субъектом персональных данных письменного согласия на обработку его персональных данных), если иное не предусмотрено законодательством Российской Федерации в области персональных данных.</w:t>
      </w:r>
    </w:p>
    <w:p w:rsidR="00E3739A" w:rsidRDefault="00E3739A" w:rsidP="00E3739A">
      <w:pPr>
        <w:ind w:firstLine="553"/>
        <w:jc w:val="both"/>
        <w:outlineLvl w:val="0"/>
        <w:rPr>
          <w:sz w:val="28"/>
          <w:szCs w:val="28"/>
        </w:rPr>
      </w:pPr>
      <w:r>
        <w:rPr>
          <w:sz w:val="28"/>
          <w:szCs w:val="28"/>
        </w:rPr>
        <w:t>В этом случае уполномоченное лицо Думы, непосредственно осуществляющее обработку персональных данных соответствующего субъекта персональных данных, формирует дело и уничтожает в установленном порядке. Уничтожение персональных данных в информационной системе Думы городского округа осуществляется главным специалистом аппарата Думы городского округа. В целях одномоментного уничтожения персональных данных соответствующего субъекта персональных данных главный специалист аппарата Думы городского округа согласовывает дату уничтожения персональных данных в информационной системе Думы городского округа с уполномоченным лицом Думы, непосредственно осуществляющим обработку персональных данных соответствующего субъекта персональных данных.</w:t>
      </w:r>
    </w:p>
    <w:p w:rsidR="00E3739A" w:rsidRDefault="00E3739A" w:rsidP="00E3739A">
      <w:pPr>
        <w:ind w:firstLine="553"/>
        <w:jc w:val="both"/>
        <w:outlineLvl w:val="0"/>
        <w:rPr>
          <w:sz w:val="28"/>
          <w:szCs w:val="28"/>
        </w:rPr>
      </w:pPr>
    </w:p>
    <w:p w:rsidR="00E3739A" w:rsidRDefault="00E3739A" w:rsidP="00E3739A">
      <w:pPr>
        <w:ind w:firstLine="553"/>
        <w:jc w:val="center"/>
        <w:outlineLvl w:val="0"/>
        <w:rPr>
          <w:b/>
          <w:sz w:val="28"/>
          <w:szCs w:val="28"/>
        </w:rPr>
      </w:pPr>
      <w:r>
        <w:rPr>
          <w:b/>
          <w:sz w:val="28"/>
          <w:szCs w:val="28"/>
        </w:rPr>
        <w:t xml:space="preserve">5. Порядок уничтожения обработанных персональных данных и </w:t>
      </w:r>
    </w:p>
    <w:p w:rsidR="00E3739A" w:rsidRDefault="00E3739A" w:rsidP="00E3739A">
      <w:pPr>
        <w:ind w:firstLine="553"/>
        <w:jc w:val="center"/>
        <w:outlineLvl w:val="0"/>
        <w:rPr>
          <w:b/>
          <w:sz w:val="28"/>
          <w:szCs w:val="28"/>
        </w:rPr>
      </w:pPr>
      <w:r>
        <w:rPr>
          <w:b/>
          <w:sz w:val="28"/>
          <w:szCs w:val="28"/>
        </w:rPr>
        <w:t>правила работы с обезличенными данными в Думе городского округа</w:t>
      </w:r>
    </w:p>
    <w:p w:rsidR="00E3739A" w:rsidRDefault="00E3739A" w:rsidP="00E3739A">
      <w:pPr>
        <w:ind w:firstLine="553"/>
        <w:jc w:val="both"/>
        <w:outlineLvl w:val="0"/>
        <w:rPr>
          <w:sz w:val="28"/>
          <w:szCs w:val="28"/>
        </w:rPr>
      </w:pPr>
    </w:p>
    <w:p w:rsidR="00E3739A" w:rsidRDefault="00E3739A" w:rsidP="00E3739A">
      <w:pPr>
        <w:ind w:firstLine="553"/>
        <w:jc w:val="both"/>
        <w:outlineLvl w:val="0"/>
        <w:rPr>
          <w:sz w:val="28"/>
          <w:szCs w:val="28"/>
        </w:rPr>
      </w:pPr>
      <w:r>
        <w:rPr>
          <w:sz w:val="28"/>
          <w:szCs w:val="28"/>
        </w:rPr>
        <w:t>5.1. Уничтожение обработанных персональных данных в Думе в целях исключения их дальнейшей обработки осуществляется в порядке, устанавливаемом инструкцией по делопроизводству в Думе, утверждаемой распоряжением председателя Думы, и в сроки, устанавливаемые законодательством Российской Федерации.</w:t>
      </w:r>
    </w:p>
    <w:p w:rsidR="00E3739A" w:rsidRDefault="00E3739A" w:rsidP="00E3739A">
      <w:pPr>
        <w:ind w:firstLine="553"/>
        <w:jc w:val="both"/>
        <w:outlineLvl w:val="0"/>
        <w:rPr>
          <w:sz w:val="28"/>
          <w:szCs w:val="28"/>
        </w:rPr>
      </w:pPr>
      <w:r>
        <w:rPr>
          <w:sz w:val="28"/>
          <w:szCs w:val="28"/>
        </w:rPr>
        <w:t>5.2. Уничтожение обработанных персональных данных в информационной системе Думы осуществляется в соответствии с подпунктом 4.11. настоящего Положения в порядке, утверждаемом распоряжением председателя Думы.</w:t>
      </w:r>
    </w:p>
    <w:p w:rsidR="00E3739A" w:rsidRDefault="00E3739A" w:rsidP="00E3739A">
      <w:pPr>
        <w:ind w:firstLine="553"/>
        <w:jc w:val="both"/>
        <w:outlineLvl w:val="0"/>
        <w:rPr>
          <w:sz w:val="28"/>
          <w:szCs w:val="28"/>
        </w:rPr>
      </w:pPr>
      <w:r>
        <w:rPr>
          <w:sz w:val="28"/>
          <w:szCs w:val="28"/>
        </w:rPr>
        <w:t>5.3. Правила работы с обезличенными данными:</w:t>
      </w:r>
    </w:p>
    <w:p w:rsidR="00E3739A" w:rsidRDefault="00E3739A" w:rsidP="00E3739A">
      <w:pPr>
        <w:ind w:firstLine="553"/>
        <w:jc w:val="both"/>
        <w:outlineLvl w:val="0"/>
        <w:rPr>
          <w:sz w:val="28"/>
          <w:szCs w:val="28"/>
        </w:rPr>
      </w:pPr>
      <w:r>
        <w:rPr>
          <w:sz w:val="28"/>
          <w:szCs w:val="28"/>
        </w:rPr>
        <w:t>1) обезличенные персональные данные не подлежат разглашению и нарушению конфиденциальности;</w:t>
      </w:r>
    </w:p>
    <w:p w:rsidR="00E3739A" w:rsidRDefault="00E3739A" w:rsidP="00E3739A">
      <w:pPr>
        <w:ind w:firstLine="553"/>
        <w:jc w:val="both"/>
        <w:outlineLvl w:val="0"/>
        <w:rPr>
          <w:sz w:val="28"/>
          <w:szCs w:val="28"/>
        </w:rPr>
      </w:pPr>
      <w:r>
        <w:rPr>
          <w:sz w:val="28"/>
          <w:szCs w:val="28"/>
        </w:rPr>
        <w:t>2) обезличенные персональные данные могут обрабатываться с использованием или без использования средств автоматизации;</w:t>
      </w:r>
    </w:p>
    <w:p w:rsidR="00E3739A" w:rsidRDefault="00E3739A" w:rsidP="00E3739A">
      <w:pPr>
        <w:ind w:firstLine="553"/>
        <w:jc w:val="both"/>
        <w:outlineLvl w:val="0"/>
        <w:rPr>
          <w:sz w:val="28"/>
          <w:szCs w:val="28"/>
        </w:rPr>
      </w:pPr>
      <w:r>
        <w:rPr>
          <w:sz w:val="28"/>
          <w:szCs w:val="28"/>
        </w:rPr>
        <w:t>3) при обработке обезличенных персональных данных с использованием средств автоматизации необходимо:</w:t>
      </w:r>
    </w:p>
    <w:p w:rsidR="00E3739A" w:rsidRDefault="00E3739A" w:rsidP="00E3739A">
      <w:pPr>
        <w:ind w:firstLine="553"/>
        <w:jc w:val="both"/>
        <w:outlineLvl w:val="0"/>
        <w:rPr>
          <w:sz w:val="28"/>
          <w:szCs w:val="28"/>
        </w:rPr>
      </w:pPr>
      <w:r>
        <w:rPr>
          <w:sz w:val="28"/>
          <w:szCs w:val="28"/>
        </w:rPr>
        <w:t>а) использование паролей;</w:t>
      </w:r>
    </w:p>
    <w:p w:rsidR="00E3739A" w:rsidRDefault="00E3739A" w:rsidP="00E3739A">
      <w:pPr>
        <w:ind w:firstLine="553"/>
        <w:jc w:val="both"/>
        <w:outlineLvl w:val="0"/>
        <w:rPr>
          <w:sz w:val="28"/>
          <w:szCs w:val="28"/>
        </w:rPr>
      </w:pPr>
      <w:r>
        <w:rPr>
          <w:sz w:val="28"/>
          <w:szCs w:val="28"/>
        </w:rPr>
        <w:t>б) использование антивирусных программ;</w:t>
      </w:r>
    </w:p>
    <w:p w:rsidR="00E3739A" w:rsidRDefault="00E3739A" w:rsidP="00E3739A">
      <w:pPr>
        <w:ind w:firstLine="553"/>
        <w:jc w:val="both"/>
        <w:outlineLvl w:val="0"/>
        <w:rPr>
          <w:sz w:val="28"/>
          <w:szCs w:val="28"/>
        </w:rPr>
      </w:pPr>
      <w:r>
        <w:rPr>
          <w:sz w:val="28"/>
          <w:szCs w:val="28"/>
        </w:rPr>
        <w:t>в) соблюдение правил доступа в помещения, в которых ведется обработка персональных данных;</w:t>
      </w:r>
    </w:p>
    <w:p w:rsidR="00E3739A" w:rsidRDefault="00E3739A" w:rsidP="00E3739A">
      <w:pPr>
        <w:ind w:firstLine="553"/>
        <w:jc w:val="both"/>
        <w:outlineLvl w:val="0"/>
        <w:rPr>
          <w:sz w:val="28"/>
          <w:szCs w:val="28"/>
        </w:rPr>
      </w:pPr>
      <w:r>
        <w:rPr>
          <w:sz w:val="28"/>
          <w:szCs w:val="28"/>
        </w:rPr>
        <w:t>4) при обработке обезличенных персональных данных без использования средств автоматизации необходимо соблюдение:</w:t>
      </w:r>
    </w:p>
    <w:p w:rsidR="00E3739A" w:rsidRDefault="00E3739A" w:rsidP="00E3739A">
      <w:pPr>
        <w:ind w:firstLine="553"/>
        <w:jc w:val="both"/>
        <w:outlineLvl w:val="0"/>
        <w:rPr>
          <w:sz w:val="28"/>
          <w:szCs w:val="28"/>
        </w:rPr>
      </w:pPr>
      <w:r>
        <w:rPr>
          <w:sz w:val="28"/>
          <w:szCs w:val="28"/>
        </w:rPr>
        <w:t xml:space="preserve">а) хранения бумажных носителей в условиях, исключающих доступ к ним </w:t>
      </w:r>
      <w:r>
        <w:rPr>
          <w:sz w:val="28"/>
          <w:szCs w:val="28"/>
        </w:rPr>
        <w:lastRenderedPageBreak/>
        <w:t>посторонних лиц;</w:t>
      </w:r>
    </w:p>
    <w:p w:rsidR="00E3739A" w:rsidRDefault="00E3739A" w:rsidP="00E3739A">
      <w:pPr>
        <w:ind w:firstLine="553"/>
        <w:jc w:val="both"/>
        <w:outlineLvl w:val="0"/>
        <w:rPr>
          <w:sz w:val="28"/>
          <w:szCs w:val="28"/>
        </w:rPr>
      </w:pPr>
      <w:r>
        <w:rPr>
          <w:sz w:val="28"/>
          <w:szCs w:val="28"/>
        </w:rPr>
        <w:t>б) правил доступа в помещения, в которых ведется обработка персональных данных.</w:t>
      </w:r>
    </w:p>
    <w:p w:rsidR="00E3739A" w:rsidRDefault="00E3739A" w:rsidP="00E3739A">
      <w:pPr>
        <w:ind w:firstLine="553"/>
        <w:jc w:val="center"/>
        <w:outlineLvl w:val="0"/>
        <w:rPr>
          <w:b/>
          <w:sz w:val="28"/>
          <w:szCs w:val="28"/>
        </w:rPr>
      </w:pPr>
      <w:r>
        <w:rPr>
          <w:b/>
          <w:sz w:val="28"/>
          <w:szCs w:val="28"/>
        </w:rPr>
        <w:t>6. Порядок рассмотрения запросов субъектов персональных данных или их представителей</w:t>
      </w:r>
    </w:p>
    <w:p w:rsidR="00E3739A" w:rsidRDefault="00E3739A" w:rsidP="00E3739A">
      <w:pPr>
        <w:ind w:firstLine="553"/>
        <w:jc w:val="both"/>
        <w:outlineLvl w:val="0"/>
        <w:rPr>
          <w:sz w:val="28"/>
          <w:szCs w:val="28"/>
        </w:rPr>
      </w:pPr>
    </w:p>
    <w:p w:rsidR="00E3739A" w:rsidRDefault="00E3739A" w:rsidP="00E3739A">
      <w:pPr>
        <w:ind w:firstLine="553"/>
        <w:jc w:val="both"/>
        <w:outlineLvl w:val="0"/>
        <w:rPr>
          <w:sz w:val="28"/>
          <w:szCs w:val="28"/>
        </w:rPr>
      </w:pPr>
      <w:r>
        <w:rPr>
          <w:sz w:val="28"/>
          <w:szCs w:val="28"/>
        </w:rPr>
        <w:t>6.1. Запросы субъектов персональных данных или их представителей на получение информации, касающейся обработки персональных данных субъектов персональных данных (далее - запросы), рассматриваются уполномоченными лицами Думы городского округа в соответствии с законодательством Российской Федерации в области персональных данных.</w:t>
      </w:r>
    </w:p>
    <w:p w:rsidR="00E3739A" w:rsidRDefault="00E3739A" w:rsidP="00E3739A">
      <w:pPr>
        <w:ind w:firstLine="553"/>
        <w:jc w:val="both"/>
        <w:outlineLvl w:val="0"/>
        <w:rPr>
          <w:sz w:val="28"/>
          <w:szCs w:val="28"/>
        </w:rPr>
      </w:pPr>
      <w:r>
        <w:rPr>
          <w:sz w:val="28"/>
          <w:szCs w:val="28"/>
        </w:rPr>
        <w:t>6.2. В случае если у представителя субъекта персональных данных (далее -представитель) отсутствуют документы, подтверждающие его полномочия на получение персональных данных субъекта персональных данных, либо отсутствует письменное согласие субъекта персональных данных на передачу его персональных данных представителю, обратившемуся с запросом, Дума городского округа  в лице своих уполномоченных лиц вправе отказать в представлении персональных данных соответствующего субъекта персональных данных. В этом случае представителю, обратившемуся с запросом, направляется письменный мотивированный отказ в представлении информации, указанной в его запросе.</w:t>
      </w:r>
    </w:p>
    <w:p w:rsidR="00E3739A" w:rsidRDefault="00E3739A" w:rsidP="00E3739A">
      <w:pPr>
        <w:ind w:firstLine="553"/>
        <w:jc w:val="both"/>
        <w:outlineLvl w:val="0"/>
        <w:rPr>
          <w:sz w:val="28"/>
          <w:szCs w:val="28"/>
        </w:rPr>
      </w:pPr>
    </w:p>
    <w:p w:rsidR="00E3739A" w:rsidRDefault="00E3739A" w:rsidP="00E3739A">
      <w:pPr>
        <w:ind w:firstLine="553"/>
        <w:jc w:val="center"/>
        <w:outlineLvl w:val="0"/>
        <w:rPr>
          <w:b/>
          <w:sz w:val="28"/>
          <w:szCs w:val="28"/>
        </w:rPr>
      </w:pPr>
      <w:r>
        <w:rPr>
          <w:b/>
          <w:sz w:val="28"/>
          <w:szCs w:val="28"/>
        </w:rPr>
        <w:t>7. Порядок доступа в помещения Думы городского округа, в которых ведется обработка персональных данных</w:t>
      </w:r>
    </w:p>
    <w:p w:rsidR="00E3739A" w:rsidRDefault="00E3739A" w:rsidP="00E3739A">
      <w:pPr>
        <w:ind w:firstLine="553"/>
        <w:jc w:val="both"/>
        <w:outlineLvl w:val="0"/>
        <w:rPr>
          <w:sz w:val="28"/>
          <w:szCs w:val="28"/>
        </w:rPr>
      </w:pPr>
    </w:p>
    <w:p w:rsidR="00E3739A" w:rsidRDefault="00E3739A" w:rsidP="00E3739A">
      <w:pPr>
        <w:ind w:firstLine="553"/>
        <w:jc w:val="both"/>
        <w:outlineLvl w:val="0"/>
        <w:rPr>
          <w:sz w:val="28"/>
          <w:szCs w:val="28"/>
        </w:rPr>
      </w:pPr>
      <w:r>
        <w:rPr>
          <w:sz w:val="28"/>
          <w:szCs w:val="28"/>
        </w:rPr>
        <w:t>7.1. Доступ в помещения Думы</w:t>
      </w:r>
      <w:r>
        <w:t xml:space="preserve"> </w:t>
      </w:r>
      <w:r>
        <w:rPr>
          <w:sz w:val="28"/>
          <w:szCs w:val="28"/>
        </w:rPr>
        <w:t>городского округа, в которых ведется обработка персональных данных и (или) хранятся документы и другие носители информации, содержащие персональные данные (далее - помещения, в которых ведется обработка персональных данных), осуществляется с учетом требований обеспечения безопасности информации и исключения доступа к персональным данным третьих лиц.</w:t>
      </w:r>
    </w:p>
    <w:p w:rsidR="00E3739A" w:rsidRDefault="00E3739A" w:rsidP="00E3739A">
      <w:pPr>
        <w:ind w:firstLine="553"/>
        <w:jc w:val="both"/>
        <w:outlineLvl w:val="0"/>
        <w:rPr>
          <w:sz w:val="28"/>
          <w:szCs w:val="28"/>
        </w:rPr>
      </w:pPr>
      <w:r>
        <w:rPr>
          <w:sz w:val="28"/>
          <w:szCs w:val="28"/>
        </w:rPr>
        <w:t>7.2. Нахождение в помещениях, в которых ведется обработка персональных данных, муниципальных служащих, не имеющих допуска к обработке персональных данных, или лиц, не являющихся муниципальными служащими, возможно только в присутствии уполномоченного лица Думы</w:t>
      </w:r>
      <w:r>
        <w:t xml:space="preserve"> </w:t>
      </w:r>
      <w:r>
        <w:rPr>
          <w:sz w:val="28"/>
          <w:szCs w:val="28"/>
        </w:rPr>
        <w:t>городского округа, постоянно работающего в данных помещениях. Время нахождения указанных лиц в помещениях, в которых ведется обработка персональных данных, ограничивается временем решения вопроса.</w:t>
      </w:r>
    </w:p>
    <w:p w:rsidR="00E3739A" w:rsidRDefault="00E3739A" w:rsidP="00E3739A">
      <w:pPr>
        <w:ind w:firstLine="553"/>
        <w:jc w:val="both"/>
        <w:outlineLvl w:val="0"/>
        <w:rPr>
          <w:sz w:val="28"/>
          <w:szCs w:val="28"/>
        </w:rPr>
      </w:pPr>
      <w:r>
        <w:rPr>
          <w:sz w:val="28"/>
          <w:szCs w:val="28"/>
        </w:rPr>
        <w:t>7.3. Уполномоченные лица Думы, постоянно работающие в помещениях, в которых ведется обработка персональных данных, не должны покидать помещения, не убедившись, что доступ посторонних лиц к персональным данным невозможен. Запрещается оставлять материальные носители с персональными данными без присмотра в незапертом помещении.</w:t>
      </w:r>
    </w:p>
    <w:p w:rsidR="00E3739A" w:rsidRDefault="00E3739A" w:rsidP="00E3739A">
      <w:pPr>
        <w:ind w:firstLine="553"/>
        <w:jc w:val="both"/>
        <w:outlineLvl w:val="0"/>
        <w:rPr>
          <w:sz w:val="28"/>
          <w:szCs w:val="28"/>
        </w:rPr>
      </w:pPr>
      <w:r>
        <w:rPr>
          <w:sz w:val="28"/>
          <w:szCs w:val="28"/>
        </w:rPr>
        <w:t xml:space="preserve">7.4. Установка новых технических средств, их ремонт или замена в помещениях, в которых ведется обработка персональных данных, должны </w:t>
      </w:r>
      <w:r>
        <w:rPr>
          <w:sz w:val="28"/>
          <w:szCs w:val="28"/>
        </w:rPr>
        <w:lastRenderedPageBreak/>
        <w:t>проводиться по согласованию с управляющим делами Думы</w:t>
      </w:r>
      <w:r>
        <w:t xml:space="preserve"> </w:t>
      </w:r>
      <w:r>
        <w:rPr>
          <w:sz w:val="28"/>
          <w:szCs w:val="28"/>
        </w:rPr>
        <w:t>городского округа.</w:t>
      </w:r>
    </w:p>
    <w:p w:rsidR="00E3739A" w:rsidRDefault="00E3739A" w:rsidP="00E3739A">
      <w:pPr>
        <w:ind w:firstLine="553"/>
        <w:jc w:val="both"/>
        <w:outlineLvl w:val="0"/>
        <w:rPr>
          <w:sz w:val="28"/>
          <w:szCs w:val="28"/>
        </w:rPr>
      </w:pPr>
      <w:r>
        <w:rPr>
          <w:sz w:val="28"/>
          <w:szCs w:val="28"/>
        </w:rPr>
        <w:t>7.5. Передача технических средств в ремонт, их замена или списание проводятся только после полного удаления персональных данных со встроенных накопителей информации (накопителей на жестких магнитных дисках) в помещениях, в которых ведется обработка персональных данных.</w:t>
      </w:r>
    </w:p>
    <w:p w:rsidR="00E3739A" w:rsidRDefault="00E3739A" w:rsidP="00E3739A">
      <w:pPr>
        <w:ind w:firstLine="553"/>
        <w:jc w:val="both"/>
        <w:outlineLvl w:val="0"/>
        <w:rPr>
          <w:sz w:val="28"/>
          <w:szCs w:val="28"/>
        </w:rPr>
      </w:pPr>
    </w:p>
    <w:p w:rsidR="00E3739A" w:rsidRDefault="00E3739A" w:rsidP="00E3739A">
      <w:pPr>
        <w:ind w:firstLine="553"/>
        <w:jc w:val="center"/>
        <w:outlineLvl w:val="0"/>
        <w:rPr>
          <w:b/>
          <w:sz w:val="28"/>
          <w:szCs w:val="28"/>
        </w:rPr>
      </w:pPr>
      <w:r>
        <w:rPr>
          <w:b/>
          <w:sz w:val="28"/>
          <w:szCs w:val="28"/>
        </w:rPr>
        <w:t xml:space="preserve">8. Правила осуществления внутреннего контроля соответствия </w:t>
      </w:r>
    </w:p>
    <w:p w:rsidR="00E3739A" w:rsidRDefault="00E3739A" w:rsidP="00E3739A">
      <w:pPr>
        <w:ind w:firstLine="553"/>
        <w:jc w:val="center"/>
        <w:outlineLvl w:val="0"/>
        <w:rPr>
          <w:b/>
          <w:sz w:val="28"/>
          <w:szCs w:val="28"/>
        </w:rPr>
      </w:pPr>
      <w:r>
        <w:rPr>
          <w:b/>
          <w:sz w:val="28"/>
          <w:szCs w:val="28"/>
        </w:rPr>
        <w:t xml:space="preserve">обработки персональных данных в Думе городского округа </w:t>
      </w:r>
    </w:p>
    <w:p w:rsidR="00E3739A" w:rsidRDefault="00E3739A" w:rsidP="00E3739A">
      <w:pPr>
        <w:ind w:firstLine="553"/>
        <w:jc w:val="center"/>
        <w:outlineLvl w:val="0"/>
        <w:rPr>
          <w:b/>
          <w:sz w:val="28"/>
          <w:szCs w:val="28"/>
        </w:rPr>
      </w:pPr>
      <w:r>
        <w:rPr>
          <w:b/>
          <w:sz w:val="28"/>
          <w:szCs w:val="28"/>
        </w:rPr>
        <w:t>требованиям к защите персональных данных</w:t>
      </w:r>
    </w:p>
    <w:p w:rsidR="00E3739A" w:rsidRDefault="00E3739A" w:rsidP="00E3739A">
      <w:pPr>
        <w:ind w:firstLine="553"/>
        <w:jc w:val="both"/>
        <w:outlineLvl w:val="0"/>
        <w:rPr>
          <w:sz w:val="28"/>
          <w:szCs w:val="28"/>
        </w:rPr>
      </w:pPr>
    </w:p>
    <w:p w:rsidR="00E3739A" w:rsidRDefault="00E3739A" w:rsidP="00E3739A">
      <w:pPr>
        <w:ind w:firstLine="553"/>
        <w:jc w:val="both"/>
        <w:outlineLvl w:val="0"/>
        <w:rPr>
          <w:sz w:val="28"/>
          <w:szCs w:val="28"/>
        </w:rPr>
      </w:pPr>
      <w:r>
        <w:rPr>
          <w:sz w:val="28"/>
          <w:szCs w:val="28"/>
        </w:rPr>
        <w:t>8.1. Внутренний контроль соответствия обработки персональных данных в Думе городского округа требованиям к защите персональных данных направлен на выявление и предотвращение нарушений требований законодательства Российской Федерации в области персональных данных и осуществляется путем проведения проверок условий обработки персональных данных и соответствия обработки персональных данных требованиям, установленным законодательством Российской Федерации в области персональных данных, и принятыми в соответствии с ними нормативными правовыми актами Изобильненского городского округа Ставропольского края (далее соответственно внутренний контроль, проверки соответствия обработки персональных данных установленным требованиям).</w:t>
      </w:r>
    </w:p>
    <w:p w:rsidR="00E3739A" w:rsidRDefault="00E3739A" w:rsidP="00E3739A">
      <w:pPr>
        <w:ind w:firstLine="553"/>
        <w:jc w:val="both"/>
        <w:outlineLvl w:val="0"/>
        <w:rPr>
          <w:sz w:val="28"/>
          <w:szCs w:val="28"/>
        </w:rPr>
      </w:pPr>
      <w:r>
        <w:rPr>
          <w:sz w:val="28"/>
          <w:szCs w:val="28"/>
        </w:rPr>
        <w:t>8.2. Проведение проверок соответствия обработки персональных данных установленным требованиям организуется ответственным лицом на основании ежегодного плана осуществления внутреннего контроля, утверждаемого председателем Думы.</w:t>
      </w:r>
    </w:p>
    <w:p w:rsidR="00E3739A" w:rsidRDefault="00E3739A" w:rsidP="00E3739A">
      <w:pPr>
        <w:ind w:firstLine="553"/>
        <w:jc w:val="both"/>
        <w:outlineLvl w:val="0"/>
        <w:rPr>
          <w:sz w:val="28"/>
          <w:szCs w:val="28"/>
        </w:rPr>
      </w:pPr>
      <w:r>
        <w:rPr>
          <w:sz w:val="28"/>
          <w:szCs w:val="28"/>
        </w:rPr>
        <w:t>Проведение внеплановых проверок соответствия обработки персональных данных установленным требованиям организуется ответственным лицом на основании поступившего в Думу городского округа письменного заявления субъекта персональных данных или его представителя о нарушениях правил обработки персональных данных в течение трех рабочих дней со дня поступления соответствующего заявления.</w:t>
      </w:r>
    </w:p>
    <w:p w:rsidR="00E3739A" w:rsidRDefault="00E3739A" w:rsidP="00E3739A">
      <w:pPr>
        <w:ind w:firstLine="553"/>
        <w:jc w:val="both"/>
        <w:outlineLvl w:val="0"/>
        <w:rPr>
          <w:sz w:val="28"/>
          <w:szCs w:val="28"/>
        </w:rPr>
      </w:pPr>
      <w:r>
        <w:rPr>
          <w:sz w:val="28"/>
          <w:szCs w:val="28"/>
        </w:rPr>
        <w:t>8.3.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E3739A" w:rsidRDefault="00E3739A" w:rsidP="00E3739A">
      <w:pPr>
        <w:ind w:firstLine="553"/>
        <w:jc w:val="both"/>
        <w:outlineLvl w:val="0"/>
        <w:rPr>
          <w:sz w:val="28"/>
          <w:szCs w:val="28"/>
        </w:rPr>
      </w:pPr>
      <w:r>
        <w:rPr>
          <w:sz w:val="28"/>
          <w:szCs w:val="28"/>
        </w:rPr>
        <w:t>1) порядок и условия применения организационных и технических мер и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соответствие установленным уровням защищенности персональных данных;</w:t>
      </w:r>
    </w:p>
    <w:p w:rsidR="00E3739A" w:rsidRDefault="00E3739A" w:rsidP="00E3739A">
      <w:pPr>
        <w:ind w:firstLine="553"/>
        <w:jc w:val="both"/>
        <w:outlineLvl w:val="0"/>
        <w:rPr>
          <w:sz w:val="28"/>
          <w:szCs w:val="28"/>
        </w:rPr>
      </w:pPr>
      <w:r>
        <w:rPr>
          <w:sz w:val="28"/>
          <w:szCs w:val="28"/>
        </w:rPr>
        <w:t>2) порядок и условия применения средств защиты информации;</w:t>
      </w:r>
    </w:p>
    <w:p w:rsidR="00E3739A" w:rsidRDefault="00E3739A" w:rsidP="00E3739A">
      <w:pPr>
        <w:ind w:firstLine="553"/>
        <w:jc w:val="both"/>
        <w:outlineLvl w:val="0"/>
        <w:rPr>
          <w:sz w:val="28"/>
          <w:szCs w:val="28"/>
        </w:rPr>
      </w:pPr>
      <w:r>
        <w:rPr>
          <w:sz w:val="28"/>
          <w:szCs w:val="28"/>
        </w:rPr>
        <w:t>3) оценка эффективности принимаемых мер по обеспечению безопасности персональных данных в информационных системах Думы</w:t>
      </w:r>
      <w:r>
        <w:t xml:space="preserve"> </w:t>
      </w:r>
      <w:r>
        <w:rPr>
          <w:sz w:val="28"/>
          <w:szCs w:val="28"/>
        </w:rPr>
        <w:t>городского округа;</w:t>
      </w:r>
    </w:p>
    <w:p w:rsidR="00E3739A" w:rsidRDefault="00E3739A" w:rsidP="00E3739A">
      <w:pPr>
        <w:ind w:firstLine="553"/>
        <w:jc w:val="both"/>
        <w:outlineLvl w:val="0"/>
        <w:rPr>
          <w:sz w:val="28"/>
          <w:szCs w:val="28"/>
        </w:rPr>
      </w:pPr>
      <w:r>
        <w:rPr>
          <w:sz w:val="28"/>
          <w:szCs w:val="28"/>
        </w:rPr>
        <w:t>4) состояние учета машинных носителей персональных данных;</w:t>
      </w:r>
    </w:p>
    <w:p w:rsidR="00E3739A" w:rsidRDefault="00E3739A" w:rsidP="00E3739A">
      <w:pPr>
        <w:ind w:firstLine="553"/>
        <w:jc w:val="both"/>
        <w:outlineLvl w:val="0"/>
        <w:rPr>
          <w:sz w:val="28"/>
          <w:szCs w:val="28"/>
        </w:rPr>
      </w:pPr>
      <w:r>
        <w:rPr>
          <w:sz w:val="28"/>
          <w:szCs w:val="28"/>
        </w:rPr>
        <w:lastRenderedPageBreak/>
        <w:t>5) соблюдение правил доступа к персональным данным;</w:t>
      </w:r>
    </w:p>
    <w:p w:rsidR="00E3739A" w:rsidRDefault="00E3739A" w:rsidP="00E3739A">
      <w:pPr>
        <w:ind w:firstLine="553"/>
        <w:jc w:val="both"/>
        <w:outlineLvl w:val="0"/>
        <w:rPr>
          <w:sz w:val="28"/>
          <w:szCs w:val="28"/>
        </w:rPr>
      </w:pPr>
      <w:r>
        <w:rPr>
          <w:sz w:val="28"/>
          <w:szCs w:val="28"/>
        </w:rPr>
        <w:t>6) наличие (отсутствие) фактов несанкционированного доступа к персональным данным и принятие необходимых мер их защиты;</w:t>
      </w:r>
    </w:p>
    <w:p w:rsidR="00E3739A" w:rsidRDefault="00E3739A" w:rsidP="00E3739A">
      <w:pPr>
        <w:ind w:firstLine="553"/>
        <w:jc w:val="both"/>
        <w:outlineLvl w:val="0"/>
        <w:rPr>
          <w:sz w:val="28"/>
          <w:szCs w:val="28"/>
        </w:rPr>
      </w:pPr>
      <w:r>
        <w:rPr>
          <w:sz w:val="28"/>
          <w:szCs w:val="28"/>
        </w:rPr>
        <w:t>7) выполнение мероприятий по восстановлению персональных данных модифицированных или уничтоженных вследствие несанкционированного доступа к ним;</w:t>
      </w:r>
    </w:p>
    <w:p w:rsidR="00E3739A" w:rsidRDefault="00E3739A" w:rsidP="00E3739A">
      <w:pPr>
        <w:ind w:firstLine="553"/>
        <w:jc w:val="both"/>
        <w:outlineLvl w:val="0"/>
        <w:rPr>
          <w:sz w:val="28"/>
          <w:szCs w:val="28"/>
        </w:rPr>
      </w:pPr>
      <w:r>
        <w:rPr>
          <w:sz w:val="28"/>
          <w:szCs w:val="28"/>
        </w:rPr>
        <w:t>8) выполнение мероприятий по обеспечению целостности персональных данных.</w:t>
      </w:r>
    </w:p>
    <w:p w:rsidR="00E3739A" w:rsidRDefault="00E3739A" w:rsidP="00E3739A">
      <w:pPr>
        <w:ind w:firstLine="553"/>
        <w:jc w:val="both"/>
        <w:outlineLvl w:val="0"/>
        <w:rPr>
          <w:sz w:val="28"/>
          <w:szCs w:val="28"/>
        </w:rPr>
      </w:pPr>
      <w:r>
        <w:rPr>
          <w:sz w:val="28"/>
          <w:szCs w:val="28"/>
        </w:rPr>
        <w:t>8.4. Проверка соответствия обработки персональных данных установленным требованиям должна быть завершена в течение месяца со дня принятия решения о ее проведении.</w:t>
      </w:r>
    </w:p>
    <w:p w:rsidR="00E3739A" w:rsidRDefault="00E3739A" w:rsidP="00E3739A">
      <w:pPr>
        <w:ind w:firstLine="553"/>
        <w:jc w:val="both"/>
        <w:outlineLvl w:val="0"/>
        <w:rPr>
          <w:sz w:val="28"/>
          <w:szCs w:val="28"/>
        </w:rPr>
      </w:pPr>
      <w:r>
        <w:rPr>
          <w:sz w:val="28"/>
          <w:szCs w:val="28"/>
        </w:rPr>
        <w:t>8.5. Результаты проведения проверки соответствия обработки персональных данных установленным требованиям в виде письменного доклада (далее доклад по результатам проверки) доводятся ответственным лицом до сведения председателя Думы</w:t>
      </w:r>
      <w:r>
        <w:t xml:space="preserve"> </w:t>
      </w:r>
      <w:r>
        <w:rPr>
          <w:sz w:val="28"/>
          <w:szCs w:val="28"/>
        </w:rPr>
        <w:t>городского округа.</w:t>
      </w:r>
    </w:p>
    <w:p w:rsidR="00E3739A" w:rsidRDefault="00E3739A" w:rsidP="00E3739A">
      <w:pPr>
        <w:ind w:firstLine="553"/>
        <w:jc w:val="both"/>
        <w:outlineLvl w:val="0"/>
        <w:rPr>
          <w:sz w:val="28"/>
          <w:szCs w:val="28"/>
        </w:rPr>
      </w:pPr>
      <w:r>
        <w:rPr>
          <w:sz w:val="28"/>
          <w:szCs w:val="28"/>
        </w:rPr>
        <w:t>8.6. Доклад по результатам проверки соответствия обработки персональных данных установленным требованиям должен содержать одно из следующих заключений:</w:t>
      </w:r>
    </w:p>
    <w:p w:rsidR="00E3739A" w:rsidRDefault="00E3739A" w:rsidP="00E3739A">
      <w:pPr>
        <w:ind w:firstLine="553"/>
        <w:jc w:val="both"/>
        <w:outlineLvl w:val="0"/>
        <w:rPr>
          <w:sz w:val="28"/>
          <w:szCs w:val="28"/>
        </w:rPr>
      </w:pPr>
      <w:r>
        <w:rPr>
          <w:sz w:val="28"/>
          <w:szCs w:val="28"/>
        </w:rPr>
        <w:t>1) в деятельности Думы городского округа отсутствуют нарушения требований законодательства Российской Федерации в области персональных данных;</w:t>
      </w:r>
    </w:p>
    <w:p w:rsidR="00E3739A" w:rsidRDefault="00E3739A" w:rsidP="00E3739A">
      <w:pPr>
        <w:ind w:firstLine="553"/>
        <w:jc w:val="both"/>
        <w:outlineLvl w:val="0"/>
        <w:rPr>
          <w:sz w:val="28"/>
          <w:szCs w:val="28"/>
        </w:rPr>
      </w:pPr>
      <w:r>
        <w:rPr>
          <w:sz w:val="28"/>
          <w:szCs w:val="28"/>
        </w:rPr>
        <w:t>2) в деятельности Думы городского округа выявлены нарушения требований законодательства Российской Федерации в области персональных данных. В этом случае в заключении также указываются характер выявленных нарушений требований законодательства Российской Федерации в области персональных данных (с указанием конкретных статей и (или) пунктов нормативных правовых актов Российской Федерации, требования которых были нарушены); лица, допустившие данные нарушения; предложения по пресечению и предупреждению нарушений требований законодательства Российской Федерации в области персональных данных.</w:t>
      </w:r>
    </w:p>
    <w:p w:rsidR="00E3739A" w:rsidRDefault="00E3739A" w:rsidP="00E3739A">
      <w:pPr>
        <w:ind w:firstLine="553"/>
        <w:jc w:val="both"/>
        <w:outlineLvl w:val="0"/>
        <w:rPr>
          <w:sz w:val="28"/>
          <w:szCs w:val="28"/>
        </w:rPr>
      </w:pPr>
      <w:r>
        <w:rPr>
          <w:sz w:val="28"/>
          <w:szCs w:val="28"/>
        </w:rPr>
        <w:t>На основании представленного доклада по результатам проверки соответствия обработки персональных данных установленным требованиям председатель Думы городского округа принимает соответствующее решение.</w:t>
      </w:r>
    </w:p>
    <w:p w:rsidR="00E3739A" w:rsidRDefault="00E3739A" w:rsidP="00E3739A">
      <w:pPr>
        <w:ind w:firstLine="553"/>
        <w:jc w:val="both"/>
        <w:outlineLvl w:val="0"/>
        <w:rPr>
          <w:sz w:val="28"/>
          <w:szCs w:val="28"/>
        </w:rPr>
      </w:pPr>
      <w:r>
        <w:rPr>
          <w:sz w:val="28"/>
          <w:szCs w:val="28"/>
        </w:rPr>
        <w:t>8.7. Лица, виновные в нарушении требований законодательства Российской Федерации в области персональных данных, несут ответственность в соответствии с законодательством Российской Федерации.</w:t>
      </w:r>
    </w:p>
    <w:p w:rsidR="00E3739A" w:rsidRDefault="00E3739A" w:rsidP="00E3739A">
      <w:pPr>
        <w:ind w:firstLine="553"/>
        <w:jc w:val="both"/>
        <w:outlineLvl w:val="0"/>
        <w:rPr>
          <w:sz w:val="28"/>
          <w:szCs w:val="28"/>
        </w:rPr>
      </w:pPr>
    </w:p>
    <w:p w:rsidR="00E3739A" w:rsidRDefault="00E3739A" w:rsidP="00E3739A">
      <w:pPr>
        <w:ind w:firstLine="553"/>
        <w:jc w:val="both"/>
        <w:outlineLvl w:val="0"/>
        <w:rPr>
          <w:sz w:val="28"/>
          <w:szCs w:val="28"/>
        </w:rPr>
      </w:pPr>
    </w:p>
    <w:p w:rsidR="00E3739A" w:rsidRDefault="00E3739A" w:rsidP="00E3739A">
      <w:pPr>
        <w:ind w:firstLine="553"/>
        <w:jc w:val="both"/>
        <w:outlineLvl w:val="0"/>
        <w:rPr>
          <w:sz w:val="28"/>
          <w:szCs w:val="28"/>
        </w:rPr>
      </w:pPr>
    </w:p>
    <w:p w:rsidR="00E3739A" w:rsidRDefault="00E3739A" w:rsidP="00E3739A">
      <w:pPr>
        <w:ind w:firstLine="553"/>
        <w:jc w:val="both"/>
        <w:outlineLvl w:val="0"/>
        <w:rPr>
          <w:sz w:val="28"/>
          <w:szCs w:val="28"/>
        </w:rPr>
      </w:pPr>
    </w:p>
    <w:p w:rsidR="00E3739A" w:rsidRDefault="00E3739A" w:rsidP="00E3739A">
      <w:pPr>
        <w:ind w:firstLine="553"/>
        <w:jc w:val="both"/>
        <w:outlineLvl w:val="0"/>
        <w:rPr>
          <w:sz w:val="28"/>
          <w:szCs w:val="28"/>
        </w:rPr>
      </w:pPr>
    </w:p>
    <w:p w:rsidR="00E3739A" w:rsidRDefault="00E3739A" w:rsidP="00E3739A">
      <w:pPr>
        <w:ind w:firstLine="553"/>
        <w:jc w:val="both"/>
        <w:outlineLvl w:val="0"/>
        <w:rPr>
          <w:sz w:val="28"/>
          <w:szCs w:val="28"/>
        </w:rPr>
      </w:pPr>
    </w:p>
    <w:p w:rsidR="00E3739A" w:rsidRDefault="00E3739A" w:rsidP="00E3739A">
      <w:pPr>
        <w:ind w:firstLine="553"/>
        <w:jc w:val="both"/>
        <w:outlineLvl w:val="0"/>
        <w:rPr>
          <w:sz w:val="28"/>
          <w:szCs w:val="28"/>
        </w:rPr>
      </w:pPr>
    </w:p>
    <w:p w:rsidR="00E3739A" w:rsidRDefault="00E3739A" w:rsidP="00E3739A">
      <w:pPr>
        <w:ind w:firstLine="553"/>
        <w:jc w:val="both"/>
        <w:outlineLvl w:val="0"/>
        <w:rPr>
          <w:sz w:val="28"/>
          <w:szCs w:val="28"/>
        </w:rPr>
      </w:pPr>
    </w:p>
    <w:p w:rsidR="00E3739A" w:rsidRDefault="00E3739A" w:rsidP="00E3739A">
      <w:pPr>
        <w:spacing w:line="240" w:lineRule="exact"/>
        <w:jc w:val="both"/>
        <w:rPr>
          <w:sz w:val="28"/>
        </w:rPr>
      </w:pPr>
    </w:p>
    <w:p w:rsidR="00E3739A" w:rsidRDefault="00E3739A" w:rsidP="00E3739A">
      <w:pPr>
        <w:ind w:firstLine="553"/>
        <w:jc w:val="both"/>
        <w:outlineLvl w:val="0"/>
        <w:rPr>
          <w:sz w:val="24"/>
          <w:szCs w:val="24"/>
        </w:rPr>
      </w:pPr>
    </w:p>
    <w:tbl>
      <w:tblPr>
        <w:tblW w:w="9498" w:type="dxa"/>
        <w:tblLook w:val="04A0" w:firstRow="1" w:lastRow="0" w:firstColumn="1" w:lastColumn="0" w:noHBand="0" w:noVBand="1"/>
      </w:tblPr>
      <w:tblGrid>
        <w:gridCol w:w="4253"/>
        <w:gridCol w:w="5245"/>
      </w:tblGrid>
      <w:tr w:rsidR="00E3739A" w:rsidTr="00E3739A">
        <w:tc>
          <w:tcPr>
            <w:tcW w:w="4253" w:type="dxa"/>
          </w:tcPr>
          <w:p w:rsidR="00E3739A" w:rsidRDefault="00E3739A">
            <w:pPr>
              <w:spacing w:line="216" w:lineRule="auto"/>
              <w:jc w:val="both"/>
              <w:outlineLvl w:val="0"/>
              <w:rPr>
                <w:sz w:val="28"/>
                <w:szCs w:val="28"/>
                <w:lang w:eastAsia="en-US"/>
              </w:rPr>
            </w:pPr>
          </w:p>
        </w:tc>
        <w:tc>
          <w:tcPr>
            <w:tcW w:w="5245" w:type="dxa"/>
            <w:hideMark/>
          </w:tcPr>
          <w:p w:rsidR="00E3739A" w:rsidRDefault="00E3739A">
            <w:pPr>
              <w:spacing w:line="192" w:lineRule="auto"/>
              <w:outlineLvl w:val="0"/>
              <w:rPr>
                <w:sz w:val="28"/>
                <w:szCs w:val="28"/>
                <w:lang w:eastAsia="en-US"/>
              </w:rPr>
            </w:pPr>
            <w:r>
              <w:rPr>
                <w:sz w:val="28"/>
                <w:szCs w:val="28"/>
                <w:lang w:eastAsia="en-US"/>
              </w:rPr>
              <w:t>Приложение 1</w:t>
            </w:r>
          </w:p>
          <w:p w:rsidR="00E3739A" w:rsidRDefault="00E3739A">
            <w:pPr>
              <w:pStyle w:val="1"/>
              <w:spacing w:line="192" w:lineRule="auto"/>
              <w:jc w:val="both"/>
              <w:rPr>
                <w:lang w:eastAsia="en-US"/>
              </w:rPr>
            </w:pPr>
            <w:r>
              <w:rPr>
                <w:szCs w:val="28"/>
                <w:lang w:eastAsia="en-US"/>
              </w:rPr>
              <w:t xml:space="preserve">к </w:t>
            </w:r>
            <w:r>
              <w:rPr>
                <w:lang w:eastAsia="en-US"/>
              </w:rPr>
              <w:t xml:space="preserve">Положению о работе с персональными данными в Думе Изобильненского </w:t>
            </w:r>
          </w:p>
          <w:p w:rsidR="00E3739A" w:rsidRDefault="00E3739A">
            <w:pPr>
              <w:pStyle w:val="1"/>
              <w:spacing w:line="192" w:lineRule="auto"/>
              <w:jc w:val="both"/>
              <w:rPr>
                <w:lang w:eastAsia="en-US"/>
              </w:rPr>
            </w:pPr>
            <w:r>
              <w:rPr>
                <w:lang w:eastAsia="en-US"/>
              </w:rPr>
              <w:t xml:space="preserve">городского округа Ставропольского края и Контрольно-счетном органе </w:t>
            </w:r>
          </w:p>
          <w:p w:rsidR="00E3739A" w:rsidRDefault="00E3739A">
            <w:pPr>
              <w:pStyle w:val="1"/>
              <w:spacing w:line="192" w:lineRule="auto"/>
              <w:jc w:val="both"/>
              <w:rPr>
                <w:lang w:eastAsia="en-US"/>
              </w:rPr>
            </w:pPr>
            <w:r>
              <w:rPr>
                <w:lang w:eastAsia="en-US"/>
              </w:rPr>
              <w:t xml:space="preserve">Изобильненского городского округа Ставропольского края, утвержденному </w:t>
            </w:r>
          </w:p>
          <w:p w:rsidR="00E3739A" w:rsidRDefault="00E3739A">
            <w:pPr>
              <w:pStyle w:val="1"/>
              <w:spacing w:line="192" w:lineRule="auto"/>
              <w:jc w:val="both"/>
              <w:rPr>
                <w:lang w:eastAsia="en-US"/>
              </w:rPr>
            </w:pPr>
            <w:r>
              <w:rPr>
                <w:lang w:eastAsia="en-US"/>
              </w:rPr>
              <w:t xml:space="preserve">постановлением Думы Изобильненского </w:t>
            </w:r>
          </w:p>
          <w:p w:rsidR="00E3739A" w:rsidRDefault="00E3739A">
            <w:pPr>
              <w:pStyle w:val="1"/>
              <w:spacing w:line="192" w:lineRule="auto"/>
              <w:jc w:val="both"/>
              <w:rPr>
                <w:lang w:eastAsia="en-US"/>
              </w:rPr>
            </w:pPr>
            <w:r>
              <w:rPr>
                <w:lang w:eastAsia="en-US"/>
              </w:rPr>
              <w:t>городского округа Ставропольского края</w:t>
            </w:r>
          </w:p>
          <w:p w:rsidR="00E3739A" w:rsidRDefault="00E3739A">
            <w:pPr>
              <w:spacing w:line="192" w:lineRule="auto"/>
              <w:outlineLvl w:val="0"/>
              <w:rPr>
                <w:sz w:val="28"/>
                <w:szCs w:val="28"/>
                <w:lang w:eastAsia="en-US"/>
              </w:rPr>
            </w:pPr>
            <w:r>
              <w:rPr>
                <w:sz w:val="28"/>
                <w:szCs w:val="28"/>
                <w:lang w:eastAsia="en-US"/>
              </w:rPr>
              <w:t>от 18 мая 2018 года №18</w:t>
            </w:r>
          </w:p>
        </w:tc>
      </w:tr>
    </w:tbl>
    <w:p w:rsidR="00E3739A" w:rsidRDefault="00E3739A" w:rsidP="00E3739A">
      <w:pPr>
        <w:ind w:firstLine="553"/>
        <w:jc w:val="center"/>
        <w:outlineLvl w:val="0"/>
        <w:rPr>
          <w:sz w:val="28"/>
          <w:szCs w:val="28"/>
        </w:rPr>
      </w:pPr>
    </w:p>
    <w:p w:rsidR="00E3739A" w:rsidRDefault="00E3739A" w:rsidP="00E3739A">
      <w:pPr>
        <w:ind w:firstLine="553"/>
        <w:jc w:val="center"/>
        <w:outlineLvl w:val="0"/>
        <w:rPr>
          <w:sz w:val="28"/>
          <w:szCs w:val="28"/>
        </w:rPr>
      </w:pPr>
    </w:p>
    <w:p w:rsidR="00E3739A" w:rsidRDefault="00E3739A" w:rsidP="00E3739A">
      <w:pPr>
        <w:ind w:firstLine="553"/>
        <w:jc w:val="center"/>
        <w:outlineLvl w:val="0"/>
        <w:rPr>
          <w:sz w:val="28"/>
          <w:szCs w:val="28"/>
        </w:rPr>
      </w:pPr>
    </w:p>
    <w:p w:rsidR="00E3739A" w:rsidRDefault="00E3739A" w:rsidP="00E3739A">
      <w:pPr>
        <w:jc w:val="center"/>
        <w:rPr>
          <w:rFonts w:eastAsia="Arial"/>
          <w:b/>
          <w:bCs/>
          <w:sz w:val="28"/>
          <w:szCs w:val="28"/>
        </w:rPr>
      </w:pPr>
    </w:p>
    <w:p w:rsidR="00E3739A" w:rsidRDefault="00E3739A" w:rsidP="00E3739A">
      <w:pPr>
        <w:spacing w:line="192" w:lineRule="auto"/>
        <w:jc w:val="center"/>
        <w:rPr>
          <w:sz w:val="28"/>
          <w:szCs w:val="28"/>
        </w:rPr>
      </w:pPr>
      <w:r>
        <w:rPr>
          <w:rFonts w:eastAsia="Arial"/>
          <w:b/>
          <w:bCs/>
          <w:sz w:val="28"/>
          <w:szCs w:val="28"/>
        </w:rPr>
        <w:t>Обязательство лица, замещающего должность, замещение которой дает право обработки персональных данных либо доступа к персональным</w:t>
      </w:r>
    </w:p>
    <w:p w:rsidR="00E3739A" w:rsidRDefault="00E3739A" w:rsidP="00E3739A">
      <w:pPr>
        <w:spacing w:line="192" w:lineRule="auto"/>
        <w:jc w:val="center"/>
        <w:rPr>
          <w:rFonts w:eastAsia="Arial"/>
          <w:b/>
          <w:bCs/>
          <w:sz w:val="28"/>
          <w:szCs w:val="28"/>
        </w:rPr>
      </w:pPr>
      <w:r>
        <w:rPr>
          <w:rFonts w:eastAsia="Arial"/>
          <w:b/>
          <w:bCs/>
          <w:sz w:val="28"/>
          <w:szCs w:val="28"/>
        </w:rPr>
        <w:t xml:space="preserve">данным в Думе Изобильненского городского округа Ставропольского края, по соблюдению требований законодательства </w:t>
      </w:r>
    </w:p>
    <w:p w:rsidR="00E3739A" w:rsidRDefault="00E3739A" w:rsidP="00E3739A">
      <w:pPr>
        <w:spacing w:line="192" w:lineRule="auto"/>
        <w:jc w:val="center"/>
        <w:rPr>
          <w:sz w:val="28"/>
          <w:szCs w:val="28"/>
        </w:rPr>
      </w:pPr>
      <w:r>
        <w:rPr>
          <w:rFonts w:eastAsia="Arial"/>
          <w:b/>
          <w:bCs/>
          <w:sz w:val="28"/>
          <w:szCs w:val="28"/>
        </w:rPr>
        <w:t>Российской Федерации</w:t>
      </w:r>
    </w:p>
    <w:p w:rsidR="00E3739A" w:rsidRDefault="00E3739A" w:rsidP="00E3739A">
      <w:pPr>
        <w:spacing w:line="192" w:lineRule="auto"/>
        <w:ind w:firstLine="553"/>
        <w:jc w:val="both"/>
        <w:outlineLvl w:val="0"/>
        <w:rPr>
          <w:sz w:val="28"/>
          <w:szCs w:val="28"/>
        </w:rPr>
      </w:pPr>
    </w:p>
    <w:p w:rsidR="00E3739A" w:rsidRDefault="00E3739A" w:rsidP="00E3739A">
      <w:pPr>
        <w:ind w:firstLine="553"/>
        <w:jc w:val="both"/>
        <w:outlineLvl w:val="0"/>
        <w:rPr>
          <w:sz w:val="28"/>
          <w:szCs w:val="28"/>
        </w:rPr>
      </w:pPr>
      <w:r>
        <w:rPr>
          <w:sz w:val="28"/>
          <w:szCs w:val="28"/>
        </w:rPr>
        <w:t>1. Я, _________________________________________________________,</w:t>
      </w:r>
    </w:p>
    <w:p w:rsidR="00E3739A" w:rsidRDefault="00E3739A" w:rsidP="00E3739A">
      <w:pPr>
        <w:ind w:firstLine="553"/>
        <w:jc w:val="both"/>
        <w:outlineLvl w:val="0"/>
        <w:rPr>
          <w:sz w:val="22"/>
          <w:szCs w:val="28"/>
        </w:rPr>
      </w:pPr>
      <w:r>
        <w:rPr>
          <w:sz w:val="22"/>
          <w:szCs w:val="28"/>
        </w:rPr>
        <w:t xml:space="preserve">                                                                      (фамилия, имя, отчество)</w:t>
      </w:r>
    </w:p>
    <w:p w:rsidR="00E3739A" w:rsidRDefault="00E3739A" w:rsidP="00E3739A">
      <w:pPr>
        <w:ind w:firstLine="553"/>
        <w:jc w:val="both"/>
        <w:outlineLvl w:val="0"/>
        <w:rPr>
          <w:sz w:val="28"/>
          <w:szCs w:val="28"/>
        </w:rPr>
      </w:pPr>
    </w:p>
    <w:p w:rsidR="00E3739A" w:rsidRDefault="00E3739A" w:rsidP="00E3739A">
      <w:pPr>
        <w:jc w:val="both"/>
        <w:outlineLvl w:val="0"/>
        <w:rPr>
          <w:sz w:val="28"/>
          <w:szCs w:val="28"/>
        </w:rPr>
      </w:pPr>
      <w:r>
        <w:rPr>
          <w:sz w:val="28"/>
          <w:szCs w:val="28"/>
        </w:rPr>
        <w:t>__________________________________________________________________</w:t>
      </w:r>
    </w:p>
    <w:p w:rsidR="00E3739A" w:rsidRDefault="00E3739A" w:rsidP="00E3739A">
      <w:pPr>
        <w:ind w:firstLine="553"/>
        <w:jc w:val="center"/>
        <w:outlineLvl w:val="0"/>
        <w:rPr>
          <w:sz w:val="22"/>
          <w:szCs w:val="22"/>
        </w:rPr>
      </w:pPr>
      <w:r>
        <w:rPr>
          <w:sz w:val="22"/>
          <w:szCs w:val="22"/>
        </w:rPr>
        <w:t>(замещаемая должность)</w:t>
      </w:r>
    </w:p>
    <w:p w:rsidR="00E3739A" w:rsidRDefault="00E3739A" w:rsidP="00E3739A">
      <w:pPr>
        <w:ind w:firstLine="553"/>
        <w:jc w:val="center"/>
        <w:outlineLvl w:val="0"/>
        <w:rPr>
          <w:sz w:val="22"/>
          <w:szCs w:val="22"/>
        </w:rPr>
      </w:pPr>
    </w:p>
    <w:p w:rsidR="00E3739A" w:rsidRDefault="00E3739A" w:rsidP="00E3739A">
      <w:pPr>
        <w:jc w:val="center"/>
        <w:outlineLvl w:val="0"/>
        <w:rPr>
          <w:sz w:val="28"/>
          <w:szCs w:val="28"/>
        </w:rPr>
      </w:pPr>
      <w:r>
        <w:rPr>
          <w:sz w:val="28"/>
          <w:szCs w:val="28"/>
        </w:rPr>
        <w:t>__________________________________________________________________,</w:t>
      </w:r>
    </w:p>
    <w:p w:rsidR="00E3739A" w:rsidRDefault="00E3739A" w:rsidP="00E3739A">
      <w:pPr>
        <w:jc w:val="both"/>
        <w:outlineLvl w:val="0"/>
        <w:rPr>
          <w:sz w:val="28"/>
          <w:szCs w:val="28"/>
        </w:rPr>
      </w:pPr>
      <w:r>
        <w:rPr>
          <w:sz w:val="28"/>
          <w:szCs w:val="28"/>
        </w:rPr>
        <w:t>предупрежден(а) о том, что в целях исполнения мною должностных обязанностей мне будет предоставлен доступ к персональным данным и право на их обработку в составе и целях, определяемых положением об обработке и о защите персональных данных в Думе Изобильненского городского округа Ставропольского края, утверждаемым распоряжением председателя Думы Изобильненского городского округа Ставропольского края.</w:t>
      </w:r>
    </w:p>
    <w:p w:rsidR="00E3739A" w:rsidRDefault="00E3739A" w:rsidP="00E3739A">
      <w:pPr>
        <w:ind w:firstLine="553"/>
        <w:jc w:val="both"/>
        <w:outlineLvl w:val="0"/>
        <w:rPr>
          <w:sz w:val="28"/>
          <w:szCs w:val="28"/>
        </w:rPr>
      </w:pPr>
      <w:r>
        <w:rPr>
          <w:sz w:val="28"/>
          <w:szCs w:val="28"/>
        </w:rPr>
        <w:t>2. Обязуюсь при работе с персональными данными в составе, определяемом положением об обработке и о защите персональных данных в Думе Изобильненского городского округа Ставропольского края, утверждаемым распоряжением председателя Думы Изобильненского городского округа Ставропольского края:</w:t>
      </w:r>
    </w:p>
    <w:p w:rsidR="00E3739A" w:rsidRDefault="00E3739A" w:rsidP="00E3739A">
      <w:pPr>
        <w:ind w:firstLine="553"/>
        <w:jc w:val="both"/>
        <w:outlineLvl w:val="0"/>
        <w:rPr>
          <w:sz w:val="28"/>
          <w:szCs w:val="28"/>
        </w:rPr>
      </w:pPr>
      <w:r>
        <w:rPr>
          <w:sz w:val="28"/>
          <w:szCs w:val="28"/>
        </w:rPr>
        <w:t>1) соблюдать требования к обработке персональных данных, установленные законодательством Российской Федерации, и муниципальными нормативными правовыми актами Изобильненского городского округа Ставропольского края в области персональных данных;</w:t>
      </w:r>
    </w:p>
    <w:p w:rsidR="00E3739A" w:rsidRDefault="00E3739A" w:rsidP="00E3739A">
      <w:pPr>
        <w:ind w:firstLine="553"/>
        <w:jc w:val="both"/>
        <w:outlineLvl w:val="0"/>
        <w:rPr>
          <w:sz w:val="28"/>
          <w:szCs w:val="28"/>
        </w:rPr>
      </w:pPr>
      <w:r>
        <w:rPr>
          <w:sz w:val="28"/>
          <w:szCs w:val="28"/>
        </w:rPr>
        <w:t>2) знакомиться только с теми документами, к которым получен доступ в соответствии со служебной необходимостью;</w:t>
      </w:r>
    </w:p>
    <w:p w:rsidR="00E3739A" w:rsidRDefault="00E3739A" w:rsidP="00E3739A">
      <w:pPr>
        <w:ind w:firstLine="553"/>
        <w:jc w:val="both"/>
        <w:outlineLvl w:val="0"/>
        <w:rPr>
          <w:sz w:val="28"/>
          <w:szCs w:val="28"/>
        </w:rPr>
      </w:pPr>
      <w:r>
        <w:rPr>
          <w:sz w:val="28"/>
          <w:szCs w:val="28"/>
        </w:rPr>
        <w:t>3) хранить в тайне ставшие известными мне сведения, содержащие персональные данные, подлежащие защите;</w:t>
      </w:r>
    </w:p>
    <w:p w:rsidR="00E3739A" w:rsidRDefault="00E3739A" w:rsidP="00E3739A">
      <w:pPr>
        <w:ind w:firstLine="553"/>
        <w:jc w:val="both"/>
        <w:outlineLvl w:val="0"/>
        <w:rPr>
          <w:sz w:val="28"/>
          <w:szCs w:val="28"/>
        </w:rPr>
      </w:pPr>
      <w:r>
        <w:rPr>
          <w:sz w:val="28"/>
          <w:szCs w:val="28"/>
        </w:rPr>
        <w:t xml:space="preserve">4) информировать непосредственного руководителя о фактах нарушения порядка обращения с персональными данными и о попытках </w:t>
      </w:r>
      <w:r>
        <w:rPr>
          <w:sz w:val="28"/>
          <w:szCs w:val="28"/>
        </w:rPr>
        <w:lastRenderedPageBreak/>
        <w:t>несанкционированного доступа к ним;</w:t>
      </w:r>
    </w:p>
    <w:p w:rsidR="00E3739A" w:rsidRDefault="00E3739A" w:rsidP="00E3739A">
      <w:pPr>
        <w:ind w:firstLine="553"/>
        <w:jc w:val="both"/>
        <w:outlineLvl w:val="0"/>
        <w:rPr>
          <w:sz w:val="28"/>
          <w:szCs w:val="28"/>
        </w:rPr>
      </w:pPr>
      <w:r>
        <w:rPr>
          <w:sz w:val="28"/>
          <w:szCs w:val="28"/>
        </w:rPr>
        <w:t>5) информацию о допущенных мною нарушениях установленного порядка работы, учета и хранения документов, а также о фактах разглашения сведений, содержащих персональные данные, подлежащих защите, представлять непосредственному руководителю в виде письменных объяснений;</w:t>
      </w:r>
    </w:p>
    <w:p w:rsidR="00E3739A" w:rsidRDefault="00E3739A" w:rsidP="00E3739A">
      <w:pPr>
        <w:ind w:firstLine="553"/>
        <w:jc w:val="both"/>
        <w:outlineLvl w:val="0"/>
        <w:rPr>
          <w:sz w:val="28"/>
          <w:szCs w:val="28"/>
        </w:rPr>
      </w:pPr>
      <w:r>
        <w:rPr>
          <w:sz w:val="28"/>
          <w:szCs w:val="28"/>
        </w:rPr>
        <w:t>6) в случае прекращения в установленном порядке исполнения мною должностных обязанностей прекратить обработку персональных данных, ставших мне известными в связи с исполнением должностных обязанностей.</w:t>
      </w:r>
    </w:p>
    <w:p w:rsidR="00E3739A" w:rsidRDefault="00E3739A" w:rsidP="00E3739A">
      <w:pPr>
        <w:ind w:firstLine="553"/>
        <w:jc w:val="both"/>
        <w:outlineLvl w:val="0"/>
        <w:rPr>
          <w:sz w:val="28"/>
          <w:szCs w:val="28"/>
        </w:rPr>
      </w:pPr>
      <w:r>
        <w:rPr>
          <w:sz w:val="28"/>
          <w:szCs w:val="28"/>
        </w:rPr>
        <w:t>3. Я предупрежден(а) о том, что в случае разглашения мной сведений, касающихся персональных данных, или их утраты буду привлечен(а) к ответственности в соответствии с законодательством Российской Федерации.</w:t>
      </w:r>
    </w:p>
    <w:p w:rsidR="00E3739A" w:rsidRDefault="00E3739A" w:rsidP="00E3739A">
      <w:pPr>
        <w:ind w:firstLine="553"/>
        <w:jc w:val="both"/>
        <w:outlineLvl w:val="0"/>
        <w:rPr>
          <w:sz w:val="28"/>
          <w:szCs w:val="28"/>
        </w:rPr>
      </w:pPr>
      <w:r>
        <w:rPr>
          <w:sz w:val="28"/>
          <w:szCs w:val="28"/>
        </w:rPr>
        <w:t xml:space="preserve"> </w:t>
      </w:r>
    </w:p>
    <w:p w:rsidR="00E3739A" w:rsidRDefault="00E3739A" w:rsidP="00E3739A">
      <w:pPr>
        <w:ind w:firstLine="553"/>
        <w:jc w:val="both"/>
        <w:outlineLvl w:val="0"/>
        <w:rPr>
          <w:sz w:val="28"/>
          <w:szCs w:val="28"/>
        </w:rPr>
      </w:pPr>
      <w:r>
        <w:rPr>
          <w:sz w:val="28"/>
          <w:szCs w:val="28"/>
        </w:rPr>
        <w:t>«____»___________  20___г.  ________________ ________________</w:t>
      </w:r>
    </w:p>
    <w:p w:rsidR="00E3739A" w:rsidRDefault="00E3739A" w:rsidP="00E3739A">
      <w:pPr>
        <w:ind w:firstLine="553"/>
        <w:jc w:val="both"/>
        <w:outlineLvl w:val="0"/>
        <w:rPr>
          <w:szCs w:val="28"/>
        </w:rPr>
      </w:pPr>
      <w:r>
        <w:rPr>
          <w:szCs w:val="28"/>
        </w:rPr>
        <w:t xml:space="preserve">                                                                                      (подпись)                 (расшифровка подписи)</w:t>
      </w:r>
    </w:p>
    <w:p w:rsidR="00E3739A" w:rsidRDefault="00E3739A" w:rsidP="00E3739A">
      <w:pPr>
        <w:ind w:firstLine="553"/>
        <w:jc w:val="both"/>
        <w:outlineLvl w:val="0"/>
        <w:rPr>
          <w:szCs w:val="28"/>
        </w:rPr>
      </w:pPr>
    </w:p>
    <w:p w:rsidR="00E3739A" w:rsidRDefault="00E3739A" w:rsidP="00E3739A">
      <w:pPr>
        <w:ind w:firstLine="553"/>
        <w:jc w:val="both"/>
        <w:outlineLvl w:val="0"/>
        <w:rPr>
          <w:szCs w:val="28"/>
        </w:rPr>
      </w:pPr>
    </w:p>
    <w:tbl>
      <w:tblPr>
        <w:tblW w:w="9498" w:type="dxa"/>
        <w:tblLook w:val="04A0" w:firstRow="1" w:lastRow="0" w:firstColumn="1" w:lastColumn="0" w:noHBand="0" w:noVBand="1"/>
      </w:tblPr>
      <w:tblGrid>
        <w:gridCol w:w="4253"/>
        <w:gridCol w:w="5245"/>
      </w:tblGrid>
      <w:tr w:rsidR="00E3739A" w:rsidTr="00E3739A">
        <w:tc>
          <w:tcPr>
            <w:tcW w:w="4253" w:type="dxa"/>
          </w:tcPr>
          <w:p w:rsidR="00E3739A" w:rsidRDefault="00E3739A">
            <w:pPr>
              <w:spacing w:line="216" w:lineRule="auto"/>
              <w:jc w:val="both"/>
              <w:outlineLvl w:val="0"/>
              <w:rPr>
                <w:sz w:val="28"/>
                <w:szCs w:val="28"/>
                <w:lang w:eastAsia="en-US"/>
              </w:rPr>
            </w:pPr>
          </w:p>
        </w:tc>
        <w:tc>
          <w:tcPr>
            <w:tcW w:w="5245" w:type="dxa"/>
            <w:hideMark/>
          </w:tcPr>
          <w:p w:rsidR="00E3739A" w:rsidRDefault="00E3739A">
            <w:pPr>
              <w:spacing w:line="192" w:lineRule="auto"/>
              <w:outlineLvl w:val="0"/>
              <w:rPr>
                <w:sz w:val="28"/>
                <w:szCs w:val="28"/>
                <w:lang w:eastAsia="en-US"/>
              </w:rPr>
            </w:pPr>
            <w:r>
              <w:rPr>
                <w:sz w:val="28"/>
                <w:szCs w:val="28"/>
                <w:lang w:eastAsia="en-US"/>
              </w:rPr>
              <w:t>Приложение 2</w:t>
            </w:r>
          </w:p>
          <w:p w:rsidR="00E3739A" w:rsidRDefault="00E3739A">
            <w:pPr>
              <w:pStyle w:val="1"/>
              <w:spacing w:line="192" w:lineRule="auto"/>
              <w:jc w:val="both"/>
              <w:rPr>
                <w:lang w:eastAsia="en-US"/>
              </w:rPr>
            </w:pPr>
            <w:r>
              <w:rPr>
                <w:szCs w:val="28"/>
                <w:lang w:eastAsia="en-US"/>
              </w:rPr>
              <w:t xml:space="preserve">к </w:t>
            </w:r>
            <w:r>
              <w:rPr>
                <w:lang w:eastAsia="en-US"/>
              </w:rPr>
              <w:t xml:space="preserve">Положению о работе с персональными данными в Думе Изобильненского </w:t>
            </w:r>
          </w:p>
          <w:p w:rsidR="00E3739A" w:rsidRDefault="00E3739A">
            <w:pPr>
              <w:pStyle w:val="1"/>
              <w:spacing w:line="192" w:lineRule="auto"/>
              <w:jc w:val="both"/>
              <w:rPr>
                <w:lang w:eastAsia="en-US"/>
              </w:rPr>
            </w:pPr>
            <w:r>
              <w:rPr>
                <w:lang w:eastAsia="en-US"/>
              </w:rPr>
              <w:t xml:space="preserve">городского округа Ставропольского края и Контрольно-счетном органе </w:t>
            </w:r>
          </w:p>
          <w:p w:rsidR="00E3739A" w:rsidRDefault="00E3739A">
            <w:pPr>
              <w:pStyle w:val="1"/>
              <w:spacing w:line="192" w:lineRule="auto"/>
              <w:jc w:val="both"/>
              <w:rPr>
                <w:lang w:eastAsia="en-US"/>
              </w:rPr>
            </w:pPr>
            <w:r>
              <w:rPr>
                <w:lang w:eastAsia="en-US"/>
              </w:rPr>
              <w:t xml:space="preserve">Изобильненского городского округа Ставропольского края, утвержденному </w:t>
            </w:r>
          </w:p>
          <w:p w:rsidR="00E3739A" w:rsidRDefault="00E3739A">
            <w:pPr>
              <w:pStyle w:val="1"/>
              <w:spacing w:line="192" w:lineRule="auto"/>
              <w:jc w:val="both"/>
              <w:rPr>
                <w:lang w:eastAsia="en-US"/>
              </w:rPr>
            </w:pPr>
            <w:r>
              <w:rPr>
                <w:lang w:eastAsia="en-US"/>
              </w:rPr>
              <w:t xml:space="preserve">постановлением Думы Изобильненского </w:t>
            </w:r>
          </w:p>
          <w:p w:rsidR="00E3739A" w:rsidRDefault="00E3739A">
            <w:pPr>
              <w:pStyle w:val="1"/>
              <w:spacing w:line="192" w:lineRule="auto"/>
              <w:jc w:val="both"/>
              <w:rPr>
                <w:lang w:eastAsia="en-US"/>
              </w:rPr>
            </w:pPr>
            <w:r>
              <w:rPr>
                <w:lang w:eastAsia="en-US"/>
              </w:rPr>
              <w:t>городского округа Ставропольского края</w:t>
            </w:r>
          </w:p>
          <w:p w:rsidR="00E3739A" w:rsidRDefault="00E3739A">
            <w:pPr>
              <w:spacing w:line="192" w:lineRule="auto"/>
              <w:outlineLvl w:val="0"/>
              <w:rPr>
                <w:sz w:val="28"/>
                <w:szCs w:val="28"/>
                <w:lang w:eastAsia="en-US"/>
              </w:rPr>
            </w:pPr>
            <w:r>
              <w:rPr>
                <w:sz w:val="28"/>
                <w:szCs w:val="28"/>
                <w:lang w:eastAsia="en-US"/>
              </w:rPr>
              <w:t>от 18 мая 2018 года №18</w:t>
            </w:r>
          </w:p>
        </w:tc>
      </w:tr>
    </w:tbl>
    <w:p w:rsidR="00E3739A" w:rsidRDefault="00E3739A" w:rsidP="00E3739A">
      <w:pPr>
        <w:ind w:firstLine="553"/>
        <w:jc w:val="both"/>
        <w:outlineLvl w:val="0"/>
        <w:rPr>
          <w:sz w:val="28"/>
          <w:szCs w:val="28"/>
        </w:rPr>
      </w:pPr>
    </w:p>
    <w:p w:rsidR="00E3739A" w:rsidRDefault="00E3739A" w:rsidP="00E3739A">
      <w:pPr>
        <w:ind w:firstLine="553"/>
        <w:jc w:val="both"/>
        <w:outlineLvl w:val="0"/>
        <w:rPr>
          <w:sz w:val="28"/>
          <w:szCs w:val="28"/>
        </w:rPr>
      </w:pPr>
    </w:p>
    <w:p w:rsidR="00E3739A" w:rsidRDefault="00E3739A" w:rsidP="00E3739A">
      <w:pPr>
        <w:ind w:firstLine="553"/>
        <w:jc w:val="both"/>
        <w:outlineLvl w:val="0"/>
        <w:rPr>
          <w:sz w:val="28"/>
          <w:szCs w:val="28"/>
        </w:rPr>
      </w:pPr>
    </w:p>
    <w:p w:rsidR="00E3739A" w:rsidRDefault="00E3739A" w:rsidP="00E3739A">
      <w:pPr>
        <w:ind w:firstLine="553"/>
        <w:jc w:val="both"/>
        <w:outlineLvl w:val="0"/>
        <w:rPr>
          <w:sz w:val="28"/>
          <w:szCs w:val="28"/>
        </w:rPr>
      </w:pPr>
    </w:p>
    <w:p w:rsidR="00E3739A" w:rsidRDefault="00E3739A" w:rsidP="00E3739A">
      <w:pPr>
        <w:jc w:val="center"/>
        <w:rPr>
          <w:rFonts w:eastAsia="Arial"/>
          <w:b/>
          <w:bCs/>
          <w:sz w:val="28"/>
          <w:szCs w:val="28"/>
        </w:rPr>
      </w:pPr>
      <w:r>
        <w:rPr>
          <w:b/>
          <w:sz w:val="28"/>
          <w:szCs w:val="28"/>
        </w:rPr>
        <w:t>Состав персональных данных</w:t>
      </w:r>
      <w:r>
        <w:rPr>
          <w:rStyle w:val="ab"/>
          <w:rFonts w:eastAsia="Arial Unicode MS"/>
          <w:b/>
          <w:sz w:val="28"/>
          <w:szCs w:val="28"/>
        </w:rPr>
        <w:footnoteReference w:id="1"/>
      </w:r>
      <w:r>
        <w:rPr>
          <w:b/>
          <w:sz w:val="28"/>
          <w:szCs w:val="28"/>
        </w:rPr>
        <w:t xml:space="preserve">, обрабатываемых </w:t>
      </w:r>
      <w:r>
        <w:rPr>
          <w:rFonts w:eastAsia="Arial"/>
          <w:b/>
          <w:bCs/>
          <w:sz w:val="28"/>
          <w:szCs w:val="28"/>
        </w:rPr>
        <w:t>в Думе Изобильненского городского округа Ставропольского края</w:t>
      </w:r>
    </w:p>
    <w:p w:rsidR="00E3739A" w:rsidRDefault="00E3739A" w:rsidP="00E3739A">
      <w:pPr>
        <w:ind w:firstLine="553"/>
        <w:jc w:val="center"/>
        <w:outlineLvl w:val="0"/>
        <w:rPr>
          <w:sz w:val="28"/>
          <w:szCs w:val="28"/>
        </w:rPr>
      </w:pPr>
    </w:p>
    <w:p w:rsidR="00E3739A" w:rsidRDefault="00E3739A" w:rsidP="00E3739A">
      <w:pPr>
        <w:ind w:firstLine="553"/>
        <w:jc w:val="both"/>
        <w:outlineLvl w:val="0"/>
        <w:rPr>
          <w:sz w:val="28"/>
          <w:szCs w:val="28"/>
        </w:rPr>
      </w:pPr>
      <w:r>
        <w:rPr>
          <w:sz w:val="28"/>
          <w:szCs w:val="28"/>
        </w:rPr>
        <w:t>1. Персональные данные депутатов Думы Изобильненского городского округа Ставропольского края (далее - Дума городского округа) включают в себя следующую информацию:</w:t>
      </w:r>
    </w:p>
    <w:p w:rsidR="00E3739A" w:rsidRDefault="00E3739A" w:rsidP="00E3739A">
      <w:pPr>
        <w:ind w:firstLine="553"/>
        <w:jc w:val="both"/>
        <w:outlineLvl w:val="0"/>
        <w:rPr>
          <w:sz w:val="28"/>
          <w:szCs w:val="28"/>
        </w:rPr>
      </w:pPr>
      <w:r>
        <w:rPr>
          <w:sz w:val="28"/>
          <w:szCs w:val="28"/>
        </w:rPr>
        <w:t>1) фамилия, имя, отчество (в том числе предыдущие фамилия, имя, отчество в случае(ях) их изменения);</w:t>
      </w:r>
    </w:p>
    <w:p w:rsidR="00E3739A" w:rsidRDefault="00E3739A" w:rsidP="00E3739A">
      <w:pPr>
        <w:ind w:firstLine="553"/>
        <w:jc w:val="both"/>
        <w:outlineLvl w:val="0"/>
        <w:rPr>
          <w:sz w:val="28"/>
          <w:szCs w:val="28"/>
        </w:rPr>
      </w:pPr>
      <w:r>
        <w:rPr>
          <w:sz w:val="28"/>
          <w:szCs w:val="28"/>
        </w:rPr>
        <w:t>2) дата и место рождения;</w:t>
      </w:r>
    </w:p>
    <w:p w:rsidR="00E3739A" w:rsidRDefault="00E3739A" w:rsidP="00E3739A">
      <w:pPr>
        <w:ind w:firstLine="553"/>
        <w:jc w:val="both"/>
        <w:outlineLvl w:val="0"/>
        <w:rPr>
          <w:sz w:val="28"/>
          <w:szCs w:val="28"/>
        </w:rPr>
      </w:pPr>
      <w:r>
        <w:rPr>
          <w:sz w:val="28"/>
          <w:szCs w:val="28"/>
        </w:rPr>
        <w:t>3) гражданство (в том числе предыдущее в случае(ях) его изменения);</w:t>
      </w:r>
    </w:p>
    <w:p w:rsidR="00E3739A" w:rsidRDefault="00E3739A" w:rsidP="00E3739A">
      <w:pPr>
        <w:ind w:firstLine="553"/>
        <w:jc w:val="both"/>
        <w:outlineLvl w:val="0"/>
        <w:rPr>
          <w:sz w:val="28"/>
          <w:szCs w:val="28"/>
        </w:rPr>
      </w:pPr>
      <w:r>
        <w:rPr>
          <w:sz w:val="28"/>
          <w:szCs w:val="28"/>
        </w:rPr>
        <w:t>4) паспортные данные (вид паспорта, серия, номер, кем и когда выдан);</w:t>
      </w:r>
    </w:p>
    <w:p w:rsidR="00E3739A" w:rsidRDefault="00E3739A" w:rsidP="00E3739A">
      <w:pPr>
        <w:ind w:firstLine="553"/>
        <w:jc w:val="both"/>
        <w:outlineLvl w:val="0"/>
        <w:rPr>
          <w:sz w:val="28"/>
          <w:szCs w:val="28"/>
        </w:rPr>
      </w:pPr>
      <w:r>
        <w:rPr>
          <w:sz w:val="28"/>
          <w:szCs w:val="28"/>
        </w:rPr>
        <w:t>5) адрес места жительства (адрес регистрации, адрес фактического проживания);</w:t>
      </w:r>
    </w:p>
    <w:p w:rsidR="00E3739A" w:rsidRDefault="00E3739A" w:rsidP="00E3739A">
      <w:pPr>
        <w:ind w:firstLine="553"/>
        <w:jc w:val="both"/>
        <w:outlineLvl w:val="0"/>
        <w:rPr>
          <w:sz w:val="28"/>
          <w:szCs w:val="28"/>
        </w:rPr>
      </w:pPr>
      <w:r>
        <w:rPr>
          <w:sz w:val="28"/>
          <w:szCs w:val="28"/>
        </w:rPr>
        <w:lastRenderedPageBreak/>
        <w:t>6) номер контактного телефона или сведения о других способах связи;</w:t>
      </w:r>
    </w:p>
    <w:p w:rsidR="00E3739A" w:rsidRDefault="00E3739A" w:rsidP="00E3739A">
      <w:pPr>
        <w:ind w:firstLine="553"/>
        <w:jc w:val="both"/>
        <w:outlineLvl w:val="0"/>
        <w:rPr>
          <w:sz w:val="28"/>
          <w:szCs w:val="28"/>
        </w:rPr>
      </w:pPr>
      <w:r>
        <w:rPr>
          <w:sz w:val="28"/>
          <w:szCs w:val="28"/>
        </w:rPr>
        <w:t>7) биометрические данные (фотографии);</w:t>
      </w:r>
    </w:p>
    <w:p w:rsidR="00E3739A" w:rsidRDefault="00E3739A" w:rsidP="00E3739A">
      <w:pPr>
        <w:ind w:firstLine="553"/>
        <w:jc w:val="both"/>
        <w:outlineLvl w:val="0"/>
        <w:rPr>
          <w:sz w:val="28"/>
          <w:szCs w:val="28"/>
        </w:rPr>
      </w:pPr>
      <w:r>
        <w:rPr>
          <w:sz w:val="28"/>
          <w:szCs w:val="28"/>
        </w:rPr>
        <w:t>8) сведения о семейном положении, составе семьи, близких родственниках, наличии иждивенцев;</w:t>
      </w:r>
    </w:p>
    <w:p w:rsidR="00E3739A" w:rsidRDefault="00E3739A" w:rsidP="00E3739A">
      <w:pPr>
        <w:ind w:firstLine="553"/>
        <w:jc w:val="both"/>
        <w:outlineLvl w:val="0"/>
        <w:rPr>
          <w:sz w:val="28"/>
          <w:szCs w:val="28"/>
        </w:rPr>
      </w:pPr>
      <w:r>
        <w:rPr>
          <w:sz w:val="28"/>
          <w:szCs w:val="28"/>
        </w:rPr>
        <w:t>9) сведения о профессиональном образовании, профессиональной переподготовке, повышении квалификации, стажировке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E3739A" w:rsidRDefault="00E3739A" w:rsidP="00E3739A">
      <w:pPr>
        <w:ind w:firstLine="553"/>
        <w:jc w:val="both"/>
        <w:outlineLvl w:val="0"/>
        <w:rPr>
          <w:sz w:val="28"/>
          <w:szCs w:val="28"/>
        </w:rPr>
      </w:pPr>
      <w:r>
        <w:rPr>
          <w:sz w:val="28"/>
          <w:szCs w:val="28"/>
        </w:rPr>
        <w:t>10) сведения о присвоении ученой степени, ученого звания;</w:t>
      </w:r>
    </w:p>
    <w:p w:rsidR="00E3739A" w:rsidRDefault="00E3739A" w:rsidP="00E3739A">
      <w:pPr>
        <w:ind w:firstLine="553"/>
        <w:jc w:val="both"/>
        <w:outlineLvl w:val="0"/>
        <w:rPr>
          <w:sz w:val="28"/>
          <w:szCs w:val="28"/>
        </w:rPr>
      </w:pPr>
      <w:r>
        <w:rPr>
          <w:sz w:val="28"/>
          <w:szCs w:val="28"/>
        </w:rPr>
        <w:t>11) сведения о трудовой деятельности;</w:t>
      </w:r>
    </w:p>
    <w:p w:rsidR="00E3739A" w:rsidRDefault="00E3739A" w:rsidP="00E3739A">
      <w:pPr>
        <w:ind w:firstLine="553"/>
        <w:jc w:val="both"/>
        <w:outlineLvl w:val="0"/>
        <w:rPr>
          <w:sz w:val="28"/>
          <w:szCs w:val="28"/>
        </w:rPr>
      </w:pPr>
      <w:r>
        <w:rPr>
          <w:sz w:val="28"/>
          <w:szCs w:val="28"/>
        </w:rPr>
        <w:t>12) сведения о наличии государственных и иных наград;</w:t>
      </w:r>
    </w:p>
    <w:p w:rsidR="00E3739A" w:rsidRDefault="00E3739A" w:rsidP="00E3739A">
      <w:pPr>
        <w:ind w:firstLine="553"/>
        <w:jc w:val="both"/>
        <w:outlineLvl w:val="0"/>
        <w:rPr>
          <w:sz w:val="28"/>
          <w:szCs w:val="28"/>
        </w:rPr>
      </w:pPr>
      <w:r>
        <w:rPr>
          <w:sz w:val="28"/>
          <w:szCs w:val="28"/>
        </w:rPr>
        <w:t>13) иные персональные данные, необходимые для достижения целей обработки персональных данных, в соответствии с законодательством Российской Федерации и законодательством Ставропольского края, муниципальными правовыми актами Изобильненского городского округа Ставропольского края.</w:t>
      </w:r>
    </w:p>
    <w:p w:rsidR="00E3739A" w:rsidRDefault="00E3739A" w:rsidP="00E3739A">
      <w:pPr>
        <w:ind w:firstLine="553"/>
        <w:jc w:val="both"/>
        <w:outlineLvl w:val="0"/>
        <w:rPr>
          <w:sz w:val="28"/>
          <w:szCs w:val="28"/>
        </w:rPr>
      </w:pPr>
    </w:p>
    <w:p w:rsidR="00E3739A" w:rsidRDefault="00E3739A" w:rsidP="00E3739A">
      <w:pPr>
        <w:ind w:firstLine="553"/>
        <w:jc w:val="both"/>
        <w:outlineLvl w:val="0"/>
        <w:rPr>
          <w:sz w:val="28"/>
          <w:szCs w:val="28"/>
        </w:rPr>
      </w:pPr>
      <w:r>
        <w:rPr>
          <w:sz w:val="28"/>
          <w:szCs w:val="28"/>
        </w:rPr>
        <w:t>2. Персональные данные муниципальных служащих, замещающих должности муниципальной службы в аппарате Думы городского округа и Контрольно-счетном органе Изобильненского городского округа Ставропольского края (далее соответственно - муниципальные служащие, муниципальная служба), лиц, претендующих на замещение должностей муниципальной службы, включают в себя следующую информацию:</w:t>
      </w:r>
    </w:p>
    <w:p w:rsidR="00E3739A" w:rsidRDefault="00E3739A" w:rsidP="00E3739A">
      <w:pPr>
        <w:ind w:firstLine="553"/>
        <w:jc w:val="both"/>
        <w:outlineLvl w:val="0"/>
        <w:rPr>
          <w:sz w:val="28"/>
          <w:szCs w:val="28"/>
        </w:rPr>
      </w:pPr>
      <w:r>
        <w:rPr>
          <w:sz w:val="28"/>
          <w:szCs w:val="28"/>
        </w:rPr>
        <w:t>1) фамилия, имя, отчество (в том числе предыдущие фамилия, имя, отчество в случае(ях) их изменения);</w:t>
      </w:r>
    </w:p>
    <w:p w:rsidR="00E3739A" w:rsidRDefault="00E3739A" w:rsidP="00E3739A">
      <w:pPr>
        <w:ind w:firstLine="553"/>
        <w:jc w:val="both"/>
        <w:outlineLvl w:val="0"/>
        <w:rPr>
          <w:sz w:val="28"/>
          <w:szCs w:val="28"/>
        </w:rPr>
      </w:pPr>
      <w:r>
        <w:rPr>
          <w:sz w:val="28"/>
          <w:szCs w:val="28"/>
        </w:rPr>
        <w:t>2) дата и место рождения;</w:t>
      </w:r>
    </w:p>
    <w:p w:rsidR="00E3739A" w:rsidRDefault="00E3739A" w:rsidP="00E3739A">
      <w:pPr>
        <w:ind w:firstLine="553"/>
        <w:jc w:val="both"/>
        <w:outlineLvl w:val="0"/>
        <w:rPr>
          <w:sz w:val="28"/>
          <w:szCs w:val="28"/>
        </w:rPr>
      </w:pPr>
      <w:r>
        <w:rPr>
          <w:sz w:val="28"/>
          <w:szCs w:val="28"/>
        </w:rPr>
        <w:t>3) гражданство (в том числе предыдущее в случае(ях) его изменения);</w:t>
      </w:r>
    </w:p>
    <w:p w:rsidR="00E3739A" w:rsidRDefault="00E3739A" w:rsidP="00E3739A">
      <w:pPr>
        <w:ind w:firstLine="553"/>
        <w:jc w:val="both"/>
        <w:outlineLvl w:val="0"/>
        <w:rPr>
          <w:sz w:val="28"/>
          <w:szCs w:val="28"/>
        </w:rPr>
      </w:pPr>
      <w:r>
        <w:rPr>
          <w:sz w:val="28"/>
          <w:szCs w:val="28"/>
        </w:rPr>
        <w:t>4) паспортные данные (вид паспорта, серия, номер, кем и когда выдан);</w:t>
      </w:r>
    </w:p>
    <w:p w:rsidR="00E3739A" w:rsidRDefault="00E3739A" w:rsidP="00E3739A">
      <w:pPr>
        <w:ind w:firstLine="553"/>
        <w:jc w:val="both"/>
        <w:outlineLvl w:val="0"/>
        <w:rPr>
          <w:sz w:val="28"/>
          <w:szCs w:val="28"/>
        </w:rPr>
      </w:pPr>
      <w:r>
        <w:rPr>
          <w:sz w:val="28"/>
          <w:szCs w:val="28"/>
        </w:rPr>
        <w:t>5) адрес места жительства (адрес регистрации, адрес фактического проживания);</w:t>
      </w:r>
    </w:p>
    <w:p w:rsidR="00E3739A" w:rsidRDefault="00E3739A" w:rsidP="00E3739A">
      <w:pPr>
        <w:ind w:firstLine="553"/>
        <w:jc w:val="both"/>
        <w:outlineLvl w:val="0"/>
        <w:rPr>
          <w:sz w:val="28"/>
          <w:szCs w:val="28"/>
        </w:rPr>
      </w:pPr>
      <w:r>
        <w:rPr>
          <w:sz w:val="28"/>
          <w:szCs w:val="28"/>
        </w:rPr>
        <w:t>6) номер контактного телефона или сведения о других способах связи;</w:t>
      </w:r>
    </w:p>
    <w:p w:rsidR="00E3739A" w:rsidRDefault="00E3739A" w:rsidP="00E3739A">
      <w:pPr>
        <w:ind w:firstLine="553"/>
        <w:jc w:val="both"/>
        <w:outlineLvl w:val="0"/>
        <w:rPr>
          <w:sz w:val="28"/>
          <w:szCs w:val="28"/>
        </w:rPr>
      </w:pPr>
      <w:r>
        <w:rPr>
          <w:sz w:val="28"/>
          <w:szCs w:val="28"/>
        </w:rPr>
        <w:t>7) биометрические данные (фотографии);</w:t>
      </w:r>
    </w:p>
    <w:p w:rsidR="00E3739A" w:rsidRDefault="00E3739A" w:rsidP="00E3739A">
      <w:pPr>
        <w:ind w:firstLine="553"/>
        <w:jc w:val="both"/>
        <w:outlineLvl w:val="0"/>
        <w:rPr>
          <w:sz w:val="28"/>
          <w:szCs w:val="28"/>
        </w:rPr>
      </w:pPr>
      <w:r>
        <w:rPr>
          <w:sz w:val="28"/>
          <w:szCs w:val="28"/>
        </w:rPr>
        <w:t>8) сведения о семейном положении, составе семьи, близких родственниках, наличии иждивенцев;</w:t>
      </w:r>
    </w:p>
    <w:p w:rsidR="00E3739A" w:rsidRDefault="00E3739A" w:rsidP="00E3739A">
      <w:pPr>
        <w:ind w:firstLine="553"/>
        <w:jc w:val="both"/>
        <w:outlineLvl w:val="0"/>
        <w:rPr>
          <w:sz w:val="28"/>
          <w:szCs w:val="28"/>
        </w:rPr>
      </w:pPr>
      <w:r>
        <w:rPr>
          <w:sz w:val="28"/>
          <w:szCs w:val="28"/>
        </w:rPr>
        <w:t>9) сведения о профессиональном образовании, профессиональной переподготовке, повышении квалификации, стажировке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E3739A" w:rsidRDefault="00E3739A" w:rsidP="00E3739A">
      <w:pPr>
        <w:ind w:firstLine="553"/>
        <w:jc w:val="both"/>
        <w:outlineLvl w:val="0"/>
        <w:rPr>
          <w:sz w:val="28"/>
          <w:szCs w:val="28"/>
        </w:rPr>
      </w:pPr>
      <w:r>
        <w:rPr>
          <w:sz w:val="28"/>
          <w:szCs w:val="28"/>
        </w:rPr>
        <w:t>10) сведения о присвоении ученой степени, ученого звания;</w:t>
      </w:r>
    </w:p>
    <w:p w:rsidR="00E3739A" w:rsidRDefault="00E3739A" w:rsidP="00E3739A">
      <w:pPr>
        <w:ind w:firstLine="553"/>
        <w:jc w:val="both"/>
        <w:outlineLvl w:val="0"/>
        <w:rPr>
          <w:sz w:val="28"/>
          <w:szCs w:val="28"/>
        </w:rPr>
      </w:pPr>
      <w:r>
        <w:rPr>
          <w:sz w:val="28"/>
          <w:szCs w:val="28"/>
        </w:rPr>
        <w:t>11) сведения о трудовой деятельности;</w:t>
      </w:r>
    </w:p>
    <w:p w:rsidR="00E3739A" w:rsidRDefault="00E3739A" w:rsidP="00E3739A">
      <w:pPr>
        <w:ind w:firstLine="553"/>
        <w:jc w:val="both"/>
        <w:outlineLvl w:val="0"/>
        <w:rPr>
          <w:sz w:val="28"/>
          <w:szCs w:val="28"/>
        </w:rPr>
      </w:pPr>
      <w:r>
        <w:rPr>
          <w:sz w:val="28"/>
          <w:szCs w:val="28"/>
        </w:rPr>
        <w:t>12) номер страхового свидетельства обязательного пенсионного страхования;</w:t>
      </w:r>
    </w:p>
    <w:p w:rsidR="00E3739A" w:rsidRDefault="00E3739A" w:rsidP="00E3739A">
      <w:pPr>
        <w:ind w:firstLine="553"/>
        <w:jc w:val="both"/>
        <w:outlineLvl w:val="0"/>
        <w:rPr>
          <w:sz w:val="28"/>
          <w:szCs w:val="28"/>
        </w:rPr>
      </w:pPr>
      <w:r>
        <w:rPr>
          <w:sz w:val="28"/>
          <w:szCs w:val="28"/>
        </w:rPr>
        <w:t>13) идентификационный номер налогоплательщика;</w:t>
      </w:r>
    </w:p>
    <w:p w:rsidR="00E3739A" w:rsidRDefault="00E3739A" w:rsidP="00E3739A">
      <w:pPr>
        <w:ind w:firstLine="553"/>
        <w:jc w:val="both"/>
        <w:outlineLvl w:val="0"/>
        <w:rPr>
          <w:sz w:val="28"/>
          <w:szCs w:val="28"/>
        </w:rPr>
      </w:pPr>
      <w:r>
        <w:rPr>
          <w:sz w:val="28"/>
          <w:szCs w:val="28"/>
        </w:rPr>
        <w:lastRenderedPageBreak/>
        <w:t>14) номер страхового медицинского полиса обязательного медицинского страхования;</w:t>
      </w:r>
    </w:p>
    <w:p w:rsidR="00E3739A" w:rsidRDefault="00E3739A" w:rsidP="00E3739A">
      <w:pPr>
        <w:ind w:firstLine="553"/>
        <w:jc w:val="both"/>
        <w:outlineLvl w:val="0"/>
        <w:rPr>
          <w:sz w:val="28"/>
          <w:szCs w:val="28"/>
        </w:rPr>
      </w:pPr>
      <w:r>
        <w:rPr>
          <w:sz w:val="28"/>
          <w:szCs w:val="28"/>
        </w:rPr>
        <w:t>16) сведения о наличии государственных и иных наград;</w:t>
      </w:r>
    </w:p>
    <w:p w:rsidR="00E3739A" w:rsidRDefault="00E3739A" w:rsidP="00E3739A">
      <w:pPr>
        <w:ind w:firstLine="553"/>
        <w:jc w:val="both"/>
        <w:outlineLvl w:val="0"/>
        <w:rPr>
          <w:sz w:val="28"/>
          <w:szCs w:val="28"/>
        </w:rPr>
      </w:pPr>
      <w:r>
        <w:rPr>
          <w:sz w:val="28"/>
          <w:szCs w:val="28"/>
        </w:rPr>
        <w:t>17) информация о квалификационном разряде государственной службы (квалификационном разряде или классном чине муниципальной службы);</w:t>
      </w:r>
    </w:p>
    <w:p w:rsidR="00E3739A" w:rsidRDefault="00E3739A" w:rsidP="00E3739A">
      <w:pPr>
        <w:ind w:firstLine="553"/>
        <w:jc w:val="both"/>
        <w:outlineLvl w:val="0"/>
        <w:rPr>
          <w:sz w:val="28"/>
          <w:szCs w:val="28"/>
        </w:rPr>
      </w:pPr>
      <w:r>
        <w:rPr>
          <w:sz w:val="28"/>
          <w:szCs w:val="28"/>
        </w:rPr>
        <w:t>18) сведения о доходах, об имуществе и обязательствах имущественного характера, сведения о расходах;</w:t>
      </w:r>
    </w:p>
    <w:p w:rsidR="00E3739A" w:rsidRDefault="00E3739A" w:rsidP="00E3739A">
      <w:pPr>
        <w:ind w:firstLine="553"/>
        <w:jc w:val="both"/>
        <w:outlineLvl w:val="0"/>
        <w:rPr>
          <w:sz w:val="28"/>
          <w:szCs w:val="28"/>
        </w:rPr>
      </w:pPr>
      <w:r>
        <w:rPr>
          <w:sz w:val="28"/>
          <w:szCs w:val="28"/>
        </w:rPr>
        <w:t>19)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E3739A" w:rsidRDefault="00E3739A" w:rsidP="00E3739A">
      <w:pPr>
        <w:ind w:firstLine="553"/>
        <w:jc w:val="both"/>
        <w:outlineLvl w:val="0"/>
        <w:rPr>
          <w:sz w:val="28"/>
          <w:szCs w:val="28"/>
        </w:rPr>
      </w:pPr>
      <w:r>
        <w:rPr>
          <w:sz w:val="28"/>
          <w:szCs w:val="28"/>
        </w:rPr>
        <w:t>20) документы, подтверждающие принадлежность налогоплательщика к категориям граждан, перечисленным в статье 218 Налогового кодекса Российской Федерации;</w:t>
      </w:r>
    </w:p>
    <w:p w:rsidR="00E3739A" w:rsidRDefault="00E3739A" w:rsidP="00E3739A">
      <w:pPr>
        <w:ind w:firstLine="553"/>
        <w:jc w:val="both"/>
        <w:outlineLvl w:val="0"/>
        <w:rPr>
          <w:sz w:val="28"/>
          <w:szCs w:val="28"/>
        </w:rPr>
      </w:pPr>
      <w:r>
        <w:rPr>
          <w:sz w:val="28"/>
          <w:szCs w:val="28"/>
        </w:rPr>
        <w:t>21) сведения о размере денежного содержания и иных выплат;</w:t>
      </w:r>
    </w:p>
    <w:p w:rsidR="00E3739A" w:rsidRDefault="00E3739A" w:rsidP="00E3739A">
      <w:pPr>
        <w:ind w:firstLine="553"/>
        <w:jc w:val="both"/>
        <w:outlineLvl w:val="0"/>
        <w:rPr>
          <w:sz w:val="28"/>
          <w:szCs w:val="28"/>
        </w:rPr>
      </w:pPr>
      <w:r>
        <w:rPr>
          <w:sz w:val="28"/>
          <w:szCs w:val="28"/>
        </w:rPr>
        <w:t>22) информация о ежегодных оплачиваемых отпусках, учебных отпусках и отпусках без сохранения денежного содержания;</w:t>
      </w:r>
    </w:p>
    <w:p w:rsidR="00E3739A" w:rsidRDefault="00E3739A" w:rsidP="00E3739A">
      <w:pPr>
        <w:ind w:firstLine="553"/>
        <w:jc w:val="both"/>
        <w:outlineLvl w:val="0"/>
        <w:rPr>
          <w:sz w:val="28"/>
          <w:szCs w:val="28"/>
        </w:rPr>
      </w:pPr>
      <w:r>
        <w:rPr>
          <w:sz w:val="28"/>
          <w:szCs w:val="28"/>
        </w:rPr>
        <w:t>23) номер расчетного счета;</w:t>
      </w:r>
    </w:p>
    <w:p w:rsidR="00E3739A" w:rsidRDefault="00E3739A" w:rsidP="00E3739A">
      <w:pPr>
        <w:ind w:firstLine="553"/>
        <w:jc w:val="both"/>
        <w:outlineLvl w:val="0"/>
        <w:rPr>
          <w:sz w:val="28"/>
          <w:szCs w:val="28"/>
        </w:rPr>
      </w:pPr>
      <w:r>
        <w:rPr>
          <w:sz w:val="28"/>
          <w:szCs w:val="28"/>
        </w:rPr>
        <w:t>24) номер банковской карты;</w:t>
      </w:r>
    </w:p>
    <w:p w:rsidR="00E3739A" w:rsidRDefault="00E3739A" w:rsidP="00E3739A">
      <w:pPr>
        <w:ind w:firstLine="553"/>
        <w:jc w:val="both"/>
        <w:outlineLvl w:val="0"/>
        <w:rPr>
          <w:sz w:val="28"/>
          <w:szCs w:val="28"/>
        </w:rPr>
      </w:pPr>
      <w:r>
        <w:rPr>
          <w:sz w:val="28"/>
          <w:szCs w:val="28"/>
        </w:rPr>
        <w:t>25) информация, содержащаяся в трудовом договоре, дополнительных соглашениях к трудовому договору;</w:t>
      </w:r>
    </w:p>
    <w:p w:rsidR="00E3739A" w:rsidRDefault="00E3739A" w:rsidP="00E3739A">
      <w:pPr>
        <w:ind w:firstLine="553"/>
        <w:jc w:val="both"/>
        <w:outlineLvl w:val="0"/>
        <w:rPr>
          <w:sz w:val="28"/>
          <w:szCs w:val="28"/>
        </w:rPr>
      </w:pPr>
      <w:r>
        <w:rPr>
          <w:sz w:val="28"/>
          <w:szCs w:val="28"/>
        </w:rPr>
        <w:t>26) иные персональные данные, необходимые для достижения целей обработки персональных данных, в соответствии с законодательством Российской Федерации и Ставропольского края,</w:t>
      </w:r>
      <w:r>
        <w:t xml:space="preserve"> </w:t>
      </w:r>
      <w:r>
        <w:rPr>
          <w:sz w:val="28"/>
          <w:szCs w:val="28"/>
        </w:rPr>
        <w:t>муниципальными правовыми актами Изобильненского городского округа Ставропольского края.</w:t>
      </w:r>
    </w:p>
    <w:p w:rsidR="00E3739A" w:rsidRDefault="00E3739A" w:rsidP="00E3739A">
      <w:pPr>
        <w:ind w:firstLine="553"/>
        <w:jc w:val="both"/>
        <w:outlineLvl w:val="0"/>
        <w:rPr>
          <w:sz w:val="28"/>
          <w:szCs w:val="28"/>
        </w:rPr>
      </w:pPr>
    </w:p>
    <w:p w:rsidR="00E3739A" w:rsidRDefault="00E3739A" w:rsidP="00E3739A">
      <w:pPr>
        <w:ind w:firstLine="553"/>
        <w:jc w:val="both"/>
        <w:outlineLvl w:val="0"/>
        <w:rPr>
          <w:sz w:val="28"/>
          <w:szCs w:val="28"/>
        </w:rPr>
      </w:pPr>
      <w:r>
        <w:rPr>
          <w:sz w:val="28"/>
          <w:szCs w:val="28"/>
        </w:rPr>
        <w:t>3. Персональные данные членов семей муниципальных служащих, лиц, претендующих на замещение должностей муниципальной службы, включают в себя следующую информацию:</w:t>
      </w:r>
    </w:p>
    <w:p w:rsidR="00E3739A" w:rsidRDefault="00E3739A" w:rsidP="00E3739A">
      <w:pPr>
        <w:ind w:firstLine="553"/>
        <w:jc w:val="both"/>
        <w:outlineLvl w:val="0"/>
        <w:rPr>
          <w:sz w:val="28"/>
          <w:szCs w:val="28"/>
        </w:rPr>
      </w:pPr>
      <w:r>
        <w:rPr>
          <w:sz w:val="28"/>
          <w:szCs w:val="28"/>
        </w:rPr>
        <w:t>1) фамилия, имя, отчество;</w:t>
      </w:r>
    </w:p>
    <w:p w:rsidR="00E3739A" w:rsidRDefault="00E3739A" w:rsidP="00E3739A">
      <w:pPr>
        <w:ind w:firstLine="553"/>
        <w:jc w:val="both"/>
        <w:outlineLvl w:val="0"/>
        <w:rPr>
          <w:sz w:val="28"/>
          <w:szCs w:val="28"/>
        </w:rPr>
      </w:pPr>
      <w:r>
        <w:rPr>
          <w:sz w:val="28"/>
          <w:szCs w:val="28"/>
        </w:rPr>
        <w:t>2) дата и место рождения;</w:t>
      </w:r>
    </w:p>
    <w:p w:rsidR="00E3739A" w:rsidRDefault="00E3739A" w:rsidP="00E3739A">
      <w:pPr>
        <w:ind w:firstLine="553"/>
        <w:jc w:val="both"/>
        <w:outlineLvl w:val="0"/>
        <w:rPr>
          <w:sz w:val="28"/>
          <w:szCs w:val="28"/>
        </w:rPr>
      </w:pPr>
      <w:r>
        <w:rPr>
          <w:sz w:val="28"/>
          <w:szCs w:val="28"/>
        </w:rPr>
        <w:t>3) паспортные данные (вид паспорта, серия, номер, кем и когда выдан);</w:t>
      </w:r>
    </w:p>
    <w:p w:rsidR="00E3739A" w:rsidRDefault="00E3739A" w:rsidP="00E3739A">
      <w:pPr>
        <w:ind w:firstLine="553"/>
        <w:jc w:val="both"/>
        <w:outlineLvl w:val="0"/>
        <w:rPr>
          <w:sz w:val="28"/>
          <w:szCs w:val="28"/>
        </w:rPr>
      </w:pPr>
      <w:r>
        <w:rPr>
          <w:sz w:val="28"/>
          <w:szCs w:val="28"/>
        </w:rPr>
        <w:t>4) адрес места жительства (адрес регистрации, адрес фактического проживания);</w:t>
      </w:r>
    </w:p>
    <w:p w:rsidR="00E3739A" w:rsidRDefault="00E3739A" w:rsidP="00E3739A">
      <w:pPr>
        <w:ind w:firstLine="553"/>
        <w:jc w:val="both"/>
        <w:outlineLvl w:val="0"/>
        <w:rPr>
          <w:sz w:val="28"/>
          <w:szCs w:val="28"/>
        </w:rPr>
      </w:pPr>
      <w:r>
        <w:rPr>
          <w:sz w:val="28"/>
          <w:szCs w:val="28"/>
        </w:rPr>
        <w:t>5) сведения о семейном положении, о наличии детей;</w:t>
      </w:r>
    </w:p>
    <w:p w:rsidR="00E3739A" w:rsidRDefault="00E3739A" w:rsidP="00E3739A">
      <w:pPr>
        <w:ind w:firstLine="553"/>
        <w:jc w:val="both"/>
        <w:outlineLvl w:val="0"/>
        <w:rPr>
          <w:sz w:val="28"/>
          <w:szCs w:val="28"/>
        </w:rPr>
      </w:pPr>
      <w:r>
        <w:rPr>
          <w:sz w:val="28"/>
          <w:szCs w:val="28"/>
        </w:rPr>
        <w:t>6) место работы (наименование и адрес организации, занимаемая должность; в случае отсутствия основного места работы или службы - род занятий);</w:t>
      </w:r>
    </w:p>
    <w:p w:rsidR="00E3739A" w:rsidRDefault="00E3739A" w:rsidP="00E3739A">
      <w:pPr>
        <w:ind w:firstLine="553"/>
        <w:jc w:val="both"/>
        <w:outlineLvl w:val="0"/>
        <w:rPr>
          <w:sz w:val="28"/>
          <w:szCs w:val="28"/>
        </w:rPr>
      </w:pPr>
      <w:r>
        <w:rPr>
          <w:sz w:val="28"/>
          <w:szCs w:val="28"/>
        </w:rPr>
        <w:t>7) сведения о доходах, об имуществе и обязательствах имущественного характера, а также сведения о расходах супруги (супруга) и несовершеннолетних детей;</w:t>
      </w:r>
    </w:p>
    <w:p w:rsidR="00E3739A" w:rsidRDefault="00E3739A" w:rsidP="00E3739A">
      <w:pPr>
        <w:ind w:firstLine="553"/>
        <w:jc w:val="both"/>
        <w:outlineLvl w:val="0"/>
        <w:rPr>
          <w:sz w:val="28"/>
          <w:szCs w:val="28"/>
        </w:rPr>
      </w:pPr>
      <w:r>
        <w:rPr>
          <w:sz w:val="28"/>
          <w:szCs w:val="28"/>
        </w:rPr>
        <w:t>8) иные персональные данные, необходимые для достижения целей обработки персональных данных, в соответствии с законодательством Российской Федерации и законодательством Ставропольского края, муниципальными правовыми актами Изобильненского городского округа Ставропольского края.</w:t>
      </w:r>
    </w:p>
    <w:p w:rsidR="00E3739A" w:rsidRDefault="00E3739A" w:rsidP="00E3739A">
      <w:pPr>
        <w:ind w:firstLine="553"/>
        <w:jc w:val="both"/>
        <w:outlineLvl w:val="0"/>
        <w:rPr>
          <w:sz w:val="28"/>
          <w:szCs w:val="28"/>
        </w:rPr>
      </w:pPr>
    </w:p>
    <w:p w:rsidR="00E3739A" w:rsidRDefault="00E3739A" w:rsidP="00E3739A">
      <w:pPr>
        <w:ind w:firstLine="553"/>
        <w:jc w:val="both"/>
        <w:outlineLvl w:val="0"/>
        <w:rPr>
          <w:sz w:val="28"/>
          <w:szCs w:val="28"/>
        </w:rPr>
      </w:pPr>
      <w:r>
        <w:rPr>
          <w:sz w:val="28"/>
          <w:szCs w:val="28"/>
        </w:rPr>
        <w:lastRenderedPageBreak/>
        <w:t>4. Персональные данные работников аппарата Думы, замещающих должности, не являющиеся должностями муниципальной службы (далее - работники аппарата Думы), лиц, претендующих на замещение должностей работников аппарата Думы, включают в себя следующую информацию:</w:t>
      </w:r>
    </w:p>
    <w:p w:rsidR="00E3739A" w:rsidRDefault="00E3739A" w:rsidP="00E3739A">
      <w:pPr>
        <w:ind w:firstLine="553"/>
        <w:jc w:val="both"/>
        <w:outlineLvl w:val="0"/>
        <w:rPr>
          <w:sz w:val="28"/>
          <w:szCs w:val="28"/>
        </w:rPr>
      </w:pPr>
      <w:r>
        <w:rPr>
          <w:sz w:val="28"/>
          <w:szCs w:val="28"/>
        </w:rPr>
        <w:t>1) фамилия, имя, отчество (в том числе предыдущие фамилия, имя, отчество в случае(ях) их изменения);</w:t>
      </w:r>
    </w:p>
    <w:p w:rsidR="00E3739A" w:rsidRDefault="00E3739A" w:rsidP="00E3739A">
      <w:pPr>
        <w:ind w:firstLine="553"/>
        <w:jc w:val="both"/>
        <w:outlineLvl w:val="0"/>
        <w:rPr>
          <w:sz w:val="28"/>
          <w:szCs w:val="28"/>
        </w:rPr>
      </w:pPr>
      <w:r>
        <w:rPr>
          <w:sz w:val="28"/>
          <w:szCs w:val="28"/>
        </w:rPr>
        <w:t>2) дата и место рождения;</w:t>
      </w:r>
    </w:p>
    <w:p w:rsidR="00E3739A" w:rsidRDefault="00E3739A" w:rsidP="00E3739A">
      <w:pPr>
        <w:ind w:firstLine="553"/>
        <w:jc w:val="both"/>
        <w:outlineLvl w:val="0"/>
        <w:rPr>
          <w:sz w:val="28"/>
          <w:szCs w:val="28"/>
        </w:rPr>
      </w:pPr>
      <w:r>
        <w:rPr>
          <w:sz w:val="28"/>
          <w:szCs w:val="28"/>
        </w:rPr>
        <w:t>3) гражданство (в том числе предыдущее в случае(ях) его изменения);</w:t>
      </w:r>
    </w:p>
    <w:p w:rsidR="00E3739A" w:rsidRDefault="00E3739A" w:rsidP="00E3739A">
      <w:pPr>
        <w:ind w:firstLine="553"/>
        <w:jc w:val="both"/>
        <w:outlineLvl w:val="0"/>
        <w:rPr>
          <w:sz w:val="28"/>
          <w:szCs w:val="28"/>
        </w:rPr>
      </w:pPr>
      <w:r>
        <w:rPr>
          <w:sz w:val="28"/>
          <w:szCs w:val="28"/>
        </w:rPr>
        <w:t>4) паспортные данные (вид паспорта, серия, номер, кем и когда выдан);</w:t>
      </w:r>
    </w:p>
    <w:p w:rsidR="00E3739A" w:rsidRDefault="00E3739A" w:rsidP="00E3739A">
      <w:pPr>
        <w:ind w:firstLine="553"/>
        <w:jc w:val="both"/>
        <w:outlineLvl w:val="0"/>
        <w:rPr>
          <w:sz w:val="28"/>
          <w:szCs w:val="28"/>
        </w:rPr>
      </w:pPr>
      <w:r>
        <w:rPr>
          <w:sz w:val="28"/>
          <w:szCs w:val="28"/>
        </w:rPr>
        <w:t>5) адрес места жительства (адрес регистрации, адрес фактического проживания);</w:t>
      </w:r>
    </w:p>
    <w:p w:rsidR="00E3739A" w:rsidRDefault="00E3739A" w:rsidP="00E3739A">
      <w:pPr>
        <w:ind w:firstLine="553"/>
        <w:jc w:val="both"/>
        <w:outlineLvl w:val="0"/>
        <w:rPr>
          <w:sz w:val="28"/>
          <w:szCs w:val="28"/>
        </w:rPr>
      </w:pPr>
      <w:r>
        <w:rPr>
          <w:sz w:val="28"/>
          <w:szCs w:val="28"/>
        </w:rPr>
        <w:t>6) номер контактного телефона или сведения о других способах связи;</w:t>
      </w:r>
    </w:p>
    <w:p w:rsidR="00E3739A" w:rsidRDefault="00E3739A" w:rsidP="00E3739A">
      <w:pPr>
        <w:ind w:firstLine="553"/>
        <w:jc w:val="both"/>
        <w:outlineLvl w:val="0"/>
        <w:rPr>
          <w:sz w:val="28"/>
          <w:szCs w:val="28"/>
        </w:rPr>
      </w:pPr>
      <w:r>
        <w:rPr>
          <w:sz w:val="28"/>
          <w:szCs w:val="28"/>
        </w:rPr>
        <w:t>7) биометрические данные (фотографии);</w:t>
      </w:r>
    </w:p>
    <w:p w:rsidR="00E3739A" w:rsidRDefault="00E3739A" w:rsidP="00E3739A">
      <w:pPr>
        <w:ind w:firstLine="553"/>
        <w:jc w:val="both"/>
        <w:outlineLvl w:val="0"/>
        <w:rPr>
          <w:sz w:val="28"/>
          <w:szCs w:val="28"/>
        </w:rPr>
      </w:pPr>
      <w:r>
        <w:rPr>
          <w:sz w:val="28"/>
          <w:szCs w:val="28"/>
        </w:rPr>
        <w:t>8) сведения о семейном положении, составе семьи;</w:t>
      </w:r>
    </w:p>
    <w:p w:rsidR="00E3739A" w:rsidRDefault="00E3739A" w:rsidP="00E3739A">
      <w:pPr>
        <w:ind w:firstLine="553"/>
        <w:jc w:val="both"/>
        <w:outlineLvl w:val="0"/>
        <w:rPr>
          <w:sz w:val="28"/>
          <w:szCs w:val="28"/>
        </w:rPr>
      </w:pPr>
      <w:r>
        <w:rPr>
          <w:sz w:val="28"/>
          <w:szCs w:val="28"/>
        </w:rPr>
        <w:t>9) сведения о профессиональном образовании, профессиональной переподготовке, повышении квалификации, стажировке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E3739A" w:rsidRDefault="00E3739A" w:rsidP="00E3739A">
      <w:pPr>
        <w:ind w:firstLine="553"/>
        <w:jc w:val="both"/>
        <w:outlineLvl w:val="0"/>
        <w:rPr>
          <w:sz w:val="28"/>
          <w:szCs w:val="28"/>
        </w:rPr>
      </w:pPr>
      <w:r>
        <w:rPr>
          <w:sz w:val="28"/>
          <w:szCs w:val="28"/>
        </w:rPr>
        <w:t>10) сведения о присвоении ученой степени, ученого звания;</w:t>
      </w:r>
    </w:p>
    <w:p w:rsidR="00E3739A" w:rsidRDefault="00E3739A" w:rsidP="00E3739A">
      <w:pPr>
        <w:ind w:firstLine="553"/>
        <w:jc w:val="both"/>
        <w:outlineLvl w:val="0"/>
        <w:rPr>
          <w:sz w:val="28"/>
          <w:szCs w:val="28"/>
        </w:rPr>
      </w:pPr>
      <w:r>
        <w:rPr>
          <w:sz w:val="28"/>
          <w:szCs w:val="28"/>
        </w:rPr>
        <w:t>11) сведения о трудовой деятельности;</w:t>
      </w:r>
    </w:p>
    <w:p w:rsidR="00E3739A" w:rsidRDefault="00E3739A" w:rsidP="00E3739A">
      <w:pPr>
        <w:ind w:firstLine="553"/>
        <w:jc w:val="both"/>
        <w:outlineLvl w:val="0"/>
        <w:rPr>
          <w:sz w:val="28"/>
          <w:szCs w:val="28"/>
        </w:rPr>
      </w:pPr>
      <w:r>
        <w:rPr>
          <w:sz w:val="28"/>
          <w:szCs w:val="28"/>
        </w:rPr>
        <w:t>12) номер страхового свидетельства обязательного пенсионного страхования;</w:t>
      </w:r>
    </w:p>
    <w:p w:rsidR="00E3739A" w:rsidRDefault="00E3739A" w:rsidP="00E3739A">
      <w:pPr>
        <w:ind w:firstLine="553"/>
        <w:jc w:val="both"/>
        <w:outlineLvl w:val="0"/>
        <w:rPr>
          <w:sz w:val="28"/>
          <w:szCs w:val="28"/>
        </w:rPr>
      </w:pPr>
      <w:r>
        <w:rPr>
          <w:sz w:val="28"/>
          <w:szCs w:val="28"/>
        </w:rPr>
        <w:t>13) идентификационный номер налогоплательщика;</w:t>
      </w:r>
    </w:p>
    <w:p w:rsidR="00E3739A" w:rsidRDefault="00E3739A" w:rsidP="00E3739A">
      <w:pPr>
        <w:ind w:firstLine="553"/>
        <w:jc w:val="both"/>
        <w:outlineLvl w:val="0"/>
        <w:rPr>
          <w:sz w:val="28"/>
          <w:szCs w:val="28"/>
        </w:rPr>
      </w:pPr>
      <w:r>
        <w:rPr>
          <w:sz w:val="28"/>
          <w:szCs w:val="28"/>
        </w:rPr>
        <w:t>14) номер страхового медицинского полиса обязательного медицинского страхования;</w:t>
      </w:r>
    </w:p>
    <w:p w:rsidR="00E3739A" w:rsidRDefault="00E3739A" w:rsidP="00E3739A">
      <w:pPr>
        <w:ind w:firstLine="553"/>
        <w:jc w:val="both"/>
        <w:outlineLvl w:val="0"/>
        <w:rPr>
          <w:sz w:val="28"/>
          <w:szCs w:val="28"/>
        </w:rPr>
      </w:pPr>
      <w:r>
        <w:rPr>
          <w:sz w:val="28"/>
          <w:szCs w:val="28"/>
        </w:rPr>
        <w:t>15) сведения о наличии государственных и иных наград;</w:t>
      </w:r>
    </w:p>
    <w:p w:rsidR="00E3739A" w:rsidRDefault="00E3739A" w:rsidP="00E3739A">
      <w:pPr>
        <w:ind w:firstLine="553"/>
        <w:jc w:val="both"/>
        <w:outlineLvl w:val="0"/>
        <w:rPr>
          <w:sz w:val="28"/>
          <w:szCs w:val="28"/>
        </w:rPr>
      </w:pPr>
      <w:r>
        <w:rPr>
          <w:sz w:val="28"/>
          <w:szCs w:val="28"/>
        </w:rPr>
        <w:t>16) сведения о воинском учете и реквизиты документов воинского учета;</w:t>
      </w:r>
    </w:p>
    <w:p w:rsidR="00E3739A" w:rsidRDefault="00E3739A" w:rsidP="00E3739A">
      <w:pPr>
        <w:ind w:firstLine="553"/>
        <w:jc w:val="both"/>
        <w:outlineLvl w:val="0"/>
        <w:rPr>
          <w:sz w:val="28"/>
          <w:szCs w:val="28"/>
        </w:rPr>
      </w:pPr>
      <w:r>
        <w:rPr>
          <w:sz w:val="28"/>
          <w:szCs w:val="28"/>
        </w:rPr>
        <w:t>17) документы, подтверждающие принадлежность налогоплательщика к категориям граждан, перечисленным в статье 218 Налогового кодекса Российской Федерации;</w:t>
      </w:r>
    </w:p>
    <w:p w:rsidR="00E3739A" w:rsidRDefault="00E3739A" w:rsidP="00E3739A">
      <w:pPr>
        <w:ind w:firstLine="553"/>
        <w:jc w:val="both"/>
        <w:outlineLvl w:val="0"/>
        <w:rPr>
          <w:sz w:val="28"/>
          <w:szCs w:val="28"/>
        </w:rPr>
      </w:pPr>
      <w:r>
        <w:rPr>
          <w:sz w:val="28"/>
          <w:szCs w:val="28"/>
        </w:rPr>
        <w:t>18) сведения о размере заработной платы и иных выплат;</w:t>
      </w:r>
    </w:p>
    <w:p w:rsidR="00E3739A" w:rsidRDefault="00E3739A" w:rsidP="00E3739A">
      <w:pPr>
        <w:ind w:firstLine="553"/>
        <w:jc w:val="both"/>
        <w:outlineLvl w:val="0"/>
        <w:rPr>
          <w:sz w:val="28"/>
          <w:szCs w:val="28"/>
        </w:rPr>
      </w:pPr>
      <w:r>
        <w:rPr>
          <w:sz w:val="28"/>
          <w:szCs w:val="28"/>
        </w:rPr>
        <w:t>19) информация о ежегодных оплачиваемых отпусках, учебных отпусках и отпусках без сохранения заработной платы;</w:t>
      </w:r>
    </w:p>
    <w:p w:rsidR="00E3739A" w:rsidRDefault="00E3739A" w:rsidP="00E3739A">
      <w:pPr>
        <w:ind w:firstLine="553"/>
        <w:jc w:val="both"/>
        <w:outlineLvl w:val="0"/>
        <w:rPr>
          <w:sz w:val="28"/>
          <w:szCs w:val="28"/>
        </w:rPr>
      </w:pPr>
      <w:r>
        <w:rPr>
          <w:sz w:val="28"/>
          <w:szCs w:val="28"/>
        </w:rPr>
        <w:t>20) номер расчетного счета;</w:t>
      </w:r>
    </w:p>
    <w:p w:rsidR="00E3739A" w:rsidRDefault="00E3739A" w:rsidP="00E3739A">
      <w:pPr>
        <w:ind w:firstLine="553"/>
        <w:jc w:val="both"/>
        <w:outlineLvl w:val="0"/>
        <w:rPr>
          <w:sz w:val="28"/>
          <w:szCs w:val="28"/>
        </w:rPr>
      </w:pPr>
      <w:r>
        <w:rPr>
          <w:sz w:val="28"/>
          <w:szCs w:val="28"/>
        </w:rPr>
        <w:t>21) номер банковской карты;</w:t>
      </w:r>
    </w:p>
    <w:p w:rsidR="00E3739A" w:rsidRDefault="00E3739A" w:rsidP="00E3739A">
      <w:pPr>
        <w:ind w:firstLine="553"/>
        <w:jc w:val="both"/>
        <w:outlineLvl w:val="0"/>
        <w:rPr>
          <w:sz w:val="28"/>
          <w:szCs w:val="28"/>
        </w:rPr>
      </w:pPr>
      <w:r>
        <w:rPr>
          <w:sz w:val="28"/>
          <w:szCs w:val="28"/>
        </w:rPr>
        <w:t>22) информация, содержащаяся в трудовом договоре, дополнительных соглашениях к трудовому договору;</w:t>
      </w:r>
    </w:p>
    <w:p w:rsidR="00E3739A" w:rsidRDefault="00E3739A" w:rsidP="00E3739A">
      <w:pPr>
        <w:ind w:firstLine="553"/>
        <w:jc w:val="both"/>
        <w:outlineLvl w:val="0"/>
        <w:rPr>
          <w:sz w:val="28"/>
          <w:szCs w:val="28"/>
        </w:rPr>
      </w:pPr>
      <w:r>
        <w:rPr>
          <w:sz w:val="28"/>
          <w:szCs w:val="28"/>
        </w:rPr>
        <w:t>23) иные персональные данные, необходимые для достижения целей обработки персональных данных, в соответствии с законодательством Российской Федерации и законодательством Ставропольского края,</w:t>
      </w:r>
      <w:r>
        <w:t xml:space="preserve"> </w:t>
      </w:r>
      <w:r>
        <w:rPr>
          <w:sz w:val="28"/>
          <w:szCs w:val="28"/>
        </w:rPr>
        <w:t>муниципальными правовыми актами Изобильненского городского округа Ставропольского края.</w:t>
      </w:r>
    </w:p>
    <w:p w:rsidR="00E3739A" w:rsidRDefault="00E3739A" w:rsidP="00E3739A">
      <w:pPr>
        <w:ind w:firstLine="553"/>
        <w:jc w:val="both"/>
        <w:outlineLvl w:val="0"/>
        <w:rPr>
          <w:sz w:val="28"/>
          <w:szCs w:val="28"/>
        </w:rPr>
      </w:pPr>
    </w:p>
    <w:p w:rsidR="00E3739A" w:rsidRDefault="00E3739A" w:rsidP="00E3739A">
      <w:pPr>
        <w:ind w:firstLine="553"/>
        <w:jc w:val="both"/>
        <w:outlineLvl w:val="0"/>
        <w:rPr>
          <w:sz w:val="28"/>
          <w:szCs w:val="28"/>
        </w:rPr>
      </w:pPr>
      <w:r>
        <w:rPr>
          <w:sz w:val="28"/>
          <w:szCs w:val="28"/>
        </w:rPr>
        <w:t xml:space="preserve">5. Персональные данные иных сторонних лиц, обрабатываемые в </w:t>
      </w:r>
      <w:r>
        <w:rPr>
          <w:sz w:val="28"/>
          <w:szCs w:val="28"/>
        </w:rPr>
        <w:lastRenderedPageBreak/>
        <w:t>соответствии с законодательством Ставропольского края, муниципальными правовыми актами Изобильненского городского округа Ставропольского края в рамках:</w:t>
      </w:r>
    </w:p>
    <w:p w:rsidR="00E3739A" w:rsidRDefault="00E3739A" w:rsidP="00E3739A">
      <w:pPr>
        <w:ind w:firstLine="553"/>
        <w:jc w:val="both"/>
        <w:outlineLvl w:val="0"/>
        <w:rPr>
          <w:sz w:val="28"/>
          <w:szCs w:val="28"/>
        </w:rPr>
      </w:pPr>
      <w:r>
        <w:rPr>
          <w:sz w:val="28"/>
          <w:szCs w:val="28"/>
        </w:rPr>
        <w:t>1) обеспечения реализации Думой городского округа своих полномочий по награждению наградами Ставропольского края и наградами Думы городского округа включают в себя следующую информацию:</w:t>
      </w:r>
    </w:p>
    <w:p w:rsidR="00E3739A" w:rsidRDefault="00E3739A" w:rsidP="00E3739A">
      <w:pPr>
        <w:ind w:firstLine="553"/>
        <w:jc w:val="both"/>
        <w:outlineLvl w:val="0"/>
        <w:rPr>
          <w:sz w:val="28"/>
          <w:szCs w:val="28"/>
        </w:rPr>
      </w:pPr>
      <w:r>
        <w:rPr>
          <w:sz w:val="28"/>
          <w:szCs w:val="28"/>
        </w:rPr>
        <w:t>а) фамилия, имя, отчество;</w:t>
      </w:r>
    </w:p>
    <w:p w:rsidR="00E3739A" w:rsidRDefault="00E3739A" w:rsidP="00E3739A">
      <w:pPr>
        <w:ind w:firstLine="553"/>
        <w:jc w:val="both"/>
        <w:outlineLvl w:val="0"/>
        <w:rPr>
          <w:sz w:val="28"/>
          <w:szCs w:val="28"/>
        </w:rPr>
      </w:pPr>
      <w:r>
        <w:rPr>
          <w:sz w:val="28"/>
          <w:szCs w:val="28"/>
        </w:rPr>
        <w:t>б) дата и место рождения;</w:t>
      </w:r>
    </w:p>
    <w:p w:rsidR="00E3739A" w:rsidRDefault="00E3739A" w:rsidP="00E3739A">
      <w:pPr>
        <w:ind w:firstLine="553"/>
        <w:jc w:val="both"/>
        <w:outlineLvl w:val="0"/>
        <w:rPr>
          <w:sz w:val="28"/>
          <w:szCs w:val="28"/>
        </w:rPr>
      </w:pPr>
      <w:r>
        <w:rPr>
          <w:sz w:val="28"/>
          <w:szCs w:val="28"/>
        </w:rPr>
        <w:t>в) паспортные данные (вид паспорта, серия, номер, кем и когда выдан);</w:t>
      </w:r>
    </w:p>
    <w:p w:rsidR="00E3739A" w:rsidRDefault="00E3739A" w:rsidP="00E3739A">
      <w:pPr>
        <w:ind w:firstLine="553"/>
        <w:jc w:val="both"/>
        <w:outlineLvl w:val="0"/>
        <w:rPr>
          <w:sz w:val="28"/>
          <w:szCs w:val="28"/>
        </w:rPr>
      </w:pPr>
      <w:r>
        <w:rPr>
          <w:sz w:val="28"/>
          <w:szCs w:val="28"/>
        </w:rPr>
        <w:t>г) адрес места жительства (адрес регистрации, адрес фактического проживания);</w:t>
      </w:r>
    </w:p>
    <w:p w:rsidR="00E3739A" w:rsidRDefault="00E3739A" w:rsidP="00E3739A">
      <w:pPr>
        <w:ind w:firstLine="553"/>
        <w:jc w:val="both"/>
        <w:outlineLvl w:val="0"/>
        <w:rPr>
          <w:sz w:val="28"/>
          <w:szCs w:val="28"/>
        </w:rPr>
      </w:pPr>
      <w:r>
        <w:rPr>
          <w:sz w:val="28"/>
          <w:szCs w:val="28"/>
        </w:rPr>
        <w:t>д) место работы (наименование и адрес организации, занимаемая должность; в случае отсутствия основного места работы или службы – род занятий);</w:t>
      </w:r>
    </w:p>
    <w:p w:rsidR="00E3739A" w:rsidRDefault="00E3739A" w:rsidP="00E3739A">
      <w:pPr>
        <w:ind w:firstLine="553"/>
        <w:jc w:val="both"/>
        <w:outlineLvl w:val="0"/>
        <w:rPr>
          <w:sz w:val="28"/>
          <w:szCs w:val="28"/>
        </w:rPr>
      </w:pPr>
      <w:r>
        <w:rPr>
          <w:sz w:val="28"/>
          <w:szCs w:val="28"/>
        </w:rPr>
        <w:t>е) сведения о присвоении ученой степени, ученого звания;</w:t>
      </w:r>
    </w:p>
    <w:p w:rsidR="00E3739A" w:rsidRDefault="00E3739A" w:rsidP="00E3739A">
      <w:pPr>
        <w:ind w:firstLine="553"/>
        <w:jc w:val="both"/>
        <w:outlineLvl w:val="0"/>
        <w:rPr>
          <w:sz w:val="28"/>
          <w:szCs w:val="28"/>
        </w:rPr>
      </w:pPr>
      <w:r>
        <w:rPr>
          <w:sz w:val="28"/>
          <w:szCs w:val="28"/>
        </w:rPr>
        <w:t>ж) сведения о трудовой деятельности;</w:t>
      </w:r>
    </w:p>
    <w:p w:rsidR="00E3739A" w:rsidRDefault="00E3739A" w:rsidP="00E3739A">
      <w:pPr>
        <w:ind w:firstLine="553"/>
        <w:jc w:val="both"/>
        <w:outlineLvl w:val="0"/>
        <w:rPr>
          <w:sz w:val="28"/>
          <w:szCs w:val="28"/>
        </w:rPr>
      </w:pPr>
      <w:r>
        <w:rPr>
          <w:sz w:val="28"/>
          <w:szCs w:val="28"/>
        </w:rPr>
        <w:t>з) сведения о наличии государственных и иных наград;</w:t>
      </w:r>
    </w:p>
    <w:p w:rsidR="00E3739A" w:rsidRDefault="00E3739A" w:rsidP="00E3739A">
      <w:pPr>
        <w:ind w:firstLine="553"/>
        <w:jc w:val="both"/>
        <w:outlineLvl w:val="0"/>
        <w:rPr>
          <w:sz w:val="28"/>
          <w:szCs w:val="28"/>
        </w:rPr>
      </w:pPr>
      <w:r>
        <w:rPr>
          <w:sz w:val="28"/>
          <w:szCs w:val="28"/>
        </w:rPr>
        <w:t>и) информация о воинском звании (для военнослужащих);</w:t>
      </w:r>
    </w:p>
    <w:p w:rsidR="00E3739A" w:rsidRDefault="00E3739A" w:rsidP="00E3739A">
      <w:pPr>
        <w:ind w:firstLine="553"/>
        <w:jc w:val="both"/>
        <w:outlineLvl w:val="0"/>
        <w:rPr>
          <w:sz w:val="28"/>
          <w:szCs w:val="28"/>
        </w:rPr>
      </w:pPr>
      <w:r>
        <w:rPr>
          <w:sz w:val="28"/>
          <w:szCs w:val="28"/>
        </w:rPr>
        <w:t>2) организации работы по формированию, ведению, подготовке и использованию кадрового резерва на муниципальной службе включают в себя следующую информацию:</w:t>
      </w:r>
    </w:p>
    <w:p w:rsidR="00E3739A" w:rsidRDefault="00E3739A" w:rsidP="00E3739A">
      <w:pPr>
        <w:ind w:firstLine="553"/>
        <w:jc w:val="both"/>
        <w:outlineLvl w:val="0"/>
        <w:rPr>
          <w:sz w:val="28"/>
          <w:szCs w:val="28"/>
        </w:rPr>
      </w:pPr>
      <w:r>
        <w:rPr>
          <w:sz w:val="28"/>
          <w:szCs w:val="28"/>
        </w:rPr>
        <w:t>а) фамилия, имя, отчество (в том числе предыдущие фамилия, имя,</w:t>
      </w:r>
    </w:p>
    <w:p w:rsidR="00E3739A" w:rsidRDefault="00E3739A" w:rsidP="00E3739A">
      <w:pPr>
        <w:ind w:firstLine="553"/>
        <w:jc w:val="both"/>
        <w:outlineLvl w:val="0"/>
        <w:rPr>
          <w:sz w:val="28"/>
          <w:szCs w:val="28"/>
        </w:rPr>
      </w:pPr>
      <w:r>
        <w:rPr>
          <w:sz w:val="28"/>
          <w:szCs w:val="28"/>
        </w:rPr>
        <w:t>отчество в случае(ях) их изменения);</w:t>
      </w:r>
    </w:p>
    <w:p w:rsidR="00E3739A" w:rsidRDefault="00E3739A" w:rsidP="00E3739A">
      <w:pPr>
        <w:ind w:firstLine="553"/>
        <w:jc w:val="both"/>
        <w:outlineLvl w:val="0"/>
        <w:rPr>
          <w:sz w:val="28"/>
          <w:szCs w:val="28"/>
        </w:rPr>
      </w:pPr>
      <w:r>
        <w:rPr>
          <w:sz w:val="28"/>
          <w:szCs w:val="28"/>
        </w:rPr>
        <w:t>б) дата и место рождения;</w:t>
      </w:r>
    </w:p>
    <w:p w:rsidR="00E3739A" w:rsidRDefault="00E3739A" w:rsidP="00E3739A">
      <w:pPr>
        <w:ind w:firstLine="553"/>
        <w:jc w:val="both"/>
        <w:outlineLvl w:val="0"/>
        <w:rPr>
          <w:sz w:val="28"/>
          <w:szCs w:val="28"/>
        </w:rPr>
      </w:pPr>
      <w:r>
        <w:rPr>
          <w:sz w:val="28"/>
          <w:szCs w:val="28"/>
        </w:rPr>
        <w:t>в) гражданство (в том числе предыдущее в случае(ях) его изменения);</w:t>
      </w:r>
    </w:p>
    <w:p w:rsidR="00E3739A" w:rsidRDefault="00E3739A" w:rsidP="00E3739A">
      <w:pPr>
        <w:ind w:firstLine="553"/>
        <w:jc w:val="both"/>
        <w:outlineLvl w:val="0"/>
        <w:rPr>
          <w:sz w:val="28"/>
          <w:szCs w:val="28"/>
        </w:rPr>
      </w:pPr>
      <w:r>
        <w:rPr>
          <w:sz w:val="28"/>
          <w:szCs w:val="28"/>
        </w:rPr>
        <w:t>г) паспортные данные (вид паспорта, серия, номер, кем и когда выдан);</w:t>
      </w:r>
    </w:p>
    <w:p w:rsidR="00E3739A" w:rsidRDefault="00E3739A" w:rsidP="00E3739A">
      <w:pPr>
        <w:ind w:firstLine="553"/>
        <w:jc w:val="both"/>
        <w:outlineLvl w:val="0"/>
        <w:rPr>
          <w:sz w:val="28"/>
          <w:szCs w:val="28"/>
        </w:rPr>
      </w:pPr>
      <w:r>
        <w:rPr>
          <w:sz w:val="28"/>
          <w:szCs w:val="28"/>
        </w:rPr>
        <w:t>д) адрес места жительства (адрес регистрации, адрес фактического проживания);</w:t>
      </w:r>
    </w:p>
    <w:p w:rsidR="00E3739A" w:rsidRDefault="00E3739A" w:rsidP="00E3739A">
      <w:pPr>
        <w:ind w:firstLine="553"/>
        <w:jc w:val="both"/>
        <w:outlineLvl w:val="0"/>
        <w:rPr>
          <w:sz w:val="28"/>
          <w:szCs w:val="28"/>
        </w:rPr>
      </w:pPr>
      <w:r>
        <w:rPr>
          <w:sz w:val="28"/>
          <w:szCs w:val="28"/>
        </w:rPr>
        <w:t>е) номер контактного телефона или сведения о других способах связи;</w:t>
      </w:r>
    </w:p>
    <w:p w:rsidR="00E3739A" w:rsidRDefault="00E3739A" w:rsidP="00E3739A">
      <w:pPr>
        <w:ind w:firstLine="553"/>
        <w:jc w:val="both"/>
        <w:outlineLvl w:val="0"/>
        <w:rPr>
          <w:sz w:val="28"/>
          <w:szCs w:val="28"/>
        </w:rPr>
      </w:pPr>
      <w:r>
        <w:rPr>
          <w:sz w:val="28"/>
          <w:szCs w:val="28"/>
        </w:rPr>
        <w:t>ж) биометрические данные (фотографии);</w:t>
      </w:r>
    </w:p>
    <w:p w:rsidR="00E3739A" w:rsidRDefault="00E3739A" w:rsidP="00E3739A">
      <w:pPr>
        <w:ind w:firstLine="553"/>
        <w:jc w:val="both"/>
        <w:outlineLvl w:val="0"/>
        <w:rPr>
          <w:sz w:val="28"/>
          <w:szCs w:val="28"/>
        </w:rPr>
      </w:pPr>
      <w:r>
        <w:rPr>
          <w:sz w:val="28"/>
          <w:szCs w:val="28"/>
        </w:rPr>
        <w:t>з) сведения о семейном положении, составе семьи, близких родственниках;</w:t>
      </w:r>
    </w:p>
    <w:p w:rsidR="00E3739A" w:rsidRDefault="00E3739A" w:rsidP="00E3739A">
      <w:pPr>
        <w:ind w:firstLine="553"/>
        <w:jc w:val="both"/>
        <w:outlineLvl w:val="0"/>
        <w:rPr>
          <w:sz w:val="28"/>
          <w:szCs w:val="28"/>
        </w:rPr>
      </w:pPr>
      <w:r>
        <w:rPr>
          <w:sz w:val="28"/>
          <w:szCs w:val="28"/>
        </w:rPr>
        <w:t>и) сведения о профессиональном образовании, профессиональной переподготовке, повышении квалификации, стажировке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E3739A" w:rsidRDefault="00E3739A" w:rsidP="00E3739A">
      <w:pPr>
        <w:ind w:firstLine="553"/>
        <w:jc w:val="both"/>
        <w:outlineLvl w:val="0"/>
        <w:rPr>
          <w:sz w:val="28"/>
          <w:szCs w:val="28"/>
        </w:rPr>
      </w:pPr>
      <w:r>
        <w:rPr>
          <w:sz w:val="28"/>
          <w:szCs w:val="28"/>
        </w:rPr>
        <w:t>к) сведения о присвоении ученой степени, ученого звания;</w:t>
      </w:r>
    </w:p>
    <w:p w:rsidR="00E3739A" w:rsidRDefault="00E3739A" w:rsidP="00E3739A">
      <w:pPr>
        <w:ind w:firstLine="553"/>
        <w:jc w:val="both"/>
        <w:outlineLvl w:val="0"/>
        <w:rPr>
          <w:sz w:val="28"/>
          <w:szCs w:val="28"/>
        </w:rPr>
      </w:pPr>
      <w:r>
        <w:rPr>
          <w:sz w:val="28"/>
          <w:szCs w:val="28"/>
        </w:rPr>
        <w:t>л) сведения о трудовой деятельности;</w:t>
      </w:r>
    </w:p>
    <w:p w:rsidR="00E3739A" w:rsidRDefault="00E3739A" w:rsidP="00E3739A">
      <w:pPr>
        <w:ind w:firstLine="553"/>
        <w:jc w:val="both"/>
        <w:outlineLvl w:val="0"/>
        <w:rPr>
          <w:sz w:val="28"/>
          <w:szCs w:val="28"/>
        </w:rPr>
      </w:pPr>
      <w:r>
        <w:rPr>
          <w:sz w:val="28"/>
          <w:szCs w:val="28"/>
        </w:rPr>
        <w:t>м) сведения о наличии государственных и иных наград;</w:t>
      </w:r>
    </w:p>
    <w:p w:rsidR="00E3739A" w:rsidRDefault="00E3739A" w:rsidP="00E3739A">
      <w:pPr>
        <w:ind w:firstLine="553"/>
        <w:jc w:val="both"/>
        <w:outlineLvl w:val="0"/>
        <w:rPr>
          <w:sz w:val="28"/>
          <w:szCs w:val="28"/>
        </w:rPr>
      </w:pPr>
      <w:r>
        <w:rPr>
          <w:sz w:val="28"/>
          <w:szCs w:val="28"/>
        </w:rPr>
        <w:t>н) сведения о воинском учете и реквизиты документов воинского учета;</w:t>
      </w:r>
    </w:p>
    <w:p w:rsidR="00E3739A" w:rsidRDefault="00E3739A" w:rsidP="00E3739A">
      <w:pPr>
        <w:ind w:firstLine="553"/>
        <w:jc w:val="both"/>
        <w:outlineLvl w:val="0"/>
        <w:rPr>
          <w:sz w:val="28"/>
          <w:szCs w:val="28"/>
        </w:rPr>
      </w:pPr>
      <w:r>
        <w:rPr>
          <w:sz w:val="28"/>
          <w:szCs w:val="28"/>
        </w:rPr>
        <w:t>о) информация о классном чине государственной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муниципальной службы), квалификационном разряде государственной службы (квалификационном разряде или классном чине государственной службы);</w:t>
      </w:r>
    </w:p>
    <w:p w:rsidR="00E3739A" w:rsidRDefault="00E3739A" w:rsidP="00E3739A">
      <w:pPr>
        <w:ind w:firstLine="553"/>
        <w:jc w:val="both"/>
        <w:outlineLvl w:val="0"/>
        <w:rPr>
          <w:sz w:val="28"/>
          <w:szCs w:val="28"/>
        </w:rPr>
      </w:pPr>
      <w:r>
        <w:rPr>
          <w:sz w:val="28"/>
          <w:szCs w:val="28"/>
        </w:rPr>
        <w:lastRenderedPageBreak/>
        <w:t>п)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E3739A" w:rsidRDefault="00E3739A" w:rsidP="00E3739A">
      <w:pPr>
        <w:ind w:firstLine="553"/>
        <w:jc w:val="both"/>
        <w:outlineLvl w:val="0"/>
        <w:rPr>
          <w:sz w:val="28"/>
          <w:szCs w:val="28"/>
        </w:rPr>
      </w:pPr>
      <w:r>
        <w:rPr>
          <w:sz w:val="28"/>
          <w:szCs w:val="28"/>
        </w:rPr>
        <w:t>р) иные персональные данные, необходимые для достижения целей обработки персональных данных, в соответствии с законодательством Российской Федерации и законодательством Ставропольского края, муниципальными правовыми актами Изобильненского городского округа Ставропольского края.</w:t>
      </w:r>
    </w:p>
    <w:p w:rsidR="00E3739A" w:rsidRDefault="00E3739A" w:rsidP="00E3739A">
      <w:pPr>
        <w:ind w:firstLine="553"/>
        <w:jc w:val="both"/>
        <w:outlineLvl w:val="0"/>
        <w:rPr>
          <w:sz w:val="28"/>
          <w:szCs w:val="28"/>
        </w:rPr>
      </w:pPr>
    </w:p>
    <w:tbl>
      <w:tblPr>
        <w:tblW w:w="9498" w:type="dxa"/>
        <w:tblLook w:val="04A0" w:firstRow="1" w:lastRow="0" w:firstColumn="1" w:lastColumn="0" w:noHBand="0" w:noVBand="1"/>
      </w:tblPr>
      <w:tblGrid>
        <w:gridCol w:w="4253"/>
        <w:gridCol w:w="5245"/>
      </w:tblGrid>
      <w:tr w:rsidR="00E3739A" w:rsidTr="00E3739A">
        <w:tc>
          <w:tcPr>
            <w:tcW w:w="4253" w:type="dxa"/>
          </w:tcPr>
          <w:p w:rsidR="00E3739A" w:rsidRDefault="00E3739A">
            <w:pPr>
              <w:spacing w:line="216" w:lineRule="auto"/>
              <w:jc w:val="both"/>
              <w:outlineLvl w:val="0"/>
              <w:rPr>
                <w:sz w:val="28"/>
                <w:szCs w:val="28"/>
                <w:lang w:eastAsia="en-US"/>
              </w:rPr>
            </w:pPr>
          </w:p>
        </w:tc>
        <w:tc>
          <w:tcPr>
            <w:tcW w:w="5245" w:type="dxa"/>
            <w:hideMark/>
          </w:tcPr>
          <w:p w:rsidR="00E3739A" w:rsidRDefault="00E3739A">
            <w:pPr>
              <w:spacing w:line="192" w:lineRule="auto"/>
              <w:outlineLvl w:val="0"/>
              <w:rPr>
                <w:sz w:val="28"/>
                <w:szCs w:val="28"/>
                <w:lang w:eastAsia="en-US"/>
              </w:rPr>
            </w:pPr>
            <w:r>
              <w:rPr>
                <w:sz w:val="28"/>
                <w:szCs w:val="28"/>
                <w:lang w:eastAsia="en-US"/>
              </w:rPr>
              <w:t>Приложение 3</w:t>
            </w:r>
          </w:p>
          <w:p w:rsidR="00E3739A" w:rsidRDefault="00E3739A">
            <w:pPr>
              <w:pStyle w:val="1"/>
              <w:spacing w:line="192" w:lineRule="auto"/>
              <w:jc w:val="both"/>
              <w:rPr>
                <w:lang w:eastAsia="en-US"/>
              </w:rPr>
            </w:pPr>
            <w:r>
              <w:rPr>
                <w:szCs w:val="28"/>
                <w:lang w:eastAsia="en-US"/>
              </w:rPr>
              <w:t xml:space="preserve">к </w:t>
            </w:r>
            <w:r>
              <w:rPr>
                <w:lang w:eastAsia="en-US"/>
              </w:rPr>
              <w:t xml:space="preserve">Положению о работе с персональными данными в Думе Изобильненского </w:t>
            </w:r>
          </w:p>
          <w:p w:rsidR="00E3739A" w:rsidRDefault="00E3739A">
            <w:pPr>
              <w:pStyle w:val="1"/>
              <w:spacing w:line="192" w:lineRule="auto"/>
              <w:jc w:val="both"/>
              <w:rPr>
                <w:lang w:eastAsia="en-US"/>
              </w:rPr>
            </w:pPr>
            <w:r>
              <w:rPr>
                <w:lang w:eastAsia="en-US"/>
              </w:rPr>
              <w:t xml:space="preserve">городского округа Ставропольского края и Контрольно-счетном органе </w:t>
            </w:r>
          </w:p>
          <w:p w:rsidR="00E3739A" w:rsidRDefault="00E3739A">
            <w:pPr>
              <w:pStyle w:val="1"/>
              <w:spacing w:line="192" w:lineRule="auto"/>
              <w:jc w:val="both"/>
              <w:rPr>
                <w:lang w:eastAsia="en-US"/>
              </w:rPr>
            </w:pPr>
            <w:r>
              <w:rPr>
                <w:lang w:eastAsia="en-US"/>
              </w:rPr>
              <w:t xml:space="preserve">Изобильненского городского округа Ставропольского края, утвержденному </w:t>
            </w:r>
          </w:p>
          <w:p w:rsidR="00E3739A" w:rsidRDefault="00E3739A">
            <w:pPr>
              <w:pStyle w:val="1"/>
              <w:spacing w:line="192" w:lineRule="auto"/>
              <w:jc w:val="both"/>
              <w:rPr>
                <w:lang w:eastAsia="en-US"/>
              </w:rPr>
            </w:pPr>
            <w:r>
              <w:rPr>
                <w:lang w:eastAsia="en-US"/>
              </w:rPr>
              <w:t xml:space="preserve">постановлением Думы Изобильненского </w:t>
            </w:r>
          </w:p>
          <w:p w:rsidR="00E3739A" w:rsidRDefault="00E3739A">
            <w:pPr>
              <w:pStyle w:val="1"/>
              <w:spacing w:line="192" w:lineRule="auto"/>
              <w:jc w:val="both"/>
              <w:rPr>
                <w:lang w:eastAsia="en-US"/>
              </w:rPr>
            </w:pPr>
            <w:r>
              <w:rPr>
                <w:lang w:eastAsia="en-US"/>
              </w:rPr>
              <w:t>городского округа Ставропольского края</w:t>
            </w:r>
          </w:p>
          <w:p w:rsidR="00E3739A" w:rsidRDefault="00E3739A">
            <w:pPr>
              <w:spacing w:line="192" w:lineRule="auto"/>
              <w:outlineLvl w:val="0"/>
              <w:rPr>
                <w:sz w:val="28"/>
                <w:szCs w:val="28"/>
                <w:lang w:eastAsia="en-US"/>
              </w:rPr>
            </w:pPr>
            <w:r>
              <w:rPr>
                <w:sz w:val="28"/>
                <w:szCs w:val="28"/>
                <w:lang w:eastAsia="en-US"/>
              </w:rPr>
              <w:t>от 18 мая 2018 года №18</w:t>
            </w:r>
          </w:p>
        </w:tc>
      </w:tr>
    </w:tbl>
    <w:p w:rsidR="00E3739A" w:rsidRDefault="00E3739A" w:rsidP="00E3739A">
      <w:pPr>
        <w:ind w:firstLine="553"/>
        <w:jc w:val="both"/>
        <w:outlineLvl w:val="0"/>
        <w:rPr>
          <w:sz w:val="28"/>
          <w:szCs w:val="28"/>
        </w:rPr>
      </w:pPr>
    </w:p>
    <w:p w:rsidR="00E3739A" w:rsidRDefault="00E3739A" w:rsidP="00E3739A">
      <w:pPr>
        <w:ind w:firstLine="553"/>
        <w:jc w:val="both"/>
        <w:outlineLvl w:val="0"/>
        <w:rPr>
          <w:sz w:val="28"/>
          <w:szCs w:val="28"/>
        </w:rPr>
      </w:pPr>
    </w:p>
    <w:p w:rsidR="00E3739A" w:rsidRDefault="00E3739A" w:rsidP="00E3739A">
      <w:pPr>
        <w:ind w:firstLine="553"/>
        <w:jc w:val="both"/>
        <w:outlineLvl w:val="0"/>
        <w:rPr>
          <w:sz w:val="28"/>
          <w:szCs w:val="28"/>
        </w:rPr>
      </w:pPr>
    </w:p>
    <w:p w:rsidR="00E3739A" w:rsidRDefault="00E3739A" w:rsidP="00E3739A">
      <w:pPr>
        <w:ind w:firstLine="553"/>
        <w:jc w:val="both"/>
        <w:outlineLvl w:val="0"/>
        <w:rPr>
          <w:sz w:val="28"/>
          <w:szCs w:val="28"/>
        </w:rPr>
      </w:pPr>
    </w:p>
    <w:p w:rsidR="00E3739A" w:rsidRDefault="00E3739A" w:rsidP="00E3739A">
      <w:pPr>
        <w:jc w:val="center"/>
        <w:rPr>
          <w:rFonts w:eastAsia="Arial"/>
          <w:b/>
          <w:bCs/>
          <w:sz w:val="28"/>
          <w:szCs w:val="28"/>
        </w:rPr>
      </w:pPr>
      <w:r>
        <w:rPr>
          <w:rFonts w:eastAsia="Arial"/>
          <w:b/>
          <w:bCs/>
          <w:sz w:val="28"/>
          <w:szCs w:val="28"/>
        </w:rPr>
        <w:t>Согласие на обработку персональных данных</w:t>
      </w:r>
      <w:r>
        <w:rPr>
          <w:rStyle w:val="ab"/>
          <w:rFonts w:eastAsia="Arial"/>
          <w:b/>
          <w:bCs/>
          <w:sz w:val="28"/>
          <w:szCs w:val="28"/>
        </w:rPr>
        <w:footnoteReference w:id="2"/>
      </w:r>
    </w:p>
    <w:p w:rsidR="00E3739A" w:rsidRDefault="00E3739A" w:rsidP="00E3739A">
      <w:pPr>
        <w:jc w:val="center"/>
        <w:rPr>
          <w:rFonts w:eastAsia="Arial"/>
          <w:b/>
          <w:bCs/>
          <w:sz w:val="28"/>
          <w:szCs w:val="28"/>
        </w:rPr>
      </w:pPr>
    </w:p>
    <w:p w:rsidR="00E3739A" w:rsidRDefault="00E3739A" w:rsidP="00E3739A">
      <w:pPr>
        <w:jc w:val="right"/>
        <w:rPr>
          <w:rFonts w:eastAsia="Arial"/>
          <w:b/>
          <w:bCs/>
          <w:sz w:val="28"/>
          <w:szCs w:val="28"/>
        </w:rPr>
      </w:pPr>
      <w:r>
        <w:rPr>
          <w:rFonts w:eastAsia="Arial"/>
          <w:b/>
          <w:bCs/>
          <w:sz w:val="28"/>
          <w:szCs w:val="28"/>
        </w:rPr>
        <w:t>Типовая форма</w:t>
      </w:r>
    </w:p>
    <w:p w:rsidR="00E3739A" w:rsidRDefault="00E3739A" w:rsidP="00E3739A">
      <w:pPr>
        <w:jc w:val="center"/>
        <w:rPr>
          <w:sz w:val="28"/>
          <w:szCs w:val="28"/>
        </w:rPr>
      </w:pPr>
    </w:p>
    <w:p w:rsidR="00E3739A" w:rsidRDefault="00E3739A" w:rsidP="00E3739A">
      <w:pPr>
        <w:ind w:firstLine="553"/>
        <w:jc w:val="both"/>
        <w:outlineLvl w:val="0"/>
        <w:rPr>
          <w:sz w:val="28"/>
          <w:szCs w:val="28"/>
        </w:rPr>
      </w:pPr>
      <w:r>
        <w:rPr>
          <w:sz w:val="28"/>
          <w:szCs w:val="28"/>
        </w:rPr>
        <w:t>Я, ____________________________________________________________,</w:t>
      </w:r>
    </w:p>
    <w:p w:rsidR="00E3739A" w:rsidRDefault="00E3739A" w:rsidP="00E3739A">
      <w:pPr>
        <w:ind w:firstLine="553"/>
        <w:jc w:val="both"/>
        <w:outlineLvl w:val="0"/>
        <w:rPr>
          <w:sz w:val="24"/>
          <w:szCs w:val="28"/>
        </w:rPr>
      </w:pPr>
      <w:r>
        <w:rPr>
          <w:sz w:val="24"/>
          <w:szCs w:val="28"/>
        </w:rPr>
        <w:t xml:space="preserve">        (фамилия, имя, отчество) проживающий(ая) по адресу</w:t>
      </w:r>
    </w:p>
    <w:p w:rsidR="00E3739A" w:rsidRDefault="00E3739A" w:rsidP="00E3739A">
      <w:pPr>
        <w:ind w:firstLine="553"/>
        <w:jc w:val="both"/>
        <w:outlineLvl w:val="0"/>
        <w:rPr>
          <w:sz w:val="28"/>
          <w:szCs w:val="28"/>
        </w:rPr>
      </w:pPr>
      <w:r>
        <w:rPr>
          <w:sz w:val="28"/>
          <w:szCs w:val="28"/>
        </w:rPr>
        <w:t>______________________________________________________________,</w:t>
      </w:r>
    </w:p>
    <w:p w:rsidR="00E3739A" w:rsidRDefault="00E3739A" w:rsidP="00E3739A">
      <w:pPr>
        <w:ind w:firstLine="553"/>
        <w:jc w:val="center"/>
        <w:outlineLvl w:val="0"/>
        <w:rPr>
          <w:sz w:val="24"/>
          <w:szCs w:val="24"/>
        </w:rPr>
      </w:pPr>
      <w:r>
        <w:rPr>
          <w:sz w:val="24"/>
          <w:szCs w:val="24"/>
        </w:rPr>
        <w:t>(адрес регистрации по месту жительства, адрес фактического проживания)</w:t>
      </w:r>
    </w:p>
    <w:p w:rsidR="00E3739A" w:rsidRDefault="00E3739A" w:rsidP="00E3739A">
      <w:pPr>
        <w:ind w:firstLine="553"/>
        <w:jc w:val="both"/>
        <w:outlineLvl w:val="0"/>
        <w:rPr>
          <w:sz w:val="28"/>
          <w:szCs w:val="28"/>
        </w:rPr>
      </w:pPr>
    </w:p>
    <w:p w:rsidR="00E3739A" w:rsidRDefault="00E3739A" w:rsidP="00E3739A">
      <w:pPr>
        <w:ind w:firstLine="553"/>
        <w:jc w:val="both"/>
        <w:outlineLvl w:val="0"/>
        <w:rPr>
          <w:sz w:val="28"/>
          <w:szCs w:val="28"/>
        </w:rPr>
      </w:pPr>
      <w:r>
        <w:rPr>
          <w:sz w:val="28"/>
          <w:szCs w:val="28"/>
        </w:rPr>
        <w:t>______________________________________________________________</w:t>
      </w:r>
    </w:p>
    <w:p w:rsidR="00E3739A" w:rsidRDefault="00E3739A" w:rsidP="00E3739A">
      <w:pPr>
        <w:ind w:firstLine="553"/>
        <w:jc w:val="center"/>
        <w:outlineLvl w:val="0"/>
        <w:rPr>
          <w:sz w:val="24"/>
          <w:szCs w:val="28"/>
        </w:rPr>
      </w:pPr>
      <w:r>
        <w:rPr>
          <w:sz w:val="24"/>
          <w:szCs w:val="28"/>
        </w:rPr>
        <w:t>(документ, удостоверяющий личность, серия, номер, кем выдан и дата выдачи)</w:t>
      </w:r>
    </w:p>
    <w:p w:rsidR="00E3739A" w:rsidRDefault="00E3739A" w:rsidP="00E3739A">
      <w:pPr>
        <w:ind w:firstLine="553"/>
        <w:jc w:val="both"/>
        <w:outlineLvl w:val="0"/>
        <w:rPr>
          <w:sz w:val="28"/>
          <w:szCs w:val="28"/>
        </w:rPr>
      </w:pPr>
    </w:p>
    <w:p w:rsidR="00E3739A" w:rsidRDefault="00E3739A" w:rsidP="00E3739A">
      <w:pPr>
        <w:ind w:firstLine="553"/>
        <w:jc w:val="both"/>
        <w:outlineLvl w:val="0"/>
        <w:rPr>
          <w:sz w:val="28"/>
          <w:szCs w:val="28"/>
        </w:rPr>
      </w:pPr>
      <w:r>
        <w:rPr>
          <w:sz w:val="28"/>
          <w:szCs w:val="28"/>
        </w:rPr>
        <w:t>______________________________________________________________,</w:t>
      </w:r>
    </w:p>
    <w:p w:rsidR="00E3739A" w:rsidRDefault="00E3739A" w:rsidP="00E3739A">
      <w:pPr>
        <w:ind w:firstLine="553"/>
        <w:jc w:val="both"/>
        <w:outlineLvl w:val="0"/>
        <w:rPr>
          <w:sz w:val="28"/>
          <w:szCs w:val="28"/>
        </w:rPr>
      </w:pPr>
    </w:p>
    <w:p w:rsidR="00E3739A" w:rsidRDefault="00E3739A" w:rsidP="00E3739A">
      <w:pPr>
        <w:jc w:val="both"/>
        <w:outlineLvl w:val="0"/>
        <w:rPr>
          <w:sz w:val="28"/>
          <w:szCs w:val="28"/>
        </w:rPr>
      </w:pPr>
      <w:r>
        <w:rPr>
          <w:sz w:val="28"/>
          <w:szCs w:val="28"/>
        </w:rPr>
        <w:t>даю согласие Думе Изобильненского городского округа Ставропольского края, расположенной по адресу: 356140, Ставропольский край, г. Изобильный, ул. Ленина, 15, на:</w:t>
      </w:r>
    </w:p>
    <w:p w:rsidR="00E3739A" w:rsidRDefault="00E3739A" w:rsidP="00E3739A">
      <w:pPr>
        <w:ind w:firstLine="553"/>
        <w:jc w:val="both"/>
        <w:outlineLvl w:val="0"/>
        <w:rPr>
          <w:sz w:val="28"/>
          <w:szCs w:val="28"/>
        </w:rPr>
      </w:pPr>
      <w:r>
        <w:rPr>
          <w:sz w:val="28"/>
          <w:szCs w:val="28"/>
        </w:rPr>
        <w:t>1</w:t>
      </w:r>
      <w:r>
        <w:rPr>
          <w:sz w:val="28"/>
          <w:szCs w:val="28"/>
        </w:rPr>
        <w:tab/>
        <w:t>) получение моих персональных данных, необходимых для достижения целей</w:t>
      </w:r>
      <w:r>
        <w:rPr>
          <w:sz w:val="28"/>
          <w:szCs w:val="28"/>
        </w:rPr>
        <w:tab/>
        <w:t>обработки персональных данных, предусмотренных положением об обработке и защите персональных данных в Думе Изобильненского городского округа Ставропольского края, утверждаемым распоряжением председателя Думы Изобильненского городского округа Ставропольского края, у третьих лиц, а именно</w:t>
      </w:r>
    </w:p>
    <w:p w:rsidR="00E3739A" w:rsidRDefault="00E3739A" w:rsidP="00E3739A">
      <w:pPr>
        <w:ind w:firstLine="553"/>
        <w:jc w:val="both"/>
        <w:outlineLvl w:val="0"/>
        <w:rPr>
          <w:sz w:val="28"/>
          <w:szCs w:val="28"/>
        </w:rPr>
      </w:pPr>
      <w:r>
        <w:rPr>
          <w:sz w:val="28"/>
          <w:szCs w:val="28"/>
        </w:rPr>
        <w:lastRenderedPageBreak/>
        <w:t>______________________________________________________________,</w:t>
      </w:r>
    </w:p>
    <w:p w:rsidR="00E3739A" w:rsidRDefault="00E3739A" w:rsidP="00E3739A">
      <w:pPr>
        <w:ind w:firstLine="553"/>
        <w:jc w:val="both"/>
        <w:outlineLvl w:val="0"/>
        <w:rPr>
          <w:sz w:val="24"/>
          <w:szCs w:val="28"/>
        </w:rPr>
      </w:pPr>
      <w:r>
        <w:rPr>
          <w:sz w:val="24"/>
          <w:szCs w:val="28"/>
        </w:rPr>
        <w:t>(указать конкретных лиц, на получение персональных данных у которых</w:t>
      </w:r>
    </w:p>
    <w:p w:rsidR="00E3739A" w:rsidRDefault="00E3739A" w:rsidP="00E3739A">
      <w:pPr>
        <w:ind w:firstLine="553"/>
        <w:jc w:val="both"/>
        <w:outlineLvl w:val="0"/>
        <w:rPr>
          <w:sz w:val="28"/>
          <w:szCs w:val="28"/>
        </w:rPr>
      </w:pPr>
      <w:r>
        <w:rPr>
          <w:sz w:val="28"/>
          <w:szCs w:val="28"/>
        </w:rPr>
        <w:t>______________________________________________________________,</w:t>
      </w:r>
    </w:p>
    <w:p w:rsidR="00E3739A" w:rsidRDefault="00E3739A" w:rsidP="00E3739A">
      <w:pPr>
        <w:ind w:firstLine="553"/>
        <w:jc w:val="both"/>
        <w:outlineLvl w:val="0"/>
        <w:rPr>
          <w:sz w:val="24"/>
          <w:szCs w:val="28"/>
        </w:rPr>
      </w:pPr>
      <w:r>
        <w:rPr>
          <w:sz w:val="24"/>
          <w:szCs w:val="28"/>
        </w:rPr>
        <w:t>субъектом персональных данных дается согласие)</w:t>
      </w:r>
    </w:p>
    <w:p w:rsidR="00E3739A" w:rsidRDefault="00E3739A" w:rsidP="00E3739A">
      <w:pPr>
        <w:ind w:firstLine="553"/>
        <w:jc w:val="both"/>
        <w:outlineLvl w:val="0"/>
        <w:rPr>
          <w:sz w:val="28"/>
          <w:szCs w:val="28"/>
        </w:rPr>
      </w:pPr>
      <w:r>
        <w:rPr>
          <w:sz w:val="28"/>
          <w:szCs w:val="28"/>
        </w:rPr>
        <w:t>______________________________________________________________;</w:t>
      </w:r>
    </w:p>
    <w:p w:rsidR="00E3739A" w:rsidRDefault="00E3739A" w:rsidP="00E3739A">
      <w:pPr>
        <w:ind w:firstLine="553"/>
        <w:jc w:val="both"/>
        <w:outlineLvl w:val="0"/>
        <w:rPr>
          <w:sz w:val="28"/>
          <w:szCs w:val="28"/>
        </w:rPr>
      </w:pPr>
    </w:p>
    <w:p w:rsidR="00E3739A" w:rsidRDefault="00E3739A" w:rsidP="00E3739A">
      <w:pPr>
        <w:ind w:firstLine="553"/>
        <w:jc w:val="both"/>
        <w:outlineLvl w:val="0"/>
        <w:rPr>
          <w:sz w:val="28"/>
          <w:szCs w:val="28"/>
        </w:rPr>
      </w:pPr>
      <w:r>
        <w:rPr>
          <w:sz w:val="28"/>
          <w:szCs w:val="28"/>
        </w:rPr>
        <w:t>2) передачу (или распространение, представление) моих персональных данных третьим лицам в случаях, не предусмотренных действующим трудовым законодательством Российской Федерации, законодательством Российской Федерации о муниципальной службе, о государственных наградах Российской Федерации, Ставропольского края в целях</w:t>
      </w:r>
    </w:p>
    <w:p w:rsidR="00E3739A" w:rsidRDefault="00E3739A" w:rsidP="00E3739A">
      <w:pPr>
        <w:jc w:val="both"/>
        <w:outlineLvl w:val="0"/>
        <w:rPr>
          <w:sz w:val="28"/>
          <w:szCs w:val="28"/>
        </w:rPr>
      </w:pPr>
      <w:r>
        <w:rPr>
          <w:sz w:val="28"/>
          <w:szCs w:val="28"/>
        </w:rPr>
        <w:t>__________________________________________________________________</w:t>
      </w:r>
    </w:p>
    <w:p w:rsidR="00E3739A" w:rsidRDefault="00E3739A" w:rsidP="00E3739A">
      <w:pPr>
        <w:ind w:firstLine="553"/>
        <w:jc w:val="center"/>
        <w:outlineLvl w:val="0"/>
        <w:rPr>
          <w:sz w:val="28"/>
          <w:szCs w:val="28"/>
        </w:rPr>
      </w:pPr>
      <w:r>
        <w:rPr>
          <w:sz w:val="24"/>
          <w:szCs w:val="28"/>
        </w:rPr>
        <w:t>(указать цели, для достижения которых субъектом персональных данных</w:t>
      </w:r>
    </w:p>
    <w:p w:rsidR="00E3739A" w:rsidRDefault="00E3739A" w:rsidP="00E3739A">
      <w:pPr>
        <w:jc w:val="both"/>
        <w:outlineLvl w:val="0"/>
        <w:rPr>
          <w:sz w:val="28"/>
          <w:szCs w:val="28"/>
        </w:rPr>
      </w:pPr>
      <w:r>
        <w:rPr>
          <w:sz w:val="28"/>
          <w:szCs w:val="28"/>
        </w:rPr>
        <w:t>__________________________________________________________________</w:t>
      </w:r>
    </w:p>
    <w:p w:rsidR="00E3739A" w:rsidRDefault="00E3739A" w:rsidP="00E3739A">
      <w:pPr>
        <w:ind w:firstLine="553"/>
        <w:jc w:val="center"/>
        <w:outlineLvl w:val="0"/>
        <w:rPr>
          <w:sz w:val="24"/>
          <w:szCs w:val="24"/>
        </w:rPr>
      </w:pPr>
      <w:r>
        <w:rPr>
          <w:sz w:val="24"/>
          <w:szCs w:val="24"/>
        </w:rPr>
        <w:t>дается согласие на передачу или распространение, представление его</w:t>
      </w:r>
    </w:p>
    <w:p w:rsidR="00E3739A" w:rsidRDefault="00E3739A" w:rsidP="00E3739A">
      <w:pPr>
        <w:jc w:val="both"/>
        <w:outlineLvl w:val="0"/>
        <w:rPr>
          <w:sz w:val="28"/>
          <w:szCs w:val="28"/>
        </w:rPr>
      </w:pPr>
      <w:r>
        <w:rPr>
          <w:sz w:val="28"/>
          <w:szCs w:val="28"/>
        </w:rPr>
        <w:t>__________________________________________________________________;</w:t>
      </w:r>
    </w:p>
    <w:p w:rsidR="00E3739A" w:rsidRDefault="00E3739A" w:rsidP="00E3739A">
      <w:pPr>
        <w:ind w:firstLine="553"/>
        <w:jc w:val="center"/>
        <w:outlineLvl w:val="0"/>
        <w:rPr>
          <w:sz w:val="24"/>
          <w:szCs w:val="28"/>
        </w:rPr>
      </w:pPr>
      <w:r>
        <w:rPr>
          <w:sz w:val="24"/>
          <w:szCs w:val="28"/>
        </w:rPr>
        <w:t>персональных данных третьим лицам)</w:t>
      </w:r>
    </w:p>
    <w:p w:rsidR="00E3739A" w:rsidRDefault="00E3739A" w:rsidP="00E3739A">
      <w:pPr>
        <w:ind w:firstLine="553"/>
        <w:jc w:val="both"/>
        <w:outlineLvl w:val="0"/>
        <w:rPr>
          <w:sz w:val="28"/>
          <w:szCs w:val="28"/>
        </w:rPr>
      </w:pPr>
      <w:r>
        <w:rPr>
          <w:sz w:val="28"/>
          <w:szCs w:val="28"/>
        </w:rPr>
        <w:t>3) трансграничную передачу персональных данных, а именно __________________________________________________________________</w:t>
      </w:r>
    </w:p>
    <w:p w:rsidR="00E3739A" w:rsidRDefault="00E3739A" w:rsidP="00E3739A">
      <w:pPr>
        <w:ind w:firstLine="553"/>
        <w:jc w:val="both"/>
        <w:outlineLvl w:val="0"/>
        <w:rPr>
          <w:sz w:val="24"/>
          <w:szCs w:val="28"/>
        </w:rPr>
      </w:pPr>
      <w:r>
        <w:rPr>
          <w:sz w:val="24"/>
          <w:szCs w:val="28"/>
        </w:rPr>
        <w:t>(указать, на территорию какого иностранного государства, какому органу</w:t>
      </w:r>
    </w:p>
    <w:p w:rsidR="00E3739A" w:rsidRDefault="00E3739A" w:rsidP="00E3739A">
      <w:pPr>
        <w:jc w:val="both"/>
        <w:outlineLvl w:val="0"/>
        <w:rPr>
          <w:sz w:val="28"/>
          <w:szCs w:val="28"/>
        </w:rPr>
      </w:pPr>
      <w:r>
        <w:rPr>
          <w:sz w:val="28"/>
          <w:szCs w:val="28"/>
        </w:rPr>
        <w:t>__________________________________________________________________</w:t>
      </w:r>
    </w:p>
    <w:p w:rsidR="00E3739A" w:rsidRDefault="00E3739A" w:rsidP="00E3739A">
      <w:pPr>
        <w:ind w:firstLine="553"/>
        <w:jc w:val="both"/>
        <w:outlineLvl w:val="0"/>
        <w:rPr>
          <w:sz w:val="24"/>
          <w:szCs w:val="28"/>
        </w:rPr>
      </w:pPr>
      <w:r>
        <w:rPr>
          <w:sz w:val="24"/>
          <w:szCs w:val="28"/>
        </w:rPr>
        <w:t>власти иностранного государства, иностранному физическому лицу или</w:t>
      </w:r>
    </w:p>
    <w:p w:rsidR="00E3739A" w:rsidRDefault="00E3739A" w:rsidP="00E3739A">
      <w:pPr>
        <w:jc w:val="both"/>
        <w:outlineLvl w:val="0"/>
        <w:rPr>
          <w:sz w:val="28"/>
          <w:szCs w:val="28"/>
        </w:rPr>
      </w:pPr>
      <w:r>
        <w:rPr>
          <w:sz w:val="28"/>
          <w:szCs w:val="28"/>
        </w:rPr>
        <w:t>__________________________________________________________________</w:t>
      </w:r>
    </w:p>
    <w:p w:rsidR="00E3739A" w:rsidRDefault="00E3739A" w:rsidP="00E3739A">
      <w:pPr>
        <w:ind w:firstLine="553"/>
        <w:jc w:val="both"/>
        <w:outlineLvl w:val="0"/>
        <w:rPr>
          <w:sz w:val="24"/>
          <w:szCs w:val="28"/>
        </w:rPr>
      </w:pPr>
      <w:r>
        <w:rPr>
          <w:sz w:val="24"/>
          <w:szCs w:val="28"/>
        </w:rPr>
        <w:t>иностранному юридическому лицу субъектом персональных данных дается</w:t>
      </w:r>
    </w:p>
    <w:p w:rsidR="00E3739A" w:rsidRDefault="00E3739A" w:rsidP="00E3739A">
      <w:pPr>
        <w:jc w:val="both"/>
        <w:outlineLvl w:val="0"/>
        <w:rPr>
          <w:sz w:val="28"/>
          <w:szCs w:val="28"/>
        </w:rPr>
      </w:pPr>
      <w:r>
        <w:rPr>
          <w:sz w:val="28"/>
          <w:szCs w:val="28"/>
        </w:rPr>
        <w:t>__________________________________________________________________;</w:t>
      </w:r>
    </w:p>
    <w:p w:rsidR="00E3739A" w:rsidRDefault="00E3739A" w:rsidP="00E3739A">
      <w:pPr>
        <w:ind w:firstLine="553"/>
        <w:jc w:val="both"/>
        <w:outlineLvl w:val="0"/>
        <w:rPr>
          <w:sz w:val="24"/>
          <w:szCs w:val="28"/>
        </w:rPr>
      </w:pPr>
      <w:r>
        <w:rPr>
          <w:sz w:val="24"/>
          <w:szCs w:val="28"/>
        </w:rPr>
        <w:t>согласие на трансграничную передачу его персональных данных)</w:t>
      </w:r>
    </w:p>
    <w:p w:rsidR="00E3739A" w:rsidRDefault="00E3739A" w:rsidP="00E3739A">
      <w:pPr>
        <w:ind w:firstLine="553"/>
        <w:jc w:val="both"/>
        <w:outlineLvl w:val="0"/>
        <w:rPr>
          <w:sz w:val="24"/>
          <w:szCs w:val="28"/>
        </w:rPr>
      </w:pPr>
    </w:p>
    <w:p w:rsidR="00E3739A" w:rsidRDefault="00E3739A" w:rsidP="00E3739A">
      <w:pPr>
        <w:ind w:firstLine="553"/>
        <w:jc w:val="both"/>
        <w:outlineLvl w:val="0"/>
        <w:rPr>
          <w:sz w:val="28"/>
          <w:szCs w:val="28"/>
        </w:rPr>
      </w:pPr>
      <w:r>
        <w:rPr>
          <w:sz w:val="28"/>
          <w:szCs w:val="28"/>
        </w:rPr>
        <w:t>4) принятие решений, порождающих юридические последствия в отношении меня или иным образом затрагивающих мои права и законные интересы, на основании исключительно автоматизированной обработки моих персональных данных, а именно _______________________________________________</w:t>
      </w:r>
    </w:p>
    <w:p w:rsidR="00E3739A" w:rsidRDefault="00E3739A" w:rsidP="00E3739A">
      <w:pPr>
        <w:ind w:firstLine="553"/>
        <w:jc w:val="center"/>
        <w:outlineLvl w:val="0"/>
        <w:rPr>
          <w:sz w:val="24"/>
          <w:szCs w:val="28"/>
        </w:rPr>
      </w:pPr>
      <w:r>
        <w:rPr>
          <w:sz w:val="24"/>
          <w:szCs w:val="28"/>
        </w:rPr>
        <w:t>(указать, на принятие каких именно решений субъектом</w:t>
      </w:r>
    </w:p>
    <w:p w:rsidR="00E3739A" w:rsidRDefault="00E3739A" w:rsidP="00E3739A">
      <w:pPr>
        <w:jc w:val="both"/>
        <w:outlineLvl w:val="0"/>
        <w:rPr>
          <w:sz w:val="28"/>
          <w:szCs w:val="28"/>
        </w:rPr>
      </w:pPr>
      <w:r>
        <w:rPr>
          <w:sz w:val="28"/>
          <w:szCs w:val="28"/>
        </w:rPr>
        <w:t>__________________________________________________________________</w:t>
      </w:r>
    </w:p>
    <w:p w:rsidR="00E3739A" w:rsidRDefault="00E3739A" w:rsidP="00E3739A">
      <w:pPr>
        <w:ind w:firstLine="553"/>
        <w:jc w:val="both"/>
        <w:outlineLvl w:val="0"/>
        <w:rPr>
          <w:sz w:val="24"/>
          <w:szCs w:val="28"/>
        </w:rPr>
      </w:pPr>
      <w:r>
        <w:rPr>
          <w:sz w:val="24"/>
          <w:szCs w:val="28"/>
        </w:rPr>
        <w:t>персональных данных дается согласие)</w:t>
      </w:r>
    </w:p>
    <w:p w:rsidR="00E3739A" w:rsidRDefault="00E3739A" w:rsidP="00E3739A">
      <w:pPr>
        <w:jc w:val="both"/>
        <w:outlineLvl w:val="0"/>
        <w:rPr>
          <w:sz w:val="28"/>
          <w:szCs w:val="28"/>
        </w:rPr>
      </w:pPr>
      <w:r>
        <w:rPr>
          <w:sz w:val="28"/>
          <w:szCs w:val="28"/>
        </w:rPr>
        <w:t>__________________________________________________________________.</w:t>
      </w:r>
    </w:p>
    <w:p w:rsidR="00E3739A" w:rsidRDefault="00E3739A" w:rsidP="00E3739A">
      <w:pPr>
        <w:ind w:firstLine="553"/>
        <w:jc w:val="both"/>
        <w:outlineLvl w:val="0"/>
        <w:rPr>
          <w:sz w:val="28"/>
          <w:szCs w:val="28"/>
        </w:rPr>
      </w:pPr>
    </w:p>
    <w:p w:rsidR="00E3739A" w:rsidRDefault="00E3739A" w:rsidP="00E3739A">
      <w:pPr>
        <w:ind w:firstLine="553"/>
        <w:jc w:val="both"/>
        <w:outlineLvl w:val="0"/>
        <w:rPr>
          <w:sz w:val="28"/>
          <w:szCs w:val="28"/>
        </w:rPr>
      </w:pPr>
      <w:r>
        <w:rPr>
          <w:sz w:val="28"/>
          <w:szCs w:val="28"/>
        </w:rPr>
        <w:t>Срок действия настоящего Согласия определяется в соответствии с законодательством Российской Федерации, муниципальными правовыми актами Изобильненского городского округа Ставропольского края и порядком обработки персональных данных и действует со дня его подписания до дня его отзыва в письменной форме.</w:t>
      </w:r>
    </w:p>
    <w:p w:rsidR="00E3739A" w:rsidRDefault="00E3739A" w:rsidP="00E3739A">
      <w:pPr>
        <w:ind w:firstLine="553"/>
        <w:jc w:val="both"/>
        <w:outlineLvl w:val="0"/>
        <w:rPr>
          <w:sz w:val="28"/>
          <w:szCs w:val="28"/>
        </w:rPr>
      </w:pPr>
      <w:r>
        <w:rPr>
          <w:sz w:val="28"/>
          <w:szCs w:val="28"/>
        </w:rPr>
        <w:t xml:space="preserve"> </w:t>
      </w:r>
    </w:p>
    <w:p w:rsidR="00E3739A" w:rsidRDefault="00E3739A" w:rsidP="00E3739A">
      <w:pPr>
        <w:ind w:firstLine="553"/>
        <w:jc w:val="both"/>
        <w:outlineLvl w:val="0"/>
        <w:rPr>
          <w:sz w:val="28"/>
          <w:szCs w:val="28"/>
        </w:rPr>
      </w:pPr>
      <w:r>
        <w:rPr>
          <w:sz w:val="28"/>
          <w:szCs w:val="28"/>
        </w:rPr>
        <w:t>«___» ________________ 20__г. _________________ __________________</w:t>
      </w:r>
    </w:p>
    <w:p w:rsidR="00E3739A" w:rsidRDefault="00E3739A" w:rsidP="00E3739A">
      <w:pPr>
        <w:ind w:firstLine="553"/>
        <w:jc w:val="both"/>
        <w:outlineLvl w:val="0"/>
        <w:rPr>
          <w:sz w:val="24"/>
          <w:szCs w:val="28"/>
        </w:rPr>
      </w:pPr>
      <w:r>
        <w:rPr>
          <w:sz w:val="24"/>
          <w:szCs w:val="28"/>
        </w:rPr>
        <w:t xml:space="preserve">                                                                       (подпись)                   (расшифровка подписи)</w:t>
      </w:r>
    </w:p>
    <w:p w:rsidR="00E3739A" w:rsidRDefault="00E3739A" w:rsidP="00E3739A">
      <w:pPr>
        <w:ind w:firstLine="553"/>
        <w:jc w:val="both"/>
        <w:outlineLvl w:val="0"/>
        <w:rPr>
          <w:sz w:val="28"/>
          <w:szCs w:val="28"/>
        </w:rPr>
      </w:pPr>
    </w:p>
    <w:p w:rsidR="00E3739A" w:rsidRDefault="00E3739A" w:rsidP="00E3739A">
      <w:pPr>
        <w:ind w:firstLine="553"/>
        <w:jc w:val="both"/>
        <w:outlineLvl w:val="0"/>
        <w:rPr>
          <w:sz w:val="28"/>
          <w:szCs w:val="28"/>
        </w:rPr>
      </w:pPr>
    </w:p>
    <w:p w:rsidR="00E3739A" w:rsidRDefault="00E3739A" w:rsidP="00E3739A">
      <w:pPr>
        <w:ind w:firstLine="553"/>
        <w:jc w:val="both"/>
        <w:outlineLvl w:val="0"/>
        <w:rPr>
          <w:sz w:val="28"/>
          <w:szCs w:val="28"/>
        </w:rPr>
      </w:pPr>
    </w:p>
    <w:tbl>
      <w:tblPr>
        <w:tblW w:w="9498" w:type="dxa"/>
        <w:tblLook w:val="04A0" w:firstRow="1" w:lastRow="0" w:firstColumn="1" w:lastColumn="0" w:noHBand="0" w:noVBand="1"/>
      </w:tblPr>
      <w:tblGrid>
        <w:gridCol w:w="4253"/>
        <w:gridCol w:w="5245"/>
      </w:tblGrid>
      <w:tr w:rsidR="00E3739A" w:rsidTr="00E3739A">
        <w:tc>
          <w:tcPr>
            <w:tcW w:w="4253" w:type="dxa"/>
          </w:tcPr>
          <w:p w:rsidR="00E3739A" w:rsidRDefault="00E3739A">
            <w:pPr>
              <w:spacing w:line="216" w:lineRule="auto"/>
              <w:jc w:val="both"/>
              <w:outlineLvl w:val="0"/>
              <w:rPr>
                <w:sz w:val="28"/>
                <w:szCs w:val="28"/>
                <w:lang w:eastAsia="en-US"/>
              </w:rPr>
            </w:pPr>
          </w:p>
        </w:tc>
        <w:tc>
          <w:tcPr>
            <w:tcW w:w="5245" w:type="dxa"/>
            <w:hideMark/>
          </w:tcPr>
          <w:p w:rsidR="00E3739A" w:rsidRDefault="00E3739A">
            <w:pPr>
              <w:spacing w:line="192" w:lineRule="auto"/>
              <w:outlineLvl w:val="0"/>
              <w:rPr>
                <w:sz w:val="28"/>
                <w:szCs w:val="28"/>
                <w:lang w:eastAsia="en-US"/>
              </w:rPr>
            </w:pPr>
            <w:r>
              <w:rPr>
                <w:sz w:val="28"/>
                <w:szCs w:val="28"/>
                <w:lang w:eastAsia="en-US"/>
              </w:rPr>
              <w:t>Приложение 4</w:t>
            </w:r>
          </w:p>
          <w:p w:rsidR="00E3739A" w:rsidRDefault="00E3739A">
            <w:pPr>
              <w:pStyle w:val="1"/>
              <w:spacing w:line="192" w:lineRule="auto"/>
              <w:jc w:val="both"/>
              <w:rPr>
                <w:lang w:eastAsia="en-US"/>
              </w:rPr>
            </w:pPr>
            <w:r>
              <w:rPr>
                <w:szCs w:val="28"/>
                <w:lang w:eastAsia="en-US"/>
              </w:rPr>
              <w:t xml:space="preserve">к </w:t>
            </w:r>
            <w:r>
              <w:rPr>
                <w:lang w:eastAsia="en-US"/>
              </w:rPr>
              <w:t xml:space="preserve">Положению о работе с персональными данными в Думе Изобильненского </w:t>
            </w:r>
          </w:p>
          <w:p w:rsidR="00E3739A" w:rsidRDefault="00E3739A">
            <w:pPr>
              <w:pStyle w:val="1"/>
              <w:spacing w:line="192" w:lineRule="auto"/>
              <w:jc w:val="both"/>
              <w:rPr>
                <w:lang w:eastAsia="en-US"/>
              </w:rPr>
            </w:pPr>
            <w:r>
              <w:rPr>
                <w:lang w:eastAsia="en-US"/>
              </w:rPr>
              <w:t xml:space="preserve">городского округа Ставропольского края и Контрольно-счетном органе </w:t>
            </w:r>
          </w:p>
          <w:p w:rsidR="00E3739A" w:rsidRDefault="00E3739A">
            <w:pPr>
              <w:pStyle w:val="1"/>
              <w:spacing w:line="192" w:lineRule="auto"/>
              <w:jc w:val="both"/>
              <w:rPr>
                <w:lang w:eastAsia="en-US"/>
              </w:rPr>
            </w:pPr>
            <w:r>
              <w:rPr>
                <w:lang w:eastAsia="en-US"/>
              </w:rPr>
              <w:t xml:space="preserve">Изобильненского городского округа Ставропольского края, утвержденному </w:t>
            </w:r>
          </w:p>
          <w:p w:rsidR="00E3739A" w:rsidRDefault="00E3739A">
            <w:pPr>
              <w:pStyle w:val="1"/>
              <w:spacing w:line="192" w:lineRule="auto"/>
              <w:jc w:val="both"/>
              <w:rPr>
                <w:lang w:eastAsia="en-US"/>
              </w:rPr>
            </w:pPr>
            <w:r>
              <w:rPr>
                <w:lang w:eastAsia="en-US"/>
              </w:rPr>
              <w:t xml:space="preserve">постановлением Думы Изобильненского </w:t>
            </w:r>
          </w:p>
          <w:p w:rsidR="00E3739A" w:rsidRDefault="00E3739A">
            <w:pPr>
              <w:pStyle w:val="1"/>
              <w:spacing w:line="192" w:lineRule="auto"/>
              <w:jc w:val="both"/>
              <w:rPr>
                <w:lang w:eastAsia="en-US"/>
              </w:rPr>
            </w:pPr>
            <w:r>
              <w:rPr>
                <w:lang w:eastAsia="en-US"/>
              </w:rPr>
              <w:t>городского округа Ставропольского края</w:t>
            </w:r>
          </w:p>
          <w:p w:rsidR="00E3739A" w:rsidRDefault="00E3739A">
            <w:pPr>
              <w:spacing w:line="192" w:lineRule="auto"/>
              <w:outlineLvl w:val="0"/>
              <w:rPr>
                <w:sz w:val="28"/>
                <w:szCs w:val="28"/>
                <w:lang w:eastAsia="en-US"/>
              </w:rPr>
            </w:pPr>
            <w:r>
              <w:rPr>
                <w:sz w:val="28"/>
                <w:szCs w:val="28"/>
                <w:lang w:eastAsia="en-US"/>
              </w:rPr>
              <w:t>от 18 мая 2018 года №18</w:t>
            </w:r>
          </w:p>
        </w:tc>
      </w:tr>
    </w:tbl>
    <w:p w:rsidR="00E3739A" w:rsidRDefault="00E3739A" w:rsidP="00E3739A">
      <w:pPr>
        <w:ind w:firstLine="553"/>
        <w:jc w:val="both"/>
        <w:outlineLvl w:val="0"/>
        <w:rPr>
          <w:sz w:val="28"/>
          <w:szCs w:val="28"/>
        </w:rPr>
      </w:pPr>
    </w:p>
    <w:p w:rsidR="00E3739A" w:rsidRDefault="00E3739A" w:rsidP="00E3739A">
      <w:pPr>
        <w:jc w:val="center"/>
        <w:rPr>
          <w:b/>
          <w:sz w:val="28"/>
          <w:szCs w:val="28"/>
        </w:rPr>
      </w:pPr>
      <w:r>
        <w:rPr>
          <w:b/>
          <w:sz w:val="28"/>
          <w:szCs w:val="28"/>
        </w:rPr>
        <w:t>Разъяснение юридических последствий отказа субъекта персональных данных представить свои персональные данные</w:t>
      </w:r>
    </w:p>
    <w:p w:rsidR="00E3739A" w:rsidRDefault="00E3739A" w:rsidP="00E3739A">
      <w:pPr>
        <w:rPr>
          <w:sz w:val="10"/>
          <w:szCs w:val="28"/>
        </w:rPr>
      </w:pPr>
    </w:p>
    <w:p w:rsidR="00E3739A" w:rsidRDefault="00E3739A" w:rsidP="00E3739A">
      <w:pPr>
        <w:jc w:val="right"/>
        <w:rPr>
          <w:b/>
          <w:sz w:val="28"/>
          <w:szCs w:val="28"/>
        </w:rPr>
      </w:pPr>
      <w:r>
        <w:rPr>
          <w:b/>
          <w:sz w:val="28"/>
          <w:szCs w:val="28"/>
        </w:rPr>
        <w:t>Типовая форма</w:t>
      </w:r>
    </w:p>
    <w:p w:rsidR="00E3739A" w:rsidRDefault="00E3739A" w:rsidP="00E3739A">
      <w:pPr>
        <w:ind w:firstLine="567"/>
        <w:jc w:val="both"/>
        <w:rPr>
          <w:sz w:val="28"/>
          <w:szCs w:val="28"/>
        </w:rPr>
      </w:pPr>
      <w:r>
        <w:rPr>
          <w:spacing w:val="-6"/>
          <w:sz w:val="28"/>
          <w:szCs w:val="28"/>
        </w:rPr>
        <w:t>1. В соответствии с требованиями Федерального закона «О персональных данных» уведомляем Вас, что в случае Вашего отказа представить свои персональные данные Дума Изобильненского городского округа Ставропольского края (далее - Дума городского округа) не сможет на законных основаниях осуществлять обработку Ваших персональных данных, что приведет к невозможности</w:t>
      </w:r>
      <w:r>
        <w:rPr>
          <w:sz w:val="28"/>
          <w:szCs w:val="28"/>
        </w:rPr>
        <w:t xml:space="preserve"> __________________________________________________________________</w:t>
      </w:r>
    </w:p>
    <w:p w:rsidR="00E3739A" w:rsidRDefault="00E3739A" w:rsidP="00E3739A">
      <w:pPr>
        <w:jc w:val="center"/>
        <w:rPr>
          <w:sz w:val="22"/>
          <w:szCs w:val="28"/>
        </w:rPr>
      </w:pPr>
      <w:r>
        <w:rPr>
          <w:sz w:val="22"/>
          <w:szCs w:val="28"/>
        </w:rPr>
        <w:t>(указать конкретные последствия отказа в представлении персональных данных:</w:t>
      </w:r>
    </w:p>
    <w:p w:rsidR="00E3739A" w:rsidRDefault="00E3739A" w:rsidP="00E3739A">
      <w:pPr>
        <w:rPr>
          <w:sz w:val="28"/>
          <w:szCs w:val="28"/>
        </w:rPr>
      </w:pPr>
      <w:r>
        <w:rPr>
          <w:sz w:val="28"/>
          <w:szCs w:val="28"/>
        </w:rPr>
        <w:t>__________________________________________________________________</w:t>
      </w:r>
    </w:p>
    <w:p w:rsidR="00E3739A" w:rsidRDefault="00E3739A" w:rsidP="00E3739A">
      <w:pPr>
        <w:jc w:val="center"/>
        <w:rPr>
          <w:sz w:val="22"/>
          <w:szCs w:val="28"/>
        </w:rPr>
      </w:pPr>
      <w:r>
        <w:rPr>
          <w:sz w:val="22"/>
          <w:szCs w:val="28"/>
        </w:rPr>
        <w:t>невозможность поступления на должность муниципальной службы,</w:t>
      </w:r>
    </w:p>
    <w:p w:rsidR="00E3739A" w:rsidRDefault="00E3739A" w:rsidP="00E3739A">
      <w:pPr>
        <w:rPr>
          <w:sz w:val="28"/>
          <w:szCs w:val="28"/>
        </w:rPr>
      </w:pPr>
      <w:r>
        <w:rPr>
          <w:sz w:val="28"/>
          <w:szCs w:val="28"/>
        </w:rPr>
        <w:t>__________________________________________________________________</w:t>
      </w:r>
    </w:p>
    <w:p w:rsidR="00E3739A" w:rsidRDefault="00E3739A" w:rsidP="00E3739A">
      <w:pPr>
        <w:jc w:val="center"/>
        <w:rPr>
          <w:sz w:val="22"/>
          <w:szCs w:val="28"/>
        </w:rPr>
      </w:pPr>
      <w:r>
        <w:rPr>
          <w:sz w:val="22"/>
          <w:szCs w:val="28"/>
        </w:rPr>
        <w:t xml:space="preserve"> должность, не являющуюся должностью муниципальной </w:t>
      </w:r>
    </w:p>
    <w:p w:rsidR="00E3739A" w:rsidRDefault="00E3739A" w:rsidP="00E3739A">
      <w:pPr>
        <w:rPr>
          <w:sz w:val="28"/>
          <w:szCs w:val="28"/>
        </w:rPr>
      </w:pPr>
      <w:r>
        <w:rPr>
          <w:sz w:val="28"/>
          <w:szCs w:val="28"/>
        </w:rPr>
        <w:t>__________________________________________________________________</w:t>
      </w:r>
    </w:p>
    <w:p w:rsidR="00E3739A" w:rsidRDefault="00E3739A" w:rsidP="00E3739A">
      <w:pPr>
        <w:jc w:val="center"/>
        <w:rPr>
          <w:sz w:val="22"/>
          <w:szCs w:val="28"/>
        </w:rPr>
      </w:pPr>
      <w:r>
        <w:rPr>
          <w:sz w:val="22"/>
          <w:szCs w:val="28"/>
        </w:rPr>
        <w:t>службы, или невозможность замещения одной из вышеуказанных должностей)</w:t>
      </w:r>
    </w:p>
    <w:p w:rsidR="00E3739A" w:rsidRDefault="00E3739A" w:rsidP="00E3739A">
      <w:pPr>
        <w:ind w:firstLine="567"/>
        <w:jc w:val="both"/>
        <w:rPr>
          <w:sz w:val="28"/>
          <w:szCs w:val="28"/>
        </w:rPr>
      </w:pPr>
      <w:r>
        <w:rPr>
          <w:sz w:val="28"/>
          <w:szCs w:val="28"/>
        </w:rPr>
        <w:t>2. В соответствии с законодательством Российской Федерации в области персональных данных Вы имеете право:</w:t>
      </w:r>
    </w:p>
    <w:p w:rsidR="00E3739A" w:rsidRDefault="00E3739A" w:rsidP="00E3739A">
      <w:pPr>
        <w:ind w:firstLine="567"/>
        <w:jc w:val="both"/>
        <w:rPr>
          <w:sz w:val="28"/>
          <w:szCs w:val="28"/>
        </w:rPr>
      </w:pPr>
      <w:r>
        <w:rPr>
          <w:sz w:val="28"/>
          <w:szCs w:val="28"/>
        </w:rPr>
        <w:t>1) на получение сведений о Думе</w:t>
      </w:r>
      <w:r>
        <w:t xml:space="preserve"> </w:t>
      </w:r>
      <w:r>
        <w:rPr>
          <w:sz w:val="28"/>
          <w:szCs w:val="28"/>
        </w:rPr>
        <w:t>городского округа, месте ее нахождения, наличии в Думе городского округа Ваших персональных данных, а также на ознакомление с такими персональными данными;</w:t>
      </w:r>
    </w:p>
    <w:p w:rsidR="00E3739A" w:rsidRDefault="00E3739A" w:rsidP="00E3739A">
      <w:pPr>
        <w:ind w:firstLine="567"/>
        <w:jc w:val="both"/>
        <w:rPr>
          <w:sz w:val="28"/>
          <w:szCs w:val="28"/>
        </w:rPr>
      </w:pPr>
      <w:r>
        <w:rPr>
          <w:sz w:val="28"/>
          <w:szCs w:val="28"/>
        </w:rPr>
        <w:t>2) требовать уточнения своих персональных данных, их блокирования или уничтожения в случае, если персональные данные являются соответственно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законодательством Российской Федерации меры по защите своих прав;</w:t>
      </w:r>
    </w:p>
    <w:p w:rsidR="00E3739A" w:rsidRDefault="00E3739A" w:rsidP="00E3739A">
      <w:pPr>
        <w:ind w:firstLine="567"/>
        <w:jc w:val="both"/>
        <w:rPr>
          <w:sz w:val="28"/>
          <w:szCs w:val="28"/>
        </w:rPr>
      </w:pPr>
      <w:r>
        <w:rPr>
          <w:sz w:val="28"/>
          <w:szCs w:val="28"/>
        </w:rPr>
        <w:t>3) на получение при обращении или направлении запроса информации, касающейся обработки своих персональных данных;</w:t>
      </w:r>
    </w:p>
    <w:p w:rsidR="00E3739A" w:rsidRDefault="00E3739A" w:rsidP="00E3739A">
      <w:pPr>
        <w:ind w:firstLine="567"/>
        <w:jc w:val="both"/>
        <w:rPr>
          <w:sz w:val="28"/>
          <w:szCs w:val="28"/>
        </w:rPr>
      </w:pPr>
      <w:r>
        <w:rPr>
          <w:sz w:val="28"/>
          <w:szCs w:val="28"/>
        </w:rPr>
        <w:t>4) на обжалование действия или бездействия Думы городского округа в уполномоченный орган по защите прав субъектов персональных данных или в судебном порядке.</w:t>
      </w:r>
    </w:p>
    <w:p w:rsidR="00E3739A" w:rsidRDefault="00E3739A" w:rsidP="00E3739A">
      <w:pPr>
        <w:rPr>
          <w:sz w:val="18"/>
          <w:szCs w:val="28"/>
        </w:rPr>
      </w:pPr>
      <w:r>
        <w:rPr>
          <w:sz w:val="28"/>
          <w:szCs w:val="28"/>
        </w:rPr>
        <w:t xml:space="preserve"> </w:t>
      </w:r>
    </w:p>
    <w:p w:rsidR="00E3739A" w:rsidRDefault="00E3739A" w:rsidP="00E3739A">
      <w:pPr>
        <w:ind w:firstLine="553"/>
        <w:jc w:val="both"/>
        <w:outlineLvl w:val="0"/>
        <w:rPr>
          <w:sz w:val="28"/>
          <w:szCs w:val="28"/>
        </w:rPr>
      </w:pPr>
      <w:r>
        <w:rPr>
          <w:sz w:val="28"/>
          <w:szCs w:val="28"/>
        </w:rPr>
        <w:t>«___» ________________ 20__г. _________________ _________________</w:t>
      </w:r>
    </w:p>
    <w:p w:rsidR="00E3739A" w:rsidRDefault="00E3739A" w:rsidP="00E3739A">
      <w:pPr>
        <w:ind w:firstLine="553"/>
        <w:jc w:val="both"/>
        <w:outlineLvl w:val="0"/>
        <w:rPr>
          <w:sz w:val="24"/>
          <w:szCs w:val="28"/>
        </w:rPr>
      </w:pPr>
      <w:r>
        <w:rPr>
          <w:sz w:val="24"/>
          <w:szCs w:val="28"/>
        </w:rPr>
        <w:t xml:space="preserve">                                                                       (подпись)                  (расшифровка подписи)</w:t>
      </w:r>
    </w:p>
    <w:p w:rsidR="00E3739A" w:rsidRDefault="00E3739A" w:rsidP="00E3739A">
      <w:pPr>
        <w:ind w:firstLine="553"/>
        <w:jc w:val="both"/>
        <w:outlineLvl w:val="0"/>
        <w:rPr>
          <w:sz w:val="28"/>
          <w:szCs w:val="28"/>
        </w:rPr>
      </w:pPr>
      <w:bookmarkStart w:id="0" w:name="_GoBack"/>
      <w:bookmarkEnd w:id="0"/>
    </w:p>
    <w:sectPr w:rsidR="00E3739A" w:rsidSect="00E3739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DF2" w:rsidRDefault="00F15DF2" w:rsidP="00E3739A">
      <w:r>
        <w:separator/>
      </w:r>
    </w:p>
  </w:endnote>
  <w:endnote w:type="continuationSeparator" w:id="0">
    <w:p w:rsidR="00F15DF2" w:rsidRDefault="00F15DF2" w:rsidP="00E3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DF2" w:rsidRDefault="00F15DF2" w:rsidP="00E3739A">
      <w:r>
        <w:separator/>
      </w:r>
    </w:p>
  </w:footnote>
  <w:footnote w:type="continuationSeparator" w:id="0">
    <w:p w:rsidR="00F15DF2" w:rsidRDefault="00F15DF2" w:rsidP="00E3739A">
      <w:r>
        <w:continuationSeparator/>
      </w:r>
    </w:p>
  </w:footnote>
  <w:footnote w:id="1">
    <w:p w:rsidR="00E3739A" w:rsidRDefault="00E3739A" w:rsidP="00E3739A">
      <w:pPr>
        <w:pStyle w:val="a9"/>
        <w:jc w:val="both"/>
      </w:pPr>
      <w:r>
        <w:rPr>
          <w:rStyle w:val="ab"/>
          <w:rFonts w:eastAsia="Arial Unicode MS"/>
        </w:rPr>
        <w:footnoteRef/>
      </w:r>
      <w:r>
        <w:t xml:space="preserve"> Персональные данные депутатов Думы и членов их семей; гражданских служащих аппарата Думы и членов их семей; лиц, претендующих на замещение должностей муниципальной службы в аппарате Думы, и членов их семей; работников аппарата Думы и лиц, претендующих на замещение должностей работников аппарата Думы; иных сторонних лиц, обработка персональных данных которых осуществляется Думой в соответствии с законодательством Российской Федерации и законодательством Ставропольского края.</w:t>
      </w:r>
    </w:p>
  </w:footnote>
  <w:footnote w:id="2">
    <w:p w:rsidR="00E3739A" w:rsidRDefault="00E3739A" w:rsidP="00E3739A">
      <w:pPr>
        <w:pStyle w:val="a9"/>
      </w:pPr>
      <w:r>
        <w:rPr>
          <w:rStyle w:val="ab"/>
          <w:rFonts w:eastAsia="Arial Unicode MS"/>
        </w:rPr>
        <w:footnoteRef/>
      </w:r>
      <w:r>
        <w:t xml:space="preserve"> В пунктах, на которые не дается согласие субъекта персональных данных, проставляется прочерк.</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CB"/>
    <w:rsid w:val="000D1F71"/>
    <w:rsid w:val="003247B4"/>
    <w:rsid w:val="00750612"/>
    <w:rsid w:val="008A50CB"/>
    <w:rsid w:val="00CF535D"/>
    <w:rsid w:val="00E3739A"/>
    <w:rsid w:val="00F15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DDB0"/>
  <w15:chartTrackingRefBased/>
  <w15:docId w15:val="{EAD02A43-DB92-492A-828A-A2087963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50C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3739A"/>
    <w:pPr>
      <w:keepNext/>
      <w:widowControl/>
      <w:autoSpaceDE/>
      <w:autoSpaceDN/>
      <w:adjustRightInd/>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D1F71"/>
    <w:pPr>
      <w:widowControl/>
      <w:autoSpaceDE/>
      <w:autoSpaceDN/>
      <w:adjustRightInd/>
      <w:jc w:val="both"/>
    </w:pPr>
    <w:rPr>
      <w:sz w:val="28"/>
      <w:szCs w:val="28"/>
      <w:lang w:val="x-none" w:eastAsia="x-none"/>
    </w:rPr>
  </w:style>
  <w:style w:type="character" w:customStyle="1" w:styleId="a4">
    <w:name w:val="Основной текст Знак"/>
    <w:basedOn w:val="a0"/>
    <w:link w:val="a3"/>
    <w:rsid w:val="000D1F71"/>
    <w:rPr>
      <w:rFonts w:ascii="Times New Roman" w:eastAsia="Times New Roman" w:hAnsi="Times New Roman" w:cs="Times New Roman"/>
      <w:sz w:val="28"/>
      <w:szCs w:val="28"/>
      <w:lang w:val="x-none" w:eastAsia="x-none"/>
    </w:rPr>
  </w:style>
  <w:style w:type="paragraph" w:styleId="a5">
    <w:name w:val="Balloon Text"/>
    <w:basedOn w:val="a"/>
    <w:link w:val="a6"/>
    <w:uiPriority w:val="99"/>
    <w:semiHidden/>
    <w:unhideWhenUsed/>
    <w:rsid w:val="000D1F71"/>
    <w:rPr>
      <w:rFonts w:ascii="Segoe UI" w:hAnsi="Segoe UI" w:cs="Segoe UI"/>
      <w:sz w:val="18"/>
      <w:szCs w:val="18"/>
    </w:rPr>
  </w:style>
  <w:style w:type="character" w:customStyle="1" w:styleId="a6">
    <w:name w:val="Текст выноски Знак"/>
    <w:basedOn w:val="a0"/>
    <w:link w:val="a5"/>
    <w:uiPriority w:val="99"/>
    <w:semiHidden/>
    <w:rsid w:val="000D1F71"/>
    <w:rPr>
      <w:rFonts w:ascii="Segoe UI" w:eastAsia="Times New Roman" w:hAnsi="Segoe UI" w:cs="Segoe UI"/>
      <w:sz w:val="18"/>
      <w:szCs w:val="18"/>
      <w:lang w:eastAsia="ru-RU"/>
    </w:rPr>
  </w:style>
  <w:style w:type="paragraph" w:customStyle="1" w:styleId="ConsPlusNormal">
    <w:name w:val="ConsPlusNormal"/>
    <w:rsid w:val="007506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link w:val="a8"/>
    <w:qFormat/>
    <w:rsid w:val="00750612"/>
    <w:pPr>
      <w:widowControl/>
      <w:autoSpaceDE/>
      <w:autoSpaceDN/>
      <w:adjustRightInd/>
      <w:jc w:val="center"/>
    </w:pPr>
    <w:rPr>
      <w:rFonts w:eastAsia="Arial Unicode MS"/>
      <w:b/>
      <w:sz w:val="40"/>
      <w:szCs w:val="40"/>
    </w:rPr>
  </w:style>
  <w:style w:type="character" w:customStyle="1" w:styleId="a8">
    <w:name w:val="Заголовок Знак"/>
    <w:basedOn w:val="a0"/>
    <w:link w:val="a7"/>
    <w:rsid w:val="00750612"/>
    <w:rPr>
      <w:rFonts w:ascii="Times New Roman" w:eastAsia="Arial Unicode MS" w:hAnsi="Times New Roman" w:cs="Times New Roman"/>
      <w:b/>
      <w:sz w:val="40"/>
      <w:szCs w:val="40"/>
      <w:lang w:eastAsia="ru-RU"/>
    </w:rPr>
  </w:style>
  <w:style w:type="character" w:customStyle="1" w:styleId="10">
    <w:name w:val="Заголовок 1 Знак"/>
    <w:basedOn w:val="a0"/>
    <w:link w:val="1"/>
    <w:rsid w:val="00E3739A"/>
    <w:rPr>
      <w:rFonts w:ascii="Times New Roman" w:eastAsia="Times New Roman" w:hAnsi="Times New Roman" w:cs="Times New Roman"/>
      <w:sz w:val="28"/>
      <w:szCs w:val="20"/>
      <w:lang w:eastAsia="ru-RU"/>
    </w:rPr>
  </w:style>
  <w:style w:type="paragraph" w:styleId="a9">
    <w:name w:val="footnote text"/>
    <w:basedOn w:val="a"/>
    <w:link w:val="aa"/>
    <w:semiHidden/>
    <w:unhideWhenUsed/>
    <w:rsid w:val="00E3739A"/>
  </w:style>
  <w:style w:type="character" w:customStyle="1" w:styleId="aa">
    <w:name w:val="Текст сноски Знак"/>
    <w:basedOn w:val="a0"/>
    <w:link w:val="a9"/>
    <w:semiHidden/>
    <w:rsid w:val="00E3739A"/>
    <w:rPr>
      <w:rFonts w:ascii="Times New Roman" w:eastAsia="Times New Roman" w:hAnsi="Times New Roman" w:cs="Times New Roman"/>
      <w:sz w:val="20"/>
      <w:szCs w:val="20"/>
      <w:lang w:eastAsia="ru-RU"/>
    </w:rPr>
  </w:style>
  <w:style w:type="character" w:styleId="ab">
    <w:name w:val="footnote reference"/>
    <w:semiHidden/>
    <w:unhideWhenUsed/>
    <w:rsid w:val="00E373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5360">
      <w:bodyDiv w:val="1"/>
      <w:marLeft w:val="0"/>
      <w:marRight w:val="0"/>
      <w:marTop w:val="0"/>
      <w:marBottom w:val="0"/>
      <w:divBdr>
        <w:top w:val="none" w:sz="0" w:space="0" w:color="auto"/>
        <w:left w:val="none" w:sz="0" w:space="0" w:color="auto"/>
        <w:bottom w:val="none" w:sz="0" w:space="0" w:color="auto"/>
        <w:right w:val="none" w:sz="0" w:space="0" w:color="auto"/>
      </w:divBdr>
    </w:div>
    <w:div w:id="422459882">
      <w:bodyDiv w:val="1"/>
      <w:marLeft w:val="0"/>
      <w:marRight w:val="0"/>
      <w:marTop w:val="0"/>
      <w:marBottom w:val="0"/>
      <w:divBdr>
        <w:top w:val="none" w:sz="0" w:space="0" w:color="auto"/>
        <w:left w:val="none" w:sz="0" w:space="0" w:color="auto"/>
        <w:bottom w:val="none" w:sz="0" w:space="0" w:color="auto"/>
        <w:right w:val="none" w:sz="0" w:space="0" w:color="auto"/>
      </w:divBdr>
    </w:div>
    <w:div w:id="758214328">
      <w:bodyDiv w:val="1"/>
      <w:marLeft w:val="0"/>
      <w:marRight w:val="0"/>
      <w:marTop w:val="0"/>
      <w:marBottom w:val="0"/>
      <w:divBdr>
        <w:top w:val="none" w:sz="0" w:space="0" w:color="auto"/>
        <w:left w:val="none" w:sz="0" w:space="0" w:color="auto"/>
        <w:bottom w:val="none" w:sz="0" w:space="0" w:color="auto"/>
        <w:right w:val="none" w:sz="0" w:space="0" w:color="auto"/>
      </w:divBdr>
    </w:div>
    <w:div w:id="1710958652">
      <w:bodyDiv w:val="1"/>
      <w:marLeft w:val="0"/>
      <w:marRight w:val="0"/>
      <w:marTop w:val="0"/>
      <w:marBottom w:val="0"/>
      <w:divBdr>
        <w:top w:val="none" w:sz="0" w:space="0" w:color="auto"/>
        <w:left w:val="none" w:sz="0" w:space="0" w:color="auto"/>
        <w:bottom w:val="none" w:sz="0" w:space="0" w:color="auto"/>
        <w:right w:val="none" w:sz="0" w:space="0" w:color="auto"/>
      </w:divBdr>
    </w:div>
    <w:div w:id="19326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7498</Words>
  <Characters>42743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Сисадмин</cp:lastModifiedBy>
  <cp:revision>3</cp:revision>
  <cp:lastPrinted>2018-05-18T12:38:00Z</cp:lastPrinted>
  <dcterms:created xsi:type="dcterms:W3CDTF">2018-05-23T08:47:00Z</dcterms:created>
  <dcterms:modified xsi:type="dcterms:W3CDTF">2018-05-23T08:47:00Z</dcterms:modified>
</cp:coreProperties>
</file>