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5353"/>
        <w:gridCol w:w="284"/>
        <w:gridCol w:w="4536"/>
      </w:tblGrid>
      <w:tr w:rsidR="000A37B2" w:rsidRPr="003B54F1" w:rsidTr="00BB784A">
        <w:trPr>
          <w:trHeight w:val="709"/>
        </w:trPr>
        <w:tc>
          <w:tcPr>
            <w:tcW w:w="5353" w:type="dxa"/>
          </w:tcPr>
          <w:p w:rsidR="000A37B2" w:rsidRPr="003B54F1" w:rsidRDefault="000A37B2" w:rsidP="003B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B784A" w:rsidRPr="003B54F1" w:rsidRDefault="00BB784A" w:rsidP="003B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4A" w:rsidRPr="003B54F1" w:rsidRDefault="00BB784A" w:rsidP="003B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4A" w:rsidRPr="003B54F1" w:rsidRDefault="00BB784A" w:rsidP="003B5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7B2" w:rsidRPr="003B54F1" w:rsidRDefault="000A37B2" w:rsidP="003B5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A37B2" w:rsidRPr="003B54F1" w:rsidRDefault="000A37B2" w:rsidP="003B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784A" w:rsidRPr="003B54F1" w:rsidRDefault="00BB784A" w:rsidP="003B54F1">
            <w:pPr>
              <w:pStyle w:val="a3"/>
              <w:jc w:val="left"/>
              <w:rPr>
                <w:b/>
                <w:bCs/>
                <w:szCs w:val="28"/>
              </w:rPr>
            </w:pPr>
          </w:p>
          <w:p w:rsidR="000A37B2" w:rsidRPr="003B54F1" w:rsidRDefault="00B9000D" w:rsidP="003B54F1">
            <w:pPr>
              <w:pStyle w:val="a3"/>
              <w:jc w:val="left"/>
              <w:rPr>
                <w:b/>
                <w:bCs/>
                <w:szCs w:val="28"/>
              </w:rPr>
            </w:pPr>
            <w:r w:rsidRPr="003B54F1">
              <w:rPr>
                <w:b/>
                <w:bCs/>
                <w:szCs w:val="28"/>
              </w:rPr>
              <w:t>Председателю Думы</w:t>
            </w:r>
            <w:r w:rsidR="000A37B2" w:rsidRPr="003B54F1">
              <w:rPr>
                <w:b/>
                <w:bCs/>
                <w:szCs w:val="28"/>
              </w:rPr>
              <w:t xml:space="preserve"> </w:t>
            </w:r>
          </w:p>
          <w:p w:rsidR="00B9000D" w:rsidRPr="003B54F1" w:rsidRDefault="000A37B2" w:rsidP="003B54F1">
            <w:pPr>
              <w:pStyle w:val="a3"/>
              <w:jc w:val="left"/>
              <w:rPr>
                <w:b/>
                <w:bCs/>
                <w:szCs w:val="28"/>
              </w:rPr>
            </w:pPr>
            <w:r w:rsidRPr="003B54F1">
              <w:rPr>
                <w:b/>
                <w:bCs/>
                <w:szCs w:val="28"/>
              </w:rPr>
              <w:t xml:space="preserve">Изобильненского </w:t>
            </w:r>
            <w:r w:rsidR="00B9000D" w:rsidRPr="003B54F1">
              <w:rPr>
                <w:b/>
                <w:bCs/>
                <w:szCs w:val="28"/>
              </w:rPr>
              <w:t>городского</w:t>
            </w:r>
          </w:p>
          <w:p w:rsidR="000A37B2" w:rsidRPr="003B54F1" w:rsidRDefault="00B9000D" w:rsidP="003B54F1">
            <w:pPr>
              <w:pStyle w:val="a3"/>
              <w:jc w:val="left"/>
              <w:rPr>
                <w:b/>
                <w:bCs/>
                <w:szCs w:val="28"/>
              </w:rPr>
            </w:pPr>
            <w:r w:rsidRPr="003B54F1">
              <w:rPr>
                <w:b/>
                <w:bCs/>
                <w:szCs w:val="28"/>
              </w:rPr>
              <w:t>округа</w:t>
            </w:r>
            <w:r w:rsidR="000A37B2" w:rsidRPr="003B54F1">
              <w:rPr>
                <w:b/>
                <w:bCs/>
                <w:szCs w:val="28"/>
              </w:rPr>
              <w:t xml:space="preserve"> Ставропольского края</w:t>
            </w:r>
          </w:p>
          <w:p w:rsidR="000A37B2" w:rsidRPr="003B54F1" w:rsidRDefault="00B9000D" w:rsidP="003B54F1">
            <w:pPr>
              <w:pStyle w:val="a3"/>
              <w:jc w:val="left"/>
              <w:rPr>
                <w:b/>
                <w:bCs/>
                <w:szCs w:val="28"/>
              </w:rPr>
            </w:pPr>
            <w:r w:rsidRPr="003B54F1">
              <w:rPr>
                <w:b/>
                <w:bCs/>
                <w:szCs w:val="28"/>
              </w:rPr>
              <w:t>А</w:t>
            </w:r>
            <w:r w:rsidR="000A37B2" w:rsidRPr="003B54F1">
              <w:rPr>
                <w:b/>
                <w:bCs/>
                <w:szCs w:val="28"/>
              </w:rPr>
              <w:t>.</w:t>
            </w:r>
            <w:r w:rsidRPr="003B54F1">
              <w:rPr>
                <w:b/>
                <w:bCs/>
                <w:szCs w:val="28"/>
              </w:rPr>
              <w:t>М</w:t>
            </w:r>
            <w:r w:rsidR="000A37B2" w:rsidRPr="003B54F1">
              <w:rPr>
                <w:b/>
                <w:bCs/>
                <w:szCs w:val="28"/>
              </w:rPr>
              <w:t xml:space="preserve">. </w:t>
            </w:r>
            <w:r w:rsidRPr="003B54F1">
              <w:rPr>
                <w:b/>
                <w:bCs/>
                <w:szCs w:val="28"/>
              </w:rPr>
              <w:t>Рого</w:t>
            </w:r>
            <w:r w:rsidR="000A37B2" w:rsidRPr="003B54F1">
              <w:rPr>
                <w:b/>
                <w:bCs/>
                <w:szCs w:val="28"/>
              </w:rPr>
              <w:t xml:space="preserve">ву </w:t>
            </w:r>
          </w:p>
          <w:p w:rsidR="003854A4" w:rsidRPr="003B54F1" w:rsidRDefault="003854A4" w:rsidP="003B54F1">
            <w:pPr>
              <w:pStyle w:val="a3"/>
              <w:jc w:val="left"/>
              <w:rPr>
                <w:b/>
                <w:bCs/>
                <w:szCs w:val="28"/>
              </w:rPr>
            </w:pPr>
          </w:p>
        </w:tc>
      </w:tr>
    </w:tbl>
    <w:p w:rsidR="003854A4" w:rsidRPr="003B54F1" w:rsidRDefault="003854A4" w:rsidP="003B54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B2" w:rsidRPr="003B54F1" w:rsidRDefault="000A37B2" w:rsidP="003B54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F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06BD" w:rsidRPr="003B54F1" w:rsidRDefault="002C18CA" w:rsidP="00E40D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4F1">
        <w:rPr>
          <w:rFonts w:ascii="Times New Roman" w:hAnsi="Times New Roman" w:cs="Times New Roman"/>
          <w:b/>
          <w:sz w:val="28"/>
          <w:szCs w:val="28"/>
        </w:rPr>
        <w:t>К</w:t>
      </w:r>
      <w:r w:rsidR="00D61CF8" w:rsidRPr="003B54F1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3B54F1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r w:rsidR="002F7725" w:rsidRPr="003B54F1">
        <w:rPr>
          <w:rFonts w:ascii="Times New Roman" w:hAnsi="Times New Roman" w:cs="Times New Roman"/>
          <w:b/>
          <w:sz w:val="28"/>
          <w:szCs w:val="28"/>
        </w:rPr>
        <w:t xml:space="preserve"> Изобильненского городского округа Ставропольского края</w:t>
      </w:r>
      <w:r w:rsidR="00D61CF8" w:rsidRPr="003B54F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506BD" w:rsidRPr="003B54F1">
        <w:rPr>
          <w:rFonts w:ascii="Times New Roman" w:hAnsi="Times New Roman" w:cs="Times New Roman"/>
          <w:b/>
          <w:sz w:val="28"/>
          <w:szCs w:val="28"/>
        </w:rPr>
        <w:t>внешней проверк</w:t>
      </w:r>
      <w:r w:rsidR="00D61CF8" w:rsidRPr="003B54F1">
        <w:rPr>
          <w:rFonts w:ascii="Times New Roman" w:hAnsi="Times New Roman" w:cs="Times New Roman"/>
          <w:b/>
          <w:sz w:val="28"/>
          <w:szCs w:val="28"/>
        </w:rPr>
        <w:t>е</w:t>
      </w:r>
      <w:r w:rsidR="007016F7" w:rsidRPr="003B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716" w:rsidRPr="003B54F1">
        <w:rPr>
          <w:rFonts w:ascii="Times New Roman" w:hAnsi="Times New Roman" w:cs="Times New Roman"/>
          <w:b/>
          <w:sz w:val="28"/>
          <w:szCs w:val="28"/>
        </w:rPr>
        <w:t xml:space="preserve"> отчета об исполнении бюджета </w:t>
      </w:r>
      <w:r w:rsidR="00737D32" w:rsidRPr="003B54F1">
        <w:rPr>
          <w:rFonts w:ascii="Times New Roman" w:hAnsi="Times New Roman" w:cs="Times New Roman"/>
          <w:b/>
          <w:sz w:val="28"/>
          <w:szCs w:val="28"/>
        </w:rPr>
        <w:t>Подлужненского сельсовета</w:t>
      </w:r>
      <w:r w:rsidR="003506BD" w:rsidRPr="003B54F1">
        <w:rPr>
          <w:rFonts w:ascii="Times New Roman" w:hAnsi="Times New Roman" w:cs="Times New Roman"/>
          <w:b/>
          <w:sz w:val="28"/>
          <w:szCs w:val="28"/>
        </w:rPr>
        <w:t xml:space="preserve"> Изобильненского района Ставропольского края за</w:t>
      </w:r>
      <w:r w:rsidRPr="003B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6BD" w:rsidRPr="003B54F1">
        <w:rPr>
          <w:rFonts w:ascii="Times New Roman" w:hAnsi="Times New Roman" w:cs="Times New Roman"/>
          <w:b/>
          <w:sz w:val="28"/>
          <w:szCs w:val="28"/>
        </w:rPr>
        <w:t>2017 год</w:t>
      </w:r>
      <w:r w:rsidR="007016F7" w:rsidRPr="003B5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6BD" w:rsidRPr="003B54F1" w:rsidRDefault="003506BD" w:rsidP="003B54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3B54F1" w:rsidRPr="003B54F1" w:rsidRDefault="003B54F1" w:rsidP="003B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F1">
        <w:rPr>
          <w:rFonts w:ascii="Times New Roman" w:hAnsi="Times New Roman" w:cs="Times New Roman"/>
          <w:sz w:val="28"/>
          <w:szCs w:val="28"/>
        </w:rPr>
        <w:t>Заключение Контрольно–счетного органа Изобильненского городского округа Ставропольского края (далее – КСО) п</w:t>
      </w:r>
      <w:r w:rsidRPr="003B54F1">
        <w:rPr>
          <w:rFonts w:ascii="Times New Roman" w:hAnsi="Times New Roman" w:cs="Times New Roman"/>
          <w:bCs/>
          <w:sz w:val="28"/>
          <w:szCs w:val="28"/>
        </w:rPr>
        <w:t xml:space="preserve">о результатам внешней проверки отчета </w:t>
      </w:r>
      <w:r w:rsidRPr="003B54F1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Подлужненского</w:t>
      </w:r>
      <w:r w:rsidRPr="003B54F1">
        <w:rPr>
          <w:rFonts w:ascii="Times New Roman" w:hAnsi="Times New Roman" w:cs="Times New Roman"/>
          <w:sz w:val="28"/>
          <w:szCs w:val="28"/>
        </w:rPr>
        <w:t xml:space="preserve"> сельсовета Изобильненского района Ставропольского края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Подлужненский</w:t>
      </w:r>
      <w:proofErr w:type="spellEnd"/>
      <w:r w:rsidRPr="003B54F1">
        <w:rPr>
          <w:rFonts w:ascii="Times New Roman" w:hAnsi="Times New Roman" w:cs="Times New Roman"/>
          <w:sz w:val="28"/>
          <w:szCs w:val="28"/>
        </w:rPr>
        <w:t xml:space="preserve"> сельсовет) за 2017 год подготовлено в соответствии со статьями 157, 264.1 Бюджетного кодекса Российской Федерации (далее - БК РФ) и Положением о</w:t>
      </w:r>
      <w:proofErr w:type="gramStart"/>
      <w:r w:rsidRPr="003B54F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B54F1">
        <w:rPr>
          <w:rFonts w:ascii="Times New Roman" w:hAnsi="Times New Roman" w:cs="Times New Roman"/>
          <w:sz w:val="28"/>
          <w:szCs w:val="28"/>
        </w:rPr>
        <w:t>онтрольно – счетном органе Изобильненского городского округа Ставропольского края.</w:t>
      </w:r>
    </w:p>
    <w:p w:rsidR="003B54F1" w:rsidRPr="003B54F1" w:rsidRDefault="003B54F1" w:rsidP="006E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F1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CB569B">
        <w:rPr>
          <w:rFonts w:ascii="Times New Roman" w:hAnsi="Times New Roman" w:cs="Times New Roman"/>
          <w:sz w:val="28"/>
          <w:szCs w:val="28"/>
        </w:rPr>
        <w:t>Подлужненского</w:t>
      </w:r>
      <w:r w:rsidR="00CB569B" w:rsidRPr="003B54F1">
        <w:rPr>
          <w:rFonts w:ascii="Times New Roman" w:hAnsi="Times New Roman" w:cs="Times New Roman"/>
          <w:sz w:val="28"/>
          <w:szCs w:val="28"/>
        </w:rPr>
        <w:t xml:space="preserve"> </w:t>
      </w:r>
      <w:r w:rsidRPr="003B54F1">
        <w:rPr>
          <w:rFonts w:ascii="Times New Roman" w:hAnsi="Times New Roman" w:cs="Times New Roman"/>
          <w:sz w:val="28"/>
          <w:szCs w:val="28"/>
        </w:rPr>
        <w:t xml:space="preserve"> сельсовета за 2017 год представлен с приложением документов, предусмотренных статьей 264.6 БК РФ.</w:t>
      </w:r>
    </w:p>
    <w:p w:rsidR="006E37A3" w:rsidRDefault="006D15A9" w:rsidP="006E3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15A9">
        <w:rPr>
          <w:rFonts w:ascii="Times New Roman" w:hAnsi="Times New Roman" w:cs="Times New Roman"/>
          <w:sz w:val="28"/>
          <w:szCs w:val="28"/>
        </w:rPr>
        <w:t>В представленной годовой бюджетной отчетности МО Московского сельсовета выявлены нарушения пункта 152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№191н: в состав Пояснительной записки (ф. 0503160)</w:t>
      </w:r>
      <w:r w:rsidRPr="006D1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5A9">
        <w:rPr>
          <w:rFonts w:ascii="Times New Roman" w:hAnsi="Times New Roman" w:cs="Times New Roman"/>
          <w:sz w:val="28"/>
          <w:szCs w:val="28"/>
        </w:rPr>
        <w:t>не включена форма 0503296 «Сведения об исполнении судебных решений по денежным обязательствам бюджета».</w:t>
      </w:r>
      <w:r w:rsidR="006E37A3" w:rsidRPr="006E3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E37A3" w:rsidRPr="00275132" w:rsidRDefault="006E37A3" w:rsidP="006E3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32">
        <w:rPr>
          <w:rFonts w:ascii="Times New Roman" w:eastAsia="Times New Roman" w:hAnsi="Times New Roman" w:cs="Times New Roman"/>
          <w:sz w:val="28"/>
          <w:szCs w:val="28"/>
        </w:rPr>
        <w:t>В нарушение требований пункта 159 Инструкции 191н в таблице №7 «Сведения о результатах внешнего государственного (муниципального) контроля»</w:t>
      </w:r>
      <w:r w:rsidR="00E40D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132">
        <w:rPr>
          <w:rFonts w:ascii="Times New Roman" w:eastAsia="Times New Roman" w:hAnsi="Times New Roman" w:cs="Times New Roman"/>
          <w:sz w:val="28"/>
          <w:szCs w:val="28"/>
        </w:rPr>
        <w:t xml:space="preserve"> к годовому отчету</w:t>
      </w:r>
      <w:r w:rsidR="00E40D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132">
        <w:rPr>
          <w:rFonts w:ascii="Times New Roman" w:eastAsia="Times New Roman" w:hAnsi="Times New Roman" w:cs="Times New Roman"/>
          <w:sz w:val="28"/>
          <w:szCs w:val="28"/>
        </w:rPr>
        <w:t xml:space="preserve"> не отражены сведения о результатах проверки отчета об исполнении бюджета за 9 месяцев 2017 года.</w:t>
      </w:r>
    </w:p>
    <w:p w:rsidR="00A06600" w:rsidRPr="00A06600" w:rsidRDefault="00A06600" w:rsidP="006E37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81A78">
        <w:rPr>
          <w:rFonts w:ascii="Times New Roman" w:hAnsi="Times New Roman" w:cs="Times New Roman"/>
          <w:bCs/>
          <w:iCs/>
          <w:sz w:val="28"/>
          <w:szCs w:val="28"/>
        </w:rPr>
        <w:t xml:space="preserve">Плановые показатели, указанные в </w:t>
      </w:r>
      <w:r w:rsidRPr="00881A78">
        <w:rPr>
          <w:rFonts w:ascii="Times New Roman" w:hAnsi="Times New Roman" w:cs="Times New Roman"/>
          <w:sz w:val="28"/>
          <w:szCs w:val="28"/>
        </w:rPr>
        <w:t>бюджетной отчетности об исполнении бюджета за 2017 год,</w:t>
      </w:r>
      <w:r w:rsidRPr="00881A78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соответствуют показателям </w:t>
      </w:r>
      <w:r w:rsidR="00881A78" w:rsidRPr="00881A78">
        <w:rPr>
          <w:rFonts w:ascii="Times New Roman" w:hAnsi="Times New Roman" w:cs="Times New Roman"/>
          <w:sz w:val="28"/>
          <w:szCs w:val="28"/>
        </w:rPr>
        <w:t>решения совета Подлужненского сельсовета Изобильненского района Ставропольского края от 21.12.2016 №215 «О бюджете Подлужненского сельсовета  на 2017 год и плановый период 2018 и 2019 годов»</w:t>
      </w:r>
      <w:r w:rsidRPr="00881A78">
        <w:rPr>
          <w:rFonts w:ascii="Times New Roman" w:hAnsi="Times New Roman" w:cs="Times New Roman"/>
          <w:bCs/>
          <w:iCs/>
          <w:sz w:val="28"/>
          <w:szCs w:val="28"/>
        </w:rPr>
        <w:t xml:space="preserve"> с учетом изменений, внесенных в сводную бюджетную роспись на основании положений БК РФ.</w:t>
      </w:r>
      <w:proofErr w:type="gramEnd"/>
    </w:p>
    <w:p w:rsidR="00E40BCA" w:rsidRPr="006058D8" w:rsidRDefault="004B2475" w:rsidP="004B24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3B1" w:rsidRPr="006058D8">
        <w:rPr>
          <w:rFonts w:ascii="Times New Roman" w:hAnsi="Times New Roman" w:cs="Times New Roman"/>
          <w:sz w:val="28"/>
          <w:szCs w:val="28"/>
        </w:rPr>
        <w:t>Б</w:t>
      </w:r>
      <w:r w:rsidR="000A37B2" w:rsidRPr="006058D8">
        <w:rPr>
          <w:rFonts w:ascii="Times New Roman" w:hAnsi="Times New Roman" w:cs="Times New Roman"/>
          <w:sz w:val="28"/>
          <w:szCs w:val="28"/>
        </w:rPr>
        <w:t>юджет</w:t>
      </w:r>
      <w:r w:rsidR="00A623FB" w:rsidRPr="006058D8">
        <w:rPr>
          <w:rFonts w:ascii="Times New Roman" w:hAnsi="Times New Roman" w:cs="Times New Roman"/>
          <w:sz w:val="28"/>
          <w:szCs w:val="28"/>
        </w:rPr>
        <w:t xml:space="preserve"> </w:t>
      </w:r>
      <w:r w:rsidR="00983E76" w:rsidRPr="006058D8">
        <w:rPr>
          <w:rFonts w:ascii="Times New Roman" w:hAnsi="Times New Roman" w:cs="Times New Roman"/>
          <w:sz w:val="28"/>
          <w:szCs w:val="28"/>
        </w:rPr>
        <w:t xml:space="preserve">Подлужненского </w:t>
      </w:r>
      <w:r w:rsidR="00132750" w:rsidRPr="006058D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A37B2" w:rsidRPr="006058D8">
        <w:rPr>
          <w:rFonts w:ascii="Times New Roman" w:hAnsi="Times New Roman" w:cs="Times New Roman"/>
          <w:sz w:val="28"/>
          <w:szCs w:val="28"/>
        </w:rPr>
        <w:t xml:space="preserve">по </w:t>
      </w:r>
      <w:r w:rsidR="000A37B2" w:rsidRPr="006058D8">
        <w:rPr>
          <w:rFonts w:ascii="Times New Roman" w:hAnsi="Times New Roman" w:cs="Times New Roman"/>
          <w:b/>
          <w:sz w:val="28"/>
          <w:szCs w:val="28"/>
        </w:rPr>
        <w:t>доходам</w:t>
      </w:r>
      <w:r w:rsidR="000A37B2" w:rsidRPr="006058D8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5A0366" w:rsidRPr="006058D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63A70" w:rsidRPr="006058D8">
        <w:rPr>
          <w:rFonts w:ascii="Times New Roman" w:hAnsi="Times New Roman" w:cs="Times New Roman"/>
          <w:sz w:val="28"/>
          <w:szCs w:val="28"/>
        </w:rPr>
        <w:t>13 008 429,59</w:t>
      </w:r>
      <w:r w:rsidR="005A0366" w:rsidRPr="006058D8">
        <w:rPr>
          <w:rFonts w:ascii="Times New Roman" w:hAnsi="Times New Roman" w:cs="Times New Roman"/>
          <w:sz w:val="28"/>
          <w:szCs w:val="28"/>
        </w:rPr>
        <w:t xml:space="preserve"> руб.</w:t>
      </w:r>
      <w:r w:rsidR="00E40BCA" w:rsidRPr="006058D8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6058D8">
        <w:rPr>
          <w:rFonts w:ascii="Times New Roman" w:hAnsi="Times New Roman" w:cs="Times New Roman"/>
          <w:sz w:val="28"/>
          <w:szCs w:val="28"/>
        </w:rPr>
        <w:t xml:space="preserve">на </w:t>
      </w:r>
      <w:r w:rsidR="00C63A70" w:rsidRPr="006058D8">
        <w:rPr>
          <w:rFonts w:ascii="Times New Roman" w:hAnsi="Times New Roman" w:cs="Times New Roman"/>
          <w:sz w:val="28"/>
          <w:szCs w:val="28"/>
        </w:rPr>
        <w:t>106,97</w:t>
      </w:r>
      <w:r w:rsidR="00C9263C" w:rsidRPr="006058D8">
        <w:rPr>
          <w:rFonts w:ascii="Times New Roman" w:hAnsi="Times New Roman" w:cs="Times New Roman"/>
          <w:sz w:val="28"/>
          <w:szCs w:val="28"/>
        </w:rPr>
        <w:t xml:space="preserve"> </w:t>
      </w:r>
      <w:r w:rsidR="00AA6D23" w:rsidRPr="006058D8">
        <w:rPr>
          <w:rFonts w:ascii="Times New Roman" w:hAnsi="Times New Roman" w:cs="Times New Roman"/>
          <w:sz w:val="28"/>
          <w:szCs w:val="28"/>
        </w:rPr>
        <w:t>%</w:t>
      </w:r>
      <w:r w:rsidR="00C63A70" w:rsidRPr="006058D8">
        <w:rPr>
          <w:rFonts w:ascii="Times New Roman" w:hAnsi="Times New Roman" w:cs="Times New Roman"/>
          <w:sz w:val="28"/>
          <w:szCs w:val="28"/>
        </w:rPr>
        <w:t xml:space="preserve"> к плановым назначениям</w:t>
      </w:r>
      <w:r w:rsidR="00A627E7" w:rsidRPr="006058D8">
        <w:rPr>
          <w:rFonts w:ascii="Times New Roman" w:hAnsi="Times New Roman" w:cs="Times New Roman"/>
          <w:sz w:val="28"/>
          <w:szCs w:val="28"/>
        </w:rPr>
        <w:t>.</w:t>
      </w:r>
      <w:r w:rsidR="00C63A70" w:rsidRPr="006058D8">
        <w:rPr>
          <w:rFonts w:ascii="Times New Roman" w:hAnsi="Times New Roman" w:cs="Times New Roman"/>
          <w:sz w:val="28"/>
          <w:szCs w:val="28"/>
        </w:rPr>
        <w:t xml:space="preserve"> </w:t>
      </w:r>
      <w:r w:rsidR="00B84BE8" w:rsidRPr="006058D8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613E5F" w:rsidRPr="006058D8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B84BE8" w:rsidRPr="006058D8">
        <w:rPr>
          <w:rFonts w:ascii="Times New Roman" w:hAnsi="Times New Roman" w:cs="Times New Roman"/>
          <w:sz w:val="28"/>
          <w:szCs w:val="28"/>
        </w:rPr>
        <w:t xml:space="preserve"> 201</w:t>
      </w:r>
      <w:r w:rsidR="003D3E54" w:rsidRPr="006058D8">
        <w:rPr>
          <w:rFonts w:ascii="Times New Roman" w:hAnsi="Times New Roman" w:cs="Times New Roman"/>
          <w:sz w:val="28"/>
          <w:szCs w:val="28"/>
        </w:rPr>
        <w:t>6</w:t>
      </w:r>
      <w:r w:rsidR="00B84BE8" w:rsidRPr="006058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78DB" w:rsidRPr="006058D8">
        <w:rPr>
          <w:rFonts w:ascii="Times New Roman" w:hAnsi="Times New Roman" w:cs="Times New Roman"/>
          <w:sz w:val="28"/>
          <w:szCs w:val="28"/>
        </w:rPr>
        <w:t xml:space="preserve"> </w:t>
      </w:r>
      <w:r w:rsidR="00C63A70" w:rsidRPr="006058D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84BE8" w:rsidRPr="006058D8">
        <w:rPr>
          <w:rFonts w:ascii="Times New Roman" w:hAnsi="Times New Roman" w:cs="Times New Roman"/>
          <w:sz w:val="28"/>
          <w:szCs w:val="28"/>
        </w:rPr>
        <w:t xml:space="preserve">доходов составило </w:t>
      </w:r>
      <w:r w:rsidR="00C63A70" w:rsidRPr="006058D8">
        <w:rPr>
          <w:rFonts w:ascii="Times New Roman" w:hAnsi="Times New Roman" w:cs="Times New Roman"/>
          <w:sz w:val="28"/>
          <w:szCs w:val="28"/>
        </w:rPr>
        <w:t>8,15</w:t>
      </w:r>
      <w:r w:rsidR="00AA6D23" w:rsidRPr="006058D8">
        <w:rPr>
          <w:rFonts w:ascii="Times New Roman" w:hAnsi="Times New Roman" w:cs="Times New Roman"/>
          <w:sz w:val="28"/>
          <w:szCs w:val="28"/>
        </w:rPr>
        <w:t>%</w:t>
      </w:r>
      <w:r w:rsidR="00B84BE8" w:rsidRPr="006058D8">
        <w:rPr>
          <w:rFonts w:ascii="Times New Roman" w:hAnsi="Times New Roman" w:cs="Times New Roman"/>
          <w:sz w:val="28"/>
          <w:szCs w:val="28"/>
        </w:rPr>
        <w:t xml:space="preserve"> или</w:t>
      </w:r>
      <w:r w:rsidR="007E561A" w:rsidRPr="006058D8">
        <w:rPr>
          <w:rFonts w:ascii="Times New Roman" w:hAnsi="Times New Roman" w:cs="Times New Roman"/>
          <w:sz w:val="28"/>
          <w:szCs w:val="28"/>
        </w:rPr>
        <w:t xml:space="preserve"> </w:t>
      </w:r>
      <w:r w:rsidR="00C63A70" w:rsidRPr="006058D8">
        <w:rPr>
          <w:rFonts w:ascii="Times New Roman" w:hAnsi="Times New Roman" w:cs="Times New Roman"/>
          <w:sz w:val="28"/>
          <w:szCs w:val="28"/>
        </w:rPr>
        <w:t>980 519,42</w:t>
      </w:r>
      <w:r w:rsidR="00B84BE8" w:rsidRPr="006058D8">
        <w:rPr>
          <w:rFonts w:ascii="Times New Roman" w:hAnsi="Times New Roman" w:cs="Times New Roman"/>
          <w:sz w:val="28"/>
          <w:szCs w:val="28"/>
        </w:rPr>
        <w:t xml:space="preserve"> руб</w:t>
      </w:r>
      <w:r w:rsidR="00A623FB" w:rsidRPr="006058D8">
        <w:rPr>
          <w:rFonts w:ascii="Times New Roman" w:hAnsi="Times New Roman" w:cs="Times New Roman"/>
          <w:sz w:val="28"/>
          <w:szCs w:val="28"/>
        </w:rPr>
        <w:t>.</w:t>
      </w:r>
      <w:r w:rsidR="00613E5F" w:rsidRPr="006058D8">
        <w:rPr>
          <w:rFonts w:ascii="Times New Roman" w:hAnsi="Times New Roman" w:cs="Times New Roman"/>
          <w:sz w:val="28"/>
          <w:szCs w:val="28"/>
        </w:rPr>
        <w:t xml:space="preserve">, что обусловлено </w:t>
      </w:r>
      <w:r w:rsidR="00C63A70" w:rsidRPr="006058D8">
        <w:rPr>
          <w:rFonts w:ascii="Times New Roman" w:hAnsi="Times New Roman" w:cs="Times New Roman"/>
          <w:sz w:val="28"/>
          <w:szCs w:val="28"/>
        </w:rPr>
        <w:t>увеличением</w:t>
      </w:r>
      <w:r w:rsidR="002B78DB" w:rsidRPr="006058D8">
        <w:rPr>
          <w:rFonts w:ascii="Times New Roman" w:hAnsi="Times New Roman" w:cs="Times New Roman"/>
          <w:sz w:val="28"/>
          <w:szCs w:val="28"/>
        </w:rPr>
        <w:t xml:space="preserve"> </w:t>
      </w:r>
      <w:r w:rsidR="006058D8">
        <w:rPr>
          <w:rFonts w:ascii="Times New Roman" w:hAnsi="Times New Roman" w:cs="Times New Roman"/>
          <w:sz w:val="28"/>
          <w:szCs w:val="28"/>
        </w:rPr>
        <w:t xml:space="preserve">собственных доходов и </w:t>
      </w:r>
      <w:r w:rsidR="002B78DB" w:rsidRPr="006058D8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6058D8">
        <w:rPr>
          <w:rFonts w:ascii="Times New Roman" w:hAnsi="Times New Roman" w:cs="Times New Roman"/>
          <w:sz w:val="28"/>
          <w:szCs w:val="28"/>
        </w:rPr>
        <w:t>.</w:t>
      </w:r>
    </w:p>
    <w:p w:rsidR="002D643F" w:rsidRPr="006D4C68" w:rsidRDefault="000A37B2" w:rsidP="00881A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C68">
        <w:rPr>
          <w:rFonts w:ascii="Times New Roman" w:hAnsi="Times New Roman" w:cs="Times New Roman"/>
          <w:color w:val="8DB3E2" w:themeColor="text2" w:themeTint="66"/>
          <w:sz w:val="28"/>
          <w:szCs w:val="28"/>
        </w:rPr>
        <w:lastRenderedPageBreak/>
        <w:tab/>
      </w:r>
      <w:r w:rsidR="002D643F" w:rsidRPr="006D4C68">
        <w:rPr>
          <w:rFonts w:ascii="Times New Roman" w:eastAsia="Times New Roman" w:hAnsi="Times New Roman" w:cs="Times New Roman"/>
          <w:b/>
          <w:sz w:val="28"/>
          <w:szCs w:val="28"/>
        </w:rPr>
        <w:t>Налоговые и неналоговые доходы</w:t>
      </w:r>
      <w:r w:rsidR="002D643F" w:rsidRPr="006D4C68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835E62" w:rsidRPr="006D4C68">
        <w:rPr>
          <w:rFonts w:ascii="Times New Roman" w:hAnsi="Times New Roman" w:cs="Times New Roman"/>
          <w:sz w:val="28"/>
          <w:szCs w:val="28"/>
        </w:rPr>
        <w:t>Подлужненского</w:t>
      </w:r>
      <w:r w:rsidR="00132750" w:rsidRPr="006D4C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D643F" w:rsidRPr="006D4C68">
        <w:rPr>
          <w:rFonts w:ascii="Times New Roman" w:eastAsia="Times New Roman" w:hAnsi="Times New Roman" w:cs="Times New Roman"/>
          <w:sz w:val="28"/>
          <w:szCs w:val="28"/>
        </w:rPr>
        <w:t>на 01.</w:t>
      </w:r>
      <w:r w:rsidR="00C63A70" w:rsidRPr="006D4C6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D643F" w:rsidRPr="006D4C6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63A70" w:rsidRPr="006D4C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643F" w:rsidRPr="006D4C68">
        <w:rPr>
          <w:rFonts w:ascii="Times New Roman" w:eastAsia="Times New Roman" w:hAnsi="Times New Roman" w:cs="Times New Roman"/>
          <w:sz w:val="28"/>
          <w:szCs w:val="28"/>
        </w:rPr>
        <w:t xml:space="preserve"> при плане </w:t>
      </w:r>
      <w:r w:rsidR="00A02D50" w:rsidRPr="006D4C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21F5" w:rsidRPr="006D4C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2D50" w:rsidRPr="006D4C68">
        <w:rPr>
          <w:rFonts w:ascii="Times New Roman" w:eastAsia="Times New Roman" w:hAnsi="Times New Roman" w:cs="Times New Roman"/>
          <w:sz w:val="28"/>
          <w:szCs w:val="28"/>
        </w:rPr>
        <w:t>439</w:t>
      </w:r>
      <w:r w:rsidR="00C63A70" w:rsidRPr="006D4C68">
        <w:rPr>
          <w:rFonts w:ascii="Times New Roman" w:eastAsia="Times New Roman" w:hAnsi="Times New Roman" w:cs="Times New Roman"/>
          <w:sz w:val="28"/>
          <w:szCs w:val="28"/>
        </w:rPr>
        <w:t> 645,93</w:t>
      </w:r>
      <w:r w:rsidR="00B221F5" w:rsidRPr="006D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43F" w:rsidRPr="006D4C68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A65C5D" w:rsidRPr="006D4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43F" w:rsidRPr="006D4C68">
        <w:rPr>
          <w:rFonts w:ascii="Times New Roman" w:eastAsia="Times New Roman" w:hAnsi="Times New Roman" w:cs="Times New Roman"/>
          <w:sz w:val="28"/>
          <w:szCs w:val="28"/>
        </w:rPr>
        <w:t xml:space="preserve"> фактически </w:t>
      </w:r>
      <w:r w:rsidR="00A553B1" w:rsidRPr="006D4C68">
        <w:rPr>
          <w:rFonts w:ascii="Times New Roman" w:eastAsia="Times New Roman" w:hAnsi="Times New Roman" w:cs="Times New Roman"/>
          <w:sz w:val="28"/>
          <w:szCs w:val="28"/>
        </w:rPr>
        <w:t>исполнены</w:t>
      </w:r>
      <w:r w:rsidR="00F81A04" w:rsidRPr="006D4C68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C63A70" w:rsidRPr="006D4C68">
        <w:rPr>
          <w:rFonts w:ascii="Times New Roman" w:eastAsia="Times New Roman" w:hAnsi="Times New Roman" w:cs="Times New Roman"/>
          <w:sz w:val="28"/>
          <w:szCs w:val="28"/>
        </w:rPr>
        <w:t>4 165 853,95</w:t>
      </w:r>
      <w:r w:rsidR="002D643F" w:rsidRPr="006D4C68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AA1DE0" w:rsidRPr="006D4C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643F" w:rsidRPr="006D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3B1" w:rsidRPr="006D4C6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D643F" w:rsidRPr="006D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A70" w:rsidRPr="006D4C68">
        <w:rPr>
          <w:rFonts w:ascii="Times New Roman" w:eastAsia="Times New Roman" w:hAnsi="Times New Roman" w:cs="Times New Roman"/>
          <w:sz w:val="28"/>
          <w:szCs w:val="28"/>
        </w:rPr>
        <w:t>121,11</w:t>
      </w:r>
      <w:r w:rsidR="00A65C5D" w:rsidRPr="006D4C68">
        <w:rPr>
          <w:rFonts w:ascii="Times New Roman" w:eastAsia="Times New Roman" w:hAnsi="Times New Roman" w:cs="Times New Roman"/>
          <w:sz w:val="28"/>
          <w:szCs w:val="28"/>
        </w:rPr>
        <w:t>%</w:t>
      </w:r>
      <w:r w:rsidR="002D643F" w:rsidRPr="006D4C68">
        <w:rPr>
          <w:rFonts w:ascii="Times New Roman" w:eastAsia="Times New Roman" w:hAnsi="Times New Roman" w:cs="Times New Roman"/>
          <w:sz w:val="28"/>
          <w:szCs w:val="28"/>
        </w:rPr>
        <w:t xml:space="preserve"> к годовому плану. </w:t>
      </w:r>
      <w:r w:rsidR="00554C49" w:rsidRPr="006D4C68">
        <w:rPr>
          <w:rFonts w:ascii="Times New Roman" w:hAnsi="Times New Roman" w:cs="Times New Roman"/>
          <w:sz w:val="28"/>
          <w:szCs w:val="28"/>
        </w:rPr>
        <w:t>К уровню 2016 года увеличение поступлений составило 118</w:t>
      </w:r>
      <w:r w:rsidR="006D4C68">
        <w:rPr>
          <w:rFonts w:ascii="Times New Roman" w:hAnsi="Times New Roman" w:cs="Times New Roman"/>
          <w:sz w:val="28"/>
          <w:szCs w:val="28"/>
        </w:rPr>
        <w:t xml:space="preserve"> </w:t>
      </w:r>
      <w:r w:rsidR="00554C49" w:rsidRPr="006D4C68">
        <w:rPr>
          <w:rFonts w:ascii="Times New Roman" w:hAnsi="Times New Roman" w:cs="Times New Roman"/>
          <w:sz w:val="28"/>
          <w:szCs w:val="28"/>
        </w:rPr>
        <w:t>493,95 руб. или 2,93%</w:t>
      </w:r>
      <w:r w:rsidR="00554C49" w:rsidRPr="006D4C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A70" w:rsidRPr="008657A3" w:rsidRDefault="002D643F" w:rsidP="00881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A3">
        <w:rPr>
          <w:rFonts w:ascii="Times New Roman" w:hAnsi="Times New Roman" w:cs="Times New Roman"/>
          <w:sz w:val="28"/>
          <w:szCs w:val="28"/>
        </w:rPr>
        <w:t xml:space="preserve">Анализ структуры </w:t>
      </w:r>
      <w:r w:rsidRPr="008657A3">
        <w:rPr>
          <w:rFonts w:ascii="Times New Roman" w:hAnsi="Times New Roman" w:cs="Times New Roman"/>
          <w:b/>
          <w:sz w:val="28"/>
          <w:szCs w:val="28"/>
        </w:rPr>
        <w:t>налоговых доходов</w:t>
      </w:r>
      <w:r w:rsidRPr="008657A3">
        <w:rPr>
          <w:rFonts w:ascii="Times New Roman" w:hAnsi="Times New Roman" w:cs="Times New Roman"/>
          <w:sz w:val="28"/>
          <w:szCs w:val="28"/>
        </w:rPr>
        <w:t xml:space="preserve"> показал, что основная доля поступивших налоговых доходов</w:t>
      </w:r>
      <w:r w:rsidR="00E40DD8">
        <w:rPr>
          <w:rFonts w:ascii="Times New Roman" w:hAnsi="Times New Roman" w:cs="Times New Roman"/>
          <w:sz w:val="28"/>
          <w:szCs w:val="28"/>
        </w:rPr>
        <w:t xml:space="preserve"> -</w:t>
      </w:r>
      <w:r w:rsidR="00C63A70" w:rsidRPr="008657A3">
        <w:rPr>
          <w:rFonts w:ascii="Times New Roman" w:hAnsi="Times New Roman" w:cs="Times New Roman"/>
          <w:sz w:val="28"/>
          <w:szCs w:val="28"/>
        </w:rPr>
        <w:t xml:space="preserve"> 52,44% приходится на земельный налог. При плане в сумме 1 651 110,00 руб. фактически поступило 2 047 100,96 руб., исполнение составило 123,98%. К уровню 2016 года увеличение поступлений составило 650 890,96 руб. или 46,62%</w:t>
      </w:r>
      <w:r w:rsidR="00C63A70" w:rsidRPr="008657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3A70" w:rsidRPr="00865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B5" w:rsidRPr="008657A3" w:rsidRDefault="00C63A70" w:rsidP="00881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7A3">
        <w:rPr>
          <w:rFonts w:ascii="Times New Roman" w:hAnsi="Times New Roman" w:cs="Times New Roman"/>
          <w:snapToGrid w:val="0"/>
          <w:sz w:val="28"/>
          <w:szCs w:val="28"/>
        </w:rPr>
        <w:t>Доходы от уплаты акцизов на нефтепродукты</w:t>
      </w:r>
      <w:r w:rsidR="002D643F" w:rsidRPr="008657A3">
        <w:rPr>
          <w:rFonts w:ascii="Times New Roman" w:hAnsi="Times New Roman" w:cs="Times New Roman"/>
          <w:sz w:val="28"/>
          <w:szCs w:val="28"/>
        </w:rPr>
        <w:t xml:space="preserve"> </w:t>
      </w:r>
      <w:r w:rsidRPr="008657A3">
        <w:rPr>
          <w:rFonts w:ascii="Times New Roman" w:hAnsi="Times New Roman" w:cs="Times New Roman"/>
          <w:sz w:val="28"/>
          <w:szCs w:val="28"/>
        </w:rPr>
        <w:t>составили 29,46% налоговых доходов</w:t>
      </w:r>
      <w:r w:rsidR="004D1DB5" w:rsidRPr="008657A3">
        <w:rPr>
          <w:rFonts w:ascii="Times New Roman" w:hAnsi="Times New Roman" w:cs="Times New Roman"/>
          <w:sz w:val="28"/>
          <w:szCs w:val="28"/>
        </w:rPr>
        <w:t xml:space="preserve">. При годовом плане </w:t>
      </w:r>
      <w:r w:rsidR="008D5C31" w:rsidRPr="008657A3">
        <w:rPr>
          <w:rFonts w:ascii="Times New Roman" w:hAnsi="Times New Roman" w:cs="Times New Roman"/>
          <w:sz w:val="28"/>
          <w:szCs w:val="28"/>
        </w:rPr>
        <w:t>1</w:t>
      </w:r>
      <w:r w:rsidRPr="008657A3">
        <w:rPr>
          <w:rFonts w:ascii="Times New Roman" w:hAnsi="Times New Roman" w:cs="Times New Roman"/>
          <w:sz w:val="28"/>
          <w:szCs w:val="28"/>
        </w:rPr>
        <w:t> </w:t>
      </w:r>
      <w:r w:rsidR="00E82197" w:rsidRPr="008657A3">
        <w:rPr>
          <w:rFonts w:ascii="Times New Roman" w:hAnsi="Times New Roman" w:cs="Times New Roman"/>
          <w:sz w:val="28"/>
          <w:szCs w:val="28"/>
        </w:rPr>
        <w:t>131</w:t>
      </w:r>
      <w:r w:rsidRPr="008657A3">
        <w:rPr>
          <w:rFonts w:ascii="Times New Roman" w:hAnsi="Times New Roman" w:cs="Times New Roman"/>
          <w:sz w:val="28"/>
          <w:szCs w:val="28"/>
        </w:rPr>
        <w:t xml:space="preserve"> </w:t>
      </w:r>
      <w:r w:rsidR="00E82197" w:rsidRPr="008657A3">
        <w:rPr>
          <w:rFonts w:ascii="Times New Roman" w:hAnsi="Times New Roman" w:cs="Times New Roman"/>
          <w:sz w:val="28"/>
          <w:szCs w:val="28"/>
        </w:rPr>
        <w:t>5</w:t>
      </w:r>
      <w:r w:rsidRPr="008657A3">
        <w:rPr>
          <w:rFonts w:ascii="Times New Roman" w:hAnsi="Times New Roman" w:cs="Times New Roman"/>
          <w:sz w:val="28"/>
          <w:szCs w:val="28"/>
        </w:rPr>
        <w:t>05,59</w:t>
      </w:r>
      <w:r w:rsidR="00B221F5" w:rsidRPr="008657A3">
        <w:rPr>
          <w:rFonts w:ascii="Times New Roman" w:hAnsi="Times New Roman" w:cs="Times New Roman"/>
          <w:sz w:val="28"/>
          <w:szCs w:val="28"/>
        </w:rPr>
        <w:t xml:space="preserve"> </w:t>
      </w:r>
      <w:r w:rsidR="004D1DB5" w:rsidRPr="008657A3">
        <w:rPr>
          <w:rFonts w:ascii="Times New Roman" w:hAnsi="Times New Roman" w:cs="Times New Roman"/>
          <w:sz w:val="28"/>
          <w:szCs w:val="28"/>
        </w:rPr>
        <w:t xml:space="preserve">руб. </w:t>
      </w:r>
      <w:r w:rsidR="00A553B1" w:rsidRPr="008657A3">
        <w:rPr>
          <w:rFonts w:ascii="Times New Roman" w:hAnsi="Times New Roman" w:cs="Times New Roman"/>
          <w:sz w:val="28"/>
          <w:szCs w:val="28"/>
        </w:rPr>
        <w:t>исполнено</w:t>
      </w:r>
      <w:r w:rsidR="004D1DB5" w:rsidRPr="008657A3">
        <w:rPr>
          <w:rFonts w:ascii="Times New Roman" w:hAnsi="Times New Roman" w:cs="Times New Roman"/>
          <w:sz w:val="28"/>
          <w:szCs w:val="28"/>
        </w:rPr>
        <w:t xml:space="preserve"> </w:t>
      </w:r>
      <w:r w:rsidRPr="008657A3">
        <w:rPr>
          <w:rFonts w:ascii="Times New Roman" w:hAnsi="Times New Roman" w:cs="Times New Roman"/>
          <w:sz w:val="28"/>
          <w:szCs w:val="28"/>
        </w:rPr>
        <w:t>1 150 116,25</w:t>
      </w:r>
      <w:r w:rsidR="008D5C31" w:rsidRPr="008657A3">
        <w:rPr>
          <w:rFonts w:ascii="Times New Roman" w:hAnsi="Times New Roman" w:cs="Times New Roman"/>
          <w:sz w:val="28"/>
          <w:szCs w:val="28"/>
        </w:rPr>
        <w:t xml:space="preserve"> руб.</w:t>
      </w:r>
      <w:r w:rsidR="00E82197" w:rsidRPr="008657A3">
        <w:rPr>
          <w:rFonts w:ascii="Times New Roman" w:hAnsi="Times New Roman" w:cs="Times New Roman"/>
          <w:sz w:val="28"/>
          <w:szCs w:val="28"/>
        </w:rPr>
        <w:t>,</w:t>
      </w:r>
      <w:r w:rsidR="004D1DB5" w:rsidRPr="008657A3">
        <w:rPr>
          <w:rFonts w:ascii="Times New Roman" w:hAnsi="Times New Roman" w:cs="Times New Roman"/>
          <w:sz w:val="28"/>
          <w:szCs w:val="28"/>
        </w:rPr>
        <w:t xml:space="preserve"> </w:t>
      </w:r>
      <w:r w:rsidR="00A553B1" w:rsidRPr="008657A3">
        <w:rPr>
          <w:rFonts w:ascii="Times New Roman" w:hAnsi="Times New Roman" w:cs="Times New Roman"/>
          <w:sz w:val="28"/>
          <w:szCs w:val="28"/>
        </w:rPr>
        <w:t>или</w:t>
      </w:r>
      <w:r w:rsidR="004D1DB5" w:rsidRPr="008657A3">
        <w:rPr>
          <w:rFonts w:ascii="Times New Roman" w:hAnsi="Times New Roman" w:cs="Times New Roman"/>
          <w:sz w:val="28"/>
          <w:szCs w:val="28"/>
        </w:rPr>
        <w:t xml:space="preserve"> </w:t>
      </w:r>
      <w:r w:rsidRPr="008657A3">
        <w:rPr>
          <w:rFonts w:ascii="Times New Roman" w:hAnsi="Times New Roman" w:cs="Times New Roman"/>
          <w:sz w:val="28"/>
          <w:szCs w:val="28"/>
        </w:rPr>
        <w:t>101,64%.</w:t>
      </w:r>
      <w:r w:rsidR="004D1DB5" w:rsidRPr="008657A3">
        <w:rPr>
          <w:rFonts w:ascii="Times New Roman" w:hAnsi="Times New Roman" w:cs="Times New Roman"/>
          <w:sz w:val="28"/>
          <w:szCs w:val="28"/>
        </w:rPr>
        <w:t xml:space="preserve">. К уровню 2016 года </w:t>
      </w:r>
      <w:r w:rsidR="00E82197" w:rsidRPr="008657A3">
        <w:rPr>
          <w:rFonts w:ascii="Times New Roman" w:hAnsi="Times New Roman" w:cs="Times New Roman"/>
          <w:sz w:val="28"/>
          <w:szCs w:val="28"/>
        </w:rPr>
        <w:t>снижение</w:t>
      </w:r>
      <w:r w:rsidR="004D1DB5" w:rsidRPr="008657A3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E40DD8">
        <w:rPr>
          <w:rFonts w:ascii="Times New Roman" w:hAnsi="Times New Roman" w:cs="Times New Roman"/>
          <w:sz w:val="28"/>
          <w:szCs w:val="28"/>
        </w:rPr>
        <w:t>о</w:t>
      </w:r>
      <w:r w:rsidRPr="008657A3">
        <w:rPr>
          <w:rFonts w:ascii="Times New Roman" w:hAnsi="Times New Roman" w:cs="Times New Roman"/>
          <w:sz w:val="28"/>
          <w:szCs w:val="28"/>
        </w:rPr>
        <w:t xml:space="preserve"> 357 483,75</w:t>
      </w:r>
      <w:r w:rsidR="004D1DB5" w:rsidRPr="008657A3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E82197" w:rsidRPr="008657A3">
        <w:rPr>
          <w:rFonts w:ascii="Times New Roman" w:hAnsi="Times New Roman" w:cs="Times New Roman"/>
          <w:sz w:val="28"/>
          <w:szCs w:val="28"/>
        </w:rPr>
        <w:t>2</w:t>
      </w:r>
      <w:r w:rsidRPr="008657A3">
        <w:rPr>
          <w:rFonts w:ascii="Times New Roman" w:hAnsi="Times New Roman" w:cs="Times New Roman"/>
          <w:sz w:val="28"/>
          <w:szCs w:val="28"/>
        </w:rPr>
        <w:t>3</w:t>
      </w:r>
      <w:r w:rsidR="008D5C31" w:rsidRPr="008657A3">
        <w:rPr>
          <w:rFonts w:ascii="Times New Roman" w:hAnsi="Times New Roman" w:cs="Times New Roman"/>
          <w:sz w:val="28"/>
          <w:szCs w:val="28"/>
        </w:rPr>
        <w:t>,</w:t>
      </w:r>
      <w:r w:rsidRPr="008657A3">
        <w:rPr>
          <w:rFonts w:ascii="Times New Roman" w:hAnsi="Times New Roman" w:cs="Times New Roman"/>
          <w:sz w:val="28"/>
          <w:szCs w:val="28"/>
        </w:rPr>
        <w:t>71</w:t>
      </w:r>
      <w:r w:rsidR="004D1DB5" w:rsidRPr="008657A3">
        <w:rPr>
          <w:rFonts w:ascii="Times New Roman" w:hAnsi="Times New Roman" w:cs="Times New Roman"/>
          <w:sz w:val="28"/>
          <w:szCs w:val="28"/>
        </w:rPr>
        <w:t>%</w:t>
      </w:r>
      <w:r w:rsidR="004D1DB5" w:rsidRPr="008657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1DB5" w:rsidRPr="00865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28" w:rsidRPr="00A06600" w:rsidRDefault="00C63A70" w:rsidP="00881A78">
      <w:pPr>
        <w:pStyle w:val="a3"/>
        <w:ind w:firstLine="709"/>
        <w:rPr>
          <w:szCs w:val="28"/>
        </w:rPr>
      </w:pPr>
      <w:r w:rsidRPr="008657A3">
        <w:rPr>
          <w:szCs w:val="28"/>
        </w:rPr>
        <w:t>НДФЛ составляет 11</w:t>
      </w:r>
      <w:r w:rsidR="00E44F28" w:rsidRPr="008657A3">
        <w:rPr>
          <w:szCs w:val="28"/>
        </w:rPr>
        <w:t>,</w:t>
      </w:r>
      <w:r w:rsidRPr="008657A3">
        <w:rPr>
          <w:szCs w:val="28"/>
        </w:rPr>
        <w:t>21</w:t>
      </w:r>
      <w:r w:rsidR="00E44F28" w:rsidRPr="008657A3">
        <w:rPr>
          <w:szCs w:val="28"/>
        </w:rPr>
        <w:t xml:space="preserve"> % налоговых доходов</w:t>
      </w:r>
      <w:r w:rsidR="00A553B1" w:rsidRPr="008657A3">
        <w:rPr>
          <w:szCs w:val="28"/>
        </w:rPr>
        <w:t>,</w:t>
      </w:r>
      <w:r w:rsidR="00E44F28" w:rsidRPr="008657A3">
        <w:rPr>
          <w:szCs w:val="28"/>
        </w:rPr>
        <w:t xml:space="preserve"> по итогам </w:t>
      </w:r>
      <w:r w:rsidRPr="008657A3">
        <w:rPr>
          <w:szCs w:val="28"/>
        </w:rPr>
        <w:t>2017 года в доход бюджета поступило 437 767,24</w:t>
      </w:r>
      <w:r w:rsidR="00E44F28" w:rsidRPr="008657A3">
        <w:rPr>
          <w:szCs w:val="28"/>
        </w:rPr>
        <w:t xml:space="preserve"> руб. или 1</w:t>
      </w:r>
      <w:r w:rsidRPr="008657A3">
        <w:rPr>
          <w:szCs w:val="28"/>
        </w:rPr>
        <w:t>82,75</w:t>
      </w:r>
      <w:r w:rsidR="00E44F28" w:rsidRPr="008657A3">
        <w:rPr>
          <w:szCs w:val="28"/>
        </w:rPr>
        <w:t>% к годовым плановым назначениям. По сравнению с аналогичным периодом 2016 года объем поступлений увеличился на 1</w:t>
      </w:r>
      <w:r w:rsidR="00AD4EE1" w:rsidRPr="008657A3">
        <w:rPr>
          <w:szCs w:val="28"/>
        </w:rPr>
        <w:t>8 047,24</w:t>
      </w:r>
      <w:r w:rsidR="00E44F28" w:rsidRPr="008657A3">
        <w:rPr>
          <w:szCs w:val="28"/>
        </w:rPr>
        <w:t xml:space="preserve"> руб. или на </w:t>
      </w:r>
      <w:r w:rsidR="00AD4EE1" w:rsidRPr="008657A3">
        <w:rPr>
          <w:szCs w:val="28"/>
        </w:rPr>
        <w:t>4</w:t>
      </w:r>
      <w:r w:rsidR="00E44F28" w:rsidRPr="008657A3">
        <w:rPr>
          <w:szCs w:val="28"/>
        </w:rPr>
        <w:t>,3</w:t>
      </w:r>
      <w:r w:rsidR="00AD4EE1" w:rsidRPr="008657A3">
        <w:rPr>
          <w:szCs w:val="28"/>
        </w:rPr>
        <w:t>0</w:t>
      </w:r>
      <w:r w:rsidR="00E44F28" w:rsidRPr="008657A3">
        <w:rPr>
          <w:szCs w:val="28"/>
        </w:rPr>
        <w:t>%.</w:t>
      </w:r>
    </w:p>
    <w:p w:rsidR="00E44F28" w:rsidRPr="00A06600" w:rsidRDefault="00E44F28" w:rsidP="00881A78">
      <w:pPr>
        <w:pStyle w:val="a3"/>
        <w:ind w:firstLine="709"/>
        <w:rPr>
          <w:szCs w:val="28"/>
        </w:rPr>
      </w:pPr>
      <w:r w:rsidRPr="00A06600">
        <w:rPr>
          <w:szCs w:val="28"/>
        </w:rPr>
        <w:t xml:space="preserve"> </w:t>
      </w:r>
      <w:r w:rsidRPr="008657A3">
        <w:rPr>
          <w:color w:val="000000"/>
          <w:szCs w:val="28"/>
        </w:rPr>
        <w:t xml:space="preserve">Налог на имущество физических лиц составляет </w:t>
      </w:r>
      <w:r w:rsidR="00BD3270" w:rsidRPr="008657A3">
        <w:rPr>
          <w:color w:val="000000"/>
          <w:szCs w:val="28"/>
        </w:rPr>
        <w:t>6</w:t>
      </w:r>
      <w:r w:rsidRPr="008657A3">
        <w:rPr>
          <w:color w:val="000000"/>
          <w:szCs w:val="28"/>
        </w:rPr>
        <w:t>,</w:t>
      </w:r>
      <w:r w:rsidR="00BD3270" w:rsidRPr="008657A3">
        <w:rPr>
          <w:color w:val="000000"/>
          <w:szCs w:val="28"/>
        </w:rPr>
        <w:t>05</w:t>
      </w:r>
      <w:r w:rsidRPr="008657A3">
        <w:rPr>
          <w:color w:val="000000"/>
          <w:szCs w:val="28"/>
        </w:rPr>
        <w:t xml:space="preserve"> %</w:t>
      </w:r>
      <w:r w:rsidRPr="008657A3">
        <w:rPr>
          <w:szCs w:val="28"/>
        </w:rPr>
        <w:t xml:space="preserve"> налоговых доходов,</w:t>
      </w:r>
      <w:r w:rsidRPr="008657A3">
        <w:rPr>
          <w:color w:val="000000"/>
          <w:szCs w:val="28"/>
        </w:rPr>
        <w:t xml:space="preserve"> при годовом плане 201</w:t>
      </w:r>
      <w:r w:rsidR="00BD3270" w:rsidRPr="008657A3">
        <w:rPr>
          <w:color w:val="000000"/>
          <w:szCs w:val="28"/>
        </w:rPr>
        <w:t> </w:t>
      </w:r>
      <w:r w:rsidRPr="008657A3">
        <w:rPr>
          <w:color w:val="000000"/>
          <w:szCs w:val="28"/>
        </w:rPr>
        <w:t>00</w:t>
      </w:r>
      <w:r w:rsidR="00BD3270" w:rsidRPr="008657A3">
        <w:rPr>
          <w:color w:val="000000"/>
          <w:szCs w:val="28"/>
        </w:rPr>
        <w:t>0,00</w:t>
      </w:r>
      <w:r w:rsidR="00B221F5" w:rsidRPr="008657A3">
        <w:rPr>
          <w:color w:val="000000"/>
          <w:szCs w:val="28"/>
        </w:rPr>
        <w:t xml:space="preserve"> </w:t>
      </w:r>
      <w:r w:rsidRPr="008657A3">
        <w:rPr>
          <w:color w:val="000000"/>
          <w:szCs w:val="28"/>
        </w:rPr>
        <w:t xml:space="preserve">руб. поступил в сумме </w:t>
      </w:r>
      <w:r w:rsidR="00BD3270" w:rsidRPr="008657A3">
        <w:rPr>
          <w:color w:val="000000"/>
          <w:szCs w:val="28"/>
        </w:rPr>
        <w:t>236 119,25 руб. или 117,47</w:t>
      </w:r>
      <w:r w:rsidRPr="008657A3">
        <w:rPr>
          <w:color w:val="000000"/>
          <w:szCs w:val="28"/>
        </w:rPr>
        <w:t xml:space="preserve">%. К соответствующему периоду прошлого года поступления увеличились на </w:t>
      </w:r>
      <w:r w:rsidR="00BD3270" w:rsidRPr="008657A3">
        <w:rPr>
          <w:color w:val="000000"/>
          <w:szCs w:val="28"/>
        </w:rPr>
        <w:t>3</w:t>
      </w:r>
      <w:r w:rsidRPr="008657A3">
        <w:rPr>
          <w:color w:val="000000"/>
          <w:szCs w:val="28"/>
        </w:rPr>
        <w:t>7,</w:t>
      </w:r>
      <w:r w:rsidR="00BD3270" w:rsidRPr="008657A3">
        <w:rPr>
          <w:color w:val="000000"/>
          <w:szCs w:val="28"/>
        </w:rPr>
        <w:t>44% или на 64 319,25</w:t>
      </w:r>
      <w:r w:rsidRPr="008657A3">
        <w:rPr>
          <w:color w:val="000000"/>
          <w:szCs w:val="28"/>
        </w:rPr>
        <w:t xml:space="preserve"> руб.</w:t>
      </w:r>
      <w:r w:rsidRPr="00A06600">
        <w:rPr>
          <w:color w:val="000000"/>
          <w:szCs w:val="28"/>
        </w:rPr>
        <w:t xml:space="preserve"> </w:t>
      </w:r>
    </w:p>
    <w:p w:rsidR="003B23A9" w:rsidRPr="00A06600" w:rsidRDefault="00E44F28" w:rsidP="00881A78">
      <w:pPr>
        <w:pStyle w:val="a3"/>
        <w:ind w:firstLine="709"/>
        <w:rPr>
          <w:szCs w:val="28"/>
        </w:rPr>
      </w:pPr>
      <w:r w:rsidRPr="008657A3">
        <w:rPr>
          <w:szCs w:val="28"/>
        </w:rPr>
        <w:t xml:space="preserve">Единый сельскохозяйственный налог </w:t>
      </w:r>
      <w:r w:rsidR="003B23A9" w:rsidRPr="008657A3">
        <w:rPr>
          <w:color w:val="000000"/>
          <w:szCs w:val="28"/>
        </w:rPr>
        <w:t>составляет 0</w:t>
      </w:r>
      <w:r w:rsidRPr="008657A3">
        <w:rPr>
          <w:color w:val="000000"/>
          <w:szCs w:val="28"/>
        </w:rPr>
        <w:t>,</w:t>
      </w:r>
      <w:r w:rsidR="003B23A9" w:rsidRPr="008657A3">
        <w:rPr>
          <w:color w:val="000000"/>
          <w:szCs w:val="28"/>
        </w:rPr>
        <w:t>7</w:t>
      </w:r>
      <w:r w:rsidRPr="008657A3">
        <w:rPr>
          <w:color w:val="000000"/>
          <w:szCs w:val="28"/>
        </w:rPr>
        <w:t>5 %</w:t>
      </w:r>
      <w:r w:rsidRPr="008657A3">
        <w:rPr>
          <w:szCs w:val="28"/>
        </w:rPr>
        <w:t xml:space="preserve"> налоговых доходов, п</w:t>
      </w:r>
      <w:r w:rsidR="00B84BE8" w:rsidRPr="008657A3">
        <w:rPr>
          <w:snapToGrid w:val="0"/>
          <w:szCs w:val="28"/>
        </w:rPr>
        <w:t>ри плановых назначениях</w:t>
      </w:r>
      <w:r w:rsidRPr="008657A3">
        <w:rPr>
          <w:snapToGrid w:val="0"/>
          <w:szCs w:val="28"/>
        </w:rPr>
        <w:t xml:space="preserve"> </w:t>
      </w:r>
      <w:r w:rsidR="00224AA1" w:rsidRPr="008657A3">
        <w:rPr>
          <w:szCs w:val="28"/>
        </w:rPr>
        <w:t>2</w:t>
      </w:r>
      <w:r w:rsidR="003B23A9" w:rsidRPr="008657A3">
        <w:rPr>
          <w:szCs w:val="28"/>
        </w:rPr>
        <w:t> </w:t>
      </w:r>
      <w:r w:rsidR="00224AA1" w:rsidRPr="008657A3">
        <w:rPr>
          <w:szCs w:val="28"/>
        </w:rPr>
        <w:t>0</w:t>
      </w:r>
      <w:r w:rsidR="003B23A9" w:rsidRPr="008657A3">
        <w:rPr>
          <w:szCs w:val="28"/>
        </w:rPr>
        <w:t>0</w:t>
      </w:r>
      <w:r w:rsidR="00224AA1" w:rsidRPr="008657A3">
        <w:rPr>
          <w:szCs w:val="28"/>
        </w:rPr>
        <w:t>0</w:t>
      </w:r>
      <w:r w:rsidR="003B23A9" w:rsidRPr="008657A3">
        <w:rPr>
          <w:szCs w:val="28"/>
        </w:rPr>
        <w:t>,00</w:t>
      </w:r>
      <w:r w:rsidR="00CF3597" w:rsidRPr="008657A3">
        <w:rPr>
          <w:snapToGrid w:val="0"/>
          <w:szCs w:val="28"/>
        </w:rPr>
        <w:t xml:space="preserve"> </w:t>
      </w:r>
      <w:r w:rsidR="00B84BE8" w:rsidRPr="008657A3">
        <w:rPr>
          <w:snapToGrid w:val="0"/>
          <w:szCs w:val="28"/>
        </w:rPr>
        <w:t>руб</w:t>
      </w:r>
      <w:r w:rsidR="00CF3597" w:rsidRPr="008657A3">
        <w:rPr>
          <w:snapToGrid w:val="0"/>
          <w:szCs w:val="28"/>
        </w:rPr>
        <w:t>.</w:t>
      </w:r>
      <w:r w:rsidR="00B84BE8" w:rsidRPr="008657A3">
        <w:rPr>
          <w:snapToGrid w:val="0"/>
          <w:szCs w:val="28"/>
        </w:rPr>
        <w:t xml:space="preserve"> фактически поступило </w:t>
      </w:r>
      <w:r w:rsidR="003B23A9" w:rsidRPr="008657A3">
        <w:rPr>
          <w:snapToGrid w:val="0"/>
          <w:szCs w:val="28"/>
        </w:rPr>
        <w:t>29 259,45</w:t>
      </w:r>
      <w:r w:rsidR="00C02BA8" w:rsidRPr="008657A3">
        <w:rPr>
          <w:snapToGrid w:val="0"/>
          <w:szCs w:val="28"/>
        </w:rPr>
        <w:t xml:space="preserve"> </w:t>
      </w:r>
      <w:r w:rsidR="00B84BE8" w:rsidRPr="008657A3">
        <w:rPr>
          <w:snapToGrid w:val="0"/>
          <w:szCs w:val="28"/>
        </w:rPr>
        <w:t>руб</w:t>
      </w:r>
      <w:r w:rsidR="00CF3597" w:rsidRPr="008657A3">
        <w:rPr>
          <w:snapToGrid w:val="0"/>
          <w:szCs w:val="28"/>
        </w:rPr>
        <w:t>.</w:t>
      </w:r>
      <w:r w:rsidR="003B23A9" w:rsidRPr="008657A3">
        <w:rPr>
          <w:color w:val="000000"/>
          <w:szCs w:val="28"/>
        </w:rPr>
        <w:t xml:space="preserve"> К соответствующему периоду прошлого года поступления снизились на 89,47% или на 248 660,55 руб.</w:t>
      </w:r>
      <w:r w:rsidR="003B23A9" w:rsidRPr="00A06600">
        <w:rPr>
          <w:color w:val="000000"/>
          <w:szCs w:val="28"/>
        </w:rPr>
        <w:t xml:space="preserve"> </w:t>
      </w:r>
    </w:p>
    <w:p w:rsidR="004F5700" w:rsidRPr="008657A3" w:rsidRDefault="00040814" w:rsidP="004B24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7A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пошлина </w:t>
      </w:r>
      <w:r w:rsidR="00320468" w:rsidRPr="008657A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0,</w:t>
      </w:r>
      <w:r w:rsidR="001053D8" w:rsidRPr="008657A3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320468" w:rsidRPr="0086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320468" w:rsidRPr="008657A3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="00A553B1" w:rsidRPr="008657A3">
        <w:rPr>
          <w:rFonts w:ascii="Times New Roman" w:hAnsi="Times New Roman" w:cs="Times New Roman"/>
          <w:sz w:val="28"/>
          <w:szCs w:val="28"/>
        </w:rPr>
        <w:t>,</w:t>
      </w:r>
      <w:r w:rsidR="00320468" w:rsidRPr="008657A3">
        <w:rPr>
          <w:rFonts w:ascii="Times New Roman" w:hAnsi="Times New Roman" w:cs="Times New Roman"/>
          <w:sz w:val="28"/>
          <w:szCs w:val="28"/>
        </w:rPr>
        <w:t xml:space="preserve"> </w:t>
      </w:r>
      <w:r w:rsidRPr="008657A3">
        <w:rPr>
          <w:rFonts w:ascii="Times New Roman" w:eastAsia="Times New Roman" w:hAnsi="Times New Roman" w:cs="Times New Roman"/>
          <w:sz w:val="28"/>
          <w:szCs w:val="28"/>
        </w:rPr>
        <w:t xml:space="preserve">при годовом плане </w:t>
      </w:r>
      <w:r w:rsidR="00C059D6" w:rsidRPr="008657A3">
        <w:rPr>
          <w:rFonts w:ascii="Times New Roman" w:eastAsia="Times New Roman" w:hAnsi="Times New Roman" w:cs="Times New Roman"/>
          <w:sz w:val="28"/>
          <w:szCs w:val="28"/>
        </w:rPr>
        <w:t>8</w:t>
      </w:r>
      <w:r w:rsidR="008657A3" w:rsidRPr="008657A3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566670" w:rsidRPr="008657A3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777FFC" w:rsidRPr="00865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A3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77FFC" w:rsidRPr="008657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57A3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поступила в сумме </w:t>
      </w:r>
      <w:r w:rsidR="00C059D6" w:rsidRPr="008657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57A3" w:rsidRPr="00865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9D6" w:rsidRPr="008657A3">
        <w:rPr>
          <w:rFonts w:ascii="Times New Roman" w:eastAsia="Times New Roman" w:hAnsi="Times New Roman" w:cs="Times New Roman"/>
          <w:sz w:val="28"/>
          <w:szCs w:val="28"/>
        </w:rPr>
        <w:t>70</w:t>
      </w:r>
      <w:r w:rsidR="008657A3" w:rsidRPr="008657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6670" w:rsidRPr="00865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A3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77FFC" w:rsidRPr="008657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57A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43E74" w:rsidRPr="008657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59D6" w:rsidRPr="008657A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3E74" w:rsidRPr="008657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9D6" w:rsidRPr="008657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3E74" w:rsidRPr="008657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7FFC" w:rsidRPr="008657A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8657A3">
        <w:rPr>
          <w:rFonts w:ascii="Times New Roman" w:eastAsia="Times New Roman" w:hAnsi="Times New Roman" w:cs="Times New Roman"/>
          <w:sz w:val="28"/>
          <w:szCs w:val="28"/>
        </w:rPr>
        <w:t xml:space="preserve"> к годовому плану. К соответствующему</w:t>
      </w:r>
      <w:r w:rsidR="0004723E" w:rsidRPr="00865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A3">
        <w:rPr>
          <w:rFonts w:ascii="Times New Roman" w:eastAsia="Times New Roman" w:hAnsi="Times New Roman" w:cs="Times New Roman"/>
          <w:sz w:val="28"/>
          <w:szCs w:val="28"/>
        </w:rPr>
        <w:t xml:space="preserve">периоду </w:t>
      </w:r>
      <w:r w:rsidR="007A3CF8" w:rsidRPr="008657A3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320468" w:rsidRPr="00865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A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4723E" w:rsidRPr="00865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A3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="00C059D6" w:rsidRPr="008657A3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04723E" w:rsidRPr="00865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9D6" w:rsidRPr="008657A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053D8" w:rsidRPr="008657A3">
        <w:rPr>
          <w:rFonts w:ascii="Times New Roman" w:eastAsia="Times New Roman" w:hAnsi="Times New Roman" w:cs="Times New Roman"/>
          <w:sz w:val="28"/>
          <w:szCs w:val="28"/>
        </w:rPr>
        <w:t>4 250,00</w:t>
      </w:r>
      <w:r w:rsidR="00566670" w:rsidRPr="00865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9D6" w:rsidRPr="008657A3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777FFC" w:rsidRPr="008657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4054" w:rsidRPr="008657A3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1053D8" w:rsidRPr="008657A3">
        <w:rPr>
          <w:rFonts w:ascii="Times New Roman" w:eastAsia="Times New Roman" w:hAnsi="Times New Roman" w:cs="Times New Roman"/>
          <w:sz w:val="28"/>
          <w:szCs w:val="28"/>
        </w:rPr>
        <w:t>53,46</w:t>
      </w:r>
      <w:r w:rsidR="00777FFC" w:rsidRPr="008657A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55A49" w:rsidRPr="008657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5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7A3" w:rsidRPr="008657A3" w:rsidRDefault="008657A3" w:rsidP="008657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8657A3">
        <w:rPr>
          <w:rFonts w:ascii="Times New Roman" w:hAnsi="Times New Roman" w:cs="Times New Roman"/>
          <w:sz w:val="28"/>
          <w:szCs w:val="28"/>
        </w:rPr>
        <w:t xml:space="preserve">налоговые доходы в отчетном периоде </w:t>
      </w:r>
      <w:r>
        <w:rPr>
          <w:rFonts w:ascii="Times New Roman" w:hAnsi="Times New Roman" w:cs="Times New Roman"/>
          <w:sz w:val="28"/>
          <w:szCs w:val="28"/>
        </w:rPr>
        <w:t>увеличи</w:t>
      </w:r>
      <w:r w:rsidRPr="008657A3">
        <w:rPr>
          <w:rFonts w:ascii="Times New Roman" w:hAnsi="Times New Roman" w:cs="Times New Roman"/>
          <w:sz w:val="28"/>
          <w:szCs w:val="28"/>
        </w:rPr>
        <w:t xml:space="preserve">лись по отношению к уровню соответствующего периода 2016 года на </w:t>
      </w:r>
      <w:r>
        <w:rPr>
          <w:rFonts w:ascii="Times New Roman" w:hAnsi="Times New Roman" w:cs="Times New Roman"/>
          <w:sz w:val="28"/>
          <w:szCs w:val="28"/>
        </w:rPr>
        <w:t>122</w:t>
      </w:r>
      <w:r w:rsidR="00D22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863,15</w:t>
      </w:r>
      <w:r w:rsidRPr="008657A3">
        <w:rPr>
          <w:rFonts w:ascii="Times New Roman" w:hAnsi="Times New Roman" w:cs="Times New Roman"/>
          <w:sz w:val="28"/>
          <w:szCs w:val="28"/>
        </w:rPr>
        <w:t xml:space="preserve"> руб. или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5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657A3">
        <w:rPr>
          <w:rFonts w:ascii="Times New Roman" w:hAnsi="Times New Roman" w:cs="Times New Roman"/>
          <w:sz w:val="28"/>
          <w:szCs w:val="28"/>
        </w:rPr>
        <w:t>%.</w:t>
      </w:r>
    </w:p>
    <w:p w:rsidR="00FE4E88" w:rsidRPr="008657A3" w:rsidRDefault="00DA1849" w:rsidP="00881A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7A3">
        <w:rPr>
          <w:rFonts w:ascii="Times New Roman" w:hAnsi="Times New Roman" w:cs="Times New Roman"/>
          <w:sz w:val="28"/>
          <w:szCs w:val="28"/>
        </w:rPr>
        <w:t xml:space="preserve">Анализ структуры </w:t>
      </w:r>
      <w:r w:rsidRPr="008657A3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Pr="008657A3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1053D8" w:rsidRPr="008657A3">
        <w:rPr>
          <w:rFonts w:ascii="Times New Roman" w:hAnsi="Times New Roman" w:cs="Times New Roman"/>
          <w:sz w:val="28"/>
          <w:szCs w:val="28"/>
        </w:rPr>
        <w:t>71</w:t>
      </w:r>
      <w:r w:rsidR="003316D3" w:rsidRPr="008657A3">
        <w:rPr>
          <w:rFonts w:ascii="Times New Roman" w:hAnsi="Times New Roman" w:cs="Times New Roman"/>
          <w:sz w:val="28"/>
          <w:szCs w:val="28"/>
        </w:rPr>
        <w:t>,</w:t>
      </w:r>
      <w:r w:rsidR="001053D8" w:rsidRPr="008657A3">
        <w:rPr>
          <w:rFonts w:ascii="Times New Roman" w:hAnsi="Times New Roman" w:cs="Times New Roman"/>
          <w:sz w:val="28"/>
          <w:szCs w:val="28"/>
        </w:rPr>
        <w:t>16</w:t>
      </w:r>
      <w:r w:rsidR="00AA6D23" w:rsidRPr="008657A3">
        <w:rPr>
          <w:rFonts w:ascii="Times New Roman" w:hAnsi="Times New Roman" w:cs="Times New Roman"/>
          <w:sz w:val="28"/>
          <w:szCs w:val="28"/>
        </w:rPr>
        <w:t>%</w:t>
      </w:r>
      <w:r w:rsidRPr="008657A3">
        <w:rPr>
          <w:rFonts w:ascii="Times New Roman" w:hAnsi="Times New Roman" w:cs="Times New Roman"/>
          <w:sz w:val="28"/>
          <w:szCs w:val="28"/>
        </w:rPr>
        <w:t xml:space="preserve"> </w:t>
      </w:r>
      <w:r w:rsidR="00A553B1" w:rsidRPr="008657A3">
        <w:rPr>
          <w:rFonts w:ascii="Times New Roman" w:hAnsi="Times New Roman" w:cs="Times New Roman"/>
          <w:sz w:val="28"/>
          <w:szCs w:val="28"/>
        </w:rPr>
        <w:t>составляют</w:t>
      </w:r>
      <w:r w:rsidRPr="008657A3"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имущества, находящегося в </w:t>
      </w:r>
      <w:r w:rsidR="00FE4E88" w:rsidRPr="008657A3">
        <w:rPr>
          <w:rFonts w:ascii="Times New Roman" w:hAnsi="Times New Roman" w:cs="Times New Roman"/>
          <w:sz w:val="28"/>
          <w:szCs w:val="28"/>
        </w:rPr>
        <w:t>муниципальной собственности, которые в отчетном периоде снизились по отношению к уровню соответствующего периода 2016 года на</w:t>
      </w:r>
      <w:r w:rsidR="001053D8" w:rsidRPr="008657A3">
        <w:rPr>
          <w:rFonts w:ascii="Times New Roman" w:hAnsi="Times New Roman" w:cs="Times New Roman"/>
          <w:sz w:val="28"/>
          <w:szCs w:val="28"/>
        </w:rPr>
        <w:t xml:space="preserve"> 57 829,20</w:t>
      </w:r>
      <w:r w:rsidR="007B5633" w:rsidRPr="008657A3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3316D3" w:rsidRPr="008657A3">
        <w:rPr>
          <w:rFonts w:ascii="Times New Roman" w:hAnsi="Times New Roman" w:cs="Times New Roman"/>
          <w:sz w:val="28"/>
          <w:szCs w:val="28"/>
        </w:rPr>
        <w:t>2</w:t>
      </w:r>
      <w:r w:rsidR="001053D8" w:rsidRPr="008657A3">
        <w:rPr>
          <w:rFonts w:ascii="Times New Roman" w:hAnsi="Times New Roman" w:cs="Times New Roman"/>
          <w:sz w:val="28"/>
          <w:szCs w:val="28"/>
        </w:rPr>
        <w:t>3</w:t>
      </w:r>
      <w:r w:rsidR="00FE4E88" w:rsidRPr="008657A3">
        <w:rPr>
          <w:rFonts w:ascii="Times New Roman" w:hAnsi="Times New Roman" w:cs="Times New Roman"/>
          <w:sz w:val="28"/>
          <w:szCs w:val="28"/>
        </w:rPr>
        <w:t>,</w:t>
      </w:r>
      <w:r w:rsidR="003316D3" w:rsidRPr="008657A3">
        <w:rPr>
          <w:rFonts w:ascii="Times New Roman" w:hAnsi="Times New Roman" w:cs="Times New Roman"/>
          <w:sz w:val="28"/>
          <w:szCs w:val="28"/>
        </w:rPr>
        <w:t>6</w:t>
      </w:r>
      <w:r w:rsidR="001053D8" w:rsidRPr="008657A3">
        <w:rPr>
          <w:rFonts w:ascii="Times New Roman" w:hAnsi="Times New Roman" w:cs="Times New Roman"/>
          <w:sz w:val="28"/>
          <w:szCs w:val="28"/>
        </w:rPr>
        <w:t>9</w:t>
      </w:r>
      <w:r w:rsidR="00FE4E88" w:rsidRPr="008657A3">
        <w:rPr>
          <w:rFonts w:ascii="Times New Roman" w:hAnsi="Times New Roman" w:cs="Times New Roman"/>
          <w:sz w:val="28"/>
          <w:szCs w:val="28"/>
        </w:rPr>
        <w:t xml:space="preserve">%. </w:t>
      </w:r>
      <w:r w:rsidR="00A553B1" w:rsidRPr="008657A3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FE4E88" w:rsidRPr="008657A3">
        <w:rPr>
          <w:rFonts w:ascii="Times New Roman" w:hAnsi="Times New Roman" w:cs="Times New Roman"/>
          <w:sz w:val="28"/>
          <w:szCs w:val="28"/>
        </w:rPr>
        <w:t xml:space="preserve"> </w:t>
      </w:r>
      <w:r w:rsidR="001053D8" w:rsidRPr="008657A3">
        <w:rPr>
          <w:rFonts w:ascii="Times New Roman" w:hAnsi="Times New Roman" w:cs="Times New Roman"/>
          <w:sz w:val="28"/>
          <w:szCs w:val="28"/>
        </w:rPr>
        <w:t>186 290,80</w:t>
      </w:r>
      <w:r w:rsidR="00566670" w:rsidRPr="008657A3">
        <w:rPr>
          <w:rFonts w:ascii="Times New Roman" w:hAnsi="Times New Roman" w:cs="Times New Roman"/>
          <w:sz w:val="28"/>
          <w:szCs w:val="28"/>
        </w:rPr>
        <w:t>.</w:t>
      </w:r>
      <w:r w:rsidR="00FE4E88" w:rsidRPr="008657A3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8778CF" w:rsidRPr="008657A3">
        <w:rPr>
          <w:rFonts w:ascii="Times New Roman" w:hAnsi="Times New Roman" w:cs="Times New Roman"/>
          <w:sz w:val="28"/>
          <w:szCs w:val="28"/>
        </w:rPr>
        <w:t xml:space="preserve">на </w:t>
      </w:r>
      <w:r w:rsidR="001053D8" w:rsidRPr="008657A3">
        <w:rPr>
          <w:rFonts w:ascii="Times New Roman" w:hAnsi="Times New Roman" w:cs="Times New Roman"/>
          <w:sz w:val="28"/>
          <w:szCs w:val="28"/>
        </w:rPr>
        <w:t>114,29</w:t>
      </w:r>
      <w:r w:rsidR="00FE4E88" w:rsidRPr="008657A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65C8D" w:rsidRPr="008657A3" w:rsidRDefault="00AA6D23" w:rsidP="00881A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7A3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составляют </w:t>
      </w:r>
      <w:r w:rsidR="007B0330" w:rsidRPr="008657A3">
        <w:rPr>
          <w:rFonts w:ascii="Times New Roman" w:hAnsi="Times New Roman" w:cs="Times New Roman"/>
          <w:sz w:val="28"/>
          <w:szCs w:val="28"/>
        </w:rPr>
        <w:t>2</w:t>
      </w:r>
      <w:r w:rsidR="001C2BDD" w:rsidRPr="008657A3">
        <w:rPr>
          <w:rFonts w:ascii="Times New Roman" w:hAnsi="Times New Roman" w:cs="Times New Roman"/>
          <w:sz w:val="28"/>
          <w:szCs w:val="28"/>
        </w:rPr>
        <w:t>8,84</w:t>
      </w:r>
      <w:r w:rsidRPr="008657A3">
        <w:rPr>
          <w:rFonts w:ascii="Times New Roman" w:hAnsi="Times New Roman" w:cs="Times New Roman"/>
          <w:sz w:val="28"/>
          <w:szCs w:val="28"/>
        </w:rPr>
        <w:t>%</w:t>
      </w:r>
      <w:r w:rsidR="007B0330" w:rsidRPr="008657A3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="00865C8D" w:rsidRPr="008657A3">
        <w:rPr>
          <w:rFonts w:ascii="Times New Roman" w:hAnsi="Times New Roman" w:cs="Times New Roman"/>
          <w:sz w:val="28"/>
          <w:szCs w:val="28"/>
        </w:rPr>
        <w:t xml:space="preserve">, которые в отчетном периоде </w:t>
      </w:r>
      <w:r w:rsidR="007B0330" w:rsidRPr="008657A3">
        <w:rPr>
          <w:rFonts w:ascii="Times New Roman" w:hAnsi="Times New Roman" w:cs="Times New Roman"/>
          <w:sz w:val="28"/>
          <w:szCs w:val="28"/>
        </w:rPr>
        <w:t>увеличил</w:t>
      </w:r>
      <w:r w:rsidR="00865C8D" w:rsidRPr="008657A3">
        <w:rPr>
          <w:rFonts w:ascii="Times New Roman" w:hAnsi="Times New Roman" w:cs="Times New Roman"/>
          <w:sz w:val="28"/>
          <w:szCs w:val="28"/>
        </w:rPr>
        <w:t xml:space="preserve">ись по отношению к уровню соответствующего периода 2016 года на </w:t>
      </w:r>
      <w:r w:rsidR="001C2BDD" w:rsidRPr="008657A3">
        <w:rPr>
          <w:rFonts w:ascii="Times New Roman" w:hAnsi="Times New Roman" w:cs="Times New Roman"/>
          <w:sz w:val="28"/>
          <w:szCs w:val="28"/>
        </w:rPr>
        <w:t>53 460,00</w:t>
      </w:r>
      <w:r w:rsidR="00865C8D" w:rsidRPr="008657A3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1C2BDD" w:rsidRPr="008657A3">
        <w:rPr>
          <w:rFonts w:ascii="Times New Roman" w:hAnsi="Times New Roman" w:cs="Times New Roman"/>
          <w:sz w:val="28"/>
          <w:szCs w:val="28"/>
        </w:rPr>
        <w:t>242,56</w:t>
      </w:r>
      <w:r w:rsidR="00865C8D" w:rsidRPr="008657A3">
        <w:rPr>
          <w:rFonts w:ascii="Times New Roman" w:hAnsi="Times New Roman" w:cs="Times New Roman"/>
          <w:sz w:val="28"/>
          <w:szCs w:val="28"/>
        </w:rPr>
        <w:t xml:space="preserve">%. </w:t>
      </w:r>
      <w:r w:rsidR="00817343" w:rsidRPr="008657A3">
        <w:rPr>
          <w:rFonts w:ascii="Times New Roman" w:hAnsi="Times New Roman" w:cs="Times New Roman"/>
          <w:sz w:val="28"/>
          <w:szCs w:val="28"/>
        </w:rPr>
        <w:t>Исполне</w:t>
      </w:r>
      <w:r w:rsidR="002D2531" w:rsidRPr="008657A3">
        <w:rPr>
          <w:rFonts w:ascii="Times New Roman" w:hAnsi="Times New Roman" w:cs="Times New Roman"/>
          <w:sz w:val="28"/>
          <w:szCs w:val="28"/>
        </w:rPr>
        <w:t>ние составило</w:t>
      </w:r>
      <w:r w:rsidR="00865C8D" w:rsidRPr="008657A3">
        <w:rPr>
          <w:rFonts w:ascii="Times New Roman" w:hAnsi="Times New Roman" w:cs="Times New Roman"/>
          <w:sz w:val="28"/>
          <w:szCs w:val="28"/>
        </w:rPr>
        <w:t xml:space="preserve"> </w:t>
      </w:r>
      <w:r w:rsidR="001C2BDD" w:rsidRPr="008657A3">
        <w:rPr>
          <w:rFonts w:ascii="Times New Roman" w:hAnsi="Times New Roman" w:cs="Times New Roman"/>
          <w:sz w:val="28"/>
          <w:szCs w:val="28"/>
        </w:rPr>
        <w:t>75 500,00</w:t>
      </w:r>
      <w:r w:rsidR="00817343" w:rsidRPr="008657A3">
        <w:rPr>
          <w:rFonts w:ascii="Times New Roman" w:hAnsi="Times New Roman" w:cs="Times New Roman"/>
          <w:sz w:val="28"/>
          <w:szCs w:val="28"/>
        </w:rPr>
        <w:t xml:space="preserve"> руб.</w:t>
      </w:r>
      <w:r w:rsidR="002D2531" w:rsidRPr="008657A3">
        <w:rPr>
          <w:rFonts w:ascii="Times New Roman" w:hAnsi="Times New Roman" w:cs="Times New Roman"/>
          <w:sz w:val="28"/>
          <w:szCs w:val="28"/>
        </w:rPr>
        <w:t>, или</w:t>
      </w:r>
      <w:r w:rsidR="008778CF" w:rsidRPr="008657A3">
        <w:rPr>
          <w:rFonts w:ascii="Times New Roman" w:hAnsi="Times New Roman" w:cs="Times New Roman"/>
          <w:sz w:val="28"/>
          <w:szCs w:val="28"/>
        </w:rPr>
        <w:t xml:space="preserve"> </w:t>
      </w:r>
      <w:r w:rsidR="001C2BDD" w:rsidRPr="008657A3">
        <w:rPr>
          <w:rFonts w:ascii="Times New Roman" w:hAnsi="Times New Roman" w:cs="Times New Roman"/>
          <w:sz w:val="28"/>
          <w:szCs w:val="28"/>
        </w:rPr>
        <w:t>173,64%</w:t>
      </w:r>
      <w:r w:rsidR="002D2531" w:rsidRPr="008657A3">
        <w:rPr>
          <w:rFonts w:ascii="Times New Roman" w:hAnsi="Times New Roman" w:cs="Times New Roman"/>
          <w:sz w:val="28"/>
          <w:szCs w:val="28"/>
        </w:rPr>
        <w:t>.</w:t>
      </w:r>
      <w:r w:rsidR="001C1D55" w:rsidRPr="00865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C8D" w:rsidRPr="008657A3" w:rsidRDefault="00DA1849" w:rsidP="00881A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7A3">
        <w:rPr>
          <w:rFonts w:ascii="Times New Roman" w:hAnsi="Times New Roman" w:cs="Times New Roman"/>
          <w:sz w:val="28"/>
          <w:szCs w:val="28"/>
        </w:rPr>
        <w:t xml:space="preserve">В целом неналоговые доходы в отчетном периоде </w:t>
      </w:r>
      <w:r w:rsidR="00AA6D23" w:rsidRPr="008657A3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Pr="008657A3">
        <w:rPr>
          <w:rFonts w:ascii="Times New Roman" w:hAnsi="Times New Roman" w:cs="Times New Roman"/>
          <w:sz w:val="28"/>
          <w:szCs w:val="28"/>
        </w:rPr>
        <w:t xml:space="preserve">по отношению к уровню соответствующего периода 2016 года </w:t>
      </w:r>
      <w:r w:rsidR="00865C8D" w:rsidRPr="008657A3">
        <w:rPr>
          <w:rFonts w:ascii="Times New Roman" w:hAnsi="Times New Roman" w:cs="Times New Roman"/>
          <w:sz w:val="28"/>
          <w:szCs w:val="28"/>
        </w:rPr>
        <w:t xml:space="preserve">на </w:t>
      </w:r>
      <w:r w:rsidR="006643F5" w:rsidRPr="008657A3">
        <w:rPr>
          <w:rFonts w:ascii="Times New Roman" w:hAnsi="Times New Roman" w:cs="Times New Roman"/>
          <w:sz w:val="28"/>
          <w:szCs w:val="28"/>
        </w:rPr>
        <w:t>4 369,20</w:t>
      </w:r>
      <w:r w:rsidR="00884ED4" w:rsidRPr="008657A3">
        <w:rPr>
          <w:rFonts w:ascii="Times New Roman" w:hAnsi="Times New Roman" w:cs="Times New Roman"/>
          <w:sz w:val="28"/>
          <w:szCs w:val="28"/>
        </w:rPr>
        <w:t>.</w:t>
      </w:r>
      <w:r w:rsidR="00865C8D" w:rsidRPr="008657A3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6643F5" w:rsidRPr="008657A3">
        <w:rPr>
          <w:rFonts w:ascii="Times New Roman" w:hAnsi="Times New Roman" w:cs="Times New Roman"/>
          <w:sz w:val="28"/>
          <w:szCs w:val="28"/>
        </w:rPr>
        <w:t>1</w:t>
      </w:r>
      <w:r w:rsidR="009E0573" w:rsidRPr="008657A3">
        <w:rPr>
          <w:rFonts w:ascii="Times New Roman" w:hAnsi="Times New Roman" w:cs="Times New Roman"/>
          <w:sz w:val="28"/>
          <w:szCs w:val="28"/>
        </w:rPr>
        <w:t>,</w:t>
      </w:r>
      <w:r w:rsidR="006643F5" w:rsidRPr="008657A3">
        <w:rPr>
          <w:rFonts w:ascii="Times New Roman" w:hAnsi="Times New Roman" w:cs="Times New Roman"/>
          <w:sz w:val="28"/>
          <w:szCs w:val="28"/>
        </w:rPr>
        <w:t>64</w:t>
      </w:r>
      <w:r w:rsidR="00865C8D" w:rsidRPr="008657A3">
        <w:rPr>
          <w:rFonts w:ascii="Times New Roman" w:hAnsi="Times New Roman" w:cs="Times New Roman"/>
          <w:sz w:val="28"/>
          <w:szCs w:val="28"/>
        </w:rPr>
        <w:t>%.</w:t>
      </w:r>
    </w:p>
    <w:p w:rsidR="001D0A1B" w:rsidRDefault="00E41937" w:rsidP="00881A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19A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2219A">
        <w:rPr>
          <w:rFonts w:ascii="Times New Roman" w:hAnsi="Times New Roman" w:cs="Times New Roman"/>
          <w:b/>
          <w:sz w:val="28"/>
          <w:szCs w:val="28"/>
        </w:rPr>
        <w:t>безвозмездных</w:t>
      </w:r>
      <w:r w:rsidRPr="00D2219A">
        <w:rPr>
          <w:rFonts w:ascii="Times New Roman" w:hAnsi="Times New Roman" w:cs="Times New Roman"/>
          <w:sz w:val="28"/>
          <w:szCs w:val="28"/>
        </w:rPr>
        <w:t xml:space="preserve"> поступлений составил </w:t>
      </w:r>
      <w:r w:rsidR="006643F5" w:rsidRPr="00D2219A">
        <w:rPr>
          <w:rFonts w:ascii="Times New Roman" w:hAnsi="Times New Roman" w:cs="Times New Roman"/>
          <w:sz w:val="28"/>
          <w:szCs w:val="28"/>
        </w:rPr>
        <w:t>8 842 575,64</w:t>
      </w:r>
      <w:r w:rsidRPr="00D2219A">
        <w:rPr>
          <w:rFonts w:ascii="Times New Roman" w:hAnsi="Times New Roman" w:cs="Times New Roman"/>
          <w:sz w:val="28"/>
          <w:szCs w:val="28"/>
        </w:rPr>
        <w:t xml:space="preserve"> руб</w:t>
      </w:r>
      <w:r w:rsidR="001F1884" w:rsidRPr="00D2219A">
        <w:rPr>
          <w:rFonts w:ascii="Times New Roman" w:hAnsi="Times New Roman" w:cs="Times New Roman"/>
          <w:sz w:val="28"/>
          <w:szCs w:val="28"/>
        </w:rPr>
        <w:t>.</w:t>
      </w:r>
      <w:r w:rsidRPr="00D2219A">
        <w:rPr>
          <w:rFonts w:ascii="Times New Roman" w:hAnsi="Times New Roman" w:cs="Times New Roman"/>
          <w:sz w:val="28"/>
          <w:szCs w:val="28"/>
        </w:rPr>
        <w:t xml:space="preserve"> или </w:t>
      </w:r>
      <w:r w:rsidR="006643F5" w:rsidRPr="00D2219A">
        <w:rPr>
          <w:rFonts w:ascii="Times New Roman" w:hAnsi="Times New Roman" w:cs="Times New Roman"/>
          <w:sz w:val="28"/>
          <w:szCs w:val="28"/>
        </w:rPr>
        <w:t>101,39</w:t>
      </w:r>
      <w:r w:rsidR="001F1884" w:rsidRPr="00D2219A">
        <w:rPr>
          <w:rFonts w:ascii="Times New Roman" w:hAnsi="Times New Roman" w:cs="Times New Roman"/>
          <w:sz w:val="28"/>
          <w:szCs w:val="28"/>
        </w:rPr>
        <w:t>%</w:t>
      </w:r>
      <w:r w:rsidRPr="00D2219A">
        <w:rPr>
          <w:rFonts w:ascii="Times New Roman" w:hAnsi="Times New Roman" w:cs="Times New Roman"/>
          <w:sz w:val="28"/>
          <w:szCs w:val="28"/>
        </w:rPr>
        <w:t>.</w:t>
      </w:r>
      <w:r w:rsidRPr="00D22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BE8" w:rsidRPr="00D2219A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</w:t>
      </w:r>
      <w:r w:rsidR="00B84BE8" w:rsidRPr="00D2219A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855A49" w:rsidRPr="00D2219A">
        <w:rPr>
          <w:rFonts w:ascii="Times New Roman" w:hAnsi="Times New Roman" w:cs="Times New Roman"/>
          <w:sz w:val="28"/>
          <w:szCs w:val="28"/>
        </w:rPr>
        <w:t xml:space="preserve">6 </w:t>
      </w:r>
      <w:r w:rsidR="00B84BE8" w:rsidRPr="00D2219A">
        <w:rPr>
          <w:rFonts w:ascii="Times New Roman" w:hAnsi="Times New Roman" w:cs="Times New Roman"/>
          <w:sz w:val="28"/>
          <w:szCs w:val="28"/>
        </w:rPr>
        <w:t xml:space="preserve">года </w:t>
      </w:r>
      <w:r w:rsidR="006643F5" w:rsidRPr="00D2219A">
        <w:rPr>
          <w:rFonts w:ascii="Times New Roman" w:hAnsi="Times New Roman" w:cs="Times New Roman"/>
          <w:sz w:val="28"/>
          <w:szCs w:val="28"/>
        </w:rPr>
        <w:t>увеличил</w:t>
      </w:r>
      <w:r w:rsidR="00DA16EE" w:rsidRPr="00D2219A">
        <w:rPr>
          <w:rFonts w:ascii="Times New Roman" w:hAnsi="Times New Roman" w:cs="Times New Roman"/>
          <w:sz w:val="28"/>
          <w:szCs w:val="28"/>
        </w:rPr>
        <w:t>и</w:t>
      </w:r>
      <w:r w:rsidR="0016295B" w:rsidRPr="00D2219A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B84BE8" w:rsidRPr="00D2219A">
        <w:rPr>
          <w:rFonts w:ascii="Times New Roman" w:eastAsia="Times New Roman" w:hAnsi="Times New Roman" w:cs="Times New Roman"/>
          <w:sz w:val="28"/>
          <w:szCs w:val="28"/>
        </w:rPr>
        <w:t xml:space="preserve"> на сумму</w:t>
      </w:r>
      <w:r w:rsidR="00883AE3" w:rsidRPr="00D22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F5" w:rsidRPr="00D2219A">
        <w:rPr>
          <w:rFonts w:ascii="Times New Roman" w:eastAsia="Times New Roman" w:hAnsi="Times New Roman" w:cs="Times New Roman"/>
          <w:sz w:val="28"/>
          <w:szCs w:val="28"/>
        </w:rPr>
        <w:t>862</w:t>
      </w:r>
      <w:r w:rsidR="00386C6B" w:rsidRPr="00D22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F5" w:rsidRPr="00D2219A">
        <w:rPr>
          <w:rFonts w:ascii="Times New Roman" w:eastAsia="Times New Roman" w:hAnsi="Times New Roman" w:cs="Times New Roman"/>
          <w:sz w:val="28"/>
          <w:szCs w:val="28"/>
        </w:rPr>
        <w:t>025,47</w:t>
      </w:r>
      <w:r w:rsidR="00B84BE8" w:rsidRPr="00D2219A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DA16EE" w:rsidRPr="00D221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BE8" w:rsidRPr="00D2219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6643F5" w:rsidRPr="00D2219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3AE3" w:rsidRPr="00D221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3F5" w:rsidRPr="00D2219A">
        <w:rPr>
          <w:rFonts w:ascii="Times New Roman" w:eastAsia="Times New Roman" w:hAnsi="Times New Roman" w:cs="Times New Roman"/>
          <w:sz w:val="28"/>
          <w:szCs w:val="28"/>
        </w:rPr>
        <w:t>80</w:t>
      </w:r>
      <w:r w:rsidR="00883AE3" w:rsidRPr="00D2219A">
        <w:rPr>
          <w:rFonts w:ascii="Times New Roman" w:eastAsia="Times New Roman" w:hAnsi="Times New Roman" w:cs="Times New Roman"/>
          <w:sz w:val="28"/>
          <w:szCs w:val="28"/>
        </w:rPr>
        <w:t>%</w:t>
      </w:r>
      <w:r w:rsidR="00B84BE8" w:rsidRPr="00D22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19A" w:rsidRPr="00872EEC" w:rsidRDefault="00D2219A" w:rsidP="00872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EC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за 2017 год к годовому плану исполнены  на 100%: дотации </w:t>
      </w:r>
      <w:r w:rsidR="00872EEC" w:rsidRPr="00872EE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872EEC">
        <w:rPr>
          <w:rFonts w:ascii="Times New Roman" w:hAnsi="Times New Roman" w:cs="Times New Roman"/>
          <w:sz w:val="28"/>
          <w:szCs w:val="28"/>
        </w:rPr>
        <w:t>4</w:t>
      </w:r>
      <w:r w:rsidR="00872EEC" w:rsidRPr="00872EEC">
        <w:rPr>
          <w:rFonts w:ascii="Times New Roman" w:hAnsi="Times New Roman" w:cs="Times New Roman"/>
          <w:sz w:val="28"/>
          <w:szCs w:val="28"/>
        </w:rPr>
        <w:t xml:space="preserve"> </w:t>
      </w:r>
      <w:r w:rsidRPr="00872EEC">
        <w:rPr>
          <w:rFonts w:ascii="Times New Roman" w:hAnsi="Times New Roman" w:cs="Times New Roman"/>
          <w:sz w:val="28"/>
          <w:szCs w:val="28"/>
        </w:rPr>
        <w:t>435</w:t>
      </w:r>
      <w:r w:rsidR="00872EEC" w:rsidRPr="00872EEC">
        <w:rPr>
          <w:rFonts w:ascii="Times New Roman" w:hAnsi="Times New Roman" w:cs="Times New Roman"/>
          <w:sz w:val="28"/>
          <w:szCs w:val="28"/>
        </w:rPr>
        <w:t xml:space="preserve"> </w:t>
      </w:r>
      <w:r w:rsidRPr="00872EEC">
        <w:rPr>
          <w:rFonts w:ascii="Times New Roman" w:hAnsi="Times New Roman" w:cs="Times New Roman"/>
          <w:sz w:val="28"/>
          <w:szCs w:val="28"/>
        </w:rPr>
        <w:t xml:space="preserve">460,00 руб., субсидии </w:t>
      </w:r>
      <w:r w:rsidR="00872EEC" w:rsidRPr="00872EEC">
        <w:rPr>
          <w:rFonts w:ascii="Times New Roman" w:hAnsi="Times New Roman" w:cs="Times New Roman"/>
          <w:sz w:val="28"/>
          <w:szCs w:val="28"/>
        </w:rPr>
        <w:t xml:space="preserve">- </w:t>
      </w:r>
      <w:r w:rsidRPr="00872EEC">
        <w:rPr>
          <w:rFonts w:ascii="Times New Roman" w:hAnsi="Times New Roman" w:cs="Times New Roman"/>
          <w:sz w:val="28"/>
          <w:szCs w:val="28"/>
        </w:rPr>
        <w:t>4</w:t>
      </w:r>
      <w:r w:rsidR="00872EEC" w:rsidRPr="00872EEC">
        <w:rPr>
          <w:rFonts w:ascii="Times New Roman" w:hAnsi="Times New Roman" w:cs="Times New Roman"/>
          <w:sz w:val="28"/>
          <w:szCs w:val="28"/>
        </w:rPr>
        <w:t> </w:t>
      </w:r>
      <w:r w:rsidRPr="00872EEC">
        <w:rPr>
          <w:rFonts w:ascii="Times New Roman" w:hAnsi="Times New Roman" w:cs="Times New Roman"/>
          <w:sz w:val="28"/>
          <w:szCs w:val="28"/>
        </w:rPr>
        <w:t>212</w:t>
      </w:r>
      <w:r w:rsidR="00872EEC" w:rsidRPr="00872EEC">
        <w:rPr>
          <w:rFonts w:ascii="Times New Roman" w:hAnsi="Times New Roman" w:cs="Times New Roman"/>
          <w:sz w:val="28"/>
          <w:szCs w:val="28"/>
        </w:rPr>
        <w:t xml:space="preserve"> </w:t>
      </w:r>
      <w:r w:rsidRPr="00872EEC">
        <w:rPr>
          <w:rFonts w:ascii="Times New Roman" w:hAnsi="Times New Roman" w:cs="Times New Roman"/>
          <w:sz w:val="28"/>
          <w:szCs w:val="28"/>
        </w:rPr>
        <w:t xml:space="preserve">549,57 руб., субвенции </w:t>
      </w:r>
      <w:r w:rsidR="00872EEC" w:rsidRPr="00872EEC">
        <w:rPr>
          <w:rFonts w:ascii="Times New Roman" w:hAnsi="Times New Roman" w:cs="Times New Roman"/>
          <w:sz w:val="28"/>
          <w:szCs w:val="28"/>
        </w:rPr>
        <w:t xml:space="preserve">– </w:t>
      </w:r>
      <w:r w:rsidRPr="00872EEC">
        <w:rPr>
          <w:rFonts w:ascii="Times New Roman" w:hAnsi="Times New Roman" w:cs="Times New Roman"/>
          <w:sz w:val="28"/>
          <w:szCs w:val="28"/>
        </w:rPr>
        <w:t>68</w:t>
      </w:r>
      <w:r w:rsidR="00872EEC" w:rsidRPr="00872EEC">
        <w:rPr>
          <w:rFonts w:ascii="Times New Roman" w:hAnsi="Times New Roman" w:cs="Times New Roman"/>
          <w:sz w:val="28"/>
          <w:szCs w:val="28"/>
        </w:rPr>
        <w:t xml:space="preserve"> </w:t>
      </w:r>
      <w:r w:rsidRPr="00872EEC">
        <w:rPr>
          <w:rFonts w:ascii="Times New Roman" w:hAnsi="Times New Roman" w:cs="Times New Roman"/>
          <w:sz w:val="28"/>
          <w:szCs w:val="28"/>
        </w:rPr>
        <w:t xml:space="preserve">880,00 руб., прочие безвозмездные поступления </w:t>
      </w:r>
      <w:r w:rsidR="00872EEC" w:rsidRPr="00872EEC">
        <w:rPr>
          <w:rFonts w:ascii="Times New Roman" w:hAnsi="Times New Roman" w:cs="Times New Roman"/>
          <w:sz w:val="28"/>
          <w:szCs w:val="28"/>
        </w:rPr>
        <w:t>- 301 300</w:t>
      </w:r>
      <w:r w:rsidRPr="00872EEC">
        <w:rPr>
          <w:rFonts w:ascii="Times New Roman" w:hAnsi="Times New Roman" w:cs="Times New Roman"/>
          <w:sz w:val="28"/>
          <w:szCs w:val="28"/>
        </w:rPr>
        <w:t>,00</w:t>
      </w:r>
      <w:r w:rsidR="00872EEC" w:rsidRPr="00872EEC">
        <w:rPr>
          <w:rFonts w:ascii="Times New Roman" w:hAnsi="Times New Roman" w:cs="Times New Roman"/>
          <w:sz w:val="28"/>
          <w:szCs w:val="28"/>
        </w:rPr>
        <w:t xml:space="preserve"> руб. И</w:t>
      </w:r>
      <w:r w:rsidRPr="00872EEC">
        <w:rPr>
          <w:rFonts w:ascii="Times New Roman" w:hAnsi="Times New Roman" w:cs="Times New Roman"/>
          <w:sz w:val="28"/>
          <w:szCs w:val="28"/>
        </w:rPr>
        <w:t>ные межбюджетные трансферты</w:t>
      </w:r>
      <w:r w:rsidR="00872EEC" w:rsidRPr="00872EEC">
        <w:rPr>
          <w:rFonts w:ascii="Times New Roman" w:hAnsi="Times New Roman" w:cs="Times New Roman"/>
          <w:sz w:val="28"/>
          <w:szCs w:val="28"/>
        </w:rPr>
        <w:t xml:space="preserve"> на преобразование муниципального образования поступили в сумме 120 840</w:t>
      </w:r>
      <w:r w:rsidRPr="00872EEC">
        <w:rPr>
          <w:rFonts w:ascii="Times New Roman" w:hAnsi="Times New Roman" w:cs="Times New Roman"/>
          <w:sz w:val="28"/>
          <w:szCs w:val="28"/>
        </w:rPr>
        <w:t xml:space="preserve">,00 руб. при годовом плане 0,00 руб. </w:t>
      </w:r>
      <w:proofErr w:type="gramEnd"/>
    </w:p>
    <w:p w:rsidR="00D2219A" w:rsidRPr="00872EEC" w:rsidRDefault="00DD54B5" w:rsidP="00DD5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Возврат субсидий в сумме 296 453,93 руб. выполнен на 100 %.</w:t>
      </w:r>
    </w:p>
    <w:p w:rsidR="00400BE8" w:rsidRPr="00B22074" w:rsidRDefault="005B7532" w:rsidP="00400BE8">
      <w:pPr>
        <w:ind w:firstLine="709"/>
        <w:contextualSpacing/>
        <w:jc w:val="both"/>
        <w:rPr>
          <w:sz w:val="28"/>
          <w:szCs w:val="28"/>
        </w:rPr>
      </w:pPr>
      <w:r w:rsidRPr="00400BE8">
        <w:rPr>
          <w:rFonts w:ascii="Times New Roman" w:hAnsi="Times New Roman" w:cs="Times New Roman"/>
          <w:sz w:val="28"/>
          <w:szCs w:val="28"/>
        </w:rPr>
        <w:t xml:space="preserve">Кассовое исполнение по </w:t>
      </w:r>
      <w:r w:rsidRPr="00400BE8">
        <w:rPr>
          <w:rFonts w:ascii="Times New Roman" w:hAnsi="Times New Roman" w:cs="Times New Roman"/>
          <w:b/>
          <w:sz w:val="28"/>
          <w:szCs w:val="28"/>
        </w:rPr>
        <w:t>расходам</w:t>
      </w:r>
      <w:r w:rsidRPr="00400BE8">
        <w:rPr>
          <w:rFonts w:ascii="Times New Roman" w:hAnsi="Times New Roman" w:cs="Times New Roman"/>
          <w:sz w:val="28"/>
          <w:szCs w:val="28"/>
        </w:rPr>
        <w:t xml:space="preserve"> бюджета на 01</w:t>
      </w:r>
      <w:r w:rsidR="001E1250" w:rsidRPr="00400BE8">
        <w:rPr>
          <w:rFonts w:ascii="Times New Roman" w:hAnsi="Times New Roman" w:cs="Times New Roman"/>
          <w:sz w:val="28"/>
          <w:szCs w:val="28"/>
        </w:rPr>
        <w:t>.01.</w:t>
      </w:r>
      <w:r w:rsidRPr="00400BE8">
        <w:rPr>
          <w:rFonts w:ascii="Times New Roman" w:hAnsi="Times New Roman" w:cs="Times New Roman"/>
          <w:sz w:val="28"/>
          <w:szCs w:val="28"/>
        </w:rPr>
        <w:t>201</w:t>
      </w:r>
      <w:r w:rsidR="001E1250" w:rsidRPr="00400BE8">
        <w:rPr>
          <w:rFonts w:ascii="Times New Roman" w:hAnsi="Times New Roman" w:cs="Times New Roman"/>
          <w:sz w:val="28"/>
          <w:szCs w:val="28"/>
        </w:rPr>
        <w:t>8</w:t>
      </w:r>
      <w:r w:rsidRPr="00400BE8">
        <w:rPr>
          <w:rFonts w:ascii="Times New Roman" w:hAnsi="Times New Roman" w:cs="Times New Roman"/>
          <w:sz w:val="28"/>
          <w:szCs w:val="28"/>
        </w:rPr>
        <w:t xml:space="preserve"> года сложилось в сумме </w:t>
      </w:r>
      <w:r w:rsidR="0047012F" w:rsidRPr="00400BE8">
        <w:rPr>
          <w:rFonts w:ascii="Times New Roman" w:hAnsi="Times New Roman" w:cs="Times New Roman"/>
          <w:sz w:val="28"/>
          <w:szCs w:val="28"/>
        </w:rPr>
        <w:t xml:space="preserve">12 761 290,66 </w:t>
      </w:r>
      <w:r w:rsidRPr="00400BE8">
        <w:rPr>
          <w:rFonts w:ascii="Times New Roman" w:hAnsi="Times New Roman" w:cs="Times New Roman"/>
          <w:sz w:val="28"/>
          <w:szCs w:val="28"/>
        </w:rPr>
        <w:t>руб</w:t>
      </w:r>
      <w:r w:rsidR="00567FAA" w:rsidRPr="00E261B9">
        <w:rPr>
          <w:rFonts w:ascii="Times New Roman" w:hAnsi="Times New Roman" w:cs="Times New Roman"/>
          <w:sz w:val="28"/>
          <w:szCs w:val="28"/>
        </w:rPr>
        <w:t>.</w:t>
      </w:r>
      <w:r w:rsidRPr="00E261B9">
        <w:rPr>
          <w:rFonts w:ascii="Times New Roman" w:hAnsi="Times New Roman" w:cs="Times New Roman"/>
          <w:sz w:val="28"/>
          <w:szCs w:val="28"/>
        </w:rPr>
        <w:t xml:space="preserve"> или </w:t>
      </w:r>
      <w:r w:rsidR="00E261B9" w:rsidRPr="00E261B9">
        <w:rPr>
          <w:rFonts w:ascii="Times New Roman" w:hAnsi="Times New Roman" w:cs="Times New Roman"/>
          <w:sz w:val="28"/>
          <w:szCs w:val="28"/>
        </w:rPr>
        <w:t>90,73</w:t>
      </w:r>
      <w:r w:rsidR="008212B4" w:rsidRPr="00E261B9">
        <w:rPr>
          <w:rFonts w:ascii="Times New Roman" w:hAnsi="Times New Roman" w:cs="Times New Roman"/>
          <w:sz w:val="28"/>
          <w:szCs w:val="28"/>
        </w:rPr>
        <w:t>%</w:t>
      </w:r>
      <w:r w:rsidR="00400BE8" w:rsidRPr="00E261B9">
        <w:rPr>
          <w:rFonts w:ascii="Times New Roman" w:hAnsi="Times New Roman" w:cs="Times New Roman"/>
          <w:sz w:val="28"/>
          <w:szCs w:val="28"/>
        </w:rPr>
        <w:t xml:space="preserve"> к </w:t>
      </w:r>
      <w:r w:rsidR="00FF509D">
        <w:rPr>
          <w:rFonts w:ascii="Times New Roman" w:hAnsi="Times New Roman" w:cs="Times New Roman"/>
          <w:sz w:val="28"/>
          <w:szCs w:val="28"/>
        </w:rPr>
        <w:t>уточненным годовым назначениям.</w:t>
      </w:r>
    </w:p>
    <w:p w:rsidR="008A315D" w:rsidRDefault="00D400AC" w:rsidP="00881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B9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6937F9" w:rsidRPr="00E261B9">
        <w:rPr>
          <w:rFonts w:ascii="Times New Roman" w:hAnsi="Times New Roman" w:cs="Times New Roman"/>
          <w:sz w:val="28"/>
          <w:szCs w:val="28"/>
        </w:rPr>
        <w:t xml:space="preserve"> Подлужненского</w:t>
      </w:r>
      <w:r w:rsidRPr="00E261B9">
        <w:rPr>
          <w:rFonts w:ascii="Times New Roman" w:hAnsi="Times New Roman" w:cs="Times New Roman"/>
          <w:sz w:val="28"/>
          <w:szCs w:val="28"/>
        </w:rPr>
        <w:t xml:space="preserve"> </w:t>
      </w:r>
      <w:r w:rsidR="00FA4ECC" w:rsidRPr="00E261B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261B9">
        <w:rPr>
          <w:rFonts w:ascii="Times New Roman" w:hAnsi="Times New Roman" w:cs="Times New Roman"/>
          <w:sz w:val="28"/>
          <w:szCs w:val="28"/>
        </w:rPr>
        <w:t>осуществлялось в рамках реализации муниципальн</w:t>
      </w:r>
      <w:r w:rsidR="00403D05" w:rsidRPr="00E261B9">
        <w:rPr>
          <w:rFonts w:ascii="Times New Roman" w:hAnsi="Times New Roman" w:cs="Times New Roman"/>
          <w:sz w:val="28"/>
          <w:szCs w:val="28"/>
        </w:rPr>
        <w:t>ой</w:t>
      </w:r>
      <w:r w:rsidRPr="00E261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03D05" w:rsidRPr="00E261B9">
        <w:rPr>
          <w:rFonts w:ascii="Times New Roman" w:hAnsi="Times New Roman" w:cs="Times New Roman"/>
          <w:sz w:val="28"/>
          <w:szCs w:val="28"/>
        </w:rPr>
        <w:t>ы</w:t>
      </w:r>
      <w:r w:rsidR="008212B4" w:rsidRPr="00E261B9">
        <w:rPr>
          <w:rFonts w:ascii="Times New Roman" w:hAnsi="Times New Roman" w:cs="Times New Roman"/>
          <w:sz w:val="28"/>
          <w:szCs w:val="28"/>
        </w:rPr>
        <w:t xml:space="preserve"> </w:t>
      </w:r>
      <w:r w:rsidR="00D55A36" w:rsidRPr="00E261B9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E03F68" w:rsidRPr="00E261B9">
        <w:rPr>
          <w:rFonts w:ascii="Times New Roman" w:hAnsi="Times New Roman" w:cs="Times New Roman"/>
          <w:sz w:val="28"/>
          <w:szCs w:val="28"/>
        </w:rPr>
        <w:t>Подлужненского</w:t>
      </w:r>
      <w:r w:rsidR="00D55A36" w:rsidRPr="00E261B9">
        <w:rPr>
          <w:rFonts w:ascii="Times New Roman" w:hAnsi="Times New Roman" w:cs="Times New Roman"/>
          <w:sz w:val="28"/>
          <w:szCs w:val="28"/>
        </w:rPr>
        <w:t xml:space="preserve"> сельсовета Изобильненского района Ставропольского края» </w:t>
      </w:r>
      <w:r w:rsidR="005C4A01" w:rsidRPr="00E261B9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E261B9">
        <w:rPr>
          <w:rFonts w:ascii="Times New Roman" w:hAnsi="Times New Roman" w:cs="Times New Roman"/>
          <w:sz w:val="28"/>
          <w:szCs w:val="28"/>
        </w:rPr>
        <w:t>далее – муниципальная программа) и  непрогра</w:t>
      </w:r>
      <w:r w:rsidR="006C7DDC" w:rsidRPr="00E261B9">
        <w:rPr>
          <w:rFonts w:ascii="Times New Roman" w:hAnsi="Times New Roman" w:cs="Times New Roman"/>
          <w:sz w:val="28"/>
          <w:szCs w:val="28"/>
        </w:rPr>
        <w:t>м</w:t>
      </w:r>
      <w:r w:rsidR="00F47383" w:rsidRPr="00E261B9">
        <w:rPr>
          <w:rFonts w:ascii="Times New Roman" w:hAnsi="Times New Roman" w:cs="Times New Roman"/>
          <w:sz w:val="28"/>
          <w:szCs w:val="28"/>
        </w:rPr>
        <w:t>мных направлений деятельности.</w:t>
      </w:r>
      <w:r w:rsidR="00F47383" w:rsidRPr="00E2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1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7383" w:rsidRPr="00A06600" w:rsidRDefault="00F47383" w:rsidP="00881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B9">
        <w:rPr>
          <w:rFonts w:ascii="Times New Roman" w:eastAsia="Times New Roman" w:hAnsi="Times New Roman" w:cs="Times New Roman"/>
          <w:sz w:val="28"/>
          <w:szCs w:val="28"/>
        </w:rPr>
        <w:t xml:space="preserve">Уточненные плановые назначения по муниципальной программе в 2017 году составили </w:t>
      </w:r>
      <w:r w:rsidR="00D1482B" w:rsidRPr="00E261B9">
        <w:rPr>
          <w:rFonts w:ascii="Times New Roman" w:eastAsia="Times New Roman" w:hAnsi="Times New Roman" w:cs="Times New Roman"/>
          <w:sz w:val="28"/>
          <w:szCs w:val="28"/>
        </w:rPr>
        <w:t>9 690 446,63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 xml:space="preserve"> руб., исполнены в сумме </w:t>
      </w:r>
      <w:r w:rsidR="00D1482B" w:rsidRPr="00E261B9">
        <w:rPr>
          <w:rFonts w:ascii="Times New Roman" w:eastAsia="Times New Roman" w:hAnsi="Times New Roman" w:cs="Times New Roman"/>
          <w:sz w:val="28"/>
          <w:szCs w:val="28"/>
        </w:rPr>
        <w:t>8 602 209,56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 xml:space="preserve"> руб., или на 8</w:t>
      </w:r>
      <w:r w:rsidR="00D1482B" w:rsidRPr="00E261B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482B" w:rsidRPr="00E261B9">
        <w:rPr>
          <w:rFonts w:ascii="Times New Roman" w:eastAsia="Times New Roman" w:hAnsi="Times New Roman" w:cs="Times New Roman"/>
          <w:sz w:val="28"/>
          <w:szCs w:val="28"/>
        </w:rPr>
        <w:t>77</w:t>
      </w:r>
      <w:r w:rsidR="00E261B9" w:rsidRPr="00E261B9">
        <w:rPr>
          <w:rFonts w:ascii="Times New Roman" w:eastAsia="Times New Roman" w:hAnsi="Times New Roman" w:cs="Times New Roman"/>
          <w:sz w:val="28"/>
          <w:szCs w:val="28"/>
        </w:rPr>
        <w:t>%</w:t>
      </w:r>
      <w:r w:rsidR="008A31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>Удельный вес программных расходов в общем объеме расходов бюджета поселения составил 6</w:t>
      </w:r>
      <w:r w:rsidR="00D1482B" w:rsidRPr="00E261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482B" w:rsidRPr="00E261B9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F47383" w:rsidRDefault="00F47383" w:rsidP="00881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B9">
        <w:rPr>
          <w:rFonts w:ascii="Times New Roman" w:eastAsia="Times New Roman" w:hAnsi="Times New Roman" w:cs="Times New Roman"/>
          <w:sz w:val="28"/>
          <w:szCs w:val="28"/>
        </w:rPr>
        <w:t>Уточненные плановые назначения по непрограммным расходам Подлужненского сельсовета на 2017 год в сумме 4</w:t>
      </w:r>
      <w:r w:rsidR="00617D9E" w:rsidRPr="00E261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7D9E" w:rsidRPr="00E261B9">
        <w:rPr>
          <w:rFonts w:ascii="Times New Roman" w:eastAsia="Times New Roman" w:hAnsi="Times New Roman" w:cs="Times New Roman"/>
          <w:sz w:val="28"/>
          <w:szCs w:val="28"/>
        </w:rPr>
        <w:t>75 281,91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 xml:space="preserve"> руб., исполнены в сумме 4</w:t>
      </w:r>
      <w:r w:rsidR="00617D9E" w:rsidRPr="00E261B9">
        <w:rPr>
          <w:rFonts w:ascii="Times New Roman" w:eastAsia="Times New Roman" w:hAnsi="Times New Roman" w:cs="Times New Roman"/>
          <w:sz w:val="28"/>
          <w:szCs w:val="28"/>
        </w:rPr>
        <w:t> 159 081,10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>. руб., или на 9</w:t>
      </w:r>
      <w:r w:rsidR="00617D9E" w:rsidRPr="00E261B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7D9E" w:rsidRPr="00E261B9">
        <w:rPr>
          <w:rFonts w:ascii="Times New Roman" w:eastAsia="Times New Roman" w:hAnsi="Times New Roman" w:cs="Times New Roman"/>
          <w:sz w:val="28"/>
          <w:szCs w:val="28"/>
        </w:rPr>
        <w:t>06</w:t>
      </w:r>
      <w:r w:rsidR="00E261B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8A315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>программных расходов в общем объеме расходов бюджета поселения составил 3</w:t>
      </w:r>
      <w:r w:rsidR="00617D9E" w:rsidRPr="00E261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>,5</w:t>
      </w:r>
      <w:r w:rsidR="00617D9E" w:rsidRPr="00E261B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261B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A315D" w:rsidRDefault="008A315D" w:rsidP="00E40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15D">
        <w:rPr>
          <w:rFonts w:ascii="Times New Roman" w:hAnsi="Times New Roman" w:cs="Times New Roman"/>
          <w:sz w:val="28"/>
          <w:szCs w:val="28"/>
        </w:rPr>
        <w:t>Низкое исполнение расходной части бюджета за 2017 год сложилось в результате низкого исполнения бюджетных назначений по разделам:</w:t>
      </w:r>
      <w:r w:rsidR="007D16D2">
        <w:rPr>
          <w:rFonts w:ascii="Times New Roman" w:hAnsi="Times New Roman" w:cs="Times New Roman"/>
          <w:sz w:val="28"/>
          <w:szCs w:val="28"/>
        </w:rPr>
        <w:t xml:space="preserve"> </w:t>
      </w:r>
      <w:r w:rsidRPr="008A315D">
        <w:rPr>
          <w:rFonts w:ascii="Times New Roman" w:hAnsi="Times New Roman" w:cs="Times New Roman"/>
          <w:sz w:val="28"/>
          <w:szCs w:val="28"/>
        </w:rPr>
        <w:t>«Общегосударственные вопросы» - 95,12%, «Национальная экономика» - 93,18% и «Жилищно-коммунальное хозяйство» - 72,75%</w:t>
      </w:r>
      <w:r w:rsidR="007D16D2">
        <w:rPr>
          <w:rFonts w:ascii="Times New Roman" w:hAnsi="Times New Roman" w:cs="Times New Roman"/>
          <w:sz w:val="28"/>
          <w:szCs w:val="28"/>
        </w:rPr>
        <w:t>.</w:t>
      </w:r>
      <w:r w:rsidRPr="008A3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F2" w:rsidRPr="008A315D" w:rsidRDefault="008609F2" w:rsidP="00E40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pacing w:val="4"/>
          <w:sz w:val="28"/>
          <w:szCs w:val="28"/>
        </w:rPr>
        <w:t xml:space="preserve">По сравнению с 2016 годом исполнение расходной части бюджета </w:t>
      </w:r>
      <w:r>
        <w:rPr>
          <w:rFonts w:ascii="Times New Roman" w:hAnsi="Times New Roman" w:cs="Times New Roman"/>
          <w:spacing w:val="4"/>
          <w:sz w:val="28"/>
          <w:szCs w:val="28"/>
        </w:rPr>
        <w:t>Подлужненского</w:t>
      </w:r>
      <w:r w:rsidRPr="00926613">
        <w:rPr>
          <w:rFonts w:ascii="Times New Roman" w:hAnsi="Times New Roman" w:cs="Times New Roman"/>
          <w:spacing w:val="4"/>
          <w:sz w:val="28"/>
          <w:szCs w:val="28"/>
        </w:rPr>
        <w:t xml:space="preserve"> сельсовета</w:t>
      </w:r>
      <w:r w:rsidRPr="00926613">
        <w:rPr>
          <w:rFonts w:ascii="Times New Roman" w:hAnsi="Times New Roman" w:cs="Times New Roman"/>
          <w:spacing w:val="1"/>
          <w:sz w:val="28"/>
          <w:szCs w:val="28"/>
        </w:rPr>
        <w:t xml:space="preserve"> в 2017 году увеличилось на </w:t>
      </w:r>
      <w:r>
        <w:rPr>
          <w:rFonts w:ascii="Times New Roman" w:hAnsi="Times New Roman" w:cs="Times New Roman"/>
          <w:spacing w:val="1"/>
          <w:sz w:val="28"/>
          <w:szCs w:val="28"/>
        </w:rPr>
        <w:t>11</w:t>
      </w:r>
      <w:r w:rsidRPr="00926613">
        <w:rPr>
          <w:rFonts w:ascii="Times New Roman" w:hAnsi="Times New Roman" w:cs="Times New Roman"/>
          <w:spacing w:val="1"/>
          <w:sz w:val="28"/>
          <w:szCs w:val="28"/>
        </w:rPr>
        <w:t>,97%, или на 1</w:t>
      </w:r>
      <w:r>
        <w:rPr>
          <w:rFonts w:ascii="Times New Roman" w:hAnsi="Times New Roman" w:cs="Times New Roman"/>
          <w:spacing w:val="1"/>
          <w:sz w:val="28"/>
          <w:szCs w:val="28"/>
        </w:rPr>
        <w:t> 364 570,66</w:t>
      </w:r>
      <w:r w:rsidRPr="00926613">
        <w:rPr>
          <w:rFonts w:ascii="Times New Roman" w:hAnsi="Times New Roman" w:cs="Times New Roman"/>
          <w:spacing w:val="1"/>
          <w:sz w:val="28"/>
          <w:szCs w:val="28"/>
        </w:rPr>
        <w:t xml:space="preserve"> руб.</w:t>
      </w:r>
      <w:r w:rsidRPr="00926613">
        <w:rPr>
          <w:rFonts w:ascii="Times New Roman" w:hAnsi="Times New Roman" w:cs="Times New Roman"/>
          <w:sz w:val="28"/>
          <w:szCs w:val="28"/>
        </w:rPr>
        <w:t xml:space="preserve"> за счет: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926613">
        <w:rPr>
          <w:rFonts w:ascii="Times New Roman" w:hAnsi="Times New Roman" w:cs="Times New Roman"/>
          <w:sz w:val="28"/>
          <w:szCs w:val="28"/>
        </w:rPr>
        <w:t xml:space="preserve">программных расходов на </w:t>
      </w:r>
      <w:r>
        <w:rPr>
          <w:rFonts w:ascii="Times New Roman" w:hAnsi="Times New Roman" w:cs="Times New Roman"/>
          <w:sz w:val="28"/>
          <w:szCs w:val="28"/>
        </w:rPr>
        <w:t>1 564 519,56</w:t>
      </w:r>
      <w:r w:rsidRPr="00926613">
        <w:rPr>
          <w:rFonts w:ascii="Times New Roman" w:hAnsi="Times New Roman" w:cs="Times New Roman"/>
          <w:sz w:val="28"/>
          <w:szCs w:val="28"/>
        </w:rPr>
        <w:t xml:space="preserve"> руб. и</w:t>
      </w:r>
      <w:r>
        <w:rPr>
          <w:rFonts w:ascii="Times New Roman" w:hAnsi="Times New Roman" w:cs="Times New Roman"/>
          <w:sz w:val="28"/>
          <w:szCs w:val="28"/>
        </w:rPr>
        <w:t xml:space="preserve"> снижения непрограммных расходов на  199 948,90 </w:t>
      </w:r>
      <w:r w:rsidRPr="0092661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895" w:rsidRPr="00A06600" w:rsidRDefault="00D430D6" w:rsidP="00E40D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ED">
        <w:rPr>
          <w:rFonts w:ascii="Times New Roman" w:hAnsi="Times New Roman" w:cs="Times New Roman"/>
          <w:sz w:val="28"/>
          <w:szCs w:val="28"/>
        </w:rPr>
        <w:t>Профицит</w:t>
      </w:r>
      <w:r w:rsidR="009C7895" w:rsidRPr="003348E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96703" w:rsidRPr="003348ED">
        <w:rPr>
          <w:rFonts w:ascii="Times New Roman" w:hAnsi="Times New Roman" w:cs="Times New Roman"/>
          <w:sz w:val="28"/>
          <w:szCs w:val="28"/>
        </w:rPr>
        <w:t>Подлужненского сельсовета</w:t>
      </w:r>
      <w:r w:rsidR="009C7895" w:rsidRPr="003348ED">
        <w:rPr>
          <w:rFonts w:ascii="Times New Roman" w:hAnsi="Times New Roman" w:cs="Times New Roman"/>
          <w:sz w:val="28"/>
          <w:szCs w:val="28"/>
        </w:rPr>
        <w:t xml:space="preserve"> на 01.</w:t>
      </w:r>
      <w:r w:rsidR="001E1250" w:rsidRPr="003348ED">
        <w:rPr>
          <w:rFonts w:ascii="Times New Roman" w:hAnsi="Times New Roman" w:cs="Times New Roman"/>
          <w:sz w:val="28"/>
          <w:szCs w:val="28"/>
        </w:rPr>
        <w:t>01</w:t>
      </w:r>
      <w:r w:rsidR="009C7895" w:rsidRPr="003348ED">
        <w:rPr>
          <w:rFonts w:ascii="Times New Roman" w:hAnsi="Times New Roman" w:cs="Times New Roman"/>
          <w:sz w:val="28"/>
          <w:szCs w:val="28"/>
        </w:rPr>
        <w:t>.201</w:t>
      </w:r>
      <w:r w:rsidR="001E1250" w:rsidRPr="003348ED">
        <w:rPr>
          <w:rFonts w:ascii="Times New Roman" w:hAnsi="Times New Roman" w:cs="Times New Roman"/>
          <w:sz w:val="28"/>
          <w:szCs w:val="28"/>
        </w:rPr>
        <w:t>8</w:t>
      </w:r>
      <w:r w:rsidR="009C7895" w:rsidRPr="003348E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46276" w:rsidRPr="003348ED">
        <w:rPr>
          <w:rFonts w:ascii="Times New Roman" w:hAnsi="Times New Roman" w:cs="Times New Roman"/>
          <w:sz w:val="28"/>
          <w:szCs w:val="28"/>
        </w:rPr>
        <w:t>247 138,93</w:t>
      </w:r>
      <w:r w:rsidR="00A96703" w:rsidRPr="003348ED">
        <w:rPr>
          <w:rFonts w:ascii="Times New Roman" w:hAnsi="Times New Roman" w:cs="Times New Roman"/>
          <w:sz w:val="28"/>
          <w:szCs w:val="28"/>
        </w:rPr>
        <w:t>.</w:t>
      </w:r>
      <w:r w:rsidR="009C7895" w:rsidRPr="003348ED">
        <w:rPr>
          <w:rFonts w:ascii="Times New Roman" w:hAnsi="Times New Roman" w:cs="Times New Roman"/>
          <w:sz w:val="28"/>
          <w:szCs w:val="28"/>
        </w:rPr>
        <w:t xml:space="preserve"> руб.</w:t>
      </w:r>
      <w:r w:rsidR="009C7895" w:rsidRPr="00A06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B05" w:rsidRPr="00A06600" w:rsidRDefault="00741B05" w:rsidP="004B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FD">
        <w:rPr>
          <w:rFonts w:ascii="Times New Roman" w:eastAsia="Times New Roman" w:hAnsi="Times New Roman" w:cs="Times New Roman"/>
          <w:sz w:val="28"/>
          <w:szCs w:val="28"/>
        </w:rPr>
        <w:t>В 2017 году бюджетные кредиты не выдавались. Муниципальные гарантии не предоставлялись. Муниципальные заимствования в 2017 году не производились. Муниципальный долг на 01.01.2018 года отсутствует. Средства резервного фонда в бюджете 2017 года не предусматривались.</w:t>
      </w:r>
    </w:p>
    <w:p w:rsidR="007D16D2" w:rsidRPr="00902C72" w:rsidRDefault="007D16D2" w:rsidP="007D16D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16D2">
        <w:rPr>
          <w:rFonts w:ascii="Times New Roman" w:hAnsi="Times New Roman" w:cs="Times New Roman"/>
          <w:sz w:val="28"/>
          <w:szCs w:val="28"/>
        </w:rPr>
        <w:t>Просроченная дебиторская и кредиторская задолженности по обязательствам бюджета Подлужненского сельсовета по состоянию на 01.01.2018 отсутствуют.</w:t>
      </w:r>
    </w:p>
    <w:p w:rsidR="00B441FD" w:rsidRPr="00197B97" w:rsidRDefault="00B441FD" w:rsidP="00B441F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FD">
        <w:rPr>
          <w:rFonts w:ascii="Times New Roman" w:hAnsi="Times New Roman" w:cs="Times New Roman"/>
          <w:b/>
          <w:sz w:val="28"/>
          <w:szCs w:val="28"/>
        </w:rPr>
        <w:t>Дебиторская задолженность</w:t>
      </w:r>
      <w:r w:rsidRPr="00B441FD">
        <w:rPr>
          <w:rFonts w:ascii="Times New Roman" w:hAnsi="Times New Roman" w:cs="Times New Roman"/>
          <w:sz w:val="28"/>
          <w:szCs w:val="28"/>
        </w:rPr>
        <w:t xml:space="preserve"> </w:t>
      </w:r>
      <w:r w:rsidR="00197B97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Pr="00B441FD">
        <w:rPr>
          <w:rFonts w:ascii="Times New Roman" w:hAnsi="Times New Roman" w:cs="Times New Roman"/>
          <w:sz w:val="28"/>
          <w:szCs w:val="28"/>
        </w:rPr>
        <w:t xml:space="preserve">по состоянию на 01.01.2018 сложилась в сумме </w:t>
      </w:r>
      <w:r w:rsidR="00197B97">
        <w:rPr>
          <w:rFonts w:ascii="Times New Roman" w:hAnsi="Times New Roman" w:cs="Times New Roman"/>
          <w:sz w:val="28"/>
          <w:szCs w:val="28"/>
        </w:rPr>
        <w:t>121 297,</w:t>
      </w:r>
      <w:r w:rsidR="00197B97" w:rsidRPr="00197B97">
        <w:rPr>
          <w:rFonts w:ascii="Times New Roman" w:hAnsi="Times New Roman" w:cs="Times New Roman"/>
          <w:sz w:val="28"/>
          <w:szCs w:val="28"/>
        </w:rPr>
        <w:t>85</w:t>
      </w:r>
      <w:r w:rsidRPr="00197B97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197B97">
        <w:rPr>
          <w:rFonts w:ascii="Times New Roman" w:hAnsi="Times New Roman" w:cs="Times New Roman"/>
          <w:b/>
          <w:sz w:val="28"/>
          <w:szCs w:val="28"/>
        </w:rPr>
        <w:t>Кредиторская задолженность</w:t>
      </w:r>
      <w:r w:rsidRPr="00197B97">
        <w:rPr>
          <w:rFonts w:ascii="Times New Roman" w:hAnsi="Times New Roman" w:cs="Times New Roman"/>
          <w:sz w:val="28"/>
          <w:szCs w:val="28"/>
        </w:rPr>
        <w:t xml:space="preserve"> </w:t>
      </w:r>
      <w:r w:rsidR="00197B97" w:rsidRPr="00197B97">
        <w:rPr>
          <w:rFonts w:ascii="Times New Roman" w:hAnsi="Times New Roman" w:cs="Times New Roman"/>
          <w:sz w:val="28"/>
          <w:szCs w:val="28"/>
        </w:rPr>
        <w:t xml:space="preserve">по принятым обязательствам </w:t>
      </w:r>
      <w:r w:rsidRPr="00197B97">
        <w:rPr>
          <w:rFonts w:ascii="Times New Roman" w:hAnsi="Times New Roman" w:cs="Times New Roman"/>
          <w:sz w:val="28"/>
          <w:szCs w:val="28"/>
        </w:rPr>
        <w:t xml:space="preserve">сложилась в сумме </w:t>
      </w:r>
      <w:r w:rsidR="00197B97" w:rsidRPr="00197B97">
        <w:rPr>
          <w:rFonts w:ascii="Times New Roman" w:hAnsi="Times New Roman" w:cs="Times New Roman"/>
          <w:sz w:val="28"/>
          <w:szCs w:val="28"/>
        </w:rPr>
        <w:t>99 604,52</w:t>
      </w:r>
      <w:r w:rsidRPr="00197B97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B441FD" w:rsidRPr="00B441FD" w:rsidRDefault="00B441FD" w:rsidP="00B441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C72">
        <w:rPr>
          <w:rFonts w:ascii="Times New Roman" w:hAnsi="Times New Roman" w:cs="Times New Roman"/>
          <w:b/>
          <w:sz w:val="28"/>
          <w:szCs w:val="28"/>
        </w:rPr>
        <w:t>Остатки средств на счетах бюджета</w:t>
      </w:r>
      <w:r w:rsidRPr="00902C72">
        <w:rPr>
          <w:rFonts w:ascii="Times New Roman" w:hAnsi="Times New Roman" w:cs="Times New Roman"/>
          <w:sz w:val="28"/>
          <w:szCs w:val="28"/>
        </w:rPr>
        <w:t xml:space="preserve"> после завершения операций по принятым денежным обязательствам по состоянию на 01.01.2018 составили </w:t>
      </w:r>
      <w:r w:rsidR="00902C72" w:rsidRPr="00902C72">
        <w:rPr>
          <w:rFonts w:ascii="Times New Roman" w:hAnsi="Times New Roman" w:cs="Times New Roman"/>
          <w:sz w:val="28"/>
          <w:szCs w:val="28"/>
        </w:rPr>
        <w:t>2 030 645,90</w:t>
      </w:r>
      <w:r w:rsidRPr="00902C7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441FD" w:rsidRPr="00B441FD" w:rsidRDefault="00B441FD" w:rsidP="00B4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FD">
        <w:rPr>
          <w:rFonts w:ascii="Times New Roman" w:hAnsi="Times New Roman" w:cs="Times New Roman"/>
          <w:sz w:val="28"/>
          <w:szCs w:val="28"/>
        </w:rPr>
        <w:lastRenderedPageBreak/>
        <w:t>Значения всех характеристик исполнения бюджета, указанных в Проекте решения</w:t>
      </w:r>
      <w:r w:rsidRPr="00B441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41FD">
        <w:rPr>
          <w:rFonts w:ascii="Times New Roman" w:hAnsi="Times New Roman" w:cs="Times New Roman"/>
          <w:sz w:val="28"/>
          <w:szCs w:val="28"/>
        </w:rPr>
        <w:t>соответствуют значениям показателей в годовой бюджетной отчетности.</w:t>
      </w:r>
    </w:p>
    <w:p w:rsidR="00B441FD" w:rsidRPr="00B441FD" w:rsidRDefault="00B441FD" w:rsidP="00B441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41FD">
        <w:rPr>
          <w:rFonts w:ascii="Times New Roman" w:hAnsi="Times New Roman" w:cs="Times New Roman"/>
          <w:sz w:val="28"/>
          <w:szCs w:val="28"/>
        </w:rPr>
        <w:t>С учетом устранения вышеуказанных замечаний п</w:t>
      </w:r>
      <w:r w:rsidRPr="00B441FD">
        <w:rPr>
          <w:rFonts w:ascii="Times New Roman" w:hAnsi="Times New Roman" w:cs="Times New Roman"/>
          <w:bCs/>
          <w:sz w:val="28"/>
          <w:szCs w:val="28"/>
        </w:rPr>
        <w:t xml:space="preserve">редставленный </w:t>
      </w:r>
      <w:r w:rsidRPr="00B441FD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Pr="00B441FD">
        <w:rPr>
          <w:rFonts w:ascii="Times New Roman" w:hAnsi="Times New Roman" w:cs="Times New Roman"/>
          <w:bCs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>Подлужненского</w:t>
      </w:r>
      <w:r w:rsidRPr="00B441FD">
        <w:rPr>
          <w:rFonts w:ascii="Times New Roman" w:hAnsi="Times New Roman" w:cs="Times New Roman"/>
          <w:sz w:val="28"/>
          <w:szCs w:val="28"/>
        </w:rPr>
        <w:t xml:space="preserve"> сельсовета Изобильненского района Ставропольского края за 2017 год</w:t>
      </w:r>
      <w:r w:rsidRPr="00B441FD">
        <w:rPr>
          <w:rFonts w:ascii="Times New Roman" w:hAnsi="Times New Roman" w:cs="Times New Roman"/>
          <w:bCs/>
          <w:sz w:val="28"/>
          <w:szCs w:val="28"/>
        </w:rPr>
        <w:t>» может быть рекомендован к рассмотрению.</w:t>
      </w:r>
    </w:p>
    <w:p w:rsidR="00B441FD" w:rsidRPr="00B441FD" w:rsidRDefault="00B441FD" w:rsidP="00B441F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3718C" w:rsidRPr="00D01903" w:rsidRDefault="0083718C" w:rsidP="00D01903">
      <w:pPr>
        <w:spacing w:after="0" w:line="240" w:lineRule="auto"/>
        <w:contextualSpacing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D01903" w:rsidRPr="00D01903" w:rsidRDefault="00D01903" w:rsidP="00D0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90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01903" w:rsidRPr="00D01903" w:rsidRDefault="00D01903" w:rsidP="00D0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903">
        <w:rPr>
          <w:rFonts w:ascii="Times New Roman" w:hAnsi="Times New Roman" w:cs="Times New Roman"/>
          <w:sz w:val="28"/>
          <w:szCs w:val="28"/>
        </w:rPr>
        <w:t xml:space="preserve">Контрольно-счетного органа ИГО СК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1903">
        <w:rPr>
          <w:rFonts w:ascii="Times New Roman" w:hAnsi="Times New Roman" w:cs="Times New Roman"/>
          <w:sz w:val="28"/>
          <w:szCs w:val="28"/>
        </w:rPr>
        <w:t xml:space="preserve"> Г.В. Юшкова</w:t>
      </w:r>
    </w:p>
    <w:p w:rsidR="00D01903" w:rsidRPr="00D01903" w:rsidRDefault="00D01903" w:rsidP="00D0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03" w:rsidRPr="00D01903" w:rsidRDefault="00D01903" w:rsidP="00D0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903">
        <w:rPr>
          <w:rFonts w:ascii="Times New Roman" w:hAnsi="Times New Roman" w:cs="Times New Roman"/>
          <w:sz w:val="28"/>
          <w:szCs w:val="28"/>
        </w:rPr>
        <w:t>инспектор</w:t>
      </w:r>
    </w:p>
    <w:p w:rsidR="00D01903" w:rsidRPr="00D01903" w:rsidRDefault="00D01903" w:rsidP="00D0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903">
        <w:rPr>
          <w:rFonts w:ascii="Times New Roman" w:hAnsi="Times New Roman" w:cs="Times New Roman"/>
          <w:sz w:val="28"/>
          <w:szCs w:val="28"/>
        </w:rPr>
        <w:t xml:space="preserve">Контрольно-счетного органа ИГО 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М</w:t>
      </w:r>
      <w:r w:rsidRPr="00D019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90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Ничеговская</w:t>
      </w:r>
      <w:proofErr w:type="spellEnd"/>
    </w:p>
    <w:sectPr w:rsidR="00D01903" w:rsidRPr="00D01903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1A" w:rsidRDefault="00C8601A" w:rsidP="00C9263C">
      <w:pPr>
        <w:spacing w:after="0" w:line="240" w:lineRule="auto"/>
      </w:pPr>
      <w:r>
        <w:separator/>
      </w:r>
    </w:p>
  </w:endnote>
  <w:endnote w:type="continuationSeparator" w:id="0">
    <w:p w:rsidR="00C8601A" w:rsidRDefault="00C8601A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1A" w:rsidRDefault="00C8601A" w:rsidP="00C9263C">
      <w:pPr>
        <w:spacing w:after="0" w:line="240" w:lineRule="auto"/>
      </w:pPr>
      <w:r>
        <w:separator/>
      </w:r>
    </w:p>
  </w:footnote>
  <w:footnote w:type="continuationSeparator" w:id="0">
    <w:p w:rsidR="00C8601A" w:rsidRDefault="00C8601A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3C" w:rsidRDefault="00C926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025C5"/>
    <w:rsid w:val="00007E1C"/>
    <w:rsid w:val="00021716"/>
    <w:rsid w:val="000259E0"/>
    <w:rsid w:val="00030014"/>
    <w:rsid w:val="000333D3"/>
    <w:rsid w:val="00040814"/>
    <w:rsid w:val="00040CC7"/>
    <w:rsid w:val="00043D56"/>
    <w:rsid w:val="000452AD"/>
    <w:rsid w:val="00046276"/>
    <w:rsid w:val="0004723E"/>
    <w:rsid w:val="000630B8"/>
    <w:rsid w:val="0006328A"/>
    <w:rsid w:val="000670E0"/>
    <w:rsid w:val="0007270E"/>
    <w:rsid w:val="0007604E"/>
    <w:rsid w:val="00081547"/>
    <w:rsid w:val="000852AA"/>
    <w:rsid w:val="0009218E"/>
    <w:rsid w:val="000A37B2"/>
    <w:rsid w:val="000A4D73"/>
    <w:rsid w:val="000C5C10"/>
    <w:rsid w:val="000D11A4"/>
    <w:rsid w:val="000D27B6"/>
    <w:rsid w:val="000E5316"/>
    <w:rsid w:val="0010428D"/>
    <w:rsid w:val="001053D8"/>
    <w:rsid w:val="001067CB"/>
    <w:rsid w:val="0011081F"/>
    <w:rsid w:val="0011252E"/>
    <w:rsid w:val="00116C2C"/>
    <w:rsid w:val="001250C6"/>
    <w:rsid w:val="001270E2"/>
    <w:rsid w:val="00127430"/>
    <w:rsid w:val="00132750"/>
    <w:rsid w:val="00136004"/>
    <w:rsid w:val="00141370"/>
    <w:rsid w:val="001428B4"/>
    <w:rsid w:val="00143799"/>
    <w:rsid w:val="001544A3"/>
    <w:rsid w:val="00162214"/>
    <w:rsid w:val="0016295B"/>
    <w:rsid w:val="001646C5"/>
    <w:rsid w:val="00174BCF"/>
    <w:rsid w:val="00175552"/>
    <w:rsid w:val="0017617D"/>
    <w:rsid w:val="00193A9B"/>
    <w:rsid w:val="00197B97"/>
    <w:rsid w:val="001A0006"/>
    <w:rsid w:val="001A69C0"/>
    <w:rsid w:val="001B019C"/>
    <w:rsid w:val="001C1D55"/>
    <w:rsid w:val="001C2BDD"/>
    <w:rsid w:val="001C5EC8"/>
    <w:rsid w:val="001D0A1B"/>
    <w:rsid w:val="001E1250"/>
    <w:rsid w:val="001E2642"/>
    <w:rsid w:val="001F1884"/>
    <w:rsid w:val="00214175"/>
    <w:rsid w:val="00220585"/>
    <w:rsid w:val="00221A76"/>
    <w:rsid w:val="00224AA1"/>
    <w:rsid w:val="00224E98"/>
    <w:rsid w:val="00235111"/>
    <w:rsid w:val="002433AE"/>
    <w:rsid w:val="00244563"/>
    <w:rsid w:val="0024765A"/>
    <w:rsid w:val="00250603"/>
    <w:rsid w:val="00250E49"/>
    <w:rsid w:val="0026270E"/>
    <w:rsid w:val="0026555E"/>
    <w:rsid w:val="002935C2"/>
    <w:rsid w:val="002B3E5A"/>
    <w:rsid w:val="002B7624"/>
    <w:rsid w:val="002B78DB"/>
    <w:rsid w:val="002C174E"/>
    <w:rsid w:val="002C18CA"/>
    <w:rsid w:val="002C624B"/>
    <w:rsid w:val="002C6A6D"/>
    <w:rsid w:val="002D2531"/>
    <w:rsid w:val="002D475D"/>
    <w:rsid w:val="002D643F"/>
    <w:rsid w:val="002E5868"/>
    <w:rsid w:val="002E6314"/>
    <w:rsid w:val="002F7725"/>
    <w:rsid w:val="003067C1"/>
    <w:rsid w:val="00307860"/>
    <w:rsid w:val="003159F4"/>
    <w:rsid w:val="00317C37"/>
    <w:rsid w:val="00320468"/>
    <w:rsid w:val="003259B1"/>
    <w:rsid w:val="003316D3"/>
    <w:rsid w:val="003348ED"/>
    <w:rsid w:val="00347076"/>
    <w:rsid w:val="003473A3"/>
    <w:rsid w:val="003506BD"/>
    <w:rsid w:val="00351A35"/>
    <w:rsid w:val="00360972"/>
    <w:rsid w:val="0036159A"/>
    <w:rsid w:val="003804F2"/>
    <w:rsid w:val="003854A4"/>
    <w:rsid w:val="00386C6B"/>
    <w:rsid w:val="00395FDB"/>
    <w:rsid w:val="0039635B"/>
    <w:rsid w:val="003B1B4A"/>
    <w:rsid w:val="003B23A9"/>
    <w:rsid w:val="003B54F1"/>
    <w:rsid w:val="003D3E54"/>
    <w:rsid w:val="003D701E"/>
    <w:rsid w:val="003E053E"/>
    <w:rsid w:val="003E41CC"/>
    <w:rsid w:val="003E4E82"/>
    <w:rsid w:val="003F193C"/>
    <w:rsid w:val="00400BE8"/>
    <w:rsid w:val="00403D05"/>
    <w:rsid w:val="0041026B"/>
    <w:rsid w:val="004112C9"/>
    <w:rsid w:val="0041205F"/>
    <w:rsid w:val="00423449"/>
    <w:rsid w:val="004515F0"/>
    <w:rsid w:val="00452F93"/>
    <w:rsid w:val="00462035"/>
    <w:rsid w:val="0047012F"/>
    <w:rsid w:val="00475DD2"/>
    <w:rsid w:val="004836B9"/>
    <w:rsid w:val="0048475F"/>
    <w:rsid w:val="00487993"/>
    <w:rsid w:val="00492234"/>
    <w:rsid w:val="004B2475"/>
    <w:rsid w:val="004B3DBA"/>
    <w:rsid w:val="004C1C91"/>
    <w:rsid w:val="004C437A"/>
    <w:rsid w:val="004D1DB5"/>
    <w:rsid w:val="004D330A"/>
    <w:rsid w:val="004D337C"/>
    <w:rsid w:val="004E45AE"/>
    <w:rsid w:val="004F36BE"/>
    <w:rsid w:val="004F5700"/>
    <w:rsid w:val="005024D6"/>
    <w:rsid w:val="00502B8E"/>
    <w:rsid w:val="00502F73"/>
    <w:rsid w:val="005053E7"/>
    <w:rsid w:val="00505CD8"/>
    <w:rsid w:val="00505F3D"/>
    <w:rsid w:val="005131B3"/>
    <w:rsid w:val="00514E5B"/>
    <w:rsid w:val="00532A2A"/>
    <w:rsid w:val="0053465B"/>
    <w:rsid w:val="0053479D"/>
    <w:rsid w:val="00543C01"/>
    <w:rsid w:val="00553D8F"/>
    <w:rsid w:val="00554C49"/>
    <w:rsid w:val="00555185"/>
    <w:rsid w:val="005641EF"/>
    <w:rsid w:val="005662B0"/>
    <w:rsid w:val="00566670"/>
    <w:rsid w:val="00567FAA"/>
    <w:rsid w:val="00570ACA"/>
    <w:rsid w:val="00575DEE"/>
    <w:rsid w:val="00576F86"/>
    <w:rsid w:val="0059182D"/>
    <w:rsid w:val="00591ABF"/>
    <w:rsid w:val="005941BF"/>
    <w:rsid w:val="00594215"/>
    <w:rsid w:val="005A0366"/>
    <w:rsid w:val="005B43F3"/>
    <w:rsid w:val="005B7532"/>
    <w:rsid w:val="005C4A01"/>
    <w:rsid w:val="005D0EDB"/>
    <w:rsid w:val="005D2573"/>
    <w:rsid w:val="005F06FF"/>
    <w:rsid w:val="005F2C2D"/>
    <w:rsid w:val="006002E6"/>
    <w:rsid w:val="00605775"/>
    <w:rsid w:val="006058D8"/>
    <w:rsid w:val="00613E5F"/>
    <w:rsid w:val="00617D9E"/>
    <w:rsid w:val="00621B95"/>
    <w:rsid w:val="00623BC2"/>
    <w:rsid w:val="006333EE"/>
    <w:rsid w:val="00636427"/>
    <w:rsid w:val="006643F5"/>
    <w:rsid w:val="00670812"/>
    <w:rsid w:val="00673F7A"/>
    <w:rsid w:val="00681224"/>
    <w:rsid w:val="0069043B"/>
    <w:rsid w:val="006937F9"/>
    <w:rsid w:val="006A2934"/>
    <w:rsid w:val="006B173F"/>
    <w:rsid w:val="006B7894"/>
    <w:rsid w:val="006C7DDC"/>
    <w:rsid w:val="006D15A9"/>
    <w:rsid w:val="006D4C68"/>
    <w:rsid w:val="006E37A3"/>
    <w:rsid w:val="006F7440"/>
    <w:rsid w:val="007016F7"/>
    <w:rsid w:val="007050F8"/>
    <w:rsid w:val="00722AF4"/>
    <w:rsid w:val="00735F28"/>
    <w:rsid w:val="00736624"/>
    <w:rsid w:val="00737D32"/>
    <w:rsid w:val="00741B05"/>
    <w:rsid w:val="0074335D"/>
    <w:rsid w:val="0075780C"/>
    <w:rsid w:val="00762FEA"/>
    <w:rsid w:val="00772908"/>
    <w:rsid w:val="007775EE"/>
    <w:rsid w:val="00777FFC"/>
    <w:rsid w:val="00781C5B"/>
    <w:rsid w:val="0079268E"/>
    <w:rsid w:val="007A119B"/>
    <w:rsid w:val="007A3CF8"/>
    <w:rsid w:val="007A6483"/>
    <w:rsid w:val="007B0330"/>
    <w:rsid w:val="007B4545"/>
    <w:rsid w:val="007B5633"/>
    <w:rsid w:val="007B623A"/>
    <w:rsid w:val="007C5A9D"/>
    <w:rsid w:val="007D16D2"/>
    <w:rsid w:val="007D618F"/>
    <w:rsid w:val="007E0F52"/>
    <w:rsid w:val="007E561A"/>
    <w:rsid w:val="007F12F1"/>
    <w:rsid w:val="007F2D91"/>
    <w:rsid w:val="007F71F3"/>
    <w:rsid w:val="00803F11"/>
    <w:rsid w:val="00804701"/>
    <w:rsid w:val="00811540"/>
    <w:rsid w:val="0081227D"/>
    <w:rsid w:val="00813245"/>
    <w:rsid w:val="00817343"/>
    <w:rsid w:val="008212B4"/>
    <w:rsid w:val="00826057"/>
    <w:rsid w:val="00834818"/>
    <w:rsid w:val="00835E62"/>
    <w:rsid w:val="0083718C"/>
    <w:rsid w:val="0085349A"/>
    <w:rsid w:val="00855A49"/>
    <w:rsid w:val="0085659D"/>
    <w:rsid w:val="008609F2"/>
    <w:rsid w:val="008657A3"/>
    <w:rsid w:val="00865C8D"/>
    <w:rsid w:val="00866C7E"/>
    <w:rsid w:val="0086795E"/>
    <w:rsid w:val="00872EEC"/>
    <w:rsid w:val="008778CF"/>
    <w:rsid w:val="00881A78"/>
    <w:rsid w:val="00883AE3"/>
    <w:rsid w:val="00884ED4"/>
    <w:rsid w:val="008A126D"/>
    <w:rsid w:val="008A2E8D"/>
    <w:rsid w:val="008A315D"/>
    <w:rsid w:val="008A6AD4"/>
    <w:rsid w:val="008A79F3"/>
    <w:rsid w:val="008B037A"/>
    <w:rsid w:val="008B5B42"/>
    <w:rsid w:val="008C2132"/>
    <w:rsid w:val="008C4377"/>
    <w:rsid w:val="008C664E"/>
    <w:rsid w:val="008C6C9B"/>
    <w:rsid w:val="008D5070"/>
    <w:rsid w:val="008D5C31"/>
    <w:rsid w:val="008F0507"/>
    <w:rsid w:val="00902C72"/>
    <w:rsid w:val="00923720"/>
    <w:rsid w:val="0092444F"/>
    <w:rsid w:val="00926D18"/>
    <w:rsid w:val="00933B0C"/>
    <w:rsid w:val="009352A9"/>
    <w:rsid w:val="00954887"/>
    <w:rsid w:val="00961113"/>
    <w:rsid w:val="00964CCA"/>
    <w:rsid w:val="00973773"/>
    <w:rsid w:val="00983E76"/>
    <w:rsid w:val="00984EF2"/>
    <w:rsid w:val="00993CC8"/>
    <w:rsid w:val="009942B9"/>
    <w:rsid w:val="0099635C"/>
    <w:rsid w:val="00996FC9"/>
    <w:rsid w:val="009B186C"/>
    <w:rsid w:val="009B7DB0"/>
    <w:rsid w:val="009C7895"/>
    <w:rsid w:val="009D7EB9"/>
    <w:rsid w:val="009E0573"/>
    <w:rsid w:val="009E2686"/>
    <w:rsid w:val="009E59AC"/>
    <w:rsid w:val="009F66D2"/>
    <w:rsid w:val="00A0203C"/>
    <w:rsid w:val="00A02D50"/>
    <w:rsid w:val="00A06600"/>
    <w:rsid w:val="00A225F6"/>
    <w:rsid w:val="00A31EF0"/>
    <w:rsid w:val="00A403AA"/>
    <w:rsid w:val="00A43E74"/>
    <w:rsid w:val="00A504B4"/>
    <w:rsid w:val="00A553B1"/>
    <w:rsid w:val="00A56044"/>
    <w:rsid w:val="00A623FB"/>
    <w:rsid w:val="00A627E7"/>
    <w:rsid w:val="00A6532C"/>
    <w:rsid w:val="00A65C5D"/>
    <w:rsid w:val="00A8512B"/>
    <w:rsid w:val="00A8706E"/>
    <w:rsid w:val="00A92C11"/>
    <w:rsid w:val="00A94597"/>
    <w:rsid w:val="00A952B9"/>
    <w:rsid w:val="00A96703"/>
    <w:rsid w:val="00A97922"/>
    <w:rsid w:val="00AA102F"/>
    <w:rsid w:val="00AA1DE0"/>
    <w:rsid w:val="00AA6D23"/>
    <w:rsid w:val="00AB6CEB"/>
    <w:rsid w:val="00AB7D5A"/>
    <w:rsid w:val="00AD38AC"/>
    <w:rsid w:val="00AD4EE1"/>
    <w:rsid w:val="00AE1989"/>
    <w:rsid w:val="00AE1F40"/>
    <w:rsid w:val="00B0449E"/>
    <w:rsid w:val="00B07A21"/>
    <w:rsid w:val="00B221F5"/>
    <w:rsid w:val="00B2644E"/>
    <w:rsid w:val="00B31DA9"/>
    <w:rsid w:val="00B321B4"/>
    <w:rsid w:val="00B370DD"/>
    <w:rsid w:val="00B41CF5"/>
    <w:rsid w:val="00B441FD"/>
    <w:rsid w:val="00B44535"/>
    <w:rsid w:val="00B447B9"/>
    <w:rsid w:val="00B503D3"/>
    <w:rsid w:val="00B54054"/>
    <w:rsid w:val="00B62230"/>
    <w:rsid w:val="00B6506F"/>
    <w:rsid w:val="00B654DA"/>
    <w:rsid w:val="00B7676E"/>
    <w:rsid w:val="00B84BE8"/>
    <w:rsid w:val="00B9000D"/>
    <w:rsid w:val="00B96512"/>
    <w:rsid w:val="00BB784A"/>
    <w:rsid w:val="00BC1651"/>
    <w:rsid w:val="00BC3372"/>
    <w:rsid w:val="00BC3DB4"/>
    <w:rsid w:val="00BC7AC5"/>
    <w:rsid w:val="00BD1F21"/>
    <w:rsid w:val="00BD3270"/>
    <w:rsid w:val="00BF2D81"/>
    <w:rsid w:val="00BF2ED0"/>
    <w:rsid w:val="00C02BA8"/>
    <w:rsid w:val="00C039AA"/>
    <w:rsid w:val="00C059D6"/>
    <w:rsid w:val="00C06735"/>
    <w:rsid w:val="00C10D27"/>
    <w:rsid w:val="00C241EB"/>
    <w:rsid w:val="00C32D17"/>
    <w:rsid w:val="00C3642A"/>
    <w:rsid w:val="00C36E0A"/>
    <w:rsid w:val="00C45900"/>
    <w:rsid w:val="00C601B0"/>
    <w:rsid w:val="00C63A70"/>
    <w:rsid w:val="00C72E9D"/>
    <w:rsid w:val="00C8601A"/>
    <w:rsid w:val="00C87B11"/>
    <w:rsid w:val="00C9263C"/>
    <w:rsid w:val="00C9457B"/>
    <w:rsid w:val="00CA1E99"/>
    <w:rsid w:val="00CA78C6"/>
    <w:rsid w:val="00CB1741"/>
    <w:rsid w:val="00CB569B"/>
    <w:rsid w:val="00CB72F2"/>
    <w:rsid w:val="00CC389C"/>
    <w:rsid w:val="00CC7D92"/>
    <w:rsid w:val="00CD202F"/>
    <w:rsid w:val="00CD360B"/>
    <w:rsid w:val="00CD5C3A"/>
    <w:rsid w:val="00CF27FB"/>
    <w:rsid w:val="00CF3597"/>
    <w:rsid w:val="00CF5113"/>
    <w:rsid w:val="00D01903"/>
    <w:rsid w:val="00D0575D"/>
    <w:rsid w:val="00D10CE6"/>
    <w:rsid w:val="00D1482B"/>
    <w:rsid w:val="00D21309"/>
    <w:rsid w:val="00D2219A"/>
    <w:rsid w:val="00D31DFA"/>
    <w:rsid w:val="00D400AC"/>
    <w:rsid w:val="00D4268C"/>
    <w:rsid w:val="00D430D6"/>
    <w:rsid w:val="00D501A5"/>
    <w:rsid w:val="00D55A36"/>
    <w:rsid w:val="00D60EEF"/>
    <w:rsid w:val="00D61CF8"/>
    <w:rsid w:val="00D62B1E"/>
    <w:rsid w:val="00D736C1"/>
    <w:rsid w:val="00D744B9"/>
    <w:rsid w:val="00D76EB7"/>
    <w:rsid w:val="00D80C0D"/>
    <w:rsid w:val="00D90BAE"/>
    <w:rsid w:val="00D92F93"/>
    <w:rsid w:val="00D94C07"/>
    <w:rsid w:val="00D9605A"/>
    <w:rsid w:val="00DA16EE"/>
    <w:rsid w:val="00DA1849"/>
    <w:rsid w:val="00DB37EB"/>
    <w:rsid w:val="00DC685C"/>
    <w:rsid w:val="00DD06AF"/>
    <w:rsid w:val="00DD54B5"/>
    <w:rsid w:val="00DE48B7"/>
    <w:rsid w:val="00DE4A90"/>
    <w:rsid w:val="00DF03C1"/>
    <w:rsid w:val="00DF3C14"/>
    <w:rsid w:val="00DF6084"/>
    <w:rsid w:val="00E000CA"/>
    <w:rsid w:val="00E01936"/>
    <w:rsid w:val="00E02981"/>
    <w:rsid w:val="00E03F68"/>
    <w:rsid w:val="00E261B9"/>
    <w:rsid w:val="00E27EB6"/>
    <w:rsid w:val="00E40BCA"/>
    <w:rsid w:val="00E40DD8"/>
    <w:rsid w:val="00E41937"/>
    <w:rsid w:val="00E42FEC"/>
    <w:rsid w:val="00E44F28"/>
    <w:rsid w:val="00E62019"/>
    <w:rsid w:val="00E679C9"/>
    <w:rsid w:val="00E80B29"/>
    <w:rsid w:val="00E82197"/>
    <w:rsid w:val="00E916F1"/>
    <w:rsid w:val="00E94776"/>
    <w:rsid w:val="00E94955"/>
    <w:rsid w:val="00EA64E9"/>
    <w:rsid w:val="00EB360A"/>
    <w:rsid w:val="00ED0D65"/>
    <w:rsid w:val="00ED2983"/>
    <w:rsid w:val="00EF64FC"/>
    <w:rsid w:val="00F0336E"/>
    <w:rsid w:val="00F1147F"/>
    <w:rsid w:val="00F12563"/>
    <w:rsid w:val="00F128E9"/>
    <w:rsid w:val="00F24384"/>
    <w:rsid w:val="00F45CCD"/>
    <w:rsid w:val="00F47383"/>
    <w:rsid w:val="00F6212C"/>
    <w:rsid w:val="00F81A04"/>
    <w:rsid w:val="00F8571A"/>
    <w:rsid w:val="00F90838"/>
    <w:rsid w:val="00F90CE7"/>
    <w:rsid w:val="00F94735"/>
    <w:rsid w:val="00F96AF1"/>
    <w:rsid w:val="00F97C1B"/>
    <w:rsid w:val="00FA2977"/>
    <w:rsid w:val="00FA4ECC"/>
    <w:rsid w:val="00FA6995"/>
    <w:rsid w:val="00FB4AE6"/>
    <w:rsid w:val="00FB7C4F"/>
    <w:rsid w:val="00FC4D88"/>
    <w:rsid w:val="00FE4E88"/>
    <w:rsid w:val="00FE65E7"/>
    <w:rsid w:val="00FF42C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9B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rsid w:val="008A7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rsid w:val="008A7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FAE0-804F-4C50-BE49-B3205608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2017-04-10T14:45:00Z</cp:lastPrinted>
  <dcterms:created xsi:type="dcterms:W3CDTF">2018-03-30T13:55:00Z</dcterms:created>
  <dcterms:modified xsi:type="dcterms:W3CDTF">2018-04-04T14:32:00Z</dcterms:modified>
</cp:coreProperties>
</file>