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B7102E" w:rsidTr="006D1374">
        <w:trPr>
          <w:trHeight w:val="1134"/>
        </w:trPr>
        <w:tc>
          <w:tcPr>
            <w:tcW w:w="4359" w:type="dxa"/>
          </w:tcPr>
          <w:p w:rsidR="006468D0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Председателю</w:t>
            </w:r>
          </w:p>
          <w:p w:rsidR="001F69A6" w:rsidRPr="00B7102E" w:rsidRDefault="00C876B6" w:rsidP="00C876B6">
            <w:pPr>
              <w:spacing w:after="120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Думы Изобильненского городск</w:t>
            </w:r>
            <w:r w:rsidRPr="00B7102E">
              <w:rPr>
                <w:sz w:val="28"/>
                <w:szCs w:val="28"/>
              </w:rPr>
              <w:t>о</w:t>
            </w:r>
            <w:r w:rsidRPr="00B7102E">
              <w:rPr>
                <w:sz w:val="28"/>
                <w:szCs w:val="28"/>
              </w:rPr>
              <w:t xml:space="preserve">го округа </w:t>
            </w:r>
            <w:r w:rsidR="001F69A6" w:rsidRPr="00B7102E">
              <w:rPr>
                <w:sz w:val="28"/>
                <w:szCs w:val="28"/>
              </w:rPr>
              <w:t>Ставропольского края</w:t>
            </w:r>
          </w:p>
          <w:p w:rsidR="001F69A6" w:rsidRPr="00B7102E" w:rsidRDefault="001F69A6" w:rsidP="00C876B6">
            <w:pPr>
              <w:spacing w:after="120"/>
              <w:ind w:right="-143"/>
              <w:contextualSpacing/>
              <w:textAlignment w:val="top"/>
              <w:rPr>
                <w:sz w:val="28"/>
                <w:szCs w:val="28"/>
              </w:rPr>
            </w:pPr>
            <w:r w:rsidRPr="00B7102E">
              <w:rPr>
                <w:sz w:val="28"/>
                <w:szCs w:val="28"/>
              </w:rPr>
              <w:t>А.</w:t>
            </w:r>
            <w:r w:rsidR="00C876B6" w:rsidRPr="00B7102E">
              <w:rPr>
                <w:sz w:val="28"/>
                <w:szCs w:val="28"/>
              </w:rPr>
              <w:t>М.</w:t>
            </w:r>
            <w:r w:rsidRPr="00B7102E">
              <w:rPr>
                <w:sz w:val="28"/>
                <w:szCs w:val="28"/>
              </w:rPr>
              <w:t xml:space="preserve"> </w:t>
            </w:r>
            <w:r w:rsidR="00C876B6" w:rsidRPr="00B7102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7102E" w:rsidRDefault="0041651E" w:rsidP="00C876B6">
      <w:pPr>
        <w:spacing w:after="120"/>
        <w:textAlignment w:val="top"/>
        <w:rPr>
          <w:sz w:val="28"/>
          <w:szCs w:val="28"/>
        </w:rPr>
      </w:pPr>
    </w:p>
    <w:p w:rsidR="00486BF0" w:rsidRPr="00B7102E" w:rsidRDefault="00701B5B" w:rsidP="00C876B6">
      <w:pPr>
        <w:jc w:val="center"/>
        <w:textAlignment w:val="top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З</w:t>
      </w:r>
      <w:r w:rsidR="00486BF0" w:rsidRPr="00B7102E">
        <w:rPr>
          <w:b/>
          <w:sz w:val="28"/>
          <w:szCs w:val="28"/>
        </w:rPr>
        <w:t>АКЛЮЧЕНИЕ</w:t>
      </w:r>
    </w:p>
    <w:p w:rsidR="00D429CE" w:rsidRPr="00B7102E" w:rsidRDefault="008E3F23" w:rsidP="00365ED0">
      <w:pPr>
        <w:jc w:val="center"/>
        <w:rPr>
          <w:b/>
          <w:sz w:val="28"/>
          <w:szCs w:val="28"/>
        </w:rPr>
      </w:pPr>
      <w:r w:rsidRPr="00B7102E">
        <w:rPr>
          <w:b/>
          <w:sz w:val="28"/>
          <w:szCs w:val="28"/>
        </w:rPr>
        <w:t>К</w:t>
      </w:r>
      <w:r w:rsidR="00BA547F" w:rsidRPr="00B7102E">
        <w:rPr>
          <w:b/>
          <w:sz w:val="28"/>
          <w:szCs w:val="28"/>
        </w:rPr>
        <w:t>онтрольно-</w:t>
      </w:r>
      <w:r w:rsidRPr="00B7102E">
        <w:rPr>
          <w:b/>
          <w:sz w:val="28"/>
          <w:szCs w:val="28"/>
        </w:rPr>
        <w:t>счетного органа Изобильненского городского округа Ставр</w:t>
      </w:r>
      <w:r w:rsidRPr="00B7102E">
        <w:rPr>
          <w:b/>
          <w:sz w:val="28"/>
          <w:szCs w:val="28"/>
        </w:rPr>
        <w:t>о</w:t>
      </w:r>
      <w:r w:rsidRPr="00B7102E">
        <w:rPr>
          <w:b/>
          <w:sz w:val="28"/>
          <w:szCs w:val="28"/>
        </w:rPr>
        <w:t>польского края</w:t>
      </w:r>
      <w:r w:rsidR="00BA547F" w:rsidRPr="00B7102E">
        <w:rPr>
          <w:b/>
          <w:sz w:val="28"/>
          <w:szCs w:val="28"/>
        </w:rPr>
        <w:t xml:space="preserve"> </w:t>
      </w:r>
      <w:r w:rsidR="00D429CE" w:rsidRPr="00B7102E">
        <w:rPr>
          <w:b/>
          <w:sz w:val="28"/>
          <w:szCs w:val="28"/>
        </w:rPr>
        <w:t>на проект решения Думы Изобильненского городского о</w:t>
      </w:r>
      <w:r w:rsidR="00D429CE" w:rsidRPr="00B7102E">
        <w:rPr>
          <w:b/>
          <w:sz w:val="28"/>
          <w:szCs w:val="28"/>
        </w:rPr>
        <w:t>к</w:t>
      </w:r>
      <w:r w:rsidR="00D429CE" w:rsidRPr="00B7102E">
        <w:rPr>
          <w:b/>
          <w:sz w:val="28"/>
          <w:szCs w:val="28"/>
        </w:rPr>
        <w:t>руга Ставропольского края «Об утверждении промежуточного ликвидац</w:t>
      </w:r>
      <w:r w:rsidR="00D429CE" w:rsidRPr="00B7102E">
        <w:rPr>
          <w:b/>
          <w:sz w:val="28"/>
          <w:szCs w:val="28"/>
        </w:rPr>
        <w:t>и</w:t>
      </w:r>
      <w:r w:rsidR="00D429CE" w:rsidRPr="00B7102E">
        <w:rPr>
          <w:b/>
          <w:sz w:val="28"/>
          <w:szCs w:val="28"/>
        </w:rPr>
        <w:t xml:space="preserve">онного баланса </w:t>
      </w:r>
      <w:r w:rsidR="005812EF">
        <w:rPr>
          <w:b/>
          <w:sz w:val="28"/>
          <w:szCs w:val="28"/>
        </w:rPr>
        <w:t>а</w:t>
      </w:r>
      <w:r w:rsidR="00365ED0" w:rsidRPr="00B7102E">
        <w:rPr>
          <w:b/>
          <w:sz w:val="28"/>
          <w:szCs w:val="28"/>
        </w:rPr>
        <w:t xml:space="preserve">дминистрации </w:t>
      </w:r>
      <w:r w:rsidR="005812EF">
        <w:rPr>
          <w:b/>
          <w:sz w:val="28"/>
          <w:szCs w:val="28"/>
        </w:rPr>
        <w:t>Новоизобильненского сельсовета</w:t>
      </w:r>
      <w:r w:rsidR="00365ED0" w:rsidRPr="00B7102E">
        <w:rPr>
          <w:b/>
          <w:sz w:val="28"/>
          <w:szCs w:val="28"/>
        </w:rPr>
        <w:t xml:space="preserve"> Изобил</w:t>
      </w:r>
      <w:r w:rsidR="00365ED0" w:rsidRPr="00B7102E">
        <w:rPr>
          <w:b/>
          <w:sz w:val="28"/>
          <w:szCs w:val="28"/>
        </w:rPr>
        <w:t>ь</w:t>
      </w:r>
      <w:r w:rsidR="00365ED0" w:rsidRPr="00B7102E">
        <w:rPr>
          <w:b/>
          <w:sz w:val="28"/>
          <w:szCs w:val="28"/>
        </w:rPr>
        <w:t>ненского района Ставропольского края»</w:t>
      </w:r>
    </w:p>
    <w:p w:rsidR="00D429CE" w:rsidRPr="00B7102E" w:rsidRDefault="00D429CE" w:rsidP="00C876B6">
      <w:pPr>
        <w:jc w:val="both"/>
        <w:rPr>
          <w:bCs/>
          <w:sz w:val="28"/>
          <w:szCs w:val="28"/>
        </w:rPr>
      </w:pPr>
    </w:p>
    <w:p w:rsidR="005F428C" w:rsidRPr="00B7102E" w:rsidRDefault="00AF2A0E" w:rsidP="00365ED0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Заключение</w:t>
      </w:r>
      <w:proofErr w:type="gramStart"/>
      <w:r w:rsidRPr="00B7102E">
        <w:rPr>
          <w:sz w:val="28"/>
          <w:szCs w:val="28"/>
        </w:rPr>
        <w:t xml:space="preserve"> </w:t>
      </w:r>
      <w:r w:rsidR="008E3F23" w:rsidRPr="00B7102E">
        <w:rPr>
          <w:sz w:val="28"/>
          <w:szCs w:val="28"/>
        </w:rPr>
        <w:t>К</w:t>
      </w:r>
      <w:proofErr w:type="gramEnd"/>
      <w:r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счетного органа</w:t>
      </w:r>
      <w:r w:rsidR="00A270DA" w:rsidRPr="00B7102E">
        <w:rPr>
          <w:sz w:val="28"/>
          <w:szCs w:val="28"/>
        </w:rPr>
        <w:t xml:space="preserve"> 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Pr="00B7102E">
        <w:rPr>
          <w:sz w:val="28"/>
          <w:szCs w:val="28"/>
        </w:rPr>
        <w:t xml:space="preserve"> </w:t>
      </w:r>
      <w:r w:rsidR="00A270DA" w:rsidRPr="00B7102E">
        <w:rPr>
          <w:sz w:val="28"/>
          <w:szCs w:val="28"/>
        </w:rPr>
        <w:t xml:space="preserve">Ставропольского края </w:t>
      </w:r>
      <w:r w:rsidRPr="00B7102E">
        <w:rPr>
          <w:sz w:val="28"/>
          <w:szCs w:val="28"/>
        </w:rPr>
        <w:t>п</w:t>
      </w:r>
      <w:r w:rsidRPr="00B7102E">
        <w:rPr>
          <w:bCs/>
          <w:sz w:val="28"/>
          <w:szCs w:val="28"/>
        </w:rPr>
        <w:t xml:space="preserve">о результатам </w:t>
      </w:r>
      <w:r w:rsidR="00365ED0" w:rsidRPr="00B7102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промежуточного ликвидационного баланса </w:t>
      </w:r>
      <w:r w:rsidR="005812EF">
        <w:rPr>
          <w:sz w:val="28"/>
          <w:szCs w:val="28"/>
        </w:rPr>
        <w:t>а</w:t>
      </w:r>
      <w:r w:rsidR="00365ED0" w:rsidRPr="00B7102E">
        <w:rPr>
          <w:sz w:val="28"/>
          <w:szCs w:val="28"/>
        </w:rPr>
        <w:t xml:space="preserve">дминистрации </w:t>
      </w:r>
      <w:r w:rsidR="005812EF">
        <w:rPr>
          <w:sz w:val="28"/>
          <w:szCs w:val="28"/>
        </w:rPr>
        <w:t>Новоизобильненск</w:t>
      </w:r>
      <w:r w:rsidR="005812EF">
        <w:rPr>
          <w:sz w:val="28"/>
          <w:szCs w:val="28"/>
        </w:rPr>
        <w:t>о</w:t>
      </w:r>
      <w:r w:rsidR="005812EF">
        <w:rPr>
          <w:sz w:val="28"/>
          <w:szCs w:val="28"/>
        </w:rPr>
        <w:t>го сельсовета</w:t>
      </w:r>
      <w:r w:rsidR="00365ED0" w:rsidRPr="00B7102E">
        <w:rPr>
          <w:sz w:val="28"/>
          <w:szCs w:val="28"/>
        </w:rPr>
        <w:t xml:space="preserve"> Изобильненского района Ставропольского края» (далее – Проект решения) </w:t>
      </w:r>
      <w:r w:rsidRPr="00B7102E">
        <w:rPr>
          <w:sz w:val="28"/>
          <w:szCs w:val="28"/>
        </w:rPr>
        <w:t>подготовлено в соответстви</w:t>
      </w:r>
      <w:r w:rsidR="00022DEF" w:rsidRPr="00B7102E">
        <w:rPr>
          <w:sz w:val="28"/>
          <w:szCs w:val="28"/>
        </w:rPr>
        <w:t>и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с</w:t>
      </w:r>
      <w:r w:rsidR="00365ED0" w:rsidRPr="00B7102E">
        <w:rPr>
          <w:sz w:val="28"/>
          <w:szCs w:val="28"/>
        </w:rPr>
        <w:t xml:space="preserve"> пунктом 4</w:t>
      </w:r>
      <w:r w:rsidR="004C23CE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Положени</w:t>
      </w:r>
      <w:r w:rsidR="00365ED0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 </w:t>
      </w:r>
      <w:r w:rsidR="008E3F23" w:rsidRPr="00B7102E">
        <w:rPr>
          <w:sz w:val="28"/>
          <w:szCs w:val="28"/>
        </w:rPr>
        <w:t>К</w:t>
      </w:r>
      <w:r w:rsidR="00A13EF2" w:rsidRPr="00B7102E">
        <w:rPr>
          <w:sz w:val="28"/>
          <w:szCs w:val="28"/>
        </w:rPr>
        <w:t xml:space="preserve">онтрольно – </w:t>
      </w:r>
      <w:r w:rsidR="008E3F23" w:rsidRPr="00B7102E">
        <w:rPr>
          <w:sz w:val="28"/>
          <w:szCs w:val="28"/>
        </w:rPr>
        <w:t>счетно</w:t>
      </w:r>
      <w:r w:rsidR="0002207D" w:rsidRPr="00B7102E">
        <w:rPr>
          <w:sz w:val="28"/>
          <w:szCs w:val="28"/>
        </w:rPr>
        <w:t>м</w:t>
      </w:r>
      <w:r w:rsidR="008E3F23" w:rsidRPr="00B7102E">
        <w:rPr>
          <w:sz w:val="28"/>
          <w:szCs w:val="28"/>
        </w:rPr>
        <w:t xml:space="preserve"> орган</w:t>
      </w:r>
      <w:r w:rsidR="0002207D" w:rsidRPr="00B7102E">
        <w:rPr>
          <w:sz w:val="28"/>
          <w:szCs w:val="28"/>
        </w:rPr>
        <w:t>е</w:t>
      </w:r>
      <w:r w:rsidR="008E3F23" w:rsidRPr="00B7102E">
        <w:rPr>
          <w:sz w:val="28"/>
          <w:szCs w:val="28"/>
        </w:rPr>
        <w:t xml:space="preserve"> </w:t>
      </w:r>
      <w:r w:rsidR="00A13EF2" w:rsidRPr="00B7102E">
        <w:rPr>
          <w:sz w:val="28"/>
          <w:szCs w:val="28"/>
        </w:rPr>
        <w:t xml:space="preserve">Изобильненского </w:t>
      </w:r>
      <w:r w:rsidR="008E3F23" w:rsidRPr="00B7102E">
        <w:rPr>
          <w:sz w:val="28"/>
          <w:szCs w:val="28"/>
        </w:rPr>
        <w:t>городского округа</w:t>
      </w:r>
      <w:r w:rsidR="00A13EF2" w:rsidRPr="00B7102E">
        <w:rPr>
          <w:sz w:val="28"/>
          <w:szCs w:val="28"/>
        </w:rPr>
        <w:t xml:space="preserve"> Ставропольского края</w:t>
      </w:r>
      <w:r w:rsidR="002F59D4" w:rsidRPr="00B7102E">
        <w:rPr>
          <w:sz w:val="28"/>
          <w:szCs w:val="28"/>
        </w:rPr>
        <w:t>.</w:t>
      </w:r>
    </w:p>
    <w:p w:rsidR="003D7296" w:rsidRPr="00B7102E" w:rsidRDefault="0088166F" w:rsidP="00FF255A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Представленный П</w:t>
      </w:r>
      <w:r w:rsidR="00365ED0" w:rsidRPr="00B7102E">
        <w:rPr>
          <w:sz w:val="28"/>
          <w:szCs w:val="28"/>
        </w:rPr>
        <w:t>роект</w:t>
      </w:r>
      <w:r w:rsidRPr="00B7102E">
        <w:rPr>
          <w:sz w:val="28"/>
          <w:szCs w:val="28"/>
        </w:rPr>
        <w:t xml:space="preserve"> решения</w:t>
      </w:r>
      <w:r w:rsidR="00365ED0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разработан в соответствии с частью 2 статьи 63 Гражданского кодекса Российской Федерации</w:t>
      </w:r>
      <w:r w:rsidR="00561A86" w:rsidRPr="00B7102E">
        <w:rPr>
          <w:sz w:val="28"/>
          <w:szCs w:val="28"/>
        </w:rPr>
        <w:t xml:space="preserve"> (далее – ГК РФ)</w:t>
      </w:r>
      <w:r w:rsidR="008A0652" w:rsidRPr="00B7102E">
        <w:rPr>
          <w:sz w:val="28"/>
          <w:szCs w:val="28"/>
        </w:rPr>
        <w:t xml:space="preserve"> и пре</w:t>
      </w:r>
      <w:r w:rsidR="008A0652" w:rsidRPr="00B7102E">
        <w:rPr>
          <w:sz w:val="28"/>
          <w:szCs w:val="28"/>
        </w:rPr>
        <w:t>д</w:t>
      </w:r>
      <w:r w:rsidR="008A0652" w:rsidRPr="00B7102E">
        <w:rPr>
          <w:sz w:val="28"/>
          <w:szCs w:val="28"/>
        </w:rPr>
        <w:t xml:space="preserve">лагает утвердить промежуточный ликвидационный баланс </w:t>
      </w:r>
      <w:r w:rsidR="005812EF">
        <w:rPr>
          <w:sz w:val="28"/>
          <w:szCs w:val="28"/>
        </w:rPr>
        <w:t>а</w:t>
      </w:r>
      <w:r w:rsidR="005812EF" w:rsidRPr="00B7102E">
        <w:rPr>
          <w:sz w:val="28"/>
          <w:szCs w:val="28"/>
        </w:rPr>
        <w:t xml:space="preserve">дминистрации </w:t>
      </w:r>
      <w:r w:rsidR="005812EF">
        <w:rPr>
          <w:sz w:val="28"/>
          <w:szCs w:val="28"/>
        </w:rPr>
        <w:t>Н</w:t>
      </w:r>
      <w:r w:rsidR="005812EF">
        <w:rPr>
          <w:sz w:val="28"/>
          <w:szCs w:val="28"/>
        </w:rPr>
        <w:t>о</w:t>
      </w:r>
      <w:r w:rsidR="005812EF">
        <w:rPr>
          <w:sz w:val="28"/>
          <w:szCs w:val="28"/>
        </w:rPr>
        <w:t>воизобильненского сельсовета</w:t>
      </w:r>
      <w:r w:rsidR="008A0652" w:rsidRPr="00B7102E">
        <w:rPr>
          <w:sz w:val="28"/>
          <w:szCs w:val="28"/>
        </w:rPr>
        <w:t xml:space="preserve"> Изобильненского района Ставропольского края</w:t>
      </w:r>
      <w:r w:rsidR="0071209B" w:rsidRPr="00B7102E">
        <w:rPr>
          <w:sz w:val="28"/>
          <w:szCs w:val="28"/>
        </w:rPr>
        <w:t xml:space="preserve"> (далее – Промежуточный ликвидационный баланс)</w:t>
      </w:r>
      <w:r w:rsidR="0052424C" w:rsidRPr="00B7102E">
        <w:rPr>
          <w:sz w:val="28"/>
          <w:szCs w:val="28"/>
        </w:rPr>
        <w:t xml:space="preserve"> составленный</w:t>
      </w:r>
      <w:r w:rsidR="00102B52" w:rsidRPr="00B7102E">
        <w:rPr>
          <w:sz w:val="28"/>
          <w:szCs w:val="28"/>
        </w:rPr>
        <w:t xml:space="preserve"> на 01.03.2018</w:t>
      </w:r>
      <w:r w:rsidR="003D7296" w:rsidRPr="00B7102E">
        <w:rPr>
          <w:sz w:val="28"/>
          <w:szCs w:val="28"/>
        </w:rPr>
        <w:t>.</w:t>
      </w:r>
    </w:p>
    <w:p w:rsidR="003D7296" w:rsidRPr="00B7102E" w:rsidRDefault="003D7296" w:rsidP="003D7296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Промежуточный ликвидационный баланс составлен</w:t>
      </w:r>
      <w:r w:rsidR="0052424C" w:rsidRPr="00B7102E">
        <w:rPr>
          <w:sz w:val="28"/>
          <w:szCs w:val="28"/>
        </w:rPr>
        <w:t>,</w:t>
      </w:r>
      <w:r w:rsidR="0088166F" w:rsidRPr="00B7102E">
        <w:rPr>
          <w:sz w:val="28"/>
          <w:szCs w:val="28"/>
        </w:rPr>
        <w:t xml:space="preserve"> в связи с истечением срока (20.02.2018) предъявления требований кредиторами</w:t>
      </w:r>
      <w:r w:rsidRPr="00B7102E">
        <w:rPr>
          <w:sz w:val="28"/>
          <w:szCs w:val="28"/>
        </w:rPr>
        <w:t>, который составил 2 месяца с момента опубликования в журнале «Вестник государственной регис</w:t>
      </w:r>
      <w:r w:rsidRPr="00B7102E">
        <w:rPr>
          <w:sz w:val="28"/>
          <w:szCs w:val="28"/>
        </w:rPr>
        <w:t>т</w:t>
      </w:r>
      <w:r w:rsidRPr="00B7102E">
        <w:rPr>
          <w:sz w:val="28"/>
          <w:szCs w:val="28"/>
        </w:rPr>
        <w:t>рации» от 20.12.2017 №50(664) сообщени</w:t>
      </w:r>
      <w:r w:rsidR="00561A86" w:rsidRPr="00B7102E">
        <w:rPr>
          <w:sz w:val="28"/>
          <w:szCs w:val="28"/>
        </w:rPr>
        <w:t>я</w:t>
      </w:r>
      <w:r w:rsidRPr="00B7102E">
        <w:rPr>
          <w:sz w:val="28"/>
          <w:szCs w:val="28"/>
        </w:rPr>
        <w:t xml:space="preserve"> о ликвидации </w:t>
      </w:r>
      <w:r w:rsidR="005812EF">
        <w:rPr>
          <w:sz w:val="28"/>
          <w:szCs w:val="28"/>
        </w:rPr>
        <w:t>а</w:t>
      </w:r>
      <w:r w:rsidR="005812EF" w:rsidRPr="00B7102E">
        <w:rPr>
          <w:sz w:val="28"/>
          <w:szCs w:val="28"/>
        </w:rPr>
        <w:t xml:space="preserve">дминистрации </w:t>
      </w:r>
      <w:r w:rsidR="005812EF">
        <w:rPr>
          <w:sz w:val="28"/>
          <w:szCs w:val="28"/>
        </w:rPr>
        <w:t>Нов</w:t>
      </w:r>
      <w:r w:rsidR="005812EF">
        <w:rPr>
          <w:sz w:val="28"/>
          <w:szCs w:val="28"/>
        </w:rPr>
        <w:t>о</w:t>
      </w:r>
      <w:r w:rsidR="005812EF">
        <w:rPr>
          <w:sz w:val="28"/>
          <w:szCs w:val="28"/>
        </w:rPr>
        <w:t>изобильненского сельсовета</w:t>
      </w:r>
      <w:r w:rsidRPr="00B7102E">
        <w:rPr>
          <w:sz w:val="28"/>
          <w:szCs w:val="28"/>
        </w:rPr>
        <w:t xml:space="preserve"> Изобильненского района Ставропольского края</w:t>
      </w:r>
      <w:r w:rsidR="006973C7" w:rsidRPr="00B7102E">
        <w:rPr>
          <w:sz w:val="28"/>
          <w:szCs w:val="28"/>
        </w:rPr>
        <w:t>, что</w:t>
      </w:r>
      <w:r w:rsidR="00561A86" w:rsidRPr="00B7102E">
        <w:rPr>
          <w:sz w:val="28"/>
          <w:szCs w:val="28"/>
        </w:rPr>
        <w:t xml:space="preserve"> соответствует части 1 статьи 63 ГК РФ</w:t>
      </w:r>
      <w:r w:rsidRPr="00B7102E">
        <w:rPr>
          <w:sz w:val="28"/>
          <w:szCs w:val="28"/>
        </w:rPr>
        <w:t>.</w:t>
      </w:r>
    </w:p>
    <w:p w:rsidR="0088166F" w:rsidRPr="00B7102E" w:rsidRDefault="00514998" w:rsidP="00FF255A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Промежуточный ликвидационный баланс составлен по форме 0503230</w:t>
      </w:r>
      <w:r w:rsidR="00DA280B" w:rsidRPr="00B7102E">
        <w:rPr>
          <w:sz w:val="28"/>
          <w:szCs w:val="28"/>
        </w:rPr>
        <w:t>,</w:t>
      </w:r>
      <w:r w:rsidRPr="00B7102E">
        <w:rPr>
          <w:sz w:val="28"/>
          <w:szCs w:val="28"/>
        </w:rPr>
        <w:t xml:space="preserve"> у</w:t>
      </w:r>
      <w:r w:rsidRPr="00B7102E">
        <w:rPr>
          <w:sz w:val="28"/>
          <w:szCs w:val="28"/>
        </w:rPr>
        <w:t>т</w:t>
      </w:r>
      <w:r w:rsidRPr="00B7102E">
        <w:rPr>
          <w:sz w:val="28"/>
          <w:szCs w:val="28"/>
        </w:rPr>
        <w:t>вержденн</w:t>
      </w:r>
      <w:r w:rsidR="00DA280B" w:rsidRPr="00B7102E">
        <w:rPr>
          <w:sz w:val="28"/>
          <w:szCs w:val="28"/>
        </w:rPr>
        <w:t>ой</w:t>
      </w:r>
      <w:r w:rsidRPr="00B7102E">
        <w:rPr>
          <w:sz w:val="28"/>
          <w:szCs w:val="28"/>
        </w:rPr>
        <w:t xml:space="preserve"> </w:t>
      </w:r>
      <w:r w:rsidR="00DA280B" w:rsidRPr="00B7102E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</w:t>
      </w:r>
      <w:r w:rsidR="00DA280B" w:rsidRPr="00B7102E">
        <w:rPr>
          <w:sz w:val="28"/>
          <w:szCs w:val="28"/>
        </w:rPr>
        <w:t>е</w:t>
      </w:r>
      <w:r w:rsidR="00DA280B" w:rsidRPr="00B7102E">
        <w:rPr>
          <w:sz w:val="28"/>
          <w:szCs w:val="28"/>
        </w:rPr>
        <w:t>сячной отчетности об исполнении бюджетов бюджетной системы Российской Федерации».</w:t>
      </w:r>
    </w:p>
    <w:p w:rsidR="00F057B7" w:rsidRPr="00B7102E" w:rsidRDefault="00514998" w:rsidP="00FF255A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 xml:space="preserve">Данные отраженные в </w:t>
      </w:r>
      <w:r w:rsidR="00CD2316" w:rsidRPr="00B7102E">
        <w:rPr>
          <w:sz w:val="28"/>
          <w:szCs w:val="28"/>
        </w:rPr>
        <w:t>П</w:t>
      </w:r>
      <w:r w:rsidRPr="00B7102E">
        <w:rPr>
          <w:sz w:val="28"/>
          <w:szCs w:val="28"/>
        </w:rPr>
        <w:t>ромежуточн</w:t>
      </w:r>
      <w:r w:rsidR="0071209B" w:rsidRPr="00B7102E">
        <w:rPr>
          <w:sz w:val="28"/>
          <w:szCs w:val="28"/>
        </w:rPr>
        <w:t>о</w:t>
      </w:r>
      <w:r w:rsidR="002F6C94" w:rsidRPr="00B7102E">
        <w:rPr>
          <w:sz w:val="28"/>
          <w:szCs w:val="28"/>
        </w:rPr>
        <w:t>м</w:t>
      </w:r>
      <w:r w:rsidR="0071209B" w:rsidRPr="00B7102E">
        <w:rPr>
          <w:sz w:val="28"/>
          <w:szCs w:val="28"/>
        </w:rPr>
        <w:t xml:space="preserve"> </w:t>
      </w:r>
      <w:r w:rsidRPr="00B7102E">
        <w:rPr>
          <w:sz w:val="28"/>
          <w:szCs w:val="28"/>
        </w:rPr>
        <w:t>ликвидационн</w:t>
      </w:r>
      <w:r w:rsidR="0071209B" w:rsidRPr="00B7102E">
        <w:rPr>
          <w:sz w:val="28"/>
          <w:szCs w:val="28"/>
        </w:rPr>
        <w:t>о</w:t>
      </w:r>
      <w:r w:rsidR="002F6C94" w:rsidRPr="00B7102E">
        <w:rPr>
          <w:sz w:val="28"/>
          <w:szCs w:val="28"/>
        </w:rPr>
        <w:t>м</w:t>
      </w:r>
      <w:r w:rsidRPr="00B7102E">
        <w:rPr>
          <w:sz w:val="28"/>
          <w:szCs w:val="28"/>
        </w:rPr>
        <w:t xml:space="preserve"> баланс</w:t>
      </w:r>
      <w:r w:rsidR="002F6C94" w:rsidRPr="00B7102E">
        <w:rPr>
          <w:sz w:val="28"/>
          <w:szCs w:val="28"/>
        </w:rPr>
        <w:t>е</w:t>
      </w:r>
      <w:r w:rsidRPr="00B7102E">
        <w:rPr>
          <w:sz w:val="28"/>
          <w:szCs w:val="28"/>
        </w:rPr>
        <w:t xml:space="preserve"> соотве</w:t>
      </w:r>
      <w:r w:rsidRPr="00B7102E">
        <w:rPr>
          <w:sz w:val="28"/>
          <w:szCs w:val="28"/>
        </w:rPr>
        <w:t>т</w:t>
      </w:r>
      <w:r w:rsidRPr="00B7102E">
        <w:rPr>
          <w:sz w:val="28"/>
          <w:szCs w:val="28"/>
        </w:rPr>
        <w:t>ствуют данным Баланса главного распорядителя, распорядителя, получателя бюджетных средств, главного администратора, администратор</w:t>
      </w:r>
      <w:r w:rsidR="0015756B">
        <w:rPr>
          <w:sz w:val="28"/>
          <w:szCs w:val="28"/>
        </w:rPr>
        <w:t>а</w:t>
      </w:r>
      <w:r w:rsidRPr="00B7102E">
        <w:rPr>
          <w:sz w:val="28"/>
          <w:szCs w:val="28"/>
        </w:rPr>
        <w:t xml:space="preserve"> источников ф</w:t>
      </w:r>
      <w:r w:rsidRPr="00B7102E">
        <w:rPr>
          <w:sz w:val="28"/>
          <w:szCs w:val="28"/>
        </w:rPr>
        <w:t>и</w:t>
      </w:r>
      <w:r w:rsidRPr="00B7102E">
        <w:rPr>
          <w:sz w:val="28"/>
          <w:szCs w:val="28"/>
        </w:rPr>
        <w:t>нансирования дефицита бюджета, главного администратора, администратора д</w:t>
      </w:r>
      <w:r w:rsidRPr="00B7102E">
        <w:rPr>
          <w:sz w:val="28"/>
          <w:szCs w:val="28"/>
        </w:rPr>
        <w:t>о</w:t>
      </w:r>
      <w:r w:rsidRPr="00B7102E">
        <w:rPr>
          <w:sz w:val="28"/>
          <w:szCs w:val="28"/>
        </w:rPr>
        <w:t xml:space="preserve">ходов бюджета </w:t>
      </w:r>
      <w:r w:rsidR="0071209B" w:rsidRPr="00B7102E">
        <w:rPr>
          <w:sz w:val="28"/>
          <w:szCs w:val="28"/>
        </w:rPr>
        <w:t>(ф. 0</w:t>
      </w:r>
      <w:r w:rsidR="003B77A4">
        <w:rPr>
          <w:sz w:val="28"/>
          <w:szCs w:val="28"/>
        </w:rPr>
        <w:t>5</w:t>
      </w:r>
      <w:r w:rsidR="0071209B" w:rsidRPr="00B7102E">
        <w:rPr>
          <w:sz w:val="28"/>
          <w:szCs w:val="28"/>
        </w:rPr>
        <w:t xml:space="preserve">03130) </w:t>
      </w:r>
      <w:r w:rsidRPr="00B7102E">
        <w:rPr>
          <w:sz w:val="28"/>
          <w:szCs w:val="28"/>
        </w:rPr>
        <w:t>на 01.01.2018</w:t>
      </w:r>
      <w:r w:rsidR="00F057B7" w:rsidRPr="00B7102E">
        <w:rPr>
          <w:sz w:val="28"/>
          <w:szCs w:val="28"/>
        </w:rPr>
        <w:t>.</w:t>
      </w:r>
    </w:p>
    <w:p w:rsidR="002B75C4" w:rsidRPr="00B7102E" w:rsidRDefault="00F057B7" w:rsidP="002B75C4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В соответствии с частью 2 статьи 63 Г</w:t>
      </w:r>
      <w:r w:rsidR="00B51D6E" w:rsidRPr="00B7102E">
        <w:rPr>
          <w:sz w:val="28"/>
          <w:szCs w:val="28"/>
        </w:rPr>
        <w:t>К РФ</w:t>
      </w:r>
      <w:r w:rsidR="00365ED0" w:rsidRPr="00B7102E">
        <w:rPr>
          <w:sz w:val="28"/>
          <w:szCs w:val="28"/>
        </w:rPr>
        <w:t xml:space="preserve"> </w:t>
      </w:r>
      <w:r w:rsidR="002B75C4" w:rsidRPr="00B7102E">
        <w:rPr>
          <w:sz w:val="28"/>
          <w:szCs w:val="28"/>
        </w:rPr>
        <w:t>Промежуточный ликвидац</w:t>
      </w:r>
      <w:r w:rsidR="002B75C4" w:rsidRPr="00B7102E">
        <w:rPr>
          <w:sz w:val="28"/>
          <w:szCs w:val="28"/>
        </w:rPr>
        <w:t>и</w:t>
      </w:r>
      <w:r w:rsidR="002B75C4" w:rsidRPr="00B7102E">
        <w:rPr>
          <w:sz w:val="28"/>
          <w:szCs w:val="28"/>
        </w:rPr>
        <w:t>онный баланс</w:t>
      </w:r>
      <w:r w:rsidR="00365ED0" w:rsidRPr="00B7102E">
        <w:rPr>
          <w:sz w:val="28"/>
          <w:szCs w:val="28"/>
        </w:rPr>
        <w:t xml:space="preserve"> содержит</w:t>
      </w:r>
      <w:r w:rsidR="002B75C4" w:rsidRPr="00B7102E">
        <w:rPr>
          <w:sz w:val="28"/>
          <w:szCs w:val="28"/>
        </w:rPr>
        <w:t>:</w:t>
      </w:r>
    </w:p>
    <w:p w:rsidR="00F057B7" w:rsidRPr="00B7102E" w:rsidRDefault="002B75C4" w:rsidP="002B75C4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-</w:t>
      </w:r>
      <w:r w:rsidR="00365ED0" w:rsidRPr="00B7102E">
        <w:rPr>
          <w:sz w:val="28"/>
          <w:szCs w:val="28"/>
        </w:rPr>
        <w:t xml:space="preserve"> сведения о</w:t>
      </w:r>
      <w:r w:rsidR="000147D9" w:rsidRPr="00B7102E">
        <w:rPr>
          <w:sz w:val="28"/>
          <w:szCs w:val="28"/>
        </w:rPr>
        <w:t>б</w:t>
      </w:r>
      <w:r w:rsidR="00365ED0" w:rsidRPr="00B7102E">
        <w:rPr>
          <w:sz w:val="28"/>
          <w:szCs w:val="28"/>
        </w:rPr>
        <w:t xml:space="preserve"> имуществ</w:t>
      </w:r>
      <w:r w:rsidRPr="00B7102E">
        <w:rPr>
          <w:sz w:val="28"/>
          <w:szCs w:val="28"/>
        </w:rPr>
        <w:t>е</w:t>
      </w:r>
      <w:r w:rsidR="00365ED0" w:rsidRPr="00B7102E">
        <w:rPr>
          <w:sz w:val="28"/>
          <w:szCs w:val="28"/>
        </w:rPr>
        <w:t xml:space="preserve"> </w:t>
      </w:r>
      <w:r w:rsidR="00F057B7" w:rsidRPr="00B7102E">
        <w:rPr>
          <w:sz w:val="28"/>
          <w:szCs w:val="28"/>
        </w:rPr>
        <w:t xml:space="preserve">в сумме </w:t>
      </w:r>
      <w:r w:rsidR="00F878C2">
        <w:rPr>
          <w:sz w:val="28"/>
          <w:szCs w:val="28"/>
        </w:rPr>
        <w:t>2 409 073,82</w:t>
      </w:r>
      <w:r w:rsidR="00F057B7" w:rsidRPr="00B7102E">
        <w:rPr>
          <w:sz w:val="28"/>
          <w:szCs w:val="28"/>
        </w:rPr>
        <w:t xml:space="preserve"> руб.</w:t>
      </w:r>
      <w:r w:rsidRPr="00B7102E">
        <w:rPr>
          <w:sz w:val="28"/>
          <w:szCs w:val="28"/>
        </w:rPr>
        <w:t xml:space="preserve"> с остаточной стоим</w:t>
      </w:r>
      <w:r w:rsidRPr="00B7102E">
        <w:rPr>
          <w:sz w:val="28"/>
          <w:szCs w:val="28"/>
        </w:rPr>
        <w:t>о</w:t>
      </w:r>
      <w:r w:rsidRPr="00B7102E">
        <w:rPr>
          <w:sz w:val="28"/>
          <w:szCs w:val="28"/>
        </w:rPr>
        <w:t xml:space="preserve">стью – </w:t>
      </w:r>
      <w:r w:rsidR="00F878C2">
        <w:rPr>
          <w:sz w:val="28"/>
          <w:szCs w:val="28"/>
        </w:rPr>
        <w:t>973 430,63</w:t>
      </w:r>
      <w:r w:rsidRPr="00B7102E">
        <w:rPr>
          <w:sz w:val="28"/>
          <w:szCs w:val="28"/>
        </w:rPr>
        <w:t xml:space="preserve"> руб.</w:t>
      </w:r>
      <w:r w:rsidR="00F057B7" w:rsidRPr="00B7102E">
        <w:rPr>
          <w:sz w:val="28"/>
          <w:szCs w:val="28"/>
        </w:rPr>
        <w:t>;</w:t>
      </w:r>
    </w:p>
    <w:p w:rsidR="006973C7" w:rsidRPr="00B7102E" w:rsidRDefault="002B75C4" w:rsidP="002B75C4">
      <w:pPr>
        <w:ind w:firstLine="709"/>
        <w:jc w:val="both"/>
        <w:rPr>
          <w:sz w:val="28"/>
          <w:szCs w:val="28"/>
        </w:rPr>
      </w:pPr>
      <w:r w:rsidRPr="00B7102E">
        <w:rPr>
          <w:sz w:val="28"/>
          <w:szCs w:val="28"/>
        </w:rPr>
        <w:t>- требования</w:t>
      </w:r>
      <w:r w:rsidR="00365ED0" w:rsidRPr="00B7102E">
        <w:rPr>
          <w:sz w:val="28"/>
          <w:szCs w:val="28"/>
        </w:rPr>
        <w:t>, предъявленны</w:t>
      </w:r>
      <w:r w:rsidRPr="00B7102E">
        <w:rPr>
          <w:sz w:val="28"/>
          <w:szCs w:val="28"/>
        </w:rPr>
        <w:t>е</w:t>
      </w:r>
      <w:r w:rsidR="00365ED0" w:rsidRPr="00B7102E">
        <w:rPr>
          <w:sz w:val="28"/>
          <w:szCs w:val="28"/>
        </w:rPr>
        <w:t xml:space="preserve"> кредиторами</w:t>
      </w:r>
      <w:r w:rsidR="008C6680" w:rsidRPr="00B7102E">
        <w:rPr>
          <w:sz w:val="28"/>
          <w:szCs w:val="28"/>
        </w:rPr>
        <w:t xml:space="preserve"> в сумме </w:t>
      </w:r>
      <w:r w:rsidRPr="00B7102E">
        <w:rPr>
          <w:sz w:val="28"/>
          <w:szCs w:val="28"/>
        </w:rPr>
        <w:t>16 777,83</w:t>
      </w:r>
      <w:r w:rsidR="008C6680" w:rsidRPr="00B7102E">
        <w:rPr>
          <w:sz w:val="28"/>
          <w:szCs w:val="28"/>
        </w:rPr>
        <w:t xml:space="preserve"> руб.</w:t>
      </w:r>
      <w:r w:rsidRPr="00B7102E">
        <w:rPr>
          <w:sz w:val="28"/>
          <w:szCs w:val="28"/>
        </w:rPr>
        <w:t xml:space="preserve">, из них: по принятым обязательствам – </w:t>
      </w:r>
      <w:r w:rsidR="00F960D2">
        <w:rPr>
          <w:sz w:val="28"/>
          <w:szCs w:val="28"/>
        </w:rPr>
        <w:t>26 105,67</w:t>
      </w:r>
      <w:r w:rsidRPr="00B7102E">
        <w:rPr>
          <w:sz w:val="28"/>
          <w:szCs w:val="28"/>
        </w:rPr>
        <w:t xml:space="preserve"> руб., по платежам в бюджет – </w:t>
      </w:r>
      <w:r w:rsidR="00F960D2">
        <w:rPr>
          <w:sz w:val="28"/>
          <w:szCs w:val="28"/>
        </w:rPr>
        <w:t>5 707,00</w:t>
      </w:r>
      <w:r w:rsidRPr="00B7102E">
        <w:rPr>
          <w:sz w:val="28"/>
          <w:szCs w:val="28"/>
        </w:rPr>
        <w:t xml:space="preserve"> руб.</w:t>
      </w:r>
    </w:p>
    <w:p w:rsidR="00514998" w:rsidRDefault="00514998" w:rsidP="00FF255A">
      <w:pPr>
        <w:ind w:firstLine="709"/>
        <w:jc w:val="both"/>
        <w:rPr>
          <w:sz w:val="28"/>
          <w:szCs w:val="28"/>
        </w:rPr>
      </w:pPr>
    </w:p>
    <w:p w:rsidR="00E120FA" w:rsidRPr="00B7102E" w:rsidRDefault="00E120FA" w:rsidP="00FF255A">
      <w:pPr>
        <w:ind w:firstLine="709"/>
        <w:jc w:val="both"/>
        <w:rPr>
          <w:sz w:val="28"/>
          <w:szCs w:val="28"/>
        </w:rPr>
      </w:pPr>
    </w:p>
    <w:p w:rsidR="00372BCD" w:rsidRPr="00B7102E" w:rsidRDefault="00E92452" w:rsidP="002B568C">
      <w:pPr>
        <w:ind w:firstLine="709"/>
        <w:jc w:val="both"/>
        <w:rPr>
          <w:bCs/>
          <w:sz w:val="28"/>
          <w:szCs w:val="28"/>
        </w:rPr>
      </w:pPr>
      <w:r w:rsidRPr="00B7102E">
        <w:rPr>
          <w:sz w:val="28"/>
          <w:szCs w:val="28"/>
        </w:rPr>
        <w:t xml:space="preserve">Полнота и достоверность </w:t>
      </w:r>
      <w:r w:rsidR="009E6033" w:rsidRPr="00B7102E">
        <w:rPr>
          <w:sz w:val="28"/>
          <w:szCs w:val="28"/>
        </w:rPr>
        <w:t xml:space="preserve">документов, представленных в составе </w:t>
      </w:r>
      <w:r w:rsidR="000779B9" w:rsidRPr="00B7102E">
        <w:rPr>
          <w:sz w:val="28"/>
          <w:szCs w:val="28"/>
        </w:rPr>
        <w:t>П</w:t>
      </w:r>
      <w:r w:rsidR="009E6033" w:rsidRPr="00B7102E">
        <w:rPr>
          <w:sz w:val="28"/>
          <w:szCs w:val="28"/>
        </w:rPr>
        <w:t>роекта решения</w:t>
      </w:r>
      <w:r w:rsidR="000147D9" w:rsidRPr="00B7102E">
        <w:rPr>
          <w:sz w:val="28"/>
          <w:szCs w:val="28"/>
        </w:rPr>
        <w:t>,</w:t>
      </w:r>
      <w:r w:rsidR="009E6033" w:rsidRPr="00B7102E">
        <w:rPr>
          <w:sz w:val="28"/>
          <w:szCs w:val="28"/>
        </w:rPr>
        <w:t xml:space="preserve"> </w:t>
      </w:r>
      <w:r w:rsidR="0003717F" w:rsidRPr="00B7102E">
        <w:rPr>
          <w:sz w:val="28"/>
          <w:szCs w:val="28"/>
        </w:rPr>
        <w:t xml:space="preserve">соответствует требованиям </w:t>
      </w:r>
      <w:r w:rsidR="00514998" w:rsidRPr="00B7102E">
        <w:rPr>
          <w:sz w:val="28"/>
          <w:szCs w:val="28"/>
        </w:rPr>
        <w:t>Г</w:t>
      </w:r>
      <w:r w:rsidR="00684DFE" w:rsidRPr="00B7102E">
        <w:rPr>
          <w:sz w:val="28"/>
          <w:szCs w:val="28"/>
        </w:rPr>
        <w:t>К РФ</w:t>
      </w:r>
      <w:r w:rsidR="0003717F" w:rsidRPr="00B7102E">
        <w:rPr>
          <w:sz w:val="28"/>
          <w:szCs w:val="28"/>
        </w:rPr>
        <w:t xml:space="preserve">. </w:t>
      </w:r>
      <w:r w:rsidR="00372BCD" w:rsidRPr="00B7102E">
        <w:rPr>
          <w:bCs/>
          <w:sz w:val="28"/>
          <w:szCs w:val="28"/>
        </w:rPr>
        <w:t xml:space="preserve">Представленный </w:t>
      </w:r>
      <w:r w:rsidR="00372BCD" w:rsidRPr="00B7102E">
        <w:rPr>
          <w:sz w:val="28"/>
          <w:szCs w:val="28"/>
        </w:rPr>
        <w:t xml:space="preserve">проект решения </w:t>
      </w:r>
      <w:r w:rsidR="000779B9" w:rsidRPr="00B7102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B7102E">
        <w:rPr>
          <w:bCs/>
          <w:sz w:val="28"/>
          <w:szCs w:val="28"/>
        </w:rPr>
        <w:t>«</w:t>
      </w:r>
      <w:r w:rsidR="002B75C4" w:rsidRPr="00B7102E">
        <w:rPr>
          <w:sz w:val="28"/>
          <w:szCs w:val="28"/>
        </w:rPr>
        <w:t>Об утвержд</w:t>
      </w:r>
      <w:r w:rsidR="002B75C4" w:rsidRPr="00B7102E">
        <w:rPr>
          <w:sz w:val="28"/>
          <w:szCs w:val="28"/>
        </w:rPr>
        <w:t>е</w:t>
      </w:r>
      <w:r w:rsidR="002B75C4" w:rsidRPr="00B7102E">
        <w:rPr>
          <w:sz w:val="28"/>
          <w:szCs w:val="28"/>
        </w:rPr>
        <w:t xml:space="preserve">нии промежуточного ликвидационного баланса </w:t>
      </w:r>
      <w:r w:rsidR="005812EF">
        <w:rPr>
          <w:sz w:val="28"/>
          <w:szCs w:val="28"/>
        </w:rPr>
        <w:t>а</w:t>
      </w:r>
      <w:r w:rsidR="005812EF" w:rsidRPr="00B7102E">
        <w:rPr>
          <w:sz w:val="28"/>
          <w:szCs w:val="28"/>
        </w:rPr>
        <w:t xml:space="preserve">дминистрации </w:t>
      </w:r>
      <w:r w:rsidR="005812EF">
        <w:rPr>
          <w:sz w:val="28"/>
          <w:szCs w:val="28"/>
        </w:rPr>
        <w:t>Новоизобил</w:t>
      </w:r>
      <w:r w:rsidR="005812EF">
        <w:rPr>
          <w:sz w:val="28"/>
          <w:szCs w:val="28"/>
        </w:rPr>
        <w:t>ь</w:t>
      </w:r>
      <w:r w:rsidR="005812EF">
        <w:rPr>
          <w:sz w:val="28"/>
          <w:szCs w:val="28"/>
        </w:rPr>
        <w:t>ненского сельсовета</w:t>
      </w:r>
      <w:r w:rsidR="002B75C4" w:rsidRPr="00B7102E">
        <w:rPr>
          <w:sz w:val="28"/>
          <w:szCs w:val="28"/>
        </w:rPr>
        <w:t xml:space="preserve"> Изобильненского района Ставропольского края</w:t>
      </w:r>
      <w:r w:rsidR="00372BCD" w:rsidRPr="00B7102E">
        <w:rPr>
          <w:bCs/>
          <w:sz w:val="28"/>
          <w:szCs w:val="28"/>
        </w:rPr>
        <w:t xml:space="preserve">» </w:t>
      </w:r>
      <w:r w:rsidR="00596412" w:rsidRPr="00B7102E">
        <w:rPr>
          <w:bCs/>
          <w:sz w:val="28"/>
          <w:szCs w:val="28"/>
        </w:rPr>
        <w:t xml:space="preserve">может быть </w:t>
      </w:r>
      <w:r w:rsidR="00372BCD" w:rsidRPr="00B7102E">
        <w:rPr>
          <w:bCs/>
          <w:sz w:val="28"/>
          <w:szCs w:val="28"/>
        </w:rPr>
        <w:t xml:space="preserve">рекомендован к </w:t>
      </w:r>
      <w:r w:rsidR="00596412" w:rsidRPr="00B7102E">
        <w:rPr>
          <w:bCs/>
          <w:sz w:val="28"/>
          <w:szCs w:val="28"/>
        </w:rPr>
        <w:t>рассмотрению</w:t>
      </w:r>
      <w:r w:rsidR="00372BCD" w:rsidRPr="00B7102E">
        <w:rPr>
          <w:bCs/>
          <w:sz w:val="28"/>
          <w:szCs w:val="28"/>
        </w:rPr>
        <w:t>.</w:t>
      </w:r>
    </w:p>
    <w:p w:rsidR="00372BCD" w:rsidRPr="00B7102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Председатель</w:t>
      </w:r>
    </w:p>
    <w:p w:rsidR="009E694F" w:rsidRPr="00B7102E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9E694F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  <w:r w:rsidR="00C55F7C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  </w:t>
      </w:r>
      <w:r w:rsidR="00C55F7C">
        <w:rPr>
          <w:sz w:val="28"/>
          <w:szCs w:val="28"/>
        </w:rPr>
        <w:t xml:space="preserve">  </w:t>
      </w:r>
      <w:r w:rsidR="00BA547F" w:rsidRPr="00B7102E">
        <w:rPr>
          <w:sz w:val="28"/>
          <w:szCs w:val="28"/>
        </w:rPr>
        <w:t xml:space="preserve">                                </w:t>
      </w:r>
      <w:r w:rsidR="009E694F" w:rsidRPr="00B7102E">
        <w:rPr>
          <w:sz w:val="28"/>
          <w:szCs w:val="28"/>
        </w:rPr>
        <w:t xml:space="preserve">              </w:t>
      </w:r>
      <w:r w:rsidR="006A4DC9" w:rsidRPr="00B7102E">
        <w:rPr>
          <w:sz w:val="28"/>
          <w:szCs w:val="28"/>
        </w:rPr>
        <w:t>Г.В. Юшкова</w:t>
      </w:r>
    </w:p>
    <w:p w:rsidR="009E694F" w:rsidRPr="00B7102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C55F7C" w:rsidRDefault="00C55F7C" w:rsidP="006A4DC9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И</w:t>
      </w:r>
      <w:r w:rsidR="006A4DC9" w:rsidRPr="00B7102E">
        <w:rPr>
          <w:sz w:val="28"/>
          <w:szCs w:val="28"/>
        </w:rPr>
        <w:t>нспектор</w:t>
      </w:r>
    </w:p>
    <w:p w:rsidR="008D79E4" w:rsidRPr="00B7102E" w:rsidRDefault="00C24F92" w:rsidP="00251924">
      <w:pPr>
        <w:autoSpaceDE w:val="0"/>
        <w:autoSpaceDN w:val="0"/>
        <w:adjustRightInd w:val="0"/>
        <w:rPr>
          <w:sz w:val="28"/>
          <w:szCs w:val="28"/>
        </w:rPr>
      </w:pPr>
      <w:r w:rsidRPr="00B7102E">
        <w:rPr>
          <w:sz w:val="28"/>
          <w:szCs w:val="28"/>
        </w:rPr>
        <w:t>К</w:t>
      </w:r>
      <w:r w:rsidR="006A4DC9" w:rsidRPr="00B7102E">
        <w:rPr>
          <w:sz w:val="28"/>
          <w:szCs w:val="28"/>
        </w:rPr>
        <w:t>онтрольно-</w:t>
      </w:r>
      <w:r w:rsidRPr="00B7102E">
        <w:rPr>
          <w:sz w:val="28"/>
          <w:szCs w:val="28"/>
        </w:rPr>
        <w:t>счетного органа</w:t>
      </w:r>
      <w:r w:rsidR="00C55F7C">
        <w:rPr>
          <w:sz w:val="28"/>
          <w:szCs w:val="28"/>
        </w:rPr>
        <w:t xml:space="preserve"> </w:t>
      </w:r>
      <w:r w:rsidR="006A4DC9" w:rsidRPr="00B7102E">
        <w:rPr>
          <w:sz w:val="28"/>
          <w:szCs w:val="28"/>
        </w:rPr>
        <w:t>И</w:t>
      </w:r>
      <w:r w:rsidR="00E154D1" w:rsidRPr="00B7102E">
        <w:rPr>
          <w:sz w:val="28"/>
          <w:szCs w:val="28"/>
        </w:rPr>
        <w:t xml:space="preserve">ГО СК </w:t>
      </w:r>
      <w:r w:rsidR="006A4DC9" w:rsidRPr="00B7102E">
        <w:rPr>
          <w:sz w:val="28"/>
          <w:szCs w:val="28"/>
        </w:rPr>
        <w:t xml:space="preserve">                    </w:t>
      </w:r>
      <w:r w:rsidR="00BA547F" w:rsidRPr="00B7102E">
        <w:rPr>
          <w:sz w:val="28"/>
          <w:szCs w:val="28"/>
        </w:rPr>
        <w:t xml:space="preserve">            </w:t>
      </w:r>
      <w:r w:rsidR="006A4DC9" w:rsidRPr="00B7102E">
        <w:rPr>
          <w:sz w:val="28"/>
          <w:szCs w:val="28"/>
        </w:rPr>
        <w:t xml:space="preserve">                Е.А. Высоцкая</w:t>
      </w:r>
    </w:p>
    <w:sectPr w:rsidR="008D79E4" w:rsidRPr="00B7102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3F" w:rsidRDefault="008E513F">
      <w:r>
        <w:separator/>
      </w:r>
    </w:p>
  </w:endnote>
  <w:endnote w:type="continuationSeparator" w:id="0">
    <w:p w:rsidR="008E513F" w:rsidRDefault="008E5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3F" w:rsidRDefault="008E513F">
      <w:r>
        <w:separator/>
      </w:r>
    </w:p>
  </w:footnote>
  <w:footnote w:type="continuationSeparator" w:id="0">
    <w:p w:rsidR="008E513F" w:rsidRDefault="008E5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B1D5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FB1D58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5756B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47D9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BFF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6A"/>
    <w:rsid w:val="00156E98"/>
    <w:rsid w:val="00157037"/>
    <w:rsid w:val="00157569"/>
    <w:rsid w:val="0015756B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B3A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7A4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3D71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2EF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841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5384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469"/>
    <w:rsid w:val="00642A84"/>
    <w:rsid w:val="00642D8B"/>
    <w:rsid w:val="006430FC"/>
    <w:rsid w:val="00643411"/>
    <w:rsid w:val="00644569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66A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7C5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13F"/>
    <w:rsid w:val="008E5311"/>
    <w:rsid w:val="008E53A2"/>
    <w:rsid w:val="008E6012"/>
    <w:rsid w:val="008E6549"/>
    <w:rsid w:val="008E6664"/>
    <w:rsid w:val="008E6708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1D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D6E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02E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19FD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5F7C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4E07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49D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0FA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965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35BB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8C2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0D2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1D58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B8C00-4E3B-499F-8715-FF883F53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5377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2981</cp:revision>
  <cp:lastPrinted>2017-10-10T12:44:00Z</cp:lastPrinted>
  <dcterms:created xsi:type="dcterms:W3CDTF">2014-12-24T10:20:00Z</dcterms:created>
  <dcterms:modified xsi:type="dcterms:W3CDTF">2018-04-05T12:23:00Z</dcterms:modified>
</cp:coreProperties>
</file>