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6FEF" w14:textId="77777777" w:rsidR="00F62365" w:rsidRDefault="000B2718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0388">
        <w:rPr>
          <w:rFonts w:ascii="Times New Roman" w:eastAsia="Times New Roman" w:hAnsi="Times New Roman"/>
          <w:b/>
          <w:sz w:val="28"/>
          <w:szCs w:val="28"/>
        </w:rPr>
        <w:t>Сведения о поступивших в Думу Изобильненского городского округа Ставропольского края</w:t>
      </w:r>
      <w:r w:rsidR="00F62365" w:rsidRPr="00F62365">
        <w:t xml:space="preserve"> </w:t>
      </w:r>
      <w:r w:rsidR="00F62365" w:rsidRPr="00F62365">
        <w:rPr>
          <w:rFonts w:ascii="Times New Roman" w:eastAsia="Times New Roman" w:hAnsi="Times New Roman"/>
          <w:b/>
          <w:sz w:val="28"/>
          <w:szCs w:val="28"/>
        </w:rPr>
        <w:t>в I полугодии 2018 года</w:t>
      </w:r>
    </w:p>
    <w:p w14:paraId="7F375310" w14:textId="327AD5A2" w:rsidR="00D00388" w:rsidRDefault="000B2718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0388">
        <w:rPr>
          <w:rFonts w:ascii="Times New Roman" w:eastAsia="Times New Roman" w:hAnsi="Times New Roman"/>
          <w:b/>
          <w:sz w:val="28"/>
          <w:szCs w:val="28"/>
        </w:rPr>
        <w:t xml:space="preserve"> обращениях граждан </w:t>
      </w:r>
    </w:p>
    <w:p w14:paraId="23E620D2" w14:textId="3697E2FF" w:rsidR="000B2718" w:rsidRPr="00D00388" w:rsidRDefault="000B2718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8424468" w14:textId="77777777" w:rsidR="00D00388" w:rsidRDefault="00D00388" w:rsidP="000A0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3D5810B" w14:textId="72C031D3" w:rsidR="004E7A3A" w:rsidRDefault="006803FE" w:rsidP="004E7A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6803FE">
        <w:rPr>
          <w:rFonts w:ascii="Times New Roman" w:eastAsia="Times New Roman" w:hAnsi="Times New Roman"/>
          <w:sz w:val="28"/>
          <w:szCs w:val="28"/>
        </w:rPr>
        <w:t xml:space="preserve"> I полугодии 2018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03FE">
        <w:rPr>
          <w:rFonts w:ascii="Times New Roman" w:eastAsia="Times New Roman" w:hAnsi="Times New Roman"/>
          <w:sz w:val="28"/>
          <w:szCs w:val="28"/>
        </w:rPr>
        <w:t xml:space="preserve">в Думу Изобильненского городского округа Ставропольского края </w:t>
      </w:r>
      <w:r w:rsidR="000B2718">
        <w:rPr>
          <w:rFonts w:ascii="Times New Roman" w:eastAsia="Times New Roman" w:hAnsi="Times New Roman"/>
          <w:sz w:val="28"/>
          <w:szCs w:val="28"/>
        </w:rPr>
        <w:t xml:space="preserve">для рассмотрения поступило </w:t>
      </w:r>
      <w:r w:rsidR="00004CD6">
        <w:rPr>
          <w:rFonts w:ascii="Times New Roman" w:eastAsia="Times New Roman" w:hAnsi="Times New Roman"/>
          <w:sz w:val="28"/>
          <w:szCs w:val="28"/>
        </w:rPr>
        <w:t>6</w:t>
      </w:r>
      <w:r w:rsidR="001A2677">
        <w:rPr>
          <w:rFonts w:ascii="Times New Roman" w:eastAsia="Times New Roman" w:hAnsi="Times New Roman"/>
          <w:sz w:val="28"/>
          <w:szCs w:val="28"/>
        </w:rPr>
        <w:t xml:space="preserve"> </w:t>
      </w:r>
      <w:r w:rsidR="000B2718">
        <w:rPr>
          <w:rFonts w:ascii="Times New Roman" w:eastAsia="Times New Roman" w:hAnsi="Times New Roman"/>
          <w:sz w:val="28"/>
          <w:szCs w:val="28"/>
        </w:rPr>
        <w:t>обращений</w:t>
      </w:r>
      <w:r w:rsidR="004E7A3A" w:rsidRPr="004E7A3A">
        <w:t xml:space="preserve"> </w:t>
      </w:r>
      <w:r w:rsidR="003719C3">
        <w:rPr>
          <w:rFonts w:ascii="Times New Roman" w:eastAsia="Times New Roman" w:hAnsi="Times New Roman"/>
          <w:sz w:val="28"/>
          <w:szCs w:val="28"/>
        </w:rPr>
        <w:t>из которых</w:t>
      </w:r>
      <w:r w:rsidR="004E7A3A">
        <w:rPr>
          <w:rFonts w:ascii="Times New Roman" w:eastAsia="Times New Roman" w:hAnsi="Times New Roman"/>
          <w:sz w:val="28"/>
          <w:szCs w:val="28"/>
        </w:rPr>
        <w:t>:</w:t>
      </w:r>
    </w:p>
    <w:p w14:paraId="09BDCDC0" w14:textId="508EED60" w:rsidR="004E7A3A" w:rsidRDefault="00004CD6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3719C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719C3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4E7A3A">
        <w:rPr>
          <w:rFonts w:ascii="Times New Roman" w:eastAsia="Times New Roman" w:hAnsi="Times New Roman"/>
          <w:sz w:val="28"/>
          <w:szCs w:val="28"/>
        </w:rPr>
        <w:t xml:space="preserve">  -</w:t>
      </w:r>
      <w:proofErr w:type="gramEnd"/>
      <w:r w:rsidR="004E7A3A">
        <w:rPr>
          <w:rFonts w:ascii="Times New Roman" w:eastAsia="Times New Roman" w:hAnsi="Times New Roman"/>
          <w:sz w:val="28"/>
          <w:szCs w:val="28"/>
        </w:rPr>
        <w:t xml:space="preserve"> от граждан</w:t>
      </w:r>
      <w:r w:rsidR="001E5849">
        <w:rPr>
          <w:rFonts w:ascii="Times New Roman" w:eastAsia="Times New Roman" w:hAnsi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1E5849">
        <w:rPr>
          <w:rFonts w:ascii="Times New Roman" w:eastAsia="Times New Roman" w:hAnsi="Times New Roman"/>
          <w:sz w:val="28"/>
          <w:szCs w:val="28"/>
        </w:rPr>
        <w:t xml:space="preserve"> – личных, 1 - коллективное</w:t>
      </w:r>
      <w:r w:rsidR="004E7A3A">
        <w:rPr>
          <w:rFonts w:ascii="Times New Roman" w:eastAsia="Times New Roman" w:hAnsi="Times New Roman"/>
          <w:sz w:val="28"/>
          <w:szCs w:val="28"/>
        </w:rPr>
        <w:t>;</w:t>
      </w:r>
    </w:p>
    <w:p w14:paraId="23B7C71B" w14:textId="5A6E6A68" w:rsidR="004E7A3A" w:rsidRDefault="004E7A3A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– от юридического лица</w:t>
      </w:r>
      <w:r w:rsidR="00A429A2">
        <w:rPr>
          <w:rFonts w:ascii="Times New Roman" w:eastAsia="Times New Roman" w:hAnsi="Times New Roman"/>
          <w:sz w:val="28"/>
          <w:szCs w:val="28"/>
        </w:rPr>
        <w:t>, поступи</w:t>
      </w:r>
      <w:r w:rsidR="00A853A6">
        <w:rPr>
          <w:rFonts w:ascii="Times New Roman" w:eastAsia="Times New Roman" w:hAnsi="Times New Roman"/>
          <w:sz w:val="28"/>
          <w:szCs w:val="28"/>
        </w:rPr>
        <w:t xml:space="preserve">вшее </w:t>
      </w:r>
      <w:r w:rsidR="00A429A2">
        <w:rPr>
          <w:rFonts w:ascii="Times New Roman" w:eastAsia="Times New Roman" w:hAnsi="Times New Roman"/>
          <w:sz w:val="28"/>
          <w:szCs w:val="28"/>
        </w:rPr>
        <w:t>на личном приеме председателя Думы городского округа</w:t>
      </w:r>
      <w:r w:rsidR="00BD4E71">
        <w:rPr>
          <w:rFonts w:ascii="Times New Roman" w:eastAsia="Times New Roman" w:hAnsi="Times New Roman"/>
          <w:sz w:val="28"/>
          <w:szCs w:val="28"/>
        </w:rPr>
        <w:t>.</w:t>
      </w:r>
    </w:p>
    <w:p w14:paraId="3921B08F" w14:textId="3ABBDBBF" w:rsidR="00100B34" w:rsidRDefault="00100B34" w:rsidP="00100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00B34">
        <w:rPr>
          <w:rFonts w:ascii="Times New Roman" w:eastAsia="Times New Roman" w:hAnsi="Times New Roman"/>
          <w:sz w:val="28"/>
          <w:szCs w:val="28"/>
        </w:rPr>
        <w:t>В обращениях содержал</w:t>
      </w:r>
      <w:r w:rsidR="005B564D">
        <w:rPr>
          <w:rFonts w:ascii="Times New Roman" w:eastAsia="Times New Roman" w:hAnsi="Times New Roman"/>
          <w:sz w:val="28"/>
          <w:szCs w:val="28"/>
        </w:rPr>
        <w:t>ос</w:t>
      </w:r>
      <w:r w:rsidRPr="00100B34">
        <w:rPr>
          <w:rFonts w:ascii="Times New Roman" w:eastAsia="Times New Roman" w:hAnsi="Times New Roman"/>
          <w:sz w:val="28"/>
          <w:szCs w:val="28"/>
        </w:rPr>
        <w:t xml:space="preserve">ь </w:t>
      </w:r>
      <w:r w:rsidR="005B564D">
        <w:rPr>
          <w:rFonts w:ascii="Times New Roman" w:eastAsia="Times New Roman" w:hAnsi="Times New Roman"/>
          <w:sz w:val="28"/>
          <w:szCs w:val="28"/>
        </w:rPr>
        <w:t xml:space="preserve">13 </w:t>
      </w:r>
      <w:r w:rsidRPr="00100B34">
        <w:rPr>
          <w:rFonts w:ascii="Times New Roman" w:eastAsia="Times New Roman" w:hAnsi="Times New Roman"/>
          <w:sz w:val="28"/>
          <w:szCs w:val="28"/>
        </w:rPr>
        <w:t>вопрос</w:t>
      </w:r>
      <w:r w:rsidR="005B564D">
        <w:rPr>
          <w:rFonts w:ascii="Times New Roman" w:eastAsia="Times New Roman" w:hAnsi="Times New Roman"/>
          <w:sz w:val="28"/>
          <w:szCs w:val="28"/>
        </w:rPr>
        <w:t xml:space="preserve">ов и 2 </w:t>
      </w:r>
      <w:r w:rsidRPr="00100B34">
        <w:rPr>
          <w:rFonts w:ascii="Times New Roman" w:eastAsia="Times New Roman" w:hAnsi="Times New Roman"/>
          <w:sz w:val="28"/>
          <w:szCs w:val="28"/>
        </w:rPr>
        <w:t>просьбы</w:t>
      </w:r>
      <w:r w:rsidR="005B564D">
        <w:rPr>
          <w:rFonts w:ascii="Times New Roman" w:eastAsia="Times New Roman" w:hAnsi="Times New Roman"/>
          <w:sz w:val="28"/>
          <w:szCs w:val="28"/>
        </w:rPr>
        <w:t>.</w:t>
      </w:r>
    </w:p>
    <w:p w14:paraId="73C961E0" w14:textId="7EF59078" w:rsidR="000B2718" w:rsidRPr="00356CA4" w:rsidRDefault="000B2718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51AEC">
        <w:rPr>
          <w:rFonts w:ascii="Times New Roman" w:eastAsia="Times New Roman" w:hAnsi="Times New Roman"/>
          <w:sz w:val="28"/>
          <w:szCs w:val="28"/>
        </w:rPr>
        <w:t>Результаты рассмотрения обращений сложились следующим образом:</w:t>
      </w:r>
      <w:r w:rsidR="00FC3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AEC">
        <w:rPr>
          <w:rFonts w:ascii="Times New Roman" w:eastAsia="Times New Roman" w:hAnsi="Times New Roman"/>
          <w:sz w:val="28"/>
          <w:szCs w:val="28"/>
        </w:rPr>
        <w:t>даны разъяснения по</w:t>
      </w:r>
      <w:r w:rsidR="00FC35B5">
        <w:rPr>
          <w:rFonts w:ascii="Times New Roman" w:eastAsia="Times New Roman" w:hAnsi="Times New Roman"/>
          <w:sz w:val="28"/>
          <w:szCs w:val="28"/>
        </w:rPr>
        <w:t xml:space="preserve"> 3</w:t>
      </w:r>
      <w:r w:rsidR="001721DE">
        <w:rPr>
          <w:rFonts w:ascii="Times New Roman" w:eastAsia="Times New Roman" w:hAnsi="Times New Roman"/>
          <w:sz w:val="28"/>
          <w:szCs w:val="28"/>
        </w:rPr>
        <w:t xml:space="preserve"> обращениям</w:t>
      </w:r>
      <w:r w:rsidR="00FC35B5">
        <w:rPr>
          <w:rFonts w:ascii="Times New Roman" w:eastAsia="Times New Roman" w:hAnsi="Times New Roman"/>
          <w:sz w:val="28"/>
          <w:szCs w:val="28"/>
        </w:rPr>
        <w:t>,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направлены </w:t>
      </w:r>
      <w:r w:rsidR="008D6317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proofErr w:type="gramStart"/>
      <w:r w:rsidR="008D6317">
        <w:rPr>
          <w:rFonts w:ascii="Times New Roman" w:eastAsia="Times New Roman" w:hAnsi="Times New Roman"/>
          <w:sz w:val="28"/>
          <w:szCs w:val="28"/>
        </w:rPr>
        <w:t xml:space="preserve">компетенцией 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651AEC">
        <w:rPr>
          <w:rFonts w:ascii="Times New Roman" w:eastAsia="Times New Roman" w:hAnsi="Times New Roman"/>
          <w:sz w:val="28"/>
          <w:szCs w:val="28"/>
        </w:rPr>
        <w:t xml:space="preserve"> органы</w:t>
      </w:r>
      <w:r w:rsidR="008D6317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  <w:r w:rsidR="00CA0AE3">
        <w:rPr>
          <w:rFonts w:ascii="Times New Roman" w:eastAsia="Times New Roman" w:hAnsi="Times New Roman"/>
          <w:sz w:val="28"/>
          <w:szCs w:val="28"/>
        </w:rPr>
        <w:t xml:space="preserve">Изобильненского </w:t>
      </w:r>
      <w:r w:rsidR="008D6317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с уведомлением заявител</w:t>
      </w:r>
      <w:r w:rsidR="009E376E">
        <w:rPr>
          <w:rFonts w:ascii="Times New Roman" w:eastAsia="Times New Roman" w:hAnsi="Times New Roman"/>
          <w:sz w:val="28"/>
          <w:szCs w:val="28"/>
        </w:rPr>
        <w:t>ей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243003">
        <w:rPr>
          <w:rFonts w:ascii="Times New Roman" w:eastAsia="Times New Roman" w:hAnsi="Times New Roman"/>
          <w:sz w:val="28"/>
          <w:szCs w:val="28"/>
        </w:rPr>
        <w:t>2</w:t>
      </w:r>
      <w:r w:rsidR="00234623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E6552F">
        <w:rPr>
          <w:rFonts w:ascii="Times New Roman" w:eastAsia="Times New Roman" w:hAnsi="Times New Roman"/>
          <w:sz w:val="28"/>
          <w:szCs w:val="28"/>
        </w:rPr>
        <w:t xml:space="preserve"> (</w:t>
      </w:r>
      <w:r w:rsidR="00FA5E49">
        <w:rPr>
          <w:rFonts w:ascii="Times New Roman" w:eastAsia="Times New Roman" w:hAnsi="Times New Roman"/>
          <w:sz w:val="28"/>
          <w:szCs w:val="28"/>
        </w:rPr>
        <w:t>из которых 1 – удовлетворено, 1 – разъяснено)</w:t>
      </w:r>
      <w:r w:rsidR="00234623">
        <w:rPr>
          <w:rFonts w:ascii="Times New Roman" w:eastAsia="Times New Roman" w:hAnsi="Times New Roman"/>
          <w:sz w:val="28"/>
          <w:szCs w:val="28"/>
        </w:rPr>
        <w:t xml:space="preserve">, </w:t>
      </w:r>
      <w:r w:rsidR="00882692">
        <w:rPr>
          <w:rFonts w:ascii="Times New Roman" w:eastAsia="Times New Roman" w:hAnsi="Times New Roman"/>
          <w:sz w:val="28"/>
          <w:szCs w:val="28"/>
        </w:rPr>
        <w:t>на рассмотрении находится 1 обращение</w:t>
      </w:r>
      <w:r w:rsidR="00882692" w:rsidRPr="00356CA4">
        <w:rPr>
          <w:rFonts w:ascii="Times New Roman" w:eastAsia="Times New Roman" w:hAnsi="Times New Roman"/>
          <w:sz w:val="28"/>
          <w:szCs w:val="28"/>
        </w:rPr>
        <w:t xml:space="preserve">, </w:t>
      </w:r>
      <w:r w:rsidR="006471C5" w:rsidRPr="00356CA4">
        <w:rPr>
          <w:rFonts w:ascii="Times New Roman" w:eastAsia="Times New Roman" w:hAnsi="Times New Roman"/>
          <w:sz w:val="28"/>
          <w:szCs w:val="28"/>
        </w:rPr>
        <w:t>срок рассмотрения которого продлен</w:t>
      </w:r>
      <w:r w:rsidR="0064592E">
        <w:rPr>
          <w:rFonts w:ascii="Times New Roman" w:eastAsia="Times New Roman" w:hAnsi="Times New Roman"/>
          <w:sz w:val="28"/>
          <w:szCs w:val="28"/>
        </w:rPr>
        <w:t>.</w:t>
      </w:r>
    </w:p>
    <w:p w14:paraId="04D1350C" w14:textId="43C8A3E2" w:rsidR="00577C02" w:rsidRDefault="000B2718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своих обращениях жители город</w:t>
      </w:r>
      <w:r w:rsidR="00450007">
        <w:rPr>
          <w:rFonts w:ascii="Times New Roman" w:eastAsia="Times New Roman" w:hAnsi="Times New Roman"/>
          <w:sz w:val="28"/>
          <w:szCs w:val="28"/>
        </w:rPr>
        <w:t>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затрагивали вопросы</w:t>
      </w:r>
      <w:r w:rsidR="004E721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E272E5">
        <w:rPr>
          <w:rFonts w:ascii="Times New Roman" w:eastAsia="Times New Roman" w:hAnsi="Times New Roman"/>
          <w:sz w:val="28"/>
          <w:szCs w:val="28"/>
        </w:rPr>
        <w:t>следующи</w:t>
      </w:r>
      <w:r w:rsidR="00234212">
        <w:rPr>
          <w:rFonts w:ascii="Times New Roman" w:eastAsia="Times New Roman" w:hAnsi="Times New Roman"/>
          <w:sz w:val="28"/>
          <w:szCs w:val="28"/>
        </w:rPr>
        <w:t>х</w:t>
      </w:r>
      <w:r w:rsidR="00E272E5">
        <w:rPr>
          <w:rFonts w:ascii="Times New Roman" w:eastAsia="Times New Roman" w:hAnsi="Times New Roman"/>
          <w:sz w:val="28"/>
          <w:szCs w:val="28"/>
        </w:rPr>
        <w:t xml:space="preserve"> сфер</w:t>
      </w:r>
      <w:r w:rsidR="004E7214">
        <w:rPr>
          <w:rFonts w:ascii="Times New Roman" w:eastAsia="Times New Roman" w:hAnsi="Times New Roman"/>
          <w:sz w:val="28"/>
          <w:szCs w:val="28"/>
        </w:rPr>
        <w:t>ах</w:t>
      </w:r>
      <w:r w:rsidR="00577C02">
        <w:rPr>
          <w:rFonts w:ascii="Times New Roman" w:eastAsia="Times New Roman" w:hAnsi="Times New Roman"/>
          <w:sz w:val="28"/>
          <w:szCs w:val="28"/>
        </w:rPr>
        <w:t>:</w:t>
      </w:r>
    </w:p>
    <w:p w14:paraId="48FDE640" w14:textId="2E8DADBB" w:rsidR="007F272E" w:rsidRDefault="00E14B9F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4B9F">
        <w:rPr>
          <w:rFonts w:ascii="Times New Roman" w:eastAsia="Times New Roman" w:hAnsi="Times New Roman"/>
          <w:sz w:val="28"/>
          <w:szCs w:val="28"/>
        </w:rPr>
        <w:t>налогообложени</w:t>
      </w:r>
      <w:r w:rsidR="00B9221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275CF">
        <w:rPr>
          <w:rFonts w:ascii="Times New Roman" w:eastAsia="Times New Roman" w:hAnsi="Times New Roman"/>
          <w:sz w:val="28"/>
          <w:szCs w:val="28"/>
        </w:rPr>
        <w:t>–</w:t>
      </w:r>
      <w:r w:rsidR="005A28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0275CF">
        <w:rPr>
          <w:rFonts w:ascii="Times New Roman" w:eastAsia="Times New Roman" w:hAnsi="Times New Roman"/>
          <w:sz w:val="28"/>
          <w:szCs w:val="28"/>
        </w:rPr>
        <w:t>;</w:t>
      </w:r>
    </w:p>
    <w:p w14:paraId="23898281" w14:textId="6EAD7FB1" w:rsidR="007F272E" w:rsidRDefault="00AF0693" w:rsidP="00D00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E14B9F" w:rsidRPr="00E14B9F">
        <w:rPr>
          <w:rFonts w:ascii="Times New Roman" w:eastAsia="Times New Roman" w:hAnsi="Times New Roman"/>
          <w:sz w:val="28"/>
          <w:szCs w:val="28"/>
        </w:rPr>
        <w:t>лагоустройств</w:t>
      </w:r>
      <w:r w:rsidR="00B92215">
        <w:rPr>
          <w:rFonts w:ascii="Times New Roman" w:eastAsia="Times New Roman" w:hAnsi="Times New Roman"/>
          <w:sz w:val="28"/>
          <w:szCs w:val="28"/>
        </w:rPr>
        <w:t>о</w:t>
      </w:r>
      <w:r w:rsidR="00E14B9F" w:rsidRPr="00E14B9F">
        <w:rPr>
          <w:rFonts w:ascii="Times New Roman" w:eastAsia="Times New Roman" w:hAnsi="Times New Roman"/>
          <w:sz w:val="28"/>
          <w:szCs w:val="28"/>
        </w:rPr>
        <w:t xml:space="preserve"> территории, ремонт дорог</w:t>
      </w:r>
      <w:r w:rsidR="00E14B9F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D12AB">
        <w:rPr>
          <w:rFonts w:ascii="Times New Roman" w:eastAsia="Times New Roman" w:hAnsi="Times New Roman"/>
          <w:sz w:val="28"/>
          <w:szCs w:val="28"/>
        </w:rPr>
        <w:t>4</w:t>
      </w:r>
      <w:r w:rsidR="00F52869">
        <w:rPr>
          <w:rFonts w:ascii="Times New Roman" w:eastAsia="Times New Roman" w:hAnsi="Times New Roman"/>
          <w:sz w:val="28"/>
          <w:szCs w:val="28"/>
        </w:rPr>
        <w:t>;</w:t>
      </w:r>
    </w:p>
    <w:p w14:paraId="79CF5737" w14:textId="5EE6BCB1" w:rsidR="009E376E" w:rsidRDefault="004D12AB" w:rsidP="00C8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здравоохранение -1;</w:t>
      </w:r>
    </w:p>
    <w:p w14:paraId="66E53F4F" w14:textId="12CA7B51" w:rsidR="00E14B9F" w:rsidRDefault="00AF0693" w:rsidP="00A96E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E14B9F" w:rsidRPr="00E14B9F">
        <w:rPr>
          <w:rFonts w:ascii="Times New Roman" w:eastAsia="Times New Roman" w:hAnsi="Times New Roman"/>
          <w:sz w:val="28"/>
          <w:szCs w:val="28"/>
        </w:rPr>
        <w:t>абота органов местного самоуправления</w:t>
      </w:r>
      <w:r w:rsidR="004D12AB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</w:t>
      </w:r>
      <w:r w:rsidR="00E14B9F" w:rsidRPr="00E14B9F">
        <w:rPr>
          <w:rFonts w:ascii="Times New Roman" w:eastAsia="Times New Roman" w:hAnsi="Times New Roman"/>
          <w:sz w:val="28"/>
          <w:szCs w:val="28"/>
        </w:rPr>
        <w:t xml:space="preserve"> в условиях преобразования</w:t>
      </w:r>
      <w:r w:rsidR="00DC1922">
        <w:rPr>
          <w:rFonts w:ascii="Times New Roman" w:eastAsia="Times New Roman" w:hAnsi="Times New Roman"/>
          <w:sz w:val="28"/>
          <w:szCs w:val="28"/>
        </w:rPr>
        <w:t xml:space="preserve"> муниципального района в городской округ</w:t>
      </w:r>
      <w:r w:rsidR="00E14B9F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0D5F31">
        <w:rPr>
          <w:rFonts w:ascii="Times New Roman" w:eastAsia="Times New Roman" w:hAnsi="Times New Roman"/>
          <w:sz w:val="28"/>
          <w:szCs w:val="28"/>
        </w:rPr>
        <w:t>8</w:t>
      </w:r>
      <w:r w:rsidR="00874787">
        <w:rPr>
          <w:rFonts w:ascii="Times New Roman" w:eastAsia="Times New Roman" w:hAnsi="Times New Roman"/>
          <w:sz w:val="28"/>
          <w:szCs w:val="28"/>
        </w:rPr>
        <w:t>.</w:t>
      </w:r>
    </w:p>
    <w:p w14:paraId="1DE6A45E" w14:textId="7B7F10EC" w:rsidR="00A96E1F" w:rsidRPr="00A27165" w:rsidRDefault="00B934C6" w:rsidP="0038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380C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территориальному  принципу </w:t>
      </w:r>
      <w:r w:rsidR="008778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населенным пунктам</w:t>
      </w:r>
      <w:r w:rsidR="00F64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Изобильненского </w:t>
      </w:r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="00133C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020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133C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обращения </w:t>
      </w:r>
      <w:r w:rsidR="00F020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распределились следующим образом</w:t>
      </w:r>
      <w:bookmarkStart w:id="0" w:name="_GoBack"/>
      <w:bookmarkEnd w:id="0"/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6653FE42" w14:textId="05F71B1F" w:rsidR="008E2CD2" w:rsidRPr="00A27165" w:rsidRDefault="00A27165" w:rsidP="0038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7165">
        <w:rPr>
          <w:rFonts w:ascii="Times New Roman" w:eastAsia="Times New Roman" w:hAnsi="Times New Roman"/>
          <w:sz w:val="28"/>
          <w:szCs w:val="28"/>
        </w:rPr>
        <w:t xml:space="preserve">г. Изобильный – </w:t>
      </w:r>
      <w:r w:rsidR="00DD56DC">
        <w:rPr>
          <w:rFonts w:ascii="Times New Roman" w:eastAsia="Times New Roman" w:hAnsi="Times New Roman"/>
          <w:sz w:val="28"/>
          <w:szCs w:val="28"/>
        </w:rPr>
        <w:t>4;</w:t>
      </w:r>
    </w:p>
    <w:p w14:paraId="45339E1F" w14:textId="054814EF" w:rsidR="00A27165" w:rsidRPr="00A27165" w:rsidRDefault="00A27165" w:rsidP="0038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7165">
        <w:rPr>
          <w:rFonts w:ascii="Times New Roman" w:eastAsia="Times New Roman" w:hAnsi="Times New Roman"/>
          <w:sz w:val="28"/>
          <w:szCs w:val="28"/>
        </w:rPr>
        <w:t xml:space="preserve">пос. </w:t>
      </w:r>
      <w:proofErr w:type="spellStart"/>
      <w:r w:rsidRPr="00A27165">
        <w:rPr>
          <w:rFonts w:ascii="Times New Roman" w:eastAsia="Times New Roman" w:hAnsi="Times New Roman"/>
          <w:sz w:val="28"/>
          <w:szCs w:val="28"/>
        </w:rPr>
        <w:t>Солнечнодольск</w:t>
      </w:r>
      <w:proofErr w:type="spellEnd"/>
      <w:r w:rsidRPr="00A27165">
        <w:rPr>
          <w:rFonts w:ascii="Times New Roman" w:eastAsia="Times New Roman" w:hAnsi="Times New Roman"/>
          <w:sz w:val="28"/>
          <w:szCs w:val="28"/>
        </w:rPr>
        <w:t xml:space="preserve"> </w:t>
      </w:r>
      <w:r w:rsidR="00DD56DC">
        <w:rPr>
          <w:rFonts w:ascii="Times New Roman" w:eastAsia="Times New Roman" w:hAnsi="Times New Roman"/>
          <w:sz w:val="28"/>
          <w:szCs w:val="28"/>
        </w:rPr>
        <w:t>–</w:t>
      </w:r>
      <w:r w:rsidRPr="00A27165">
        <w:rPr>
          <w:rFonts w:ascii="Times New Roman" w:eastAsia="Times New Roman" w:hAnsi="Times New Roman"/>
          <w:sz w:val="28"/>
          <w:szCs w:val="28"/>
        </w:rPr>
        <w:t xml:space="preserve"> 1</w:t>
      </w:r>
      <w:r w:rsidR="00DD56DC">
        <w:rPr>
          <w:rFonts w:ascii="Times New Roman" w:eastAsia="Times New Roman" w:hAnsi="Times New Roman"/>
          <w:sz w:val="28"/>
          <w:szCs w:val="28"/>
        </w:rPr>
        <w:t>;</w:t>
      </w:r>
    </w:p>
    <w:p w14:paraId="4F1B03DE" w14:textId="564D6F00" w:rsidR="00A27165" w:rsidRPr="00A27165" w:rsidRDefault="00A27165" w:rsidP="0038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7165">
        <w:rPr>
          <w:rFonts w:ascii="Times New Roman" w:eastAsia="Times New Roman" w:hAnsi="Times New Roman"/>
          <w:sz w:val="28"/>
          <w:szCs w:val="28"/>
        </w:rPr>
        <w:t xml:space="preserve">ст. Новотроицкая </w:t>
      </w:r>
      <w:r w:rsidR="00DD56DC">
        <w:rPr>
          <w:rFonts w:ascii="Times New Roman" w:eastAsia="Times New Roman" w:hAnsi="Times New Roman"/>
          <w:sz w:val="28"/>
          <w:szCs w:val="28"/>
        </w:rPr>
        <w:t>–</w:t>
      </w:r>
      <w:r w:rsidRPr="00A27165">
        <w:rPr>
          <w:rFonts w:ascii="Times New Roman" w:eastAsia="Times New Roman" w:hAnsi="Times New Roman"/>
          <w:sz w:val="28"/>
          <w:szCs w:val="28"/>
        </w:rPr>
        <w:t xml:space="preserve"> 1</w:t>
      </w:r>
      <w:r w:rsidR="00DD56DC">
        <w:rPr>
          <w:rFonts w:ascii="Times New Roman" w:eastAsia="Times New Roman" w:hAnsi="Times New Roman"/>
          <w:sz w:val="28"/>
          <w:szCs w:val="28"/>
        </w:rPr>
        <w:t>.</w:t>
      </w:r>
    </w:p>
    <w:p w14:paraId="0B4AF004" w14:textId="77777777" w:rsidR="00A96E1F" w:rsidRDefault="00A96E1F" w:rsidP="00A96E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9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4CD6"/>
    <w:rsid w:val="000275CF"/>
    <w:rsid w:val="000557F3"/>
    <w:rsid w:val="00070F31"/>
    <w:rsid w:val="00084088"/>
    <w:rsid w:val="000A025B"/>
    <w:rsid w:val="000A15CC"/>
    <w:rsid w:val="000B2718"/>
    <w:rsid w:val="000C5536"/>
    <w:rsid w:val="000D5F31"/>
    <w:rsid w:val="00100B34"/>
    <w:rsid w:val="00114F27"/>
    <w:rsid w:val="00133C49"/>
    <w:rsid w:val="001416AE"/>
    <w:rsid w:val="001721DE"/>
    <w:rsid w:val="001A2677"/>
    <w:rsid w:val="001B46FD"/>
    <w:rsid w:val="001E5849"/>
    <w:rsid w:val="001F65DE"/>
    <w:rsid w:val="00234212"/>
    <w:rsid w:val="00234623"/>
    <w:rsid w:val="00243003"/>
    <w:rsid w:val="002C4E51"/>
    <w:rsid w:val="002F1E17"/>
    <w:rsid w:val="00356CA4"/>
    <w:rsid w:val="003719C3"/>
    <w:rsid w:val="00380C26"/>
    <w:rsid w:val="003C2D25"/>
    <w:rsid w:val="003E76E5"/>
    <w:rsid w:val="00445C94"/>
    <w:rsid w:val="00450007"/>
    <w:rsid w:val="00484D81"/>
    <w:rsid w:val="00494DCB"/>
    <w:rsid w:val="004D12AB"/>
    <w:rsid w:val="004E7214"/>
    <w:rsid w:val="004E7A3A"/>
    <w:rsid w:val="005037F6"/>
    <w:rsid w:val="00577C02"/>
    <w:rsid w:val="005966C2"/>
    <w:rsid w:val="005A28F4"/>
    <w:rsid w:val="005B564D"/>
    <w:rsid w:val="005E794C"/>
    <w:rsid w:val="0064592E"/>
    <w:rsid w:val="006471C5"/>
    <w:rsid w:val="006803FE"/>
    <w:rsid w:val="007370FA"/>
    <w:rsid w:val="00752781"/>
    <w:rsid w:val="00755080"/>
    <w:rsid w:val="007632F8"/>
    <w:rsid w:val="00784501"/>
    <w:rsid w:val="0079707A"/>
    <w:rsid w:val="007F272E"/>
    <w:rsid w:val="00874787"/>
    <w:rsid w:val="008778E2"/>
    <w:rsid w:val="00882692"/>
    <w:rsid w:val="008D6317"/>
    <w:rsid w:val="008E2CD2"/>
    <w:rsid w:val="0092005D"/>
    <w:rsid w:val="00943209"/>
    <w:rsid w:val="009D3951"/>
    <w:rsid w:val="009E376E"/>
    <w:rsid w:val="00A24AD3"/>
    <w:rsid w:val="00A27165"/>
    <w:rsid w:val="00A429A2"/>
    <w:rsid w:val="00A443C0"/>
    <w:rsid w:val="00A55D92"/>
    <w:rsid w:val="00A853A6"/>
    <w:rsid w:val="00A96E1F"/>
    <w:rsid w:val="00AF0693"/>
    <w:rsid w:val="00B03038"/>
    <w:rsid w:val="00B24EBD"/>
    <w:rsid w:val="00B3616B"/>
    <w:rsid w:val="00B7115D"/>
    <w:rsid w:val="00B92215"/>
    <w:rsid w:val="00B934C6"/>
    <w:rsid w:val="00BD4E71"/>
    <w:rsid w:val="00C06F43"/>
    <w:rsid w:val="00C42877"/>
    <w:rsid w:val="00C460C6"/>
    <w:rsid w:val="00C811FE"/>
    <w:rsid w:val="00CA0AE3"/>
    <w:rsid w:val="00CB20FB"/>
    <w:rsid w:val="00D00388"/>
    <w:rsid w:val="00DC1922"/>
    <w:rsid w:val="00DD166C"/>
    <w:rsid w:val="00DD56DC"/>
    <w:rsid w:val="00E14B9F"/>
    <w:rsid w:val="00E272E5"/>
    <w:rsid w:val="00E6552F"/>
    <w:rsid w:val="00F02085"/>
    <w:rsid w:val="00F52869"/>
    <w:rsid w:val="00F62365"/>
    <w:rsid w:val="00F648BE"/>
    <w:rsid w:val="00F92746"/>
    <w:rsid w:val="00FA5E49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107</cp:revision>
  <dcterms:created xsi:type="dcterms:W3CDTF">2018-06-25T11:20:00Z</dcterms:created>
  <dcterms:modified xsi:type="dcterms:W3CDTF">2018-07-11T11:13:00Z</dcterms:modified>
</cp:coreProperties>
</file>