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FE23E" w14:textId="39EDBFF8" w:rsidR="00EA1222" w:rsidRDefault="00EA1222" w:rsidP="00EA1222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70854FB6" wp14:editId="5DBA3F0D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A5ED6" w14:textId="77777777" w:rsidR="00EA1222" w:rsidRDefault="00EA1222" w:rsidP="00EA1222">
      <w:pPr>
        <w:ind w:left="567" w:right="-850" w:hanging="1417"/>
        <w:jc w:val="center"/>
        <w:rPr>
          <w:sz w:val="22"/>
          <w:szCs w:val="22"/>
        </w:rPr>
      </w:pPr>
    </w:p>
    <w:p w14:paraId="24A7385F" w14:textId="77777777" w:rsidR="00EA1222" w:rsidRDefault="00EA1222" w:rsidP="00EA1222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3E2A51CE" w14:textId="77777777" w:rsidR="00EA1222" w:rsidRDefault="00EA1222" w:rsidP="00EA122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789115A3" w14:textId="77777777" w:rsidR="00EA1222" w:rsidRDefault="00EA1222" w:rsidP="00EA122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70F80B31" w14:textId="77777777" w:rsidR="00EA1222" w:rsidRDefault="00EA1222" w:rsidP="00EA1222">
      <w:pPr>
        <w:jc w:val="center"/>
        <w:rPr>
          <w:b/>
          <w:sz w:val="28"/>
          <w:szCs w:val="28"/>
        </w:rPr>
      </w:pPr>
    </w:p>
    <w:p w14:paraId="76D2561A" w14:textId="77777777" w:rsidR="00EA1222" w:rsidRDefault="00EA1222" w:rsidP="00EA1222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349F5216" w14:textId="77777777" w:rsidR="003E4ADA" w:rsidRDefault="003E4ADA" w:rsidP="003E4ADA">
      <w:pPr>
        <w:jc w:val="center"/>
        <w:rPr>
          <w:sz w:val="28"/>
          <w:szCs w:val="28"/>
        </w:rPr>
      </w:pPr>
    </w:p>
    <w:p w14:paraId="73AB15BD" w14:textId="77777777" w:rsidR="003E4ADA" w:rsidRDefault="003E4ADA" w:rsidP="003E4ADA">
      <w:pPr>
        <w:jc w:val="center"/>
        <w:rPr>
          <w:sz w:val="28"/>
          <w:szCs w:val="28"/>
        </w:rPr>
      </w:pPr>
    </w:p>
    <w:p w14:paraId="0126DC29" w14:textId="0FEA9E34" w:rsidR="003E4ADA" w:rsidRPr="00E00D16" w:rsidRDefault="003E4ADA" w:rsidP="003E4ADA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19 апреля</w:t>
      </w:r>
      <w:r w:rsidRPr="00E00D16">
        <w:rPr>
          <w:sz w:val="28"/>
          <w:szCs w:val="28"/>
        </w:rPr>
        <w:t xml:space="preserve"> 2019 года                   г. Изобильный                                      №</w:t>
      </w:r>
      <w:r w:rsidR="00B41CC4">
        <w:rPr>
          <w:sz w:val="28"/>
          <w:szCs w:val="28"/>
        </w:rPr>
        <w:t>273</w:t>
      </w:r>
    </w:p>
    <w:p w14:paraId="51BEBD23" w14:textId="77777777" w:rsidR="00C43ADD" w:rsidRPr="00A96C89" w:rsidRDefault="00C43ADD" w:rsidP="00C43ADD">
      <w:pPr>
        <w:rPr>
          <w:sz w:val="28"/>
          <w:szCs w:val="28"/>
        </w:rPr>
      </w:pPr>
    </w:p>
    <w:p w14:paraId="584FF908" w14:textId="566CD089" w:rsidR="00C43ADD" w:rsidRPr="00A96C89" w:rsidRDefault="00C43ADD" w:rsidP="00C43ADD">
      <w:pPr>
        <w:jc w:val="center"/>
        <w:rPr>
          <w:b/>
          <w:sz w:val="28"/>
          <w:szCs w:val="28"/>
        </w:rPr>
      </w:pPr>
      <w:r w:rsidRPr="00DF2CDE">
        <w:rPr>
          <w:b/>
          <w:sz w:val="28"/>
          <w:szCs w:val="28"/>
        </w:rPr>
        <w:t xml:space="preserve">О результатах мониторинга правоприменения </w:t>
      </w:r>
    </w:p>
    <w:p w14:paraId="648D89E9" w14:textId="77777777" w:rsidR="003E4ADA" w:rsidRDefault="00C43ADD" w:rsidP="00C43ADD">
      <w:pPr>
        <w:pStyle w:val="a4"/>
        <w:spacing w:after="0"/>
        <w:jc w:val="center"/>
        <w:rPr>
          <w:b/>
          <w:sz w:val="28"/>
          <w:szCs w:val="28"/>
          <w:lang w:val="ru-RU"/>
        </w:rPr>
      </w:pPr>
      <w:r w:rsidRPr="00A96C89">
        <w:rPr>
          <w:b/>
          <w:sz w:val="28"/>
          <w:szCs w:val="28"/>
          <w:lang w:val="ru-RU"/>
        </w:rPr>
        <w:t>в Думе Изобильненского городского округа Ставропольского края</w:t>
      </w:r>
      <w:r>
        <w:rPr>
          <w:b/>
          <w:sz w:val="28"/>
          <w:szCs w:val="28"/>
          <w:lang w:val="ru-RU"/>
        </w:rPr>
        <w:t xml:space="preserve"> </w:t>
      </w:r>
    </w:p>
    <w:p w14:paraId="0F118DE3" w14:textId="056DE8ED" w:rsidR="00C43ADD" w:rsidRPr="00A96C89" w:rsidRDefault="00C43ADD" w:rsidP="00C43ADD">
      <w:pPr>
        <w:pStyle w:val="a4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2018 год</w:t>
      </w:r>
    </w:p>
    <w:p w14:paraId="270FF82F" w14:textId="77777777" w:rsidR="00C43ADD" w:rsidRDefault="00C43ADD" w:rsidP="00C43ADD">
      <w:pPr>
        <w:jc w:val="both"/>
        <w:rPr>
          <w:sz w:val="28"/>
          <w:szCs w:val="28"/>
        </w:rPr>
      </w:pPr>
    </w:p>
    <w:p w14:paraId="23779AA7" w14:textId="24F0AA3B" w:rsidR="004E4501" w:rsidRPr="00C55E69" w:rsidRDefault="00C43ADD" w:rsidP="00196169">
      <w:pPr>
        <w:ind w:firstLine="567"/>
        <w:jc w:val="both"/>
        <w:rPr>
          <w:bCs/>
          <w:sz w:val="28"/>
          <w:szCs w:val="28"/>
        </w:rPr>
      </w:pPr>
      <w:r w:rsidRPr="00AC0E19">
        <w:rPr>
          <w:sz w:val="28"/>
          <w:szCs w:val="28"/>
        </w:rPr>
        <w:t xml:space="preserve">Заслушав информацию </w:t>
      </w:r>
      <w:r w:rsidR="00196169">
        <w:rPr>
          <w:sz w:val="28"/>
          <w:szCs w:val="28"/>
        </w:rPr>
        <w:t>о</w:t>
      </w:r>
      <w:r w:rsidR="00196169" w:rsidRPr="00196169">
        <w:rPr>
          <w:sz w:val="28"/>
          <w:szCs w:val="28"/>
        </w:rPr>
        <w:t xml:space="preserve"> результатах мониторинга правоприменения в Думе Изобильненского городского округа Ставропольского края за 2018 год</w:t>
      </w:r>
      <w:r w:rsidRPr="00AC0E19">
        <w:rPr>
          <w:sz w:val="28"/>
          <w:szCs w:val="28"/>
        </w:rPr>
        <w:t>, в соответствии с пунктом 1</w:t>
      </w:r>
      <w:r w:rsidR="000D6414">
        <w:rPr>
          <w:sz w:val="28"/>
          <w:szCs w:val="28"/>
        </w:rPr>
        <w:t>5</w:t>
      </w:r>
      <w:r w:rsidRPr="00AC0E19">
        <w:rPr>
          <w:sz w:val="28"/>
          <w:szCs w:val="28"/>
        </w:rPr>
        <w:t xml:space="preserve"> </w:t>
      </w:r>
      <w:r w:rsidR="000D6414" w:rsidRPr="000D6414">
        <w:rPr>
          <w:sz w:val="28"/>
          <w:szCs w:val="28"/>
        </w:rPr>
        <w:t>Поряд</w:t>
      </w:r>
      <w:r w:rsidR="00512B7B">
        <w:rPr>
          <w:sz w:val="28"/>
          <w:szCs w:val="28"/>
        </w:rPr>
        <w:t xml:space="preserve">ка </w:t>
      </w:r>
      <w:r w:rsidR="000D6414" w:rsidRPr="000D6414">
        <w:rPr>
          <w:sz w:val="28"/>
          <w:szCs w:val="28"/>
        </w:rPr>
        <w:t>организации и проведения мониторинга правоприменения в Думе Изобильненского городского округа Ставропольского края</w:t>
      </w:r>
      <w:r w:rsidRPr="00AC0E19">
        <w:rPr>
          <w:bCs/>
          <w:sz w:val="28"/>
          <w:szCs w:val="28"/>
        </w:rPr>
        <w:t xml:space="preserve">, утвержденного решением </w:t>
      </w:r>
      <w:r w:rsidR="000D6414">
        <w:rPr>
          <w:bCs/>
          <w:sz w:val="28"/>
          <w:szCs w:val="28"/>
        </w:rPr>
        <w:t>Думы</w:t>
      </w:r>
      <w:r w:rsidRPr="00AC0E19">
        <w:rPr>
          <w:bCs/>
          <w:sz w:val="28"/>
          <w:szCs w:val="28"/>
        </w:rPr>
        <w:t xml:space="preserve"> Изобильненского </w:t>
      </w:r>
      <w:r w:rsidR="000D6414">
        <w:rPr>
          <w:bCs/>
          <w:sz w:val="28"/>
          <w:szCs w:val="28"/>
        </w:rPr>
        <w:t>городского округа</w:t>
      </w:r>
      <w:r w:rsidRPr="00AC0E19">
        <w:rPr>
          <w:bCs/>
          <w:sz w:val="28"/>
          <w:szCs w:val="28"/>
        </w:rPr>
        <w:t xml:space="preserve"> Ставропольского края от </w:t>
      </w:r>
      <w:r w:rsidR="004D3F8A" w:rsidRPr="004D3F8A">
        <w:rPr>
          <w:bCs/>
          <w:sz w:val="28"/>
          <w:szCs w:val="28"/>
        </w:rPr>
        <w:t>29 июня 2018 года №151</w:t>
      </w:r>
    </w:p>
    <w:p w14:paraId="52B09854" w14:textId="09CA5E89" w:rsidR="004E4501" w:rsidRDefault="004E4501" w:rsidP="004E4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6C89">
        <w:rPr>
          <w:sz w:val="28"/>
          <w:szCs w:val="28"/>
        </w:rPr>
        <w:t>Дума Изобильненского городского округа Ставропольского края</w:t>
      </w:r>
    </w:p>
    <w:p w14:paraId="33995256" w14:textId="77777777" w:rsidR="00C55E69" w:rsidRPr="00A96C89" w:rsidRDefault="00C55E69" w:rsidP="004E4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63F3D06" w14:textId="4A17A72F" w:rsidR="00C43ADD" w:rsidRPr="00DF2CDE" w:rsidRDefault="00C43ADD" w:rsidP="003E4ADA">
      <w:pPr>
        <w:rPr>
          <w:bCs/>
          <w:sz w:val="28"/>
          <w:szCs w:val="28"/>
        </w:rPr>
      </w:pPr>
      <w:r w:rsidRPr="00DF2CDE">
        <w:rPr>
          <w:bCs/>
          <w:sz w:val="28"/>
          <w:szCs w:val="28"/>
        </w:rPr>
        <w:t>РЕШИЛ</w:t>
      </w:r>
      <w:r w:rsidR="004E4501">
        <w:rPr>
          <w:bCs/>
          <w:sz w:val="28"/>
          <w:szCs w:val="28"/>
        </w:rPr>
        <w:t>А</w:t>
      </w:r>
      <w:r w:rsidRPr="00DF2CDE">
        <w:rPr>
          <w:bCs/>
          <w:sz w:val="28"/>
          <w:szCs w:val="28"/>
        </w:rPr>
        <w:t>:</w:t>
      </w:r>
    </w:p>
    <w:p w14:paraId="4314B65E" w14:textId="77777777" w:rsidR="00C43ADD" w:rsidRPr="00DF2CDE" w:rsidRDefault="00C43ADD" w:rsidP="00C43ADD">
      <w:pPr>
        <w:ind w:firstLine="567"/>
        <w:rPr>
          <w:bCs/>
          <w:sz w:val="28"/>
          <w:szCs w:val="28"/>
        </w:rPr>
      </w:pPr>
    </w:p>
    <w:p w14:paraId="0CA50DEA" w14:textId="40DEBCA4" w:rsidR="00C43ADD" w:rsidRDefault="00C43ADD" w:rsidP="004070F8">
      <w:pPr>
        <w:ind w:firstLine="567"/>
        <w:jc w:val="both"/>
        <w:rPr>
          <w:bCs/>
          <w:sz w:val="28"/>
          <w:szCs w:val="28"/>
        </w:rPr>
      </w:pPr>
      <w:r w:rsidRPr="00DF2CDE">
        <w:rPr>
          <w:bCs/>
          <w:sz w:val="28"/>
          <w:szCs w:val="28"/>
        </w:rPr>
        <w:t>1. Информацию о</w:t>
      </w:r>
      <w:r w:rsidR="004070F8">
        <w:rPr>
          <w:bCs/>
          <w:sz w:val="28"/>
          <w:szCs w:val="28"/>
        </w:rPr>
        <w:t xml:space="preserve"> </w:t>
      </w:r>
      <w:r w:rsidR="004070F8" w:rsidRPr="004070F8">
        <w:rPr>
          <w:bCs/>
          <w:sz w:val="28"/>
          <w:szCs w:val="28"/>
        </w:rPr>
        <w:t>результатах мониторинга правоприменения в Думе Изобильненского городского округа Ставропольского края за 2018 год</w:t>
      </w:r>
      <w:r w:rsidR="004070F8">
        <w:rPr>
          <w:bCs/>
          <w:sz w:val="28"/>
          <w:szCs w:val="28"/>
        </w:rPr>
        <w:t xml:space="preserve"> </w:t>
      </w:r>
      <w:r w:rsidRPr="00DF2CDE">
        <w:rPr>
          <w:bCs/>
          <w:sz w:val="28"/>
          <w:szCs w:val="28"/>
        </w:rPr>
        <w:t>принять к сведению.</w:t>
      </w:r>
    </w:p>
    <w:p w14:paraId="331394B6" w14:textId="77777777" w:rsidR="00C43ADD" w:rsidRPr="00162083" w:rsidRDefault="00C43ADD" w:rsidP="00C43ADD">
      <w:pPr>
        <w:ind w:firstLine="567"/>
        <w:jc w:val="both"/>
        <w:rPr>
          <w:bCs/>
          <w:sz w:val="28"/>
          <w:szCs w:val="28"/>
        </w:rPr>
      </w:pPr>
    </w:p>
    <w:p w14:paraId="113CE7A2" w14:textId="77777777" w:rsidR="00C43ADD" w:rsidRPr="00DF2CDE" w:rsidRDefault="00C43ADD" w:rsidP="00C43ADD">
      <w:pPr>
        <w:pStyle w:val="a3"/>
        <w:tabs>
          <w:tab w:val="left" w:pos="162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F2CDE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принятия.  </w:t>
      </w:r>
    </w:p>
    <w:p w14:paraId="688ED956" w14:textId="77777777" w:rsidR="00C43ADD" w:rsidRPr="00DF2CDE" w:rsidRDefault="00C43ADD" w:rsidP="00C43ADD">
      <w:pPr>
        <w:pStyle w:val="a3"/>
        <w:tabs>
          <w:tab w:val="left" w:pos="162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2DF6B7" w14:textId="77777777" w:rsidR="00B91105" w:rsidRDefault="00B91105" w:rsidP="00B91105">
      <w:pPr>
        <w:ind w:firstLine="567"/>
        <w:jc w:val="both"/>
        <w:rPr>
          <w:sz w:val="28"/>
          <w:szCs w:val="28"/>
        </w:rPr>
      </w:pPr>
    </w:p>
    <w:p w14:paraId="5A5E84B3" w14:textId="77777777" w:rsidR="00B91105" w:rsidRDefault="00B91105" w:rsidP="00B91105">
      <w:pPr>
        <w:ind w:firstLine="567"/>
        <w:jc w:val="both"/>
        <w:rPr>
          <w:sz w:val="28"/>
          <w:szCs w:val="28"/>
        </w:rPr>
      </w:pPr>
    </w:p>
    <w:p w14:paraId="7715A609" w14:textId="77777777" w:rsidR="00B91105" w:rsidRDefault="00B91105" w:rsidP="00B91105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  <w:r w:rsidRPr="00F33879">
        <w:rPr>
          <w:bCs/>
          <w:sz w:val="28"/>
          <w:szCs w:val="28"/>
        </w:rPr>
        <w:t xml:space="preserve"> </w:t>
      </w:r>
    </w:p>
    <w:p w14:paraId="148F8D66" w14:textId="77777777" w:rsidR="00B91105" w:rsidRDefault="00B91105" w:rsidP="00B91105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Изобильненского городского </w:t>
      </w:r>
    </w:p>
    <w:p w14:paraId="62304BB5" w14:textId="77777777" w:rsidR="00B91105" w:rsidRPr="004F503E" w:rsidRDefault="00B91105" w:rsidP="00B911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33879">
        <w:rPr>
          <w:bCs/>
          <w:sz w:val="28"/>
          <w:szCs w:val="28"/>
        </w:rPr>
        <w:t>круга</w:t>
      </w:r>
      <w:r>
        <w:rPr>
          <w:bCs/>
          <w:sz w:val="28"/>
          <w:szCs w:val="28"/>
        </w:rPr>
        <w:t xml:space="preserve"> </w:t>
      </w:r>
      <w:r w:rsidRPr="00F33879">
        <w:rPr>
          <w:bCs/>
          <w:sz w:val="28"/>
          <w:szCs w:val="28"/>
        </w:rPr>
        <w:t>Ставропольского кр</w:t>
      </w:r>
      <w:r>
        <w:rPr>
          <w:bCs/>
          <w:sz w:val="28"/>
          <w:szCs w:val="28"/>
        </w:rPr>
        <w:t>ая                                                               А.М. Рогов</w:t>
      </w:r>
    </w:p>
    <w:p w14:paraId="76BF2789" w14:textId="403ACE1D" w:rsidR="00991073" w:rsidRDefault="00991073">
      <w:pPr>
        <w:spacing w:after="160" w:line="259" w:lineRule="auto"/>
      </w:pPr>
      <w:r>
        <w:br w:type="page"/>
      </w:r>
    </w:p>
    <w:p w14:paraId="0A21A45E" w14:textId="77777777" w:rsidR="00991073" w:rsidRPr="005C0ACC" w:rsidRDefault="00991073" w:rsidP="00991073">
      <w:pPr>
        <w:pStyle w:val="a8"/>
        <w:spacing w:line="216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0ACC">
        <w:rPr>
          <w:rFonts w:ascii="Times New Roman" w:hAnsi="Times New Roman" w:cs="Times New Roman"/>
          <w:b/>
          <w:color w:val="242424"/>
          <w:sz w:val="27"/>
          <w:szCs w:val="27"/>
          <w:shd w:val="clear" w:color="auto" w:fill="FFFFFF"/>
        </w:rPr>
        <w:lastRenderedPageBreak/>
        <w:t xml:space="preserve">Информация </w:t>
      </w:r>
      <w:r w:rsidRPr="005C0ACC">
        <w:rPr>
          <w:rFonts w:ascii="Times New Roman" w:hAnsi="Times New Roman" w:cs="Times New Roman"/>
          <w:b/>
          <w:sz w:val="27"/>
          <w:szCs w:val="27"/>
        </w:rPr>
        <w:t xml:space="preserve">«О результатах мониторинга правоприменения </w:t>
      </w:r>
    </w:p>
    <w:p w14:paraId="47AB59CD" w14:textId="77777777" w:rsidR="00991073" w:rsidRPr="005C0ACC" w:rsidRDefault="00991073" w:rsidP="00991073">
      <w:pPr>
        <w:pStyle w:val="a8"/>
        <w:spacing w:line="216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0ACC">
        <w:rPr>
          <w:rFonts w:ascii="Times New Roman" w:hAnsi="Times New Roman" w:cs="Times New Roman"/>
          <w:b/>
          <w:sz w:val="27"/>
          <w:szCs w:val="27"/>
        </w:rPr>
        <w:t xml:space="preserve">в Думе Изобильненского городского округа Ставропольского края </w:t>
      </w:r>
    </w:p>
    <w:p w14:paraId="13A0FB65" w14:textId="77777777" w:rsidR="00991073" w:rsidRPr="005C0ACC" w:rsidRDefault="00991073" w:rsidP="00991073">
      <w:pPr>
        <w:pStyle w:val="a8"/>
        <w:spacing w:line="216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0ACC">
        <w:rPr>
          <w:rFonts w:ascii="Times New Roman" w:hAnsi="Times New Roman" w:cs="Times New Roman"/>
          <w:b/>
          <w:sz w:val="27"/>
          <w:szCs w:val="27"/>
        </w:rPr>
        <w:t>за 2018 год»</w:t>
      </w:r>
    </w:p>
    <w:p w14:paraId="21D91714" w14:textId="77777777" w:rsidR="00991073" w:rsidRPr="005C0ACC" w:rsidRDefault="00991073" w:rsidP="00991073">
      <w:pPr>
        <w:pStyle w:val="a8"/>
        <w:spacing w:line="216" w:lineRule="auto"/>
        <w:ind w:firstLine="567"/>
        <w:jc w:val="center"/>
        <w:rPr>
          <w:rFonts w:ascii="Times New Roman" w:hAnsi="Times New Roman" w:cs="Times New Roman"/>
          <w:color w:val="242424"/>
          <w:sz w:val="27"/>
          <w:szCs w:val="27"/>
          <w:shd w:val="clear" w:color="auto" w:fill="FFFFFF"/>
        </w:rPr>
      </w:pPr>
    </w:p>
    <w:p w14:paraId="20571563" w14:textId="77777777" w:rsidR="00991073" w:rsidRPr="005C0ACC" w:rsidRDefault="00991073" w:rsidP="00991073">
      <w:pPr>
        <w:spacing w:line="216" w:lineRule="auto"/>
        <w:ind w:firstLine="567"/>
        <w:jc w:val="both"/>
        <w:rPr>
          <w:sz w:val="27"/>
          <w:szCs w:val="27"/>
          <w:shd w:val="clear" w:color="auto" w:fill="FFFFFF"/>
        </w:rPr>
      </w:pPr>
      <w:r w:rsidRPr="005C0ACC">
        <w:rPr>
          <w:sz w:val="27"/>
          <w:szCs w:val="27"/>
          <w:shd w:val="clear" w:color="auto" w:fill="FFFFFF"/>
        </w:rPr>
        <w:t>В силу преобразования Изобильненского муниципального района и поселений, входивших в его состав, в Изобильненский городской округ и интенсивной работы органов местного самоуправления городского округа по формированию правовой базы вновь образованного муниципального образования,</w:t>
      </w:r>
      <w:r w:rsidRPr="005C0ACC">
        <w:rPr>
          <w:sz w:val="27"/>
          <w:szCs w:val="27"/>
        </w:rPr>
        <w:t xml:space="preserve"> </w:t>
      </w:r>
      <w:r w:rsidRPr="005C0ACC">
        <w:rPr>
          <w:sz w:val="27"/>
          <w:szCs w:val="27"/>
          <w:shd w:val="clear" w:color="auto" w:fill="FFFFFF"/>
        </w:rPr>
        <w:t xml:space="preserve">в Думе Изобильненского городского округа Ставропольского края Порядок организации и проведения мониторинга правоприменения был утвержден ее решением от </w:t>
      </w:r>
      <w:r>
        <w:rPr>
          <w:sz w:val="27"/>
          <w:szCs w:val="27"/>
          <w:shd w:val="clear" w:color="auto" w:fill="FFFFFF"/>
        </w:rPr>
        <w:t xml:space="preserve">        </w:t>
      </w:r>
      <w:r w:rsidRPr="005C0ACC">
        <w:rPr>
          <w:sz w:val="27"/>
          <w:szCs w:val="27"/>
          <w:shd w:val="clear" w:color="auto" w:fill="FFFFFF"/>
        </w:rPr>
        <w:t xml:space="preserve">29 июня 2018 года №151. Этим же правовым актом был утвержден План мониторинга правоприменения на второе полугодие 2018 года, и эта деятельность </w:t>
      </w:r>
      <w:r w:rsidRPr="005C0ACC">
        <w:rPr>
          <w:rFonts w:eastAsiaTheme="minorHAnsi"/>
          <w:sz w:val="27"/>
          <w:szCs w:val="27"/>
          <w:shd w:val="clear" w:color="auto" w:fill="FFFFFF"/>
          <w:lang w:eastAsia="en-US"/>
        </w:rPr>
        <w:t xml:space="preserve">приобрела </w:t>
      </w:r>
      <w:r w:rsidRPr="00F7006E">
        <w:rPr>
          <w:rFonts w:eastAsiaTheme="minorHAnsi"/>
          <w:sz w:val="27"/>
          <w:szCs w:val="27"/>
          <w:shd w:val="clear" w:color="auto" w:fill="FFFFFF"/>
          <w:lang w:eastAsia="en-US"/>
        </w:rPr>
        <w:t>комплексный и плановый</w:t>
      </w:r>
      <w:r w:rsidRPr="005C0ACC">
        <w:rPr>
          <w:rFonts w:eastAsiaTheme="minorHAnsi"/>
          <w:sz w:val="27"/>
          <w:szCs w:val="27"/>
          <w:u w:val="single"/>
          <w:shd w:val="clear" w:color="auto" w:fill="FFFFFF"/>
          <w:lang w:eastAsia="en-US"/>
        </w:rPr>
        <w:t xml:space="preserve"> </w:t>
      </w:r>
      <w:r w:rsidRPr="005C0ACC">
        <w:rPr>
          <w:rFonts w:eastAsiaTheme="minorHAnsi"/>
          <w:sz w:val="27"/>
          <w:szCs w:val="27"/>
          <w:shd w:val="clear" w:color="auto" w:fill="FFFFFF"/>
          <w:lang w:eastAsia="en-US"/>
        </w:rPr>
        <w:t>характер.</w:t>
      </w:r>
      <w:r w:rsidRPr="005C0ACC">
        <w:rPr>
          <w:rFonts w:eastAsiaTheme="minorHAnsi"/>
          <w:sz w:val="27"/>
          <w:szCs w:val="27"/>
          <w:u w:val="single"/>
          <w:shd w:val="clear" w:color="auto" w:fill="FFFFFF"/>
          <w:lang w:eastAsia="en-US"/>
        </w:rPr>
        <w:t xml:space="preserve"> </w:t>
      </w:r>
    </w:p>
    <w:p w14:paraId="47DC3681" w14:textId="77777777" w:rsidR="00991073" w:rsidRPr="005C0ACC" w:rsidRDefault="00991073" w:rsidP="00991073">
      <w:pPr>
        <w:spacing w:line="216" w:lineRule="auto"/>
        <w:ind w:firstLine="567"/>
        <w:jc w:val="both"/>
        <w:rPr>
          <w:rFonts w:eastAsiaTheme="minorHAnsi"/>
          <w:sz w:val="27"/>
          <w:szCs w:val="27"/>
          <w:shd w:val="clear" w:color="auto" w:fill="FFFFFF"/>
          <w:lang w:eastAsia="en-US"/>
        </w:rPr>
      </w:pPr>
      <w:r w:rsidRPr="005C0ACC">
        <w:rPr>
          <w:sz w:val="27"/>
          <w:szCs w:val="27"/>
          <w:shd w:val="clear" w:color="auto" w:fill="FFFFFF"/>
        </w:rPr>
        <w:t xml:space="preserve">Всего в указанный План были включены 4 муниципальных нормативных правовых акта, из которых 1 – решение Думы Изобильненского городского округа, принятое на первом ее заседании, 3 - решения совета Изобильненского муниципального района. Это обусловлено нормами </w:t>
      </w:r>
      <w:r w:rsidRPr="005C0ACC">
        <w:rPr>
          <w:rFonts w:eastAsiaTheme="minorHAnsi"/>
          <w:sz w:val="27"/>
          <w:szCs w:val="27"/>
          <w:shd w:val="clear" w:color="auto" w:fill="FFFFFF"/>
          <w:lang w:eastAsia="en-US"/>
        </w:rPr>
        <w:t>Закона Ставропольского края от 14 апреля 2017 года №35-кз «О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края» и решения Думы Изобильненского городского округа от 10 октября 2017 года №23 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края», с</w:t>
      </w:r>
      <w:r w:rsidRPr="005C0ACC">
        <w:rPr>
          <w:sz w:val="27"/>
          <w:szCs w:val="27"/>
        </w:rPr>
        <w:t xml:space="preserve">огласно которым </w:t>
      </w:r>
      <w:r w:rsidRPr="005C0ACC">
        <w:rPr>
          <w:rFonts w:eastAsiaTheme="minorHAnsi"/>
          <w:sz w:val="27"/>
          <w:szCs w:val="27"/>
          <w:shd w:val="clear" w:color="auto" w:fill="FFFFFF"/>
          <w:lang w:eastAsia="en-US"/>
        </w:rPr>
        <w:t>правовые акты преобразованных   муниципальных образований Изобильненского муниципального района действуют в части, не противоречащей законодательству и муниципальным правовым актам органов местного самоуправления Изобильненского городского округа, вплоть до их отмены.</w:t>
      </w:r>
    </w:p>
    <w:p w14:paraId="6623CDE6" w14:textId="77777777" w:rsidR="00991073" w:rsidRPr="005C0ACC" w:rsidRDefault="00991073" w:rsidP="00991073">
      <w:pPr>
        <w:pStyle w:val="a8"/>
        <w:spacing w:line="216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5C0ACC">
        <w:rPr>
          <w:rFonts w:ascii="Times New Roman" w:hAnsi="Times New Roman" w:cs="Times New Roman"/>
          <w:sz w:val="27"/>
          <w:szCs w:val="27"/>
          <w:shd w:val="clear" w:color="auto" w:fill="FFFFFF"/>
        </w:rPr>
        <w:t>Мониторинг правоприменения осуществлялся специалистами аппарата Думы Изобильненского городского округа, ее комитетами, а также профильными отделами администрации Изобильненского городского округа Ставропольского края.</w:t>
      </w:r>
    </w:p>
    <w:p w14:paraId="069EE4FF" w14:textId="77777777" w:rsidR="00991073" w:rsidRPr="005C0ACC" w:rsidRDefault="00991073" w:rsidP="00991073">
      <w:pPr>
        <w:pStyle w:val="a8"/>
        <w:spacing w:line="216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5C0ACC">
        <w:rPr>
          <w:rFonts w:ascii="Times New Roman" w:hAnsi="Times New Roman" w:cs="Times New Roman"/>
          <w:sz w:val="27"/>
          <w:szCs w:val="27"/>
          <w:shd w:val="clear" w:color="auto" w:fill="FFFFFF"/>
        </w:rPr>
        <w:t>Информация по итогам проведенной работы приведена в таблице:</w:t>
      </w:r>
    </w:p>
    <w:p w14:paraId="18C3C875" w14:textId="77777777" w:rsidR="00991073" w:rsidRPr="005C0ACC" w:rsidRDefault="00991073" w:rsidP="00991073">
      <w:pPr>
        <w:pStyle w:val="a8"/>
        <w:spacing w:line="21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712" w:type="dxa"/>
        <w:tblCellSpacing w:w="5" w:type="nil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6"/>
        <w:gridCol w:w="3322"/>
        <w:gridCol w:w="3119"/>
        <w:gridCol w:w="3765"/>
      </w:tblGrid>
      <w:tr w:rsidR="00991073" w:rsidRPr="005C0ACC" w14:paraId="739CF02C" w14:textId="77777777" w:rsidTr="000758EB">
        <w:trPr>
          <w:trHeight w:val="800"/>
          <w:tblCellSpacing w:w="5" w:type="nil"/>
        </w:trPr>
        <w:tc>
          <w:tcPr>
            <w:tcW w:w="506" w:type="dxa"/>
            <w:vAlign w:val="center"/>
          </w:tcPr>
          <w:p w14:paraId="29EDDE5D" w14:textId="77777777" w:rsidR="00991073" w:rsidRPr="005C0ACC" w:rsidRDefault="00991073" w:rsidP="000758E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 w:val="27"/>
                <w:szCs w:val="27"/>
              </w:rPr>
            </w:pPr>
            <w:r w:rsidRPr="005C0ACC">
              <w:rPr>
                <w:sz w:val="27"/>
                <w:szCs w:val="27"/>
              </w:rPr>
              <w:t>№ п/п</w:t>
            </w:r>
          </w:p>
        </w:tc>
        <w:tc>
          <w:tcPr>
            <w:tcW w:w="3322" w:type="dxa"/>
            <w:vAlign w:val="center"/>
          </w:tcPr>
          <w:p w14:paraId="25784F8F" w14:textId="77777777" w:rsidR="00991073" w:rsidRPr="005C0ACC" w:rsidRDefault="00991073" w:rsidP="000758E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 w:val="27"/>
                <w:szCs w:val="27"/>
              </w:rPr>
            </w:pPr>
            <w:r w:rsidRPr="005C0ACC">
              <w:rPr>
                <w:sz w:val="27"/>
                <w:szCs w:val="27"/>
              </w:rPr>
              <w:t>Наименование нормативного правового акта</w:t>
            </w:r>
          </w:p>
        </w:tc>
        <w:tc>
          <w:tcPr>
            <w:tcW w:w="3119" w:type="dxa"/>
            <w:vAlign w:val="center"/>
          </w:tcPr>
          <w:p w14:paraId="1390D627" w14:textId="77777777" w:rsidR="00991073" w:rsidRPr="005C0ACC" w:rsidRDefault="00991073" w:rsidP="000758E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 w:val="27"/>
                <w:szCs w:val="27"/>
              </w:rPr>
            </w:pPr>
            <w:r w:rsidRPr="005C0ACC">
              <w:rPr>
                <w:sz w:val="27"/>
                <w:szCs w:val="27"/>
              </w:rPr>
              <w:t>Исполнитель</w:t>
            </w:r>
          </w:p>
          <w:p w14:paraId="3674484C" w14:textId="77777777" w:rsidR="00991073" w:rsidRPr="005C0ACC" w:rsidRDefault="00991073" w:rsidP="000758E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 w:val="27"/>
                <w:szCs w:val="27"/>
              </w:rPr>
            </w:pPr>
            <w:r w:rsidRPr="005C0ACC">
              <w:rPr>
                <w:sz w:val="27"/>
                <w:szCs w:val="27"/>
              </w:rPr>
              <w:t>(соисполнитель)</w:t>
            </w:r>
          </w:p>
        </w:tc>
        <w:tc>
          <w:tcPr>
            <w:tcW w:w="3765" w:type="dxa"/>
            <w:vAlign w:val="center"/>
          </w:tcPr>
          <w:p w14:paraId="260652F1" w14:textId="77777777" w:rsidR="00991073" w:rsidRDefault="00991073" w:rsidP="000758E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 w:val="27"/>
                <w:szCs w:val="27"/>
              </w:rPr>
            </w:pPr>
            <w:r w:rsidRPr="005C0ACC">
              <w:rPr>
                <w:sz w:val="27"/>
                <w:szCs w:val="27"/>
              </w:rPr>
              <w:t xml:space="preserve">Результат проведенного </w:t>
            </w:r>
          </w:p>
          <w:p w14:paraId="5BA8BE64" w14:textId="77777777" w:rsidR="00991073" w:rsidRPr="005C0ACC" w:rsidRDefault="00991073" w:rsidP="000758E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 w:val="27"/>
                <w:szCs w:val="27"/>
              </w:rPr>
            </w:pPr>
            <w:r w:rsidRPr="005C0ACC">
              <w:rPr>
                <w:sz w:val="27"/>
                <w:szCs w:val="27"/>
              </w:rPr>
              <w:t>мониторинга</w:t>
            </w:r>
          </w:p>
        </w:tc>
      </w:tr>
      <w:tr w:rsidR="00991073" w:rsidRPr="005C0ACC" w14:paraId="1ED64D88" w14:textId="77777777" w:rsidTr="000758EB">
        <w:trPr>
          <w:trHeight w:val="3676"/>
          <w:tblCellSpacing w:w="5" w:type="nil"/>
        </w:trPr>
        <w:tc>
          <w:tcPr>
            <w:tcW w:w="506" w:type="dxa"/>
          </w:tcPr>
          <w:p w14:paraId="66B6ACC3" w14:textId="77777777" w:rsidR="00991073" w:rsidRPr="005C0ACC" w:rsidRDefault="00991073" w:rsidP="000758E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 w:val="27"/>
                <w:szCs w:val="27"/>
              </w:rPr>
            </w:pPr>
            <w:r w:rsidRPr="005C0ACC">
              <w:rPr>
                <w:sz w:val="27"/>
                <w:szCs w:val="27"/>
              </w:rPr>
              <w:t>1.</w:t>
            </w:r>
          </w:p>
        </w:tc>
        <w:tc>
          <w:tcPr>
            <w:tcW w:w="3322" w:type="dxa"/>
          </w:tcPr>
          <w:p w14:paraId="090E9A85" w14:textId="77777777" w:rsidR="00991073" w:rsidRPr="005C0ACC" w:rsidRDefault="00991073" w:rsidP="000758EB">
            <w:pPr>
              <w:spacing w:line="204" w:lineRule="auto"/>
              <w:jc w:val="both"/>
              <w:rPr>
                <w:bCs/>
                <w:sz w:val="27"/>
                <w:szCs w:val="27"/>
              </w:rPr>
            </w:pPr>
            <w:r w:rsidRPr="005C0ACC">
              <w:rPr>
                <w:bCs/>
                <w:sz w:val="27"/>
                <w:szCs w:val="27"/>
              </w:rPr>
              <w:t>Решение Думы Изобильненского городского округа Ставропольского края от 26 сентября 2017 года №8 «Об определении источников официального опубликования (обнародования) муниципальных правовых актов Изобильненского городского округа Ставропольского края»</w:t>
            </w:r>
          </w:p>
        </w:tc>
        <w:tc>
          <w:tcPr>
            <w:tcW w:w="3119" w:type="dxa"/>
          </w:tcPr>
          <w:p w14:paraId="104AA674" w14:textId="77777777" w:rsidR="00991073" w:rsidRPr="005C0ACC" w:rsidRDefault="00991073" w:rsidP="000758EB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7"/>
                <w:szCs w:val="27"/>
              </w:rPr>
            </w:pPr>
            <w:r w:rsidRPr="005C0ACC">
              <w:rPr>
                <w:sz w:val="27"/>
                <w:szCs w:val="27"/>
              </w:rPr>
              <w:t>аппарат Думы Изобильненского городского округа Ставропольского края</w:t>
            </w:r>
          </w:p>
          <w:p w14:paraId="1AE06438" w14:textId="77777777" w:rsidR="00991073" w:rsidRPr="005C0ACC" w:rsidRDefault="00991073" w:rsidP="000758EB">
            <w:pPr>
              <w:pStyle w:val="2"/>
              <w:spacing w:after="0" w:line="204" w:lineRule="auto"/>
              <w:ind w:left="0" w:firstLine="567"/>
              <w:jc w:val="both"/>
              <w:rPr>
                <w:sz w:val="27"/>
                <w:szCs w:val="27"/>
              </w:rPr>
            </w:pPr>
          </w:p>
          <w:p w14:paraId="2D71750A" w14:textId="77777777" w:rsidR="00991073" w:rsidRPr="005C0ACC" w:rsidRDefault="00991073" w:rsidP="000758EB">
            <w:pPr>
              <w:pStyle w:val="2"/>
              <w:spacing w:after="0" w:line="204" w:lineRule="auto"/>
              <w:ind w:left="0"/>
              <w:jc w:val="both"/>
              <w:rPr>
                <w:bCs/>
                <w:sz w:val="27"/>
                <w:szCs w:val="27"/>
              </w:rPr>
            </w:pPr>
            <w:r w:rsidRPr="005C0ACC">
              <w:rPr>
                <w:sz w:val="27"/>
                <w:szCs w:val="27"/>
              </w:rPr>
              <w:t xml:space="preserve">комитет Думы Изобильненского городского округа </w:t>
            </w:r>
            <w:r w:rsidRPr="005C0ACC">
              <w:rPr>
                <w:bCs/>
                <w:sz w:val="27"/>
                <w:szCs w:val="27"/>
              </w:rPr>
              <w:t>Ставропольского края по вопросам законности и местного самоуправления</w:t>
            </w:r>
          </w:p>
          <w:p w14:paraId="74A3B90D" w14:textId="77777777" w:rsidR="00991073" w:rsidRPr="005C0ACC" w:rsidRDefault="00991073" w:rsidP="000758EB">
            <w:pPr>
              <w:pStyle w:val="2"/>
              <w:spacing w:after="0" w:line="204" w:lineRule="auto"/>
              <w:ind w:left="0"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3765" w:type="dxa"/>
          </w:tcPr>
          <w:p w14:paraId="47FF1F4F" w14:textId="77777777" w:rsidR="00991073" w:rsidRDefault="00991073" w:rsidP="000758EB">
            <w:pPr>
              <w:spacing w:line="204" w:lineRule="auto"/>
              <w:jc w:val="both"/>
              <w:rPr>
                <w:sz w:val="27"/>
                <w:szCs w:val="27"/>
              </w:rPr>
            </w:pPr>
            <w:r w:rsidRPr="005C0ACC">
              <w:rPr>
                <w:sz w:val="27"/>
                <w:szCs w:val="27"/>
              </w:rPr>
              <w:t xml:space="preserve">Признано утратившим силу решением Изобильненского городского округа Ставропольского края от 01 марта 2019 года №257, в связи с вступлением в силу 15 января 2019 года изменений в Устав Изобильненского городского округа в части закрепления порядка и источников официального опубликования муниципальных правовых актов Изобильненского городского округа </w:t>
            </w:r>
          </w:p>
          <w:p w14:paraId="2160EFA5" w14:textId="77777777" w:rsidR="00991073" w:rsidRPr="005C0ACC" w:rsidRDefault="00991073" w:rsidP="000758EB">
            <w:pPr>
              <w:spacing w:line="204" w:lineRule="auto"/>
              <w:jc w:val="both"/>
              <w:rPr>
                <w:sz w:val="27"/>
                <w:szCs w:val="27"/>
              </w:rPr>
            </w:pPr>
          </w:p>
        </w:tc>
      </w:tr>
      <w:tr w:rsidR="00991073" w:rsidRPr="005C0ACC" w14:paraId="796C5E4A" w14:textId="77777777" w:rsidTr="000758EB">
        <w:trPr>
          <w:trHeight w:val="131"/>
          <w:tblCellSpacing w:w="5" w:type="nil"/>
        </w:trPr>
        <w:tc>
          <w:tcPr>
            <w:tcW w:w="506" w:type="dxa"/>
          </w:tcPr>
          <w:p w14:paraId="1E6923EA" w14:textId="77777777" w:rsidR="00991073" w:rsidRPr="005C0ACC" w:rsidRDefault="00991073" w:rsidP="000758E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 w:val="27"/>
                <w:szCs w:val="27"/>
              </w:rPr>
            </w:pPr>
            <w:r w:rsidRPr="005C0ACC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3322" w:type="dxa"/>
          </w:tcPr>
          <w:p w14:paraId="429382C0" w14:textId="77777777" w:rsidR="00991073" w:rsidRPr="005C0ACC" w:rsidRDefault="00991073" w:rsidP="000758EB">
            <w:pPr>
              <w:spacing w:line="204" w:lineRule="auto"/>
              <w:jc w:val="both"/>
              <w:rPr>
                <w:bCs/>
                <w:sz w:val="27"/>
                <w:szCs w:val="27"/>
              </w:rPr>
            </w:pPr>
            <w:r w:rsidRPr="005C0ACC">
              <w:rPr>
                <w:bCs/>
                <w:sz w:val="27"/>
                <w:szCs w:val="27"/>
              </w:rPr>
              <w:t>Решение совета Изобильненского муниципального района Ставропольского края от 01 марта 2011 года №269 «О Порядке принятия решений о создании, реорганизации и ликвидации муниципальных предприятий Изобильненского муниципального района Ставропольского края»</w:t>
            </w:r>
          </w:p>
          <w:p w14:paraId="300BE92D" w14:textId="77777777" w:rsidR="00991073" w:rsidRPr="005C0ACC" w:rsidRDefault="00991073" w:rsidP="000758EB">
            <w:pPr>
              <w:spacing w:line="204" w:lineRule="auto"/>
              <w:ind w:firstLine="567"/>
              <w:jc w:val="both"/>
              <w:rPr>
                <w:bCs/>
                <w:sz w:val="27"/>
                <w:szCs w:val="27"/>
              </w:rPr>
            </w:pPr>
          </w:p>
          <w:p w14:paraId="53FD2CA0" w14:textId="77777777" w:rsidR="00991073" w:rsidRPr="005C0ACC" w:rsidRDefault="00991073" w:rsidP="000758EB">
            <w:pPr>
              <w:spacing w:line="204" w:lineRule="auto"/>
              <w:ind w:firstLine="567"/>
              <w:jc w:val="both"/>
              <w:rPr>
                <w:bCs/>
                <w:sz w:val="27"/>
                <w:szCs w:val="27"/>
              </w:rPr>
            </w:pPr>
          </w:p>
          <w:p w14:paraId="32A5E8B1" w14:textId="77777777" w:rsidR="00991073" w:rsidRPr="005C0ACC" w:rsidRDefault="00991073" w:rsidP="000758EB">
            <w:pPr>
              <w:spacing w:line="204" w:lineRule="auto"/>
              <w:ind w:firstLine="567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3119" w:type="dxa"/>
          </w:tcPr>
          <w:p w14:paraId="21DC9DBA" w14:textId="77777777" w:rsidR="00991073" w:rsidRPr="005C0ACC" w:rsidRDefault="00991073" w:rsidP="000758EB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7"/>
                <w:szCs w:val="27"/>
              </w:rPr>
            </w:pPr>
            <w:r w:rsidRPr="005C0ACC">
              <w:rPr>
                <w:sz w:val="27"/>
                <w:szCs w:val="27"/>
              </w:rPr>
              <w:t>комитет Думы Изобильненского городского округа Ставропольского края по вопросам управления собственностью городского округа, промышленности, транспорта, связи и коммунального хозяйства</w:t>
            </w:r>
          </w:p>
          <w:p w14:paraId="279BB0BA" w14:textId="77777777" w:rsidR="00991073" w:rsidRPr="005C0ACC" w:rsidRDefault="00991073" w:rsidP="000758EB">
            <w:pPr>
              <w:widowControl w:val="0"/>
              <w:autoSpaceDE w:val="0"/>
              <w:autoSpaceDN w:val="0"/>
              <w:adjustRightInd w:val="0"/>
              <w:spacing w:line="204" w:lineRule="auto"/>
              <w:ind w:firstLine="567"/>
              <w:jc w:val="both"/>
              <w:rPr>
                <w:sz w:val="27"/>
                <w:szCs w:val="27"/>
              </w:rPr>
            </w:pPr>
          </w:p>
          <w:p w14:paraId="1AD7A657" w14:textId="77777777" w:rsidR="00991073" w:rsidRPr="005C0ACC" w:rsidRDefault="00991073" w:rsidP="000758EB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7"/>
                <w:szCs w:val="27"/>
              </w:rPr>
            </w:pPr>
            <w:r w:rsidRPr="005C0ACC">
              <w:rPr>
                <w:sz w:val="27"/>
                <w:szCs w:val="27"/>
              </w:rPr>
              <w:t>отдел имущественных и земельных отношений администрации Изобильненского городского округа Ставропольского края (по согласованию)</w:t>
            </w:r>
          </w:p>
          <w:p w14:paraId="5E15181E" w14:textId="77777777" w:rsidR="00991073" w:rsidRPr="005C0ACC" w:rsidRDefault="00991073" w:rsidP="000758EB">
            <w:pPr>
              <w:widowControl w:val="0"/>
              <w:autoSpaceDE w:val="0"/>
              <w:autoSpaceDN w:val="0"/>
              <w:adjustRightInd w:val="0"/>
              <w:spacing w:line="204" w:lineRule="auto"/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3765" w:type="dxa"/>
          </w:tcPr>
          <w:p w14:paraId="6A4B1FCC" w14:textId="77777777" w:rsidR="00991073" w:rsidRPr="005C0ACC" w:rsidRDefault="00991073" w:rsidP="000758EB">
            <w:pPr>
              <w:spacing w:line="204" w:lineRule="auto"/>
              <w:jc w:val="both"/>
              <w:rPr>
                <w:sz w:val="27"/>
                <w:szCs w:val="27"/>
              </w:rPr>
            </w:pPr>
            <w:r w:rsidRPr="005C0ACC">
              <w:rPr>
                <w:sz w:val="27"/>
                <w:szCs w:val="27"/>
              </w:rPr>
              <w:t xml:space="preserve">Признано утратившим силу решением Думы Изобильненского городского округа Ставропольского края от 30 октября 2018 года №188 «О Порядке принятия решений о создании, реорганизации и ликвидации муниципальных предприятий Изобильненского городского округа Ставропольского края» </w:t>
            </w:r>
          </w:p>
          <w:p w14:paraId="5F0FBA56" w14:textId="77777777" w:rsidR="00991073" w:rsidRPr="005C0ACC" w:rsidRDefault="00991073" w:rsidP="000758EB">
            <w:pPr>
              <w:widowControl w:val="0"/>
              <w:autoSpaceDE w:val="0"/>
              <w:autoSpaceDN w:val="0"/>
              <w:adjustRightInd w:val="0"/>
              <w:spacing w:line="204" w:lineRule="auto"/>
              <w:ind w:firstLine="567"/>
              <w:jc w:val="center"/>
              <w:rPr>
                <w:sz w:val="27"/>
                <w:szCs w:val="27"/>
              </w:rPr>
            </w:pPr>
          </w:p>
        </w:tc>
      </w:tr>
      <w:tr w:rsidR="00991073" w:rsidRPr="005C0ACC" w14:paraId="03EE31C0" w14:textId="77777777" w:rsidTr="000758EB">
        <w:trPr>
          <w:trHeight w:val="699"/>
          <w:tblCellSpacing w:w="5" w:type="nil"/>
        </w:trPr>
        <w:tc>
          <w:tcPr>
            <w:tcW w:w="506" w:type="dxa"/>
          </w:tcPr>
          <w:p w14:paraId="4D6A300C" w14:textId="77777777" w:rsidR="00991073" w:rsidRPr="005C0ACC" w:rsidRDefault="00991073" w:rsidP="000758E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 w:val="27"/>
                <w:szCs w:val="27"/>
              </w:rPr>
            </w:pPr>
            <w:r w:rsidRPr="005C0ACC">
              <w:rPr>
                <w:sz w:val="27"/>
                <w:szCs w:val="27"/>
              </w:rPr>
              <w:t>3.</w:t>
            </w:r>
          </w:p>
        </w:tc>
        <w:tc>
          <w:tcPr>
            <w:tcW w:w="3322" w:type="dxa"/>
          </w:tcPr>
          <w:p w14:paraId="7DC21D3D" w14:textId="77777777" w:rsidR="00991073" w:rsidRPr="005C0ACC" w:rsidRDefault="00991073" w:rsidP="000758EB">
            <w:pPr>
              <w:spacing w:line="204" w:lineRule="auto"/>
              <w:jc w:val="both"/>
              <w:rPr>
                <w:sz w:val="27"/>
                <w:szCs w:val="27"/>
              </w:rPr>
            </w:pPr>
            <w:r w:rsidRPr="005C0ACC">
              <w:rPr>
                <w:sz w:val="27"/>
                <w:szCs w:val="27"/>
              </w:rPr>
              <w:t>Решение совета Изобильненского муниципального района Ставропольского края от 28 июня 2005 года №69 «О порядке рассмотрения и утверждения цен и тарифов на товары и услуги, производимые и оказываемые муниципальными предприятиями и учреждениями Изобильненского муниципального района Ставропольского края»</w:t>
            </w:r>
          </w:p>
        </w:tc>
        <w:tc>
          <w:tcPr>
            <w:tcW w:w="3119" w:type="dxa"/>
          </w:tcPr>
          <w:p w14:paraId="1AE8A80C" w14:textId="77777777" w:rsidR="00991073" w:rsidRPr="005C0ACC" w:rsidRDefault="00991073" w:rsidP="000758EB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7"/>
                <w:szCs w:val="27"/>
              </w:rPr>
            </w:pPr>
            <w:r w:rsidRPr="005C0ACC">
              <w:rPr>
                <w:sz w:val="27"/>
                <w:szCs w:val="27"/>
              </w:rPr>
              <w:t>комитет Думы Изобильненского городского округа Ставропольского края по вопросам бюджета и экономики</w:t>
            </w:r>
          </w:p>
          <w:p w14:paraId="6A8383A3" w14:textId="77777777" w:rsidR="00991073" w:rsidRPr="005C0ACC" w:rsidRDefault="00991073" w:rsidP="000758EB">
            <w:pPr>
              <w:widowControl w:val="0"/>
              <w:autoSpaceDE w:val="0"/>
              <w:autoSpaceDN w:val="0"/>
              <w:adjustRightInd w:val="0"/>
              <w:spacing w:line="204" w:lineRule="auto"/>
              <w:ind w:firstLine="567"/>
              <w:jc w:val="both"/>
              <w:rPr>
                <w:sz w:val="27"/>
                <w:szCs w:val="27"/>
              </w:rPr>
            </w:pPr>
          </w:p>
          <w:p w14:paraId="525DF5A8" w14:textId="77777777" w:rsidR="00991073" w:rsidRPr="005C0ACC" w:rsidRDefault="00991073" w:rsidP="000758EB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7"/>
                <w:szCs w:val="27"/>
              </w:rPr>
            </w:pPr>
            <w:r w:rsidRPr="005C0ACC">
              <w:rPr>
                <w:sz w:val="27"/>
                <w:szCs w:val="27"/>
              </w:rPr>
              <w:t>отдел экономического развития, стратегического планирования и статистики администрации Изобильненского городского округа Ставропольского края (по согласованию)</w:t>
            </w:r>
          </w:p>
          <w:p w14:paraId="79A60804" w14:textId="77777777" w:rsidR="00991073" w:rsidRPr="005C0ACC" w:rsidRDefault="00991073" w:rsidP="000758EB">
            <w:pPr>
              <w:widowControl w:val="0"/>
              <w:autoSpaceDE w:val="0"/>
              <w:autoSpaceDN w:val="0"/>
              <w:adjustRightInd w:val="0"/>
              <w:spacing w:line="204" w:lineRule="auto"/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3765" w:type="dxa"/>
          </w:tcPr>
          <w:p w14:paraId="718E876C" w14:textId="77777777" w:rsidR="00991073" w:rsidRPr="005C0ACC" w:rsidRDefault="00991073" w:rsidP="000758EB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7"/>
                <w:szCs w:val="27"/>
              </w:rPr>
            </w:pPr>
            <w:r w:rsidRPr="005C0ACC">
              <w:rPr>
                <w:sz w:val="27"/>
                <w:szCs w:val="27"/>
              </w:rPr>
              <w:t>Признано утратившим силу решением Думы Изобильненского городского округа Ставропольского края от 01 марта 2019 года №246 «Об утверждении Порядка принятия решений об установлении тарифов на услуги (работы), предоставляемые (выполняемые) муниципальными предприятиями и учреждениями Изобильненского городского округа Ставропольского края»</w:t>
            </w:r>
          </w:p>
        </w:tc>
      </w:tr>
      <w:tr w:rsidR="00991073" w:rsidRPr="005C0ACC" w14:paraId="507DEDAB" w14:textId="77777777" w:rsidTr="000758EB">
        <w:trPr>
          <w:trHeight w:val="395"/>
          <w:tblCellSpacing w:w="5" w:type="nil"/>
        </w:trPr>
        <w:tc>
          <w:tcPr>
            <w:tcW w:w="506" w:type="dxa"/>
          </w:tcPr>
          <w:p w14:paraId="63F73B6F" w14:textId="77777777" w:rsidR="00991073" w:rsidRPr="005C0ACC" w:rsidRDefault="00991073" w:rsidP="000758E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 w:val="27"/>
                <w:szCs w:val="27"/>
              </w:rPr>
            </w:pPr>
            <w:r w:rsidRPr="005C0ACC">
              <w:rPr>
                <w:sz w:val="27"/>
                <w:szCs w:val="27"/>
              </w:rPr>
              <w:t>4.</w:t>
            </w:r>
          </w:p>
        </w:tc>
        <w:tc>
          <w:tcPr>
            <w:tcW w:w="3322" w:type="dxa"/>
          </w:tcPr>
          <w:p w14:paraId="1EB0035E" w14:textId="77777777" w:rsidR="00991073" w:rsidRPr="005C0ACC" w:rsidRDefault="00991073" w:rsidP="000758EB">
            <w:pPr>
              <w:spacing w:line="204" w:lineRule="auto"/>
              <w:jc w:val="both"/>
              <w:rPr>
                <w:sz w:val="27"/>
                <w:szCs w:val="27"/>
              </w:rPr>
            </w:pPr>
            <w:r w:rsidRPr="005C0ACC">
              <w:rPr>
                <w:sz w:val="27"/>
                <w:szCs w:val="27"/>
              </w:rPr>
              <w:t>Решение совета Изобильненского муниципального района Ставропольского края от 02 ноября 2007 года №246 «Об установлении льгот по целевым взносам за обучение детей в муниципальных образовательных учреждениях дополнительного образования детей в сфере культуры Изобильненского муниципального района Ставропольского края»</w:t>
            </w:r>
          </w:p>
        </w:tc>
        <w:tc>
          <w:tcPr>
            <w:tcW w:w="3119" w:type="dxa"/>
          </w:tcPr>
          <w:p w14:paraId="617DF228" w14:textId="77777777" w:rsidR="00991073" w:rsidRPr="005C0ACC" w:rsidRDefault="00991073" w:rsidP="000758EB">
            <w:pPr>
              <w:pStyle w:val="2"/>
              <w:spacing w:after="0" w:line="204" w:lineRule="auto"/>
              <w:ind w:left="0"/>
              <w:jc w:val="both"/>
              <w:rPr>
                <w:bCs/>
                <w:sz w:val="27"/>
                <w:szCs w:val="27"/>
              </w:rPr>
            </w:pPr>
            <w:r w:rsidRPr="005C0ACC">
              <w:rPr>
                <w:bCs/>
                <w:sz w:val="27"/>
                <w:szCs w:val="27"/>
              </w:rPr>
              <w:t>комитет</w:t>
            </w:r>
            <w:r w:rsidRPr="005C0ACC">
              <w:rPr>
                <w:sz w:val="27"/>
                <w:szCs w:val="27"/>
              </w:rPr>
              <w:t xml:space="preserve"> </w:t>
            </w:r>
            <w:r w:rsidRPr="005C0ACC">
              <w:rPr>
                <w:bCs/>
                <w:sz w:val="27"/>
                <w:szCs w:val="27"/>
              </w:rPr>
              <w:t>Думы Изобильненского городского округа Ставропольского края по социальной политике, вопросам здравоохранения, образования, культуры, спорта и взаимоотношений с общественными организациями</w:t>
            </w:r>
          </w:p>
          <w:p w14:paraId="37BFCD89" w14:textId="77777777" w:rsidR="00991073" w:rsidRPr="00222250" w:rsidRDefault="00991073" w:rsidP="000758EB">
            <w:pPr>
              <w:pStyle w:val="2"/>
              <w:spacing w:after="0" w:line="204" w:lineRule="auto"/>
              <w:ind w:left="0" w:firstLine="567"/>
              <w:jc w:val="both"/>
              <w:rPr>
                <w:bCs/>
                <w:sz w:val="16"/>
                <w:szCs w:val="27"/>
              </w:rPr>
            </w:pPr>
          </w:p>
          <w:p w14:paraId="543CD4EA" w14:textId="77777777" w:rsidR="00991073" w:rsidRPr="005C0ACC" w:rsidRDefault="00991073" w:rsidP="000758EB">
            <w:pPr>
              <w:pStyle w:val="2"/>
              <w:spacing w:after="0" w:line="204" w:lineRule="auto"/>
              <w:ind w:left="0"/>
              <w:jc w:val="both"/>
              <w:rPr>
                <w:sz w:val="27"/>
                <w:szCs w:val="27"/>
              </w:rPr>
            </w:pPr>
            <w:r w:rsidRPr="005C0ACC">
              <w:rPr>
                <w:bCs/>
                <w:sz w:val="27"/>
                <w:szCs w:val="27"/>
              </w:rPr>
              <w:t>отдел культуры</w:t>
            </w:r>
            <w:r w:rsidRPr="005C0ACC">
              <w:rPr>
                <w:sz w:val="27"/>
                <w:szCs w:val="27"/>
              </w:rPr>
              <w:t xml:space="preserve"> </w:t>
            </w:r>
            <w:r w:rsidRPr="005C0ACC">
              <w:rPr>
                <w:bCs/>
                <w:sz w:val="27"/>
                <w:szCs w:val="27"/>
              </w:rPr>
              <w:t>администрации Изобильненского городского округа Ставропольского края (по согласованию)</w:t>
            </w:r>
          </w:p>
        </w:tc>
        <w:tc>
          <w:tcPr>
            <w:tcW w:w="3765" w:type="dxa"/>
          </w:tcPr>
          <w:p w14:paraId="3CC0EE2C" w14:textId="77777777" w:rsidR="00991073" w:rsidRPr="005C0ACC" w:rsidRDefault="00991073" w:rsidP="000758EB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7"/>
                <w:szCs w:val="27"/>
              </w:rPr>
            </w:pPr>
            <w:r w:rsidRPr="005C0ACC">
              <w:rPr>
                <w:sz w:val="27"/>
                <w:szCs w:val="27"/>
              </w:rPr>
              <w:t>Согласно поступившему заключению</w:t>
            </w:r>
            <w:r>
              <w:rPr>
                <w:sz w:val="27"/>
                <w:szCs w:val="27"/>
              </w:rPr>
              <w:t>,</w:t>
            </w:r>
            <w:r w:rsidRPr="005C0ACC">
              <w:rPr>
                <w:sz w:val="27"/>
                <w:szCs w:val="27"/>
              </w:rPr>
              <w:t xml:space="preserve"> подлежит признанию утратившим силу</w:t>
            </w:r>
          </w:p>
        </w:tc>
      </w:tr>
    </w:tbl>
    <w:p w14:paraId="0A13913E" w14:textId="77777777" w:rsidR="00991073" w:rsidRPr="00222250" w:rsidRDefault="00991073" w:rsidP="00991073">
      <w:pPr>
        <w:spacing w:line="216" w:lineRule="auto"/>
        <w:ind w:firstLine="567"/>
        <w:jc w:val="both"/>
        <w:rPr>
          <w:sz w:val="14"/>
          <w:szCs w:val="27"/>
        </w:rPr>
      </w:pPr>
    </w:p>
    <w:p w14:paraId="2B021663" w14:textId="5EB7F41F" w:rsidR="005C6208" w:rsidRDefault="00991073" w:rsidP="00C45DDC">
      <w:pPr>
        <w:spacing w:line="216" w:lineRule="auto"/>
        <w:ind w:firstLine="567"/>
        <w:jc w:val="both"/>
      </w:pPr>
      <w:r w:rsidRPr="005C0ACC">
        <w:rPr>
          <w:sz w:val="27"/>
          <w:szCs w:val="27"/>
        </w:rPr>
        <w:t>В 2018 году внеплановый мониторинг нормативных правовых актов не проводился.</w:t>
      </w:r>
      <w:bookmarkStart w:id="0" w:name="_GoBack"/>
      <w:bookmarkEnd w:id="0"/>
    </w:p>
    <w:sectPr w:rsidR="005C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08"/>
    <w:rsid w:val="000D6414"/>
    <w:rsid w:val="00196169"/>
    <w:rsid w:val="003E4ADA"/>
    <w:rsid w:val="004070F8"/>
    <w:rsid w:val="00440E35"/>
    <w:rsid w:val="004D3F8A"/>
    <w:rsid w:val="004E4501"/>
    <w:rsid w:val="00512B7B"/>
    <w:rsid w:val="005C6208"/>
    <w:rsid w:val="00991073"/>
    <w:rsid w:val="00B41CC4"/>
    <w:rsid w:val="00B91105"/>
    <w:rsid w:val="00BC0B94"/>
    <w:rsid w:val="00BF7F04"/>
    <w:rsid w:val="00C43ADD"/>
    <w:rsid w:val="00C45DDC"/>
    <w:rsid w:val="00C55E69"/>
    <w:rsid w:val="00EA1222"/>
    <w:rsid w:val="00F7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ADE1"/>
  <w15:chartTrackingRefBased/>
  <w15:docId w15:val="{177FDD69-B3C1-4F8B-A35A-D783251E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3ADD"/>
    <w:pPr>
      <w:spacing w:before="100" w:beforeAutospacing="1" w:after="100" w:afterAutospacing="1"/>
    </w:pPr>
    <w:rPr>
      <w:rFonts w:ascii="Verdana" w:hAnsi="Verdana"/>
    </w:rPr>
  </w:style>
  <w:style w:type="paragraph" w:styleId="a4">
    <w:name w:val="Body Text Indent"/>
    <w:basedOn w:val="a"/>
    <w:link w:val="a5"/>
    <w:uiPriority w:val="99"/>
    <w:rsid w:val="00C43ADD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C43AD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C43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A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3AD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991073"/>
    <w:pPr>
      <w:spacing w:after="0" w:line="240" w:lineRule="auto"/>
    </w:pPr>
  </w:style>
  <w:style w:type="paragraph" w:styleId="2">
    <w:name w:val="Body Text Indent 2"/>
    <w:basedOn w:val="a"/>
    <w:link w:val="20"/>
    <w:rsid w:val="009910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10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Сисадмин</dc:creator>
  <cp:keywords/>
  <dc:description/>
  <cp:lastModifiedBy>Сисадмин</cp:lastModifiedBy>
  <cp:revision>3</cp:revision>
  <cp:lastPrinted>2019-04-22T07:36:00Z</cp:lastPrinted>
  <dcterms:created xsi:type="dcterms:W3CDTF">2019-04-24T12:09:00Z</dcterms:created>
  <dcterms:modified xsi:type="dcterms:W3CDTF">2019-04-25T06:37:00Z</dcterms:modified>
</cp:coreProperties>
</file>