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2C2" w:rsidRDefault="008A32C2" w:rsidP="008A32C2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2C2" w:rsidRDefault="008A32C2" w:rsidP="008A32C2">
      <w:pPr>
        <w:ind w:left="567" w:right="-850" w:hanging="1417"/>
        <w:jc w:val="center"/>
        <w:rPr>
          <w:sz w:val="22"/>
          <w:szCs w:val="22"/>
        </w:rPr>
      </w:pPr>
    </w:p>
    <w:p w:rsidR="008A32C2" w:rsidRDefault="008A32C2" w:rsidP="008A32C2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8A32C2" w:rsidRDefault="008A32C2" w:rsidP="008A32C2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8A32C2" w:rsidRDefault="008A32C2" w:rsidP="008A32C2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8A32C2" w:rsidRDefault="008A32C2" w:rsidP="008A32C2">
      <w:pPr>
        <w:jc w:val="center"/>
        <w:rPr>
          <w:b/>
          <w:sz w:val="28"/>
          <w:szCs w:val="28"/>
        </w:rPr>
      </w:pPr>
    </w:p>
    <w:p w:rsidR="008A32C2" w:rsidRDefault="008A32C2" w:rsidP="008A32C2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2633AD" w:rsidRDefault="002633AD" w:rsidP="002633AD">
      <w:pPr>
        <w:rPr>
          <w:sz w:val="28"/>
          <w:szCs w:val="28"/>
        </w:rPr>
      </w:pPr>
    </w:p>
    <w:p w:rsidR="002633AD" w:rsidRDefault="002633AD" w:rsidP="002633AD">
      <w:pPr>
        <w:rPr>
          <w:sz w:val="28"/>
          <w:szCs w:val="28"/>
        </w:rPr>
      </w:pPr>
    </w:p>
    <w:p w:rsidR="002633AD" w:rsidRPr="005D6285" w:rsidRDefault="002633AD" w:rsidP="002633AD">
      <w:pPr>
        <w:rPr>
          <w:bCs/>
          <w:sz w:val="28"/>
          <w:szCs w:val="28"/>
        </w:rPr>
      </w:pPr>
      <w:r>
        <w:rPr>
          <w:sz w:val="28"/>
          <w:szCs w:val="28"/>
        </w:rPr>
        <w:t>23 августа</w:t>
      </w:r>
      <w:r w:rsidRPr="005D6285">
        <w:rPr>
          <w:sz w:val="28"/>
          <w:szCs w:val="28"/>
        </w:rPr>
        <w:t xml:space="preserve"> 2019 года                       г. Изобильный                                      №</w:t>
      </w:r>
      <w:r w:rsidR="00231EDC">
        <w:rPr>
          <w:sz w:val="28"/>
          <w:szCs w:val="28"/>
        </w:rPr>
        <w:t>305</w:t>
      </w:r>
    </w:p>
    <w:p w:rsidR="002633AD" w:rsidRDefault="002633AD" w:rsidP="002633AD">
      <w:pPr>
        <w:jc w:val="center"/>
        <w:rPr>
          <w:b/>
          <w:sz w:val="28"/>
          <w:szCs w:val="28"/>
        </w:rPr>
      </w:pPr>
    </w:p>
    <w:p w:rsidR="002633AD" w:rsidRDefault="00FD4D19" w:rsidP="002633AD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</w:t>
      </w:r>
      <w:r w:rsidR="007B6B43">
        <w:rPr>
          <w:b/>
          <w:sz w:val="28"/>
          <w:szCs w:val="28"/>
        </w:rPr>
        <w:t>рогнозный план</w:t>
      </w:r>
      <w:bookmarkStart w:id="0" w:name="_GoBack"/>
      <w:bookmarkEnd w:id="0"/>
      <w:r w:rsidR="007B6B43" w:rsidRPr="0099294E">
        <w:rPr>
          <w:b/>
          <w:sz w:val="28"/>
          <w:szCs w:val="28"/>
        </w:rPr>
        <w:t xml:space="preserve"> </w:t>
      </w:r>
      <w:r w:rsidR="007B6B43">
        <w:rPr>
          <w:b/>
          <w:sz w:val="28"/>
          <w:szCs w:val="28"/>
        </w:rPr>
        <w:t xml:space="preserve">(программу) </w:t>
      </w:r>
      <w:r w:rsidR="007B6B43" w:rsidRPr="0099294E">
        <w:rPr>
          <w:b/>
          <w:sz w:val="28"/>
          <w:szCs w:val="28"/>
        </w:rPr>
        <w:t xml:space="preserve">приватизации </w:t>
      </w:r>
      <w:r w:rsidR="007B6B43">
        <w:rPr>
          <w:b/>
          <w:sz w:val="28"/>
          <w:szCs w:val="28"/>
        </w:rPr>
        <w:t xml:space="preserve">муниципального </w:t>
      </w:r>
      <w:r w:rsidR="007B6B43" w:rsidRPr="0099294E">
        <w:rPr>
          <w:b/>
          <w:sz w:val="28"/>
          <w:szCs w:val="28"/>
        </w:rPr>
        <w:t>имущества</w:t>
      </w:r>
      <w:r w:rsidR="007B6B43">
        <w:rPr>
          <w:b/>
          <w:sz w:val="28"/>
          <w:szCs w:val="28"/>
        </w:rPr>
        <w:t>, находящегося в</w:t>
      </w:r>
      <w:r w:rsidR="007B6B43" w:rsidRPr="0099294E">
        <w:rPr>
          <w:b/>
          <w:sz w:val="28"/>
          <w:szCs w:val="28"/>
        </w:rPr>
        <w:t xml:space="preserve"> собственности </w:t>
      </w:r>
    </w:p>
    <w:p w:rsidR="007B6B43" w:rsidRPr="0099294E" w:rsidRDefault="007B6B43" w:rsidP="002633AD">
      <w:pPr>
        <w:spacing w:line="216" w:lineRule="auto"/>
        <w:jc w:val="center"/>
        <w:rPr>
          <w:b/>
          <w:sz w:val="28"/>
          <w:szCs w:val="28"/>
        </w:rPr>
      </w:pPr>
      <w:r w:rsidRPr="0099294E">
        <w:rPr>
          <w:b/>
          <w:sz w:val="28"/>
          <w:szCs w:val="28"/>
        </w:rPr>
        <w:t xml:space="preserve">Изобильненского </w:t>
      </w:r>
      <w:r>
        <w:rPr>
          <w:b/>
          <w:sz w:val="28"/>
          <w:szCs w:val="28"/>
        </w:rPr>
        <w:t>городского округа</w:t>
      </w:r>
      <w:r w:rsidRPr="0099294E">
        <w:rPr>
          <w:b/>
          <w:sz w:val="28"/>
          <w:szCs w:val="28"/>
        </w:rPr>
        <w:t xml:space="preserve"> Ставропольского края</w:t>
      </w:r>
      <w:r>
        <w:rPr>
          <w:b/>
          <w:sz w:val="28"/>
          <w:szCs w:val="28"/>
        </w:rPr>
        <w:t>, на 2019 год</w:t>
      </w:r>
      <w:r w:rsidR="00021C4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утвержденный решением Думы Изобильненского городского округа Ставропольского края от 17 августа 2018 года №163</w:t>
      </w:r>
    </w:p>
    <w:p w:rsidR="007B6B43" w:rsidRDefault="007B6B43" w:rsidP="007B6B43">
      <w:pPr>
        <w:rPr>
          <w:sz w:val="20"/>
          <w:szCs w:val="20"/>
        </w:rPr>
      </w:pPr>
    </w:p>
    <w:p w:rsidR="007B6B43" w:rsidRDefault="007B6B43" w:rsidP="007B6B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42A2">
        <w:rPr>
          <w:sz w:val="28"/>
          <w:szCs w:val="28"/>
        </w:rPr>
        <w:t xml:space="preserve"> соответствии с Федеральным</w:t>
      </w:r>
      <w:r>
        <w:rPr>
          <w:sz w:val="28"/>
          <w:szCs w:val="28"/>
        </w:rPr>
        <w:t xml:space="preserve"> законом</w:t>
      </w:r>
      <w:r w:rsidRPr="004E42A2">
        <w:rPr>
          <w:sz w:val="28"/>
          <w:szCs w:val="28"/>
        </w:rPr>
        <w:t xml:space="preserve"> от 21 декабря 2001</w:t>
      </w:r>
      <w:r>
        <w:rPr>
          <w:sz w:val="28"/>
          <w:szCs w:val="28"/>
        </w:rPr>
        <w:t xml:space="preserve"> </w:t>
      </w:r>
      <w:r w:rsidRPr="004E42A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E42A2">
        <w:rPr>
          <w:sz w:val="28"/>
          <w:szCs w:val="28"/>
        </w:rPr>
        <w:t xml:space="preserve"> </w:t>
      </w:r>
      <w:r w:rsidR="002633AD">
        <w:rPr>
          <w:sz w:val="28"/>
          <w:szCs w:val="28"/>
        </w:rPr>
        <w:t xml:space="preserve">                </w:t>
      </w:r>
      <w:r w:rsidRPr="004E42A2">
        <w:rPr>
          <w:sz w:val="28"/>
          <w:szCs w:val="28"/>
        </w:rPr>
        <w:t xml:space="preserve">№178-ФЗ «О приватизации государственного и муниципального имущества», </w:t>
      </w:r>
      <w:r>
        <w:rPr>
          <w:sz w:val="28"/>
          <w:szCs w:val="28"/>
        </w:rPr>
        <w:t>пункт</w:t>
      </w:r>
      <w:r w:rsidR="00231EDC">
        <w:rPr>
          <w:sz w:val="28"/>
          <w:szCs w:val="28"/>
        </w:rPr>
        <w:t>ами</w:t>
      </w:r>
      <w:r>
        <w:rPr>
          <w:sz w:val="28"/>
          <w:szCs w:val="28"/>
        </w:rPr>
        <w:t xml:space="preserve"> 29</w:t>
      </w:r>
      <w:r w:rsidR="00231EDC">
        <w:rPr>
          <w:sz w:val="28"/>
          <w:szCs w:val="28"/>
        </w:rPr>
        <w:t>, 47</w:t>
      </w:r>
      <w:r>
        <w:rPr>
          <w:sz w:val="28"/>
          <w:szCs w:val="28"/>
        </w:rPr>
        <w:t xml:space="preserve"> части 2 статьи 30, частью</w:t>
      </w:r>
      <w:r w:rsidRPr="005B1874">
        <w:rPr>
          <w:sz w:val="28"/>
          <w:szCs w:val="28"/>
        </w:rPr>
        <w:t xml:space="preserve"> 4 статьи 4</w:t>
      </w:r>
      <w:r>
        <w:rPr>
          <w:sz w:val="28"/>
          <w:szCs w:val="28"/>
        </w:rPr>
        <w:t>5</w:t>
      </w:r>
      <w:r w:rsidRPr="005B1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Pr="000C69B6">
        <w:rPr>
          <w:sz w:val="28"/>
          <w:szCs w:val="28"/>
        </w:rPr>
        <w:t xml:space="preserve">Изобильненского </w:t>
      </w:r>
      <w:r>
        <w:rPr>
          <w:sz w:val="28"/>
          <w:szCs w:val="28"/>
        </w:rPr>
        <w:t>городского округа</w:t>
      </w:r>
      <w:r w:rsidRPr="000C69B6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, Положением о приватизации муниципального имущества Изобильненского городского округа Ставропольского края, утвержденным решением Думы Изобильненского городского округа Ставропольского края от 29 июня 2018 года №146 </w:t>
      </w:r>
    </w:p>
    <w:p w:rsidR="007B6B43" w:rsidRPr="004E42A2" w:rsidRDefault="007B6B43" w:rsidP="007B6B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Pr="004E42A2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  <w:r w:rsidRPr="004E42A2">
        <w:rPr>
          <w:sz w:val="28"/>
          <w:szCs w:val="28"/>
        </w:rPr>
        <w:t xml:space="preserve"> Ставропольского края </w:t>
      </w:r>
    </w:p>
    <w:p w:rsidR="007B6B43" w:rsidRPr="002633AD" w:rsidRDefault="007B6B43" w:rsidP="007B6B43">
      <w:pPr>
        <w:ind w:firstLine="540"/>
        <w:jc w:val="both"/>
        <w:rPr>
          <w:sz w:val="28"/>
          <w:szCs w:val="28"/>
        </w:rPr>
      </w:pPr>
    </w:p>
    <w:p w:rsidR="007B6B43" w:rsidRPr="002633AD" w:rsidRDefault="007B6B43" w:rsidP="007B6B43">
      <w:pPr>
        <w:rPr>
          <w:sz w:val="28"/>
          <w:szCs w:val="28"/>
        </w:rPr>
      </w:pPr>
      <w:r w:rsidRPr="002633AD">
        <w:rPr>
          <w:sz w:val="28"/>
          <w:szCs w:val="28"/>
        </w:rPr>
        <w:t>РЕШИЛА:</w:t>
      </w:r>
    </w:p>
    <w:p w:rsidR="007B6B43" w:rsidRPr="002633AD" w:rsidRDefault="007B6B43" w:rsidP="007B6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B43" w:rsidRDefault="007B6B43" w:rsidP="004349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769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</w:t>
      </w:r>
      <w:r w:rsidRPr="00B21769">
        <w:rPr>
          <w:sz w:val="28"/>
          <w:szCs w:val="28"/>
        </w:rPr>
        <w:t xml:space="preserve"> </w:t>
      </w:r>
      <w:r w:rsidR="00FD4D19">
        <w:rPr>
          <w:sz w:val="28"/>
          <w:szCs w:val="28"/>
        </w:rPr>
        <w:t>п</w:t>
      </w:r>
      <w:r>
        <w:rPr>
          <w:sz w:val="28"/>
          <w:szCs w:val="28"/>
        </w:rPr>
        <w:t>рогнозный план (программу</w:t>
      </w:r>
      <w:r w:rsidRPr="00B21769">
        <w:rPr>
          <w:sz w:val="28"/>
          <w:szCs w:val="28"/>
        </w:rPr>
        <w:t>) приватизации муниципального имущества, находящегося в собственности Изобильненского городского округа Ставропольского края, на 2019 год</w:t>
      </w:r>
      <w:r w:rsidR="00231EDC">
        <w:rPr>
          <w:sz w:val="28"/>
          <w:szCs w:val="28"/>
        </w:rPr>
        <w:t>,</w:t>
      </w:r>
      <w:r w:rsidRPr="00B2176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решением</w:t>
      </w:r>
      <w:r w:rsidRPr="00B21769">
        <w:rPr>
          <w:sz w:val="28"/>
          <w:szCs w:val="28"/>
        </w:rPr>
        <w:t xml:space="preserve"> Думы Изобильненского городского округа Ставропольского края</w:t>
      </w:r>
      <w:r>
        <w:rPr>
          <w:sz w:val="28"/>
          <w:szCs w:val="28"/>
        </w:rPr>
        <w:t xml:space="preserve"> от </w:t>
      </w:r>
      <w:r w:rsidR="002633A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17 августа 2018 года №163,</w:t>
      </w:r>
      <w:r w:rsidRPr="00B21769">
        <w:rPr>
          <w:sz w:val="28"/>
          <w:szCs w:val="28"/>
        </w:rPr>
        <w:t xml:space="preserve"> изложив раздел </w:t>
      </w:r>
      <w:r w:rsidR="00021C46">
        <w:rPr>
          <w:sz w:val="28"/>
          <w:szCs w:val="28"/>
        </w:rPr>
        <w:t>«</w:t>
      </w:r>
      <w:r w:rsidRPr="00B21769">
        <w:rPr>
          <w:sz w:val="28"/>
          <w:szCs w:val="28"/>
        </w:rPr>
        <w:t>3 Перечень муниципального имущества, предлагаемого к приватизации в 2019 году»</w:t>
      </w:r>
      <w:r>
        <w:rPr>
          <w:sz w:val="28"/>
          <w:szCs w:val="28"/>
        </w:rPr>
        <w:t xml:space="preserve"> </w:t>
      </w:r>
      <w:r w:rsidRPr="00B21769">
        <w:rPr>
          <w:sz w:val="28"/>
          <w:szCs w:val="28"/>
        </w:rPr>
        <w:t>в следующей редакции согласно приложению</w:t>
      </w:r>
      <w:r w:rsidR="00B56636">
        <w:rPr>
          <w:sz w:val="28"/>
          <w:szCs w:val="28"/>
        </w:rPr>
        <w:t xml:space="preserve"> к настоящему решению</w:t>
      </w:r>
      <w:r w:rsidRPr="00B21769">
        <w:rPr>
          <w:sz w:val="28"/>
          <w:szCs w:val="28"/>
        </w:rPr>
        <w:t>.</w:t>
      </w:r>
    </w:p>
    <w:p w:rsidR="002633AD" w:rsidRPr="00B21769" w:rsidRDefault="002633AD" w:rsidP="004349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6B43" w:rsidRPr="00B21769" w:rsidRDefault="007B6B43" w:rsidP="004349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769">
        <w:rPr>
          <w:sz w:val="28"/>
          <w:szCs w:val="28"/>
        </w:rPr>
        <w:t xml:space="preserve">. Настоящее решение вступает в силу со дня принятия и подлежит официальному опубликованию (обнародованию). </w:t>
      </w:r>
    </w:p>
    <w:p w:rsidR="007B6B43" w:rsidRPr="00B21769" w:rsidRDefault="007B6B43" w:rsidP="007B6B43">
      <w:pPr>
        <w:ind w:firstLine="360"/>
        <w:jc w:val="both"/>
        <w:rPr>
          <w:sz w:val="28"/>
          <w:szCs w:val="28"/>
        </w:rPr>
      </w:pPr>
    </w:p>
    <w:p w:rsidR="007B6B43" w:rsidRDefault="007B6B43" w:rsidP="002633AD">
      <w:pPr>
        <w:ind w:firstLine="360"/>
        <w:jc w:val="both"/>
        <w:rPr>
          <w:sz w:val="28"/>
          <w:szCs w:val="28"/>
        </w:rPr>
      </w:pPr>
    </w:p>
    <w:p w:rsidR="002633AD" w:rsidRPr="00083565" w:rsidRDefault="002633AD" w:rsidP="002633AD">
      <w:pPr>
        <w:ind w:firstLine="360"/>
        <w:jc w:val="both"/>
        <w:rPr>
          <w:sz w:val="28"/>
          <w:szCs w:val="28"/>
        </w:rPr>
      </w:pPr>
    </w:p>
    <w:p w:rsidR="007B6B43" w:rsidRDefault="007B6B43" w:rsidP="002633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7B6B43" w:rsidRPr="004E42A2" w:rsidRDefault="007B6B43" w:rsidP="002633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A2">
        <w:rPr>
          <w:rFonts w:ascii="Times New Roman" w:hAnsi="Times New Roman" w:cs="Times New Roman"/>
          <w:sz w:val="28"/>
          <w:szCs w:val="28"/>
        </w:rPr>
        <w:t>Изобильненского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6D3978" w:rsidRDefault="007B6B43" w:rsidP="002633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6D3978" w:rsidSect="006D397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D23E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D23E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23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Рог</w:t>
      </w:r>
      <w:r w:rsidRPr="003D23E5">
        <w:rPr>
          <w:rFonts w:ascii="Times New Roman" w:hAnsi="Times New Roman" w:cs="Times New Roman"/>
          <w:sz w:val="28"/>
          <w:szCs w:val="28"/>
        </w:rPr>
        <w:t>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16"/>
      </w:tblGrid>
      <w:tr w:rsidR="006D3978" w:rsidTr="006D3978">
        <w:tc>
          <w:tcPr>
            <w:tcW w:w="5529" w:type="dxa"/>
          </w:tcPr>
          <w:p w:rsidR="006D3978" w:rsidRDefault="006D3978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816" w:type="dxa"/>
            <w:hideMark/>
          </w:tcPr>
          <w:p w:rsidR="006D3978" w:rsidRDefault="006D3978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D3978" w:rsidRDefault="006D39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Думы </w:t>
            </w:r>
          </w:p>
          <w:p w:rsidR="006D3978" w:rsidRDefault="006D39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Изобильненского городского </w:t>
            </w:r>
          </w:p>
          <w:p w:rsidR="006D3978" w:rsidRDefault="006D39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Ставропольского края</w:t>
            </w:r>
          </w:p>
          <w:p w:rsidR="006D3978" w:rsidRDefault="006D39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августа 2019 года №305</w:t>
            </w:r>
          </w:p>
        </w:tc>
      </w:tr>
    </w:tbl>
    <w:p w:rsidR="006D3978" w:rsidRDefault="006D3978" w:rsidP="006D397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D3978" w:rsidRDefault="006D3978" w:rsidP="006D397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D3978" w:rsidRDefault="006D3978" w:rsidP="006D397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D3978" w:rsidRDefault="006D3978" w:rsidP="006D397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«3. Перечень муниципального имущества, предлагаемого к приватизации </w:t>
      </w:r>
    </w:p>
    <w:p w:rsidR="006D3978" w:rsidRDefault="006D3978" w:rsidP="006D397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2019 году</w:t>
      </w:r>
    </w:p>
    <w:p w:rsidR="006D3978" w:rsidRDefault="006D3978" w:rsidP="006D3978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9345" w:type="dxa"/>
        <w:tblLayout w:type="fixed"/>
        <w:tblLook w:val="01E0" w:firstRow="1" w:lastRow="1" w:firstColumn="1" w:lastColumn="1" w:noHBand="0" w:noVBand="0"/>
      </w:tblPr>
      <w:tblGrid>
        <w:gridCol w:w="675"/>
        <w:gridCol w:w="3225"/>
        <w:gridCol w:w="1416"/>
        <w:gridCol w:w="1559"/>
        <w:gridCol w:w="2470"/>
      </w:tblGrid>
      <w:tr w:rsidR="006D3978" w:rsidTr="006D3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78" w:rsidRDefault="006D397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78" w:rsidRDefault="006D397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 недвижимости,</w:t>
            </w:r>
          </w:p>
          <w:p w:rsidR="006D3978" w:rsidRDefault="006D397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</w:t>
            </w:r>
          </w:p>
          <w:p w:rsidR="006D3978" w:rsidRDefault="006D397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характеристики </w:t>
            </w:r>
          </w:p>
          <w:p w:rsidR="006D3978" w:rsidRDefault="006D397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78" w:rsidRDefault="006D397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78" w:rsidRDefault="006D397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 </w:t>
            </w:r>
            <w:proofErr w:type="spellStart"/>
            <w:proofErr w:type="gramStart"/>
            <w:r>
              <w:rPr>
                <w:sz w:val="26"/>
                <w:szCs w:val="26"/>
              </w:rPr>
              <w:t>приватиза-ции</w:t>
            </w:r>
            <w:proofErr w:type="spellEnd"/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78" w:rsidRDefault="006D397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 поступления в бюджет городского округа доходов от приватизации (тыс. руб.)</w:t>
            </w:r>
          </w:p>
        </w:tc>
      </w:tr>
      <w:tr w:rsidR="006D3978" w:rsidTr="006D3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78" w:rsidRDefault="006D397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78" w:rsidRDefault="006D397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78" w:rsidRDefault="006D397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78" w:rsidRDefault="006D3978">
            <w:pPr>
              <w:spacing w:line="240" w:lineRule="exact"/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78" w:rsidRDefault="006D39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6D3978" w:rsidTr="006D3978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помещение, </w:t>
            </w:r>
          </w:p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кадастровым номером</w:t>
            </w:r>
          </w:p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26:06:121809:924,</w:t>
            </w:r>
          </w:p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 площадью 68,60 кв. м., расположенное в</w:t>
            </w:r>
          </w:p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многоквартирном доме</w:t>
            </w:r>
          </w:p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 Ставропольский край, Изобильненский район, город Изобильный, поселок Газопровода, 22а, обременений не имеет.</w:t>
            </w:r>
          </w:p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978" w:rsidRDefault="006D3978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аукционе 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500,80</w:t>
            </w:r>
          </w:p>
        </w:tc>
      </w:tr>
      <w:tr w:rsidR="006D3978" w:rsidTr="006D3978">
        <w:trPr>
          <w:trHeight w:val="6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(помещение подвала),</w:t>
            </w:r>
          </w:p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кадастровым номером</w:t>
            </w:r>
          </w:p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26:06:000000:3966,</w:t>
            </w:r>
          </w:p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 площадью 87,80 кв. м., расположенное в</w:t>
            </w:r>
          </w:p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многоквартирном доме</w:t>
            </w:r>
          </w:p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 Ставропольский край, Изобильненский район, город Изобильный, поселок Газопровода, 22а, обременений не имеет.</w:t>
            </w:r>
          </w:p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978" w:rsidRDefault="006D3978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аукционе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640,00</w:t>
            </w:r>
          </w:p>
        </w:tc>
      </w:tr>
      <w:tr w:rsidR="006D3978" w:rsidTr="006D3978">
        <w:trPr>
          <w:trHeight w:val="654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категория земель: земли населенных пунктов, вид разрешенного использования: для эксплуатации индивидуального жилого дома, обременений не имеет, </w:t>
            </w:r>
            <w:r>
              <w:rPr>
                <w:sz w:val="28"/>
                <w:szCs w:val="28"/>
              </w:rPr>
              <w:lastRenderedPageBreak/>
              <w:t>кадастровый номер 26:06:120504:7,</w:t>
            </w:r>
          </w:p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площадью 2424 кв. м., расположенный по адресу: Ставропольский край, Изобильненский район, город Изобильный, проезд </w:t>
            </w:r>
            <w:proofErr w:type="gramStart"/>
            <w:r>
              <w:rPr>
                <w:sz w:val="28"/>
                <w:szCs w:val="28"/>
              </w:rPr>
              <w:t xml:space="preserve">Пирогова,   </w:t>
            </w:r>
            <w:proofErr w:type="gramEnd"/>
            <w:r>
              <w:rPr>
                <w:sz w:val="28"/>
                <w:szCs w:val="28"/>
              </w:rPr>
              <w:t xml:space="preserve">   1 «А»; с имеющимися</w:t>
            </w:r>
          </w:p>
          <w:p w:rsidR="006D3978" w:rsidRDefault="006D3978">
            <w:pPr>
              <w:spacing w:line="240" w:lineRule="exact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нем объектами недвижимого имущества: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 w:rsidR="006D3978" w:rsidRDefault="006D3978">
            <w:pPr>
              <w:spacing w:line="240" w:lineRule="exact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незавершенного строительства – жилой дом, кадастровый номер</w:t>
            </w:r>
          </w:p>
          <w:p w:rsidR="006D3978" w:rsidRDefault="006D39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26:06:120505:34,</w:t>
            </w:r>
          </w:p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застройки 182,7 кв. м., 51% степень готовности, обременений не имеет; </w:t>
            </w:r>
          </w:p>
          <w:p w:rsidR="006D3978" w:rsidRDefault="006D3978">
            <w:pPr>
              <w:spacing w:line="240" w:lineRule="exact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кадастровый номер</w:t>
            </w:r>
          </w:p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26:06:120505:84,</w:t>
            </w:r>
          </w:p>
          <w:p w:rsidR="006D3978" w:rsidRDefault="006D397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застройки 116,8 кв. м., обременений 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 xml:space="preserve">19 </w:t>
            </w:r>
            <w:r>
              <w:rPr>
                <w:sz w:val="28"/>
                <w:szCs w:val="28"/>
              </w:rPr>
              <w:t>года</w:t>
            </w: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3978" w:rsidRDefault="006D3978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на аукционе</w:t>
            </w:r>
          </w:p>
          <w:p w:rsidR="006D3978" w:rsidRDefault="006D3978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561, 00</w:t>
            </w: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3978" w:rsidTr="006D3978">
        <w:trPr>
          <w:trHeight w:val="2981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978" w:rsidRDefault="006D3978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978" w:rsidRDefault="006D397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978" w:rsidRDefault="006D397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978" w:rsidRDefault="006D3978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1 286,00</w:t>
            </w:r>
          </w:p>
        </w:tc>
      </w:tr>
      <w:tr w:rsidR="006D3978" w:rsidTr="006D3978"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978" w:rsidRDefault="006D3978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978" w:rsidRDefault="006D397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978" w:rsidRDefault="006D397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978" w:rsidRDefault="006D3978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D3978" w:rsidRDefault="006D397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251,00</w:t>
            </w:r>
          </w:p>
        </w:tc>
      </w:tr>
    </w:tbl>
    <w:p w:rsidR="006D3978" w:rsidRDefault="006D3978" w:rsidP="006D3978"/>
    <w:p w:rsidR="007B6B43" w:rsidRPr="003D23E5" w:rsidRDefault="007B6B43" w:rsidP="002633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B6B43" w:rsidRPr="003D23E5" w:rsidSect="006D397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7E9" w:rsidRDefault="00D047E9" w:rsidP="007B6B43">
      <w:r>
        <w:separator/>
      </w:r>
    </w:p>
  </w:endnote>
  <w:endnote w:type="continuationSeparator" w:id="0">
    <w:p w:rsidR="00D047E9" w:rsidRDefault="00D047E9" w:rsidP="007B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7E9" w:rsidRDefault="00D047E9" w:rsidP="007B6B43">
      <w:r>
        <w:separator/>
      </w:r>
    </w:p>
  </w:footnote>
  <w:footnote w:type="continuationSeparator" w:id="0">
    <w:p w:rsidR="00D047E9" w:rsidRDefault="00D047E9" w:rsidP="007B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978" w:rsidRDefault="006D3978" w:rsidP="006D3978">
    <w:pPr>
      <w:pStyle w:val="a7"/>
    </w:pPr>
  </w:p>
  <w:p w:rsidR="006D3978" w:rsidRDefault="006D39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443FA"/>
    <w:multiLevelType w:val="hybridMultilevel"/>
    <w:tmpl w:val="D3309144"/>
    <w:lvl w:ilvl="0" w:tplc="122454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A787D00"/>
    <w:multiLevelType w:val="hybridMultilevel"/>
    <w:tmpl w:val="4CCE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8A9"/>
    <w:rsid w:val="000110C2"/>
    <w:rsid w:val="00021C46"/>
    <w:rsid w:val="0003441E"/>
    <w:rsid w:val="00055C10"/>
    <w:rsid w:val="000C1A65"/>
    <w:rsid w:val="000C68EC"/>
    <w:rsid w:val="0012623A"/>
    <w:rsid w:val="001A3F94"/>
    <w:rsid w:val="001B6C40"/>
    <w:rsid w:val="001E4604"/>
    <w:rsid w:val="00231EDC"/>
    <w:rsid w:val="002633AD"/>
    <w:rsid w:val="00276EA2"/>
    <w:rsid w:val="003D5168"/>
    <w:rsid w:val="004349D7"/>
    <w:rsid w:val="00494303"/>
    <w:rsid w:val="00532025"/>
    <w:rsid w:val="0055557F"/>
    <w:rsid w:val="00562783"/>
    <w:rsid w:val="00590EE5"/>
    <w:rsid w:val="00597D14"/>
    <w:rsid w:val="005C681E"/>
    <w:rsid w:val="006C4F5A"/>
    <w:rsid w:val="006D3978"/>
    <w:rsid w:val="006F3E75"/>
    <w:rsid w:val="00717652"/>
    <w:rsid w:val="00736647"/>
    <w:rsid w:val="007623E9"/>
    <w:rsid w:val="00783E37"/>
    <w:rsid w:val="007B6B43"/>
    <w:rsid w:val="007C7745"/>
    <w:rsid w:val="007D737B"/>
    <w:rsid w:val="007F0E8B"/>
    <w:rsid w:val="0084400B"/>
    <w:rsid w:val="008A32C2"/>
    <w:rsid w:val="008D410A"/>
    <w:rsid w:val="00916D6F"/>
    <w:rsid w:val="00996170"/>
    <w:rsid w:val="00A548A9"/>
    <w:rsid w:val="00A55746"/>
    <w:rsid w:val="00AE1AAF"/>
    <w:rsid w:val="00AE2402"/>
    <w:rsid w:val="00B16E65"/>
    <w:rsid w:val="00B21769"/>
    <w:rsid w:val="00B40357"/>
    <w:rsid w:val="00B56636"/>
    <w:rsid w:val="00B6746E"/>
    <w:rsid w:val="00B765E8"/>
    <w:rsid w:val="00B85CCB"/>
    <w:rsid w:val="00BB1B70"/>
    <w:rsid w:val="00C10D96"/>
    <w:rsid w:val="00C35184"/>
    <w:rsid w:val="00C621D6"/>
    <w:rsid w:val="00C733EA"/>
    <w:rsid w:val="00C74433"/>
    <w:rsid w:val="00C87A4B"/>
    <w:rsid w:val="00CA1725"/>
    <w:rsid w:val="00CB3C47"/>
    <w:rsid w:val="00CD3DE8"/>
    <w:rsid w:val="00CE056C"/>
    <w:rsid w:val="00D047E9"/>
    <w:rsid w:val="00DD3FE5"/>
    <w:rsid w:val="00E65BF8"/>
    <w:rsid w:val="00EE24DE"/>
    <w:rsid w:val="00EE2E87"/>
    <w:rsid w:val="00FD4D19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BA27"/>
  <w15:docId w15:val="{9B7A3EC4-1C97-4E18-8FE5-AA828229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05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6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6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6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6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34</cp:revision>
  <cp:lastPrinted>2019-08-26T12:38:00Z</cp:lastPrinted>
  <dcterms:created xsi:type="dcterms:W3CDTF">2018-07-25T15:47:00Z</dcterms:created>
  <dcterms:modified xsi:type="dcterms:W3CDTF">2019-08-27T09:52:00Z</dcterms:modified>
</cp:coreProperties>
</file>