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43" w:rsidRDefault="009A4543" w:rsidP="009A4543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43" w:rsidRDefault="009A4543" w:rsidP="009A454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9A4543" w:rsidRDefault="009A4543" w:rsidP="009A454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9A4543" w:rsidRDefault="009A4543" w:rsidP="009A454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9A4543" w:rsidRDefault="009A4543" w:rsidP="009A4543">
      <w:pPr>
        <w:jc w:val="center"/>
        <w:rPr>
          <w:b/>
          <w:sz w:val="28"/>
          <w:szCs w:val="28"/>
        </w:rPr>
      </w:pPr>
    </w:p>
    <w:p w:rsidR="009A4543" w:rsidRDefault="009A4543" w:rsidP="009A454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45E56" w:rsidRDefault="00145E56" w:rsidP="00145E56">
      <w:pPr>
        <w:jc w:val="both"/>
        <w:rPr>
          <w:sz w:val="28"/>
          <w:szCs w:val="28"/>
        </w:rPr>
      </w:pPr>
      <w:bookmarkStart w:id="0" w:name="_GoBack"/>
      <w:bookmarkEnd w:id="0"/>
    </w:p>
    <w:p w:rsidR="00145E56" w:rsidRDefault="00145E56" w:rsidP="00145E56">
      <w:pPr>
        <w:jc w:val="both"/>
        <w:rPr>
          <w:sz w:val="28"/>
          <w:szCs w:val="28"/>
        </w:rPr>
      </w:pPr>
    </w:p>
    <w:p w:rsidR="00145E56" w:rsidRPr="00497D58" w:rsidRDefault="00145E56" w:rsidP="00145E5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29 октября</w:t>
      </w:r>
      <w:r w:rsidRPr="00497D5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97D58">
        <w:rPr>
          <w:sz w:val="28"/>
          <w:szCs w:val="28"/>
        </w:rPr>
        <w:t xml:space="preserve"> года                </w:t>
      </w:r>
      <w:r w:rsidR="00E77730">
        <w:rPr>
          <w:sz w:val="28"/>
          <w:szCs w:val="28"/>
        </w:rPr>
        <w:t xml:space="preserve">  </w:t>
      </w:r>
      <w:r w:rsidRPr="00497D58">
        <w:rPr>
          <w:sz w:val="28"/>
          <w:szCs w:val="28"/>
        </w:rPr>
        <w:t xml:space="preserve">  г. Изобильный                                         №</w:t>
      </w:r>
      <w:r w:rsidR="00E77730">
        <w:rPr>
          <w:sz w:val="28"/>
          <w:szCs w:val="28"/>
        </w:rPr>
        <w:t>329</w:t>
      </w:r>
    </w:p>
    <w:p w:rsidR="003C2ACB" w:rsidRPr="003C2ACB" w:rsidRDefault="003C2ACB" w:rsidP="003C2ACB">
      <w:pPr>
        <w:widowControl w:val="0"/>
        <w:autoSpaceDE w:val="0"/>
        <w:autoSpaceDN w:val="0"/>
        <w:adjustRightInd w:val="0"/>
        <w:ind w:left="4680"/>
        <w:rPr>
          <w:sz w:val="28"/>
          <w:szCs w:val="28"/>
        </w:rPr>
      </w:pPr>
    </w:p>
    <w:p w:rsidR="002E5F37" w:rsidRPr="00145E56" w:rsidRDefault="002E5F37" w:rsidP="00755329">
      <w:pPr>
        <w:tabs>
          <w:tab w:val="left" w:pos="3840"/>
          <w:tab w:val="center" w:pos="4819"/>
        </w:tabs>
        <w:suppressAutoHyphens/>
        <w:jc w:val="center"/>
        <w:rPr>
          <w:bCs/>
          <w:sz w:val="28"/>
          <w:szCs w:val="28"/>
        </w:rPr>
      </w:pPr>
    </w:p>
    <w:p w:rsidR="002E5F37" w:rsidRDefault="002E5F37" w:rsidP="00755329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2E5F37">
        <w:rPr>
          <w:b/>
          <w:sz w:val="28"/>
          <w:szCs w:val="28"/>
        </w:rPr>
        <w:t xml:space="preserve">О </w:t>
      </w:r>
      <w:r w:rsidR="009F41E8">
        <w:rPr>
          <w:b/>
          <w:sz w:val="28"/>
          <w:szCs w:val="28"/>
        </w:rPr>
        <w:t xml:space="preserve">внесении изменений в решение Думы Изобильненского городского округа Ставропольского края от 17 ноября 2017 года №58 «О </w:t>
      </w:r>
      <w:r w:rsidR="00A63A4E">
        <w:rPr>
          <w:b/>
          <w:sz w:val="28"/>
          <w:szCs w:val="28"/>
        </w:rPr>
        <w:t>земельном налоге</w:t>
      </w:r>
      <w:r w:rsidRPr="002E5F37">
        <w:rPr>
          <w:b/>
          <w:sz w:val="28"/>
          <w:szCs w:val="28"/>
        </w:rPr>
        <w:t xml:space="preserve"> на территории Изобильненского городского округа Ставропольского края</w:t>
      </w:r>
      <w:r w:rsidR="009F41E8">
        <w:rPr>
          <w:b/>
          <w:sz w:val="28"/>
          <w:szCs w:val="28"/>
        </w:rPr>
        <w:t>»</w:t>
      </w:r>
    </w:p>
    <w:p w:rsidR="00B90AFD" w:rsidRDefault="00B90AFD" w:rsidP="00B90AFD">
      <w:pPr>
        <w:rPr>
          <w:sz w:val="28"/>
          <w:szCs w:val="28"/>
        </w:rPr>
      </w:pPr>
    </w:p>
    <w:p w:rsidR="002E5F37" w:rsidRDefault="002E5F37" w:rsidP="00755329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</w:p>
    <w:p w:rsidR="003A2CB3" w:rsidRDefault="00FD6DC0" w:rsidP="00145E56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 w:rsidRPr="00FD6DC0">
        <w:rPr>
          <w:sz w:val="28"/>
          <w:szCs w:val="28"/>
        </w:rPr>
        <w:t xml:space="preserve">В соответствии с </w:t>
      </w:r>
      <w:r w:rsidR="002D713C">
        <w:rPr>
          <w:sz w:val="28"/>
          <w:szCs w:val="28"/>
        </w:rPr>
        <w:t>ф</w:t>
      </w:r>
      <w:r w:rsidRPr="00FD6DC0">
        <w:rPr>
          <w:sz w:val="28"/>
          <w:szCs w:val="28"/>
        </w:rPr>
        <w:t xml:space="preserve">едеральными законами от 06 октября 2003 года </w:t>
      </w:r>
      <w:r w:rsidR="002D713C">
        <w:rPr>
          <w:sz w:val="28"/>
          <w:szCs w:val="28"/>
        </w:rPr>
        <w:t>№</w:t>
      </w:r>
      <w:r w:rsidRPr="00FD6DC0">
        <w:rPr>
          <w:sz w:val="28"/>
          <w:szCs w:val="28"/>
        </w:rPr>
        <w:t xml:space="preserve">131-ФЗ </w:t>
      </w:r>
      <w:r w:rsidR="009C4A29">
        <w:rPr>
          <w:sz w:val="28"/>
          <w:szCs w:val="28"/>
        </w:rPr>
        <w:t>«</w:t>
      </w:r>
      <w:r w:rsidRPr="00FD6DC0">
        <w:rPr>
          <w:sz w:val="28"/>
          <w:szCs w:val="28"/>
        </w:rPr>
        <w:t>Об общих принципах организации местного самоуправлен</w:t>
      </w:r>
      <w:r>
        <w:rPr>
          <w:sz w:val="28"/>
          <w:szCs w:val="28"/>
        </w:rPr>
        <w:t>ия в Российской Федерации</w:t>
      </w:r>
      <w:r w:rsidR="009C4A29">
        <w:rPr>
          <w:sz w:val="28"/>
          <w:szCs w:val="28"/>
        </w:rPr>
        <w:t>»</w:t>
      </w:r>
      <w:r>
        <w:rPr>
          <w:sz w:val="28"/>
          <w:szCs w:val="28"/>
        </w:rPr>
        <w:t>, от 15</w:t>
      </w:r>
      <w:r w:rsidR="009C4A2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FD6DC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2D713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63</w:t>
      </w:r>
      <w:r w:rsidRPr="00FD6DC0">
        <w:rPr>
          <w:sz w:val="28"/>
          <w:szCs w:val="28"/>
        </w:rPr>
        <w:t xml:space="preserve">-ФЗ </w:t>
      </w:r>
      <w:r w:rsidR="00145E56">
        <w:rPr>
          <w:sz w:val="28"/>
          <w:szCs w:val="28"/>
        </w:rPr>
        <w:t>«</w:t>
      </w:r>
      <w:r w:rsidRPr="00FD6DC0">
        <w:rPr>
          <w:sz w:val="28"/>
          <w:szCs w:val="28"/>
        </w:rPr>
        <w:t xml:space="preserve">О внесении изменений в часть вторую Налогового кодекса Российской Федерации и статью 9 Федерального закона </w:t>
      </w:r>
      <w:r>
        <w:rPr>
          <w:sz w:val="28"/>
          <w:szCs w:val="28"/>
        </w:rPr>
        <w:t>«</w:t>
      </w:r>
      <w:r w:rsidRPr="00FD6DC0">
        <w:rPr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</w:t>
      </w:r>
      <w:r>
        <w:rPr>
          <w:sz w:val="28"/>
          <w:szCs w:val="28"/>
        </w:rPr>
        <w:t>х и сборах»</w:t>
      </w:r>
      <w:r w:rsidRPr="00FD6DC0">
        <w:rPr>
          <w:sz w:val="28"/>
          <w:szCs w:val="28"/>
        </w:rPr>
        <w:t>,</w:t>
      </w:r>
      <w:r w:rsidR="009C4A29">
        <w:rPr>
          <w:sz w:val="28"/>
          <w:szCs w:val="28"/>
        </w:rPr>
        <w:t xml:space="preserve"> </w:t>
      </w:r>
      <w:r w:rsidR="002A4322">
        <w:rPr>
          <w:sz w:val="28"/>
          <w:szCs w:val="28"/>
        </w:rPr>
        <w:t xml:space="preserve">от </w:t>
      </w:r>
      <w:r w:rsidR="00145E56">
        <w:rPr>
          <w:sz w:val="28"/>
          <w:szCs w:val="28"/>
        </w:rPr>
        <w:t xml:space="preserve">            </w:t>
      </w:r>
      <w:r w:rsidR="002A4322">
        <w:rPr>
          <w:sz w:val="28"/>
          <w:szCs w:val="28"/>
        </w:rPr>
        <w:t>2</w:t>
      </w:r>
      <w:r w:rsidR="00B461DF">
        <w:rPr>
          <w:sz w:val="28"/>
          <w:szCs w:val="28"/>
        </w:rPr>
        <w:t>9</w:t>
      </w:r>
      <w:r w:rsidR="002A4322">
        <w:rPr>
          <w:sz w:val="28"/>
          <w:szCs w:val="28"/>
        </w:rPr>
        <w:t xml:space="preserve"> сентября 2019 года </w:t>
      </w:r>
      <w:r w:rsidR="002D713C">
        <w:rPr>
          <w:sz w:val="28"/>
          <w:szCs w:val="28"/>
        </w:rPr>
        <w:t>№325-ФЗ «</w:t>
      </w:r>
      <w:r w:rsidR="00D77BF2" w:rsidRPr="00D77BF2">
        <w:rPr>
          <w:sz w:val="28"/>
          <w:szCs w:val="28"/>
        </w:rPr>
        <w:t>О внесении изменений в части первую и вторую Налогово</w:t>
      </w:r>
      <w:r w:rsidR="002D713C">
        <w:rPr>
          <w:sz w:val="28"/>
          <w:szCs w:val="28"/>
        </w:rPr>
        <w:t>го кодекса Российской Федерации»</w:t>
      </w:r>
      <w:r w:rsidR="00B461DF">
        <w:rPr>
          <w:sz w:val="28"/>
          <w:szCs w:val="28"/>
        </w:rPr>
        <w:t>,</w:t>
      </w:r>
      <w:r w:rsidRPr="00FD6DC0">
        <w:rPr>
          <w:sz w:val="28"/>
          <w:szCs w:val="28"/>
        </w:rPr>
        <w:t xml:space="preserve"> пунктом 2 части 1 статьи 21, пунктом 3 части 1</w:t>
      </w:r>
      <w:r w:rsidR="002D713C">
        <w:rPr>
          <w:sz w:val="28"/>
          <w:szCs w:val="28"/>
        </w:rPr>
        <w:t xml:space="preserve">, </w:t>
      </w:r>
      <w:r w:rsidRPr="00FD6DC0">
        <w:rPr>
          <w:sz w:val="28"/>
          <w:szCs w:val="28"/>
        </w:rPr>
        <w:t xml:space="preserve">пунктом 47 части 2 статьи 30 Устава Изобильненского городского округа Ставропольского края </w:t>
      </w:r>
    </w:p>
    <w:p w:rsidR="002E5F37" w:rsidRDefault="00C366BA" w:rsidP="00145E56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 w:rsidRPr="00C366BA">
        <w:rPr>
          <w:sz w:val="28"/>
          <w:szCs w:val="28"/>
        </w:rPr>
        <w:t>Дума Изобильненского городского округа Ставропольского края</w:t>
      </w:r>
    </w:p>
    <w:p w:rsidR="00C366BA" w:rsidRPr="00C366BA" w:rsidRDefault="00C366BA" w:rsidP="002E5F37">
      <w:pPr>
        <w:tabs>
          <w:tab w:val="left" w:pos="3840"/>
          <w:tab w:val="center" w:pos="4819"/>
        </w:tabs>
        <w:suppressAutoHyphens/>
        <w:ind w:firstLine="900"/>
        <w:jc w:val="both"/>
        <w:rPr>
          <w:sz w:val="28"/>
          <w:szCs w:val="28"/>
        </w:rPr>
      </w:pPr>
    </w:p>
    <w:p w:rsidR="00145E56" w:rsidRDefault="002E5F37" w:rsidP="00145E56">
      <w:pPr>
        <w:tabs>
          <w:tab w:val="left" w:pos="3840"/>
          <w:tab w:val="center" w:pos="481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45E56" w:rsidRDefault="00145E56" w:rsidP="00145E56">
      <w:pPr>
        <w:tabs>
          <w:tab w:val="left" w:pos="3840"/>
          <w:tab w:val="center" w:pos="4819"/>
        </w:tabs>
        <w:suppressAutoHyphens/>
        <w:jc w:val="both"/>
        <w:rPr>
          <w:sz w:val="28"/>
          <w:szCs w:val="28"/>
        </w:rPr>
      </w:pPr>
    </w:p>
    <w:p w:rsidR="00962E2F" w:rsidRDefault="00145E56" w:rsidP="00145E56">
      <w:pPr>
        <w:tabs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31F03">
        <w:rPr>
          <w:sz w:val="28"/>
          <w:szCs w:val="28"/>
        </w:rPr>
        <w:t xml:space="preserve">Внести в </w:t>
      </w:r>
      <w:r w:rsidR="004758AC" w:rsidRPr="004758AC">
        <w:rPr>
          <w:sz w:val="28"/>
          <w:szCs w:val="28"/>
        </w:rPr>
        <w:t>решени</w:t>
      </w:r>
      <w:r w:rsidR="007B269D">
        <w:rPr>
          <w:sz w:val="28"/>
          <w:szCs w:val="28"/>
        </w:rPr>
        <w:t>е</w:t>
      </w:r>
      <w:r w:rsidR="004758AC" w:rsidRPr="004758AC">
        <w:rPr>
          <w:sz w:val="28"/>
          <w:szCs w:val="28"/>
        </w:rPr>
        <w:t xml:space="preserve"> Думы Изобильненского городского округа Ставропольского края от 17 ноября 2017 года №58 «О земельном налоге на территории Изобильненского городского округа Ставропольского края»</w:t>
      </w:r>
      <w:r w:rsidR="00031F03">
        <w:rPr>
          <w:sz w:val="28"/>
          <w:szCs w:val="28"/>
        </w:rPr>
        <w:t xml:space="preserve"> следующие изменения</w:t>
      </w:r>
      <w:r w:rsidR="004758AC">
        <w:rPr>
          <w:sz w:val="28"/>
          <w:szCs w:val="28"/>
        </w:rPr>
        <w:t xml:space="preserve">: </w:t>
      </w:r>
    </w:p>
    <w:p w:rsidR="007B269D" w:rsidRDefault="00031F03" w:rsidP="00031F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C4A29">
        <w:rPr>
          <w:sz w:val="28"/>
          <w:szCs w:val="28"/>
        </w:rPr>
        <w:t>.</w:t>
      </w:r>
      <w:r w:rsidR="007B269D">
        <w:rPr>
          <w:sz w:val="28"/>
          <w:szCs w:val="28"/>
        </w:rPr>
        <w:t xml:space="preserve"> в подпункте 2.1</w:t>
      </w:r>
      <w:r w:rsidR="00145601">
        <w:rPr>
          <w:sz w:val="28"/>
          <w:szCs w:val="28"/>
        </w:rPr>
        <w:t>.</w:t>
      </w:r>
      <w:r w:rsidR="007B269D">
        <w:rPr>
          <w:sz w:val="28"/>
          <w:szCs w:val="28"/>
        </w:rPr>
        <w:t xml:space="preserve"> пункта 2:</w:t>
      </w:r>
    </w:p>
    <w:p w:rsidR="00031F03" w:rsidRDefault="007B269D" w:rsidP="00031F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9C4A29">
        <w:rPr>
          <w:sz w:val="28"/>
          <w:szCs w:val="28"/>
        </w:rPr>
        <w:t xml:space="preserve">. </w:t>
      </w:r>
      <w:r w:rsidR="00031F03">
        <w:rPr>
          <w:sz w:val="28"/>
          <w:szCs w:val="28"/>
        </w:rPr>
        <w:t>подпункт 2</w:t>
      </w:r>
      <w:r w:rsidR="009C4A29">
        <w:rPr>
          <w:sz w:val="28"/>
          <w:szCs w:val="28"/>
        </w:rPr>
        <w:t xml:space="preserve"> </w:t>
      </w:r>
      <w:r w:rsidR="00031F03">
        <w:rPr>
          <w:sz w:val="28"/>
          <w:szCs w:val="28"/>
        </w:rPr>
        <w:t>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031F03" w:rsidRDefault="007B269D" w:rsidP="004B7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6810">
        <w:rPr>
          <w:sz w:val="28"/>
          <w:szCs w:val="28"/>
        </w:rPr>
        <w:t>1.2</w:t>
      </w:r>
      <w:r w:rsidR="00145601">
        <w:rPr>
          <w:sz w:val="28"/>
          <w:szCs w:val="28"/>
        </w:rPr>
        <w:t xml:space="preserve">. </w:t>
      </w:r>
      <w:r w:rsidR="00266810">
        <w:rPr>
          <w:sz w:val="28"/>
          <w:szCs w:val="28"/>
        </w:rPr>
        <w:t xml:space="preserve">подпункт </w:t>
      </w:r>
      <w:r w:rsidR="00031F03">
        <w:rPr>
          <w:sz w:val="28"/>
          <w:szCs w:val="28"/>
        </w:rPr>
        <w:t>3 изложить в следующей редакции:</w:t>
      </w:r>
    </w:p>
    <w:p w:rsidR="004B7391" w:rsidRDefault="004B7391" w:rsidP="004B7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«3) не используемых в предпринимательской деятельности, приобретенных (предоставленных) для ведения личного подсобного хозяйства, садовод</w:t>
      </w:r>
      <w:r>
        <w:rPr>
          <w:sz w:val="28"/>
          <w:szCs w:val="28"/>
        </w:rPr>
        <w:lastRenderedPageBreak/>
        <w:t xml:space="preserve">ства или огородничества, а также земельных участков общего назначения, предусмотренных Федеральным </w:t>
      </w:r>
      <w:hyperlink r:id="rId8" w:history="1">
        <w:r w:rsidRPr="00085362">
          <w:rPr>
            <w:sz w:val="28"/>
            <w:szCs w:val="28"/>
          </w:rPr>
          <w:t>законом</w:t>
        </w:r>
      </w:hyperlink>
      <w:r w:rsidR="00145601" w:rsidRPr="00085362">
        <w:rPr>
          <w:sz w:val="28"/>
          <w:szCs w:val="28"/>
        </w:rPr>
        <w:t xml:space="preserve"> от </w:t>
      </w:r>
      <w:r w:rsidR="00145601">
        <w:rPr>
          <w:sz w:val="28"/>
          <w:szCs w:val="28"/>
        </w:rPr>
        <w:t>29 июля 2017 года №</w:t>
      </w:r>
      <w:r>
        <w:rPr>
          <w:sz w:val="28"/>
          <w:szCs w:val="28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031F0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7B269D">
        <w:rPr>
          <w:sz w:val="28"/>
          <w:szCs w:val="28"/>
        </w:rPr>
        <w:t>;</w:t>
      </w:r>
    </w:p>
    <w:p w:rsidR="00FB40A1" w:rsidRDefault="00145E56" w:rsidP="00145E5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B269D">
        <w:rPr>
          <w:sz w:val="28"/>
          <w:szCs w:val="28"/>
        </w:rPr>
        <w:t xml:space="preserve"> п</w:t>
      </w:r>
      <w:r w:rsidR="00FB40A1">
        <w:rPr>
          <w:sz w:val="28"/>
          <w:szCs w:val="28"/>
        </w:rPr>
        <w:t xml:space="preserve">ункт 4 изложить в следующей редакции: </w:t>
      </w:r>
    </w:p>
    <w:p w:rsidR="00FB40A1" w:rsidRDefault="00FB40A1" w:rsidP="00C21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1D68C3">
        <w:rPr>
          <w:sz w:val="28"/>
          <w:szCs w:val="28"/>
        </w:rPr>
        <w:t>Земельный н</w:t>
      </w:r>
      <w:r>
        <w:rPr>
          <w:sz w:val="28"/>
          <w:szCs w:val="28"/>
        </w:rPr>
        <w:t xml:space="preserve">алог и авансовые платежи по налогу подлежат уплате налогоплательщиками-организациями </w:t>
      </w:r>
      <w:r w:rsidR="00C21487" w:rsidRPr="00C21487">
        <w:rPr>
          <w:sz w:val="28"/>
          <w:szCs w:val="28"/>
        </w:rPr>
        <w:t>в порядке, установленном статьями 396, 397 Налогового кодекса Российской Федерации.</w:t>
      </w:r>
      <w:r w:rsidR="00C21487">
        <w:rPr>
          <w:sz w:val="28"/>
          <w:szCs w:val="28"/>
        </w:rPr>
        <w:t>»</w:t>
      </w:r>
      <w:r w:rsidR="00D324AB">
        <w:rPr>
          <w:sz w:val="28"/>
          <w:szCs w:val="28"/>
        </w:rPr>
        <w:t>.</w:t>
      </w:r>
    </w:p>
    <w:p w:rsidR="00C21487" w:rsidRDefault="00C21487" w:rsidP="00C21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4193" w:rsidRPr="001D4193" w:rsidRDefault="001D4193" w:rsidP="001D41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4193">
        <w:rPr>
          <w:sz w:val="28"/>
          <w:szCs w:val="28"/>
        </w:rPr>
        <w:t>2</w:t>
      </w:r>
      <w:r w:rsidR="00223B2F" w:rsidRPr="001D4193">
        <w:rPr>
          <w:sz w:val="28"/>
          <w:szCs w:val="28"/>
        </w:rPr>
        <w:t xml:space="preserve">. Настоящее решение вступает в силу по истечении одного месяца со дня его официального опубликования </w:t>
      </w:r>
      <w:r w:rsidR="00AB2BFA" w:rsidRPr="001D4193">
        <w:rPr>
          <w:sz w:val="28"/>
          <w:szCs w:val="28"/>
        </w:rPr>
        <w:t xml:space="preserve">в </w:t>
      </w:r>
      <w:r w:rsidR="00AB2BFA" w:rsidRPr="00C21487">
        <w:rPr>
          <w:sz w:val="28"/>
          <w:szCs w:val="28"/>
        </w:rPr>
        <w:t xml:space="preserve">общественно-политической газете Ставропольского края </w:t>
      </w:r>
      <w:r w:rsidR="008B150D" w:rsidRPr="00C21487">
        <w:rPr>
          <w:sz w:val="28"/>
          <w:szCs w:val="28"/>
        </w:rPr>
        <w:t>«Наше время»</w:t>
      </w:r>
      <w:r w:rsidR="00223B2F" w:rsidRPr="00C21487">
        <w:rPr>
          <w:sz w:val="28"/>
          <w:szCs w:val="28"/>
        </w:rPr>
        <w:t xml:space="preserve">, но не ранее </w:t>
      </w:r>
      <w:r w:rsidR="009C4A29" w:rsidRPr="00C21487">
        <w:rPr>
          <w:sz w:val="28"/>
          <w:szCs w:val="28"/>
        </w:rPr>
        <w:t>01 января 2020 года</w:t>
      </w:r>
      <w:r w:rsidR="00223B2F" w:rsidRPr="00C21487">
        <w:rPr>
          <w:sz w:val="28"/>
          <w:szCs w:val="28"/>
        </w:rPr>
        <w:t xml:space="preserve">, за исключением </w:t>
      </w:r>
      <w:r w:rsidR="00536196" w:rsidRPr="00C21487">
        <w:rPr>
          <w:sz w:val="28"/>
          <w:szCs w:val="28"/>
        </w:rPr>
        <w:t>под</w:t>
      </w:r>
      <w:r w:rsidR="00223B2F" w:rsidRPr="00C21487">
        <w:rPr>
          <w:sz w:val="28"/>
          <w:szCs w:val="28"/>
        </w:rPr>
        <w:t xml:space="preserve">пункта </w:t>
      </w:r>
      <w:r w:rsidR="008B150D" w:rsidRPr="00C21487">
        <w:rPr>
          <w:sz w:val="28"/>
          <w:szCs w:val="28"/>
        </w:rPr>
        <w:t>1.</w:t>
      </w:r>
      <w:r w:rsidR="00223B2F" w:rsidRPr="00C21487">
        <w:rPr>
          <w:sz w:val="28"/>
          <w:szCs w:val="28"/>
        </w:rPr>
        <w:t>2</w:t>
      </w:r>
      <w:r w:rsidR="00D324AB">
        <w:rPr>
          <w:sz w:val="28"/>
          <w:szCs w:val="28"/>
        </w:rPr>
        <w:t>.</w:t>
      </w:r>
      <w:r w:rsidR="00223B2F" w:rsidRPr="00C21487">
        <w:rPr>
          <w:sz w:val="28"/>
          <w:szCs w:val="28"/>
        </w:rPr>
        <w:t xml:space="preserve"> </w:t>
      </w:r>
      <w:r w:rsidR="009C4A29" w:rsidRPr="00C21487">
        <w:rPr>
          <w:sz w:val="28"/>
          <w:szCs w:val="28"/>
        </w:rPr>
        <w:t xml:space="preserve">пункта 1 </w:t>
      </w:r>
      <w:r w:rsidR="00223B2F" w:rsidRPr="00C21487">
        <w:rPr>
          <w:sz w:val="28"/>
          <w:szCs w:val="28"/>
        </w:rPr>
        <w:t xml:space="preserve">настоящего решения, </w:t>
      </w:r>
      <w:r w:rsidRPr="00C21487">
        <w:rPr>
          <w:sz w:val="28"/>
          <w:szCs w:val="28"/>
        </w:rPr>
        <w:t>который вступает в силу с 01 января 2021 года</w:t>
      </w:r>
      <w:r w:rsidR="009C4A29" w:rsidRPr="00C21487">
        <w:rPr>
          <w:sz w:val="28"/>
          <w:szCs w:val="28"/>
        </w:rPr>
        <w:t xml:space="preserve"> </w:t>
      </w:r>
      <w:r w:rsidRPr="00C21487">
        <w:rPr>
          <w:sz w:val="28"/>
          <w:szCs w:val="28"/>
        </w:rPr>
        <w:t>и применяется</w:t>
      </w:r>
      <w:r w:rsidR="009C4A29">
        <w:rPr>
          <w:sz w:val="28"/>
          <w:szCs w:val="28"/>
        </w:rPr>
        <w:t xml:space="preserve"> начиная с</w:t>
      </w:r>
      <w:r w:rsidRPr="001D4193">
        <w:rPr>
          <w:sz w:val="28"/>
          <w:szCs w:val="28"/>
        </w:rPr>
        <w:t xml:space="preserve"> уплаты земельного налога за налоговый период 2020 года.</w:t>
      </w:r>
    </w:p>
    <w:p w:rsidR="00223B2F" w:rsidRDefault="00223B2F" w:rsidP="002A43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32A89" w:rsidRDefault="00232A89" w:rsidP="002A43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E22B3" w:rsidRDefault="002E22B3" w:rsidP="002A43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2E22B3" w:rsidTr="00CA560F">
        <w:tc>
          <w:tcPr>
            <w:tcW w:w="4378" w:type="dxa"/>
            <w:shd w:val="clear" w:color="auto" w:fill="auto"/>
          </w:tcPr>
          <w:p w:rsidR="002E22B3" w:rsidRDefault="002E22B3" w:rsidP="00CA560F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2E22B3" w:rsidRDefault="002E22B3" w:rsidP="00CA560F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2E22B3" w:rsidRDefault="002E22B3" w:rsidP="00CA560F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2E22B3" w:rsidRDefault="002E22B3" w:rsidP="00CA560F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2E22B3" w:rsidRDefault="002E22B3" w:rsidP="00CA560F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2E22B3" w:rsidRDefault="002E22B3" w:rsidP="00CA560F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2E22B3" w:rsidRDefault="002E22B3" w:rsidP="00CA560F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2E22B3" w:rsidRDefault="002E22B3" w:rsidP="00CA560F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:rsidR="002E22B3" w:rsidRDefault="002E22B3" w:rsidP="00CA560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E22B3" w:rsidRDefault="002E22B3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 Изобильненского городского округа </w:t>
            </w:r>
          </w:p>
          <w:p w:rsidR="002E22B3" w:rsidRDefault="002E22B3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2E22B3" w:rsidRDefault="002E22B3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2E22B3" w:rsidRDefault="002E22B3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Изобильненского </w:t>
            </w:r>
          </w:p>
          <w:p w:rsidR="002E22B3" w:rsidRDefault="002E22B3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2E22B3" w:rsidRDefault="002E22B3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:rsidR="002E22B3" w:rsidRDefault="002E22B3" w:rsidP="00CA560F">
            <w:pPr>
              <w:pStyle w:val="3"/>
              <w:spacing w:after="0" w:line="192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В.В. Форостянов</w:t>
            </w:r>
          </w:p>
        </w:tc>
      </w:tr>
    </w:tbl>
    <w:p w:rsidR="00354E04" w:rsidRDefault="00354E04" w:rsidP="002A43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6BA" w:rsidRPr="00C366BA" w:rsidRDefault="00C366BA" w:rsidP="00D324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66BA" w:rsidRPr="00C366BA" w:rsidSect="00145E5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F7A" w:rsidRDefault="00140F7A" w:rsidP="00145E56">
      <w:r>
        <w:separator/>
      </w:r>
    </w:p>
  </w:endnote>
  <w:endnote w:type="continuationSeparator" w:id="0">
    <w:p w:rsidR="00140F7A" w:rsidRDefault="00140F7A" w:rsidP="0014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F7A" w:rsidRDefault="00140F7A" w:rsidP="00145E56">
      <w:r>
        <w:separator/>
      </w:r>
    </w:p>
  </w:footnote>
  <w:footnote w:type="continuationSeparator" w:id="0">
    <w:p w:rsidR="00140F7A" w:rsidRDefault="00140F7A" w:rsidP="0014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984960"/>
      <w:docPartObj>
        <w:docPartGallery w:val="Page Numbers (Top of Page)"/>
        <w:docPartUnique/>
      </w:docPartObj>
    </w:sdtPr>
    <w:sdtEndPr/>
    <w:sdtContent>
      <w:p w:rsidR="00145E56" w:rsidRDefault="00145E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5E56" w:rsidRDefault="00145E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14B2C"/>
    <w:multiLevelType w:val="multilevel"/>
    <w:tmpl w:val="2AF45D4C"/>
    <w:lvl w:ilvl="0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ACB"/>
    <w:rsid w:val="00001D4F"/>
    <w:rsid w:val="00031F03"/>
    <w:rsid w:val="00043767"/>
    <w:rsid w:val="00051691"/>
    <w:rsid w:val="0007331D"/>
    <w:rsid w:val="00085362"/>
    <w:rsid w:val="00140F7A"/>
    <w:rsid w:val="00145601"/>
    <w:rsid w:val="00145E56"/>
    <w:rsid w:val="001D3733"/>
    <w:rsid w:val="001D4193"/>
    <w:rsid w:val="001D68C3"/>
    <w:rsid w:val="001E08E9"/>
    <w:rsid w:val="001F3334"/>
    <w:rsid w:val="00205AB3"/>
    <w:rsid w:val="00223B2F"/>
    <w:rsid w:val="00232A89"/>
    <w:rsid w:val="00266810"/>
    <w:rsid w:val="002701C2"/>
    <w:rsid w:val="002A4322"/>
    <w:rsid w:val="002D713C"/>
    <w:rsid w:val="002E22B3"/>
    <w:rsid w:val="002E5F37"/>
    <w:rsid w:val="003369D8"/>
    <w:rsid w:val="00354E04"/>
    <w:rsid w:val="003A2CB3"/>
    <w:rsid w:val="003C2ACB"/>
    <w:rsid w:val="003E0B7A"/>
    <w:rsid w:val="003E43EE"/>
    <w:rsid w:val="0041079B"/>
    <w:rsid w:val="00444BF2"/>
    <w:rsid w:val="00472D35"/>
    <w:rsid w:val="004758AC"/>
    <w:rsid w:val="00490080"/>
    <w:rsid w:val="004B7391"/>
    <w:rsid w:val="00501DFD"/>
    <w:rsid w:val="00536196"/>
    <w:rsid w:val="00554E7C"/>
    <w:rsid w:val="005948BE"/>
    <w:rsid w:val="00640EAC"/>
    <w:rsid w:val="00661C1F"/>
    <w:rsid w:val="00663A16"/>
    <w:rsid w:val="00685846"/>
    <w:rsid w:val="00687DBF"/>
    <w:rsid w:val="006F19B6"/>
    <w:rsid w:val="00711F59"/>
    <w:rsid w:val="00755329"/>
    <w:rsid w:val="007B269D"/>
    <w:rsid w:val="007C74AE"/>
    <w:rsid w:val="00805781"/>
    <w:rsid w:val="00834C0F"/>
    <w:rsid w:val="00850E4D"/>
    <w:rsid w:val="008A4BF3"/>
    <w:rsid w:val="008B150D"/>
    <w:rsid w:val="00937734"/>
    <w:rsid w:val="00962E2F"/>
    <w:rsid w:val="00977CF5"/>
    <w:rsid w:val="009A4543"/>
    <w:rsid w:val="009C4A29"/>
    <w:rsid w:val="009F41E8"/>
    <w:rsid w:val="00A226E5"/>
    <w:rsid w:val="00A63A4E"/>
    <w:rsid w:val="00AB2BFA"/>
    <w:rsid w:val="00B461DF"/>
    <w:rsid w:val="00B7691D"/>
    <w:rsid w:val="00B82037"/>
    <w:rsid w:val="00B90AFD"/>
    <w:rsid w:val="00C21487"/>
    <w:rsid w:val="00C366BA"/>
    <w:rsid w:val="00CF6F5E"/>
    <w:rsid w:val="00D116E2"/>
    <w:rsid w:val="00D248D0"/>
    <w:rsid w:val="00D25562"/>
    <w:rsid w:val="00D324AB"/>
    <w:rsid w:val="00D63AAF"/>
    <w:rsid w:val="00D77BF2"/>
    <w:rsid w:val="00E77730"/>
    <w:rsid w:val="00F619D2"/>
    <w:rsid w:val="00F67235"/>
    <w:rsid w:val="00FB40A1"/>
    <w:rsid w:val="00FD6DC0"/>
    <w:rsid w:val="00FE4F02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B0151-C77A-443F-BBB4-AE5ADF93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C2A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1C"/>
    <w:pPr>
      <w:ind w:left="720"/>
      <w:contextualSpacing/>
    </w:pPr>
  </w:style>
  <w:style w:type="paragraph" w:styleId="a4">
    <w:name w:val="Balloon Text"/>
    <w:basedOn w:val="a"/>
    <w:link w:val="a5"/>
    <w:rsid w:val="002D71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D71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5E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E56"/>
    <w:rPr>
      <w:sz w:val="24"/>
      <w:szCs w:val="24"/>
    </w:rPr>
  </w:style>
  <w:style w:type="paragraph" w:styleId="a8">
    <w:name w:val="footer"/>
    <w:basedOn w:val="a"/>
    <w:link w:val="a9"/>
    <w:unhideWhenUsed/>
    <w:rsid w:val="00145E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45E56"/>
    <w:rPr>
      <w:sz w:val="24"/>
      <w:szCs w:val="24"/>
    </w:rPr>
  </w:style>
  <w:style w:type="paragraph" w:styleId="3">
    <w:name w:val="Body Text Indent 3"/>
    <w:basedOn w:val="a"/>
    <w:link w:val="30"/>
    <w:rsid w:val="002E2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22B3"/>
    <w:rPr>
      <w:sz w:val="16"/>
      <w:szCs w:val="16"/>
    </w:rPr>
  </w:style>
  <w:style w:type="paragraph" w:customStyle="1" w:styleId="ConsPlusNormal">
    <w:name w:val="ConsPlusNormal"/>
    <w:rsid w:val="009A4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175B74A69F24BEC6D73260FD1E52C59E94A10A94E4C0B7215EAC4D07391CFBFD3A3FA81EC08D77A005F8728I0Y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3214</CharactersWithSpaces>
  <SharedDoc>false</SharedDoc>
  <HLinks>
    <vt:vector size="6" baseType="variant"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consultantplus://offline/ref=E55175B74A69F24BEC6D73260FD1E52C59E94A10A94E4C0B7215EAC4D07391CFBFD3A3FA81EC08D77A005F8728I0Y4J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finmaea</dc:creator>
  <cp:keywords/>
  <dc:description/>
  <cp:lastModifiedBy>Оксана</cp:lastModifiedBy>
  <cp:revision>16</cp:revision>
  <cp:lastPrinted>2019-10-16T07:14:00Z</cp:lastPrinted>
  <dcterms:created xsi:type="dcterms:W3CDTF">2019-10-14T13:03:00Z</dcterms:created>
  <dcterms:modified xsi:type="dcterms:W3CDTF">2019-11-01T08:38:00Z</dcterms:modified>
</cp:coreProperties>
</file>