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8D1C49" w:rsidRPr="00A2362D" w:rsidTr="00246561">
        <w:trPr>
          <w:trHeight w:val="1809"/>
        </w:trPr>
        <w:tc>
          <w:tcPr>
            <w:tcW w:w="3792" w:type="dxa"/>
          </w:tcPr>
          <w:p w:rsidR="00246561" w:rsidRPr="00A2362D" w:rsidRDefault="00246561" w:rsidP="003A5A8E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A2362D">
              <w:rPr>
                <w:bCs/>
                <w:sz w:val="28"/>
                <w:szCs w:val="28"/>
              </w:rPr>
              <w:t>Председателю</w:t>
            </w:r>
          </w:p>
          <w:p w:rsidR="00246561" w:rsidRPr="00A2362D" w:rsidRDefault="00246561" w:rsidP="003A5A8E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:rsidR="007A7B90" w:rsidRPr="00A2362D" w:rsidRDefault="00246561" w:rsidP="003A5A8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362D">
              <w:rPr>
                <w:rFonts w:ascii="Times New Roman" w:hAnsi="Times New Roman"/>
                <w:bCs/>
                <w:sz w:val="28"/>
                <w:szCs w:val="28"/>
              </w:rPr>
              <w:t>А.М. Рогову</w:t>
            </w:r>
          </w:p>
        </w:tc>
      </w:tr>
    </w:tbl>
    <w:p w:rsidR="00A217EA" w:rsidRDefault="00A217EA" w:rsidP="00A23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2781" w:rsidRPr="00A2362D" w:rsidRDefault="00002781" w:rsidP="00A23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893" w:rsidRPr="00A2362D" w:rsidRDefault="00D7534B" w:rsidP="00A2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2D">
        <w:rPr>
          <w:rFonts w:ascii="Times New Roman" w:hAnsi="Times New Roman"/>
          <w:b/>
          <w:sz w:val="28"/>
          <w:szCs w:val="28"/>
        </w:rPr>
        <w:t>З</w:t>
      </w:r>
      <w:r w:rsidR="0028742D" w:rsidRPr="00A2362D">
        <w:rPr>
          <w:rFonts w:ascii="Times New Roman" w:hAnsi="Times New Roman"/>
          <w:b/>
          <w:sz w:val="28"/>
          <w:szCs w:val="28"/>
        </w:rPr>
        <w:t>аключение</w:t>
      </w:r>
    </w:p>
    <w:p w:rsidR="00246561" w:rsidRPr="00A2362D" w:rsidRDefault="0028742D" w:rsidP="00A2362D">
      <w:pPr>
        <w:tabs>
          <w:tab w:val="left" w:pos="3840"/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2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2362D">
        <w:rPr>
          <w:rFonts w:ascii="Times New Roman" w:hAnsi="Times New Roman"/>
          <w:b/>
          <w:sz w:val="28"/>
          <w:szCs w:val="28"/>
        </w:rPr>
        <w:t xml:space="preserve"> </w:t>
      </w:r>
      <w:r w:rsidR="00246561" w:rsidRPr="00A2362D">
        <w:rPr>
          <w:rFonts w:ascii="Times New Roman" w:hAnsi="Times New Roman"/>
          <w:b/>
          <w:sz w:val="28"/>
          <w:szCs w:val="28"/>
        </w:rPr>
        <w:t>решения Думы</w:t>
      </w:r>
      <w:r w:rsidR="00932C7D" w:rsidRPr="00A2362D">
        <w:rPr>
          <w:rFonts w:ascii="Times New Roman" w:hAnsi="Times New Roman"/>
          <w:b/>
          <w:sz w:val="28"/>
          <w:szCs w:val="28"/>
        </w:rPr>
        <w:t xml:space="preserve"> Изобильненского городского округа Ставропольского </w:t>
      </w:r>
      <w:r w:rsidR="00932C7D" w:rsidRPr="00002781">
        <w:rPr>
          <w:rFonts w:ascii="Times New Roman" w:hAnsi="Times New Roman"/>
          <w:b/>
          <w:sz w:val="28"/>
          <w:szCs w:val="28"/>
        </w:rPr>
        <w:t>края</w:t>
      </w:r>
      <w:r w:rsidR="0015102E" w:rsidRPr="00002781">
        <w:rPr>
          <w:rFonts w:ascii="Times New Roman" w:hAnsi="Times New Roman"/>
          <w:sz w:val="28"/>
          <w:szCs w:val="28"/>
        </w:rPr>
        <w:t xml:space="preserve">  «</w:t>
      </w:r>
      <w:r w:rsidR="0015102E" w:rsidRPr="00002781">
        <w:rPr>
          <w:rFonts w:ascii="Times New Roman" w:hAnsi="Times New Roman"/>
          <w:b/>
          <w:sz w:val="28"/>
          <w:szCs w:val="28"/>
        </w:rPr>
        <w:t xml:space="preserve">О внесении изменения в пункт 1 решения Думы Изобильненского городского округа Ставропольского края от 21 декабря 2018 N 209 </w:t>
      </w:r>
      <w:r w:rsidR="00932C7D" w:rsidRPr="00002781">
        <w:rPr>
          <w:rFonts w:ascii="Times New Roman" w:hAnsi="Times New Roman"/>
          <w:b/>
          <w:sz w:val="28"/>
          <w:szCs w:val="28"/>
        </w:rPr>
        <w:t xml:space="preserve"> «</w:t>
      </w:r>
      <w:r w:rsidR="00246561" w:rsidRPr="00002781">
        <w:rPr>
          <w:rFonts w:ascii="Times New Roman" w:hAnsi="Times New Roman"/>
          <w:b/>
          <w:sz w:val="28"/>
          <w:szCs w:val="28"/>
        </w:rPr>
        <w:t>Об установлении доли дотации на выравнивание бюджетной</w:t>
      </w:r>
      <w:r w:rsidR="00246561" w:rsidRPr="00A2362D">
        <w:rPr>
          <w:rFonts w:ascii="Times New Roman" w:hAnsi="Times New Roman"/>
          <w:b/>
          <w:sz w:val="28"/>
          <w:szCs w:val="28"/>
        </w:rPr>
        <w:t xml:space="preserve"> обеспеченности, подлежащей замене на дополнительный норматив отчислений от налога на доходы физических лиц»</w:t>
      </w:r>
    </w:p>
    <w:p w:rsidR="00360A76" w:rsidRPr="00A2362D" w:rsidRDefault="00360A76" w:rsidP="00461F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002781" w:rsidRDefault="003F1907" w:rsidP="000027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02781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0278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2794D"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561"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Положения о </w:t>
      </w:r>
      <w:r w:rsidR="007B6280" w:rsidRPr="0000278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02781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0278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 w:rsidRPr="00002781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0278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0027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0278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0027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002781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002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781" w:rsidRDefault="007A6D3E" w:rsidP="00002781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81">
        <w:rPr>
          <w:rFonts w:ascii="Times New Roman" w:hAnsi="Times New Roman"/>
          <w:sz w:val="28"/>
          <w:szCs w:val="28"/>
          <w:bdr w:val="none" w:sz="0" w:space="0" w:color="auto" w:frame="1"/>
        </w:rPr>
        <w:t>Представленный на экспертизу проект решения</w:t>
      </w:r>
      <w:r w:rsidR="00A2362D" w:rsidRPr="0000278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02781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</w:t>
      </w:r>
      <w:r w:rsidR="0015102E" w:rsidRPr="00002781">
        <w:rPr>
          <w:rFonts w:ascii="Times New Roman" w:hAnsi="Times New Roman"/>
          <w:sz w:val="28"/>
          <w:szCs w:val="28"/>
        </w:rPr>
        <w:t xml:space="preserve"> «О внесении изменений в пункт 1 решения Думы Изобильненского городского округа Ставропольского края от 21 декабря 2018 N 209</w:t>
      </w:r>
      <w:r w:rsidRPr="00002781">
        <w:rPr>
          <w:rFonts w:ascii="Times New Roman" w:hAnsi="Times New Roman"/>
          <w:sz w:val="28"/>
          <w:szCs w:val="28"/>
        </w:rPr>
        <w:t xml:space="preserve"> </w:t>
      </w:r>
      <w:r w:rsidR="00A2362D" w:rsidRPr="00002781">
        <w:rPr>
          <w:rFonts w:ascii="Times New Roman" w:hAnsi="Times New Roman"/>
          <w:sz w:val="28"/>
          <w:szCs w:val="28"/>
        </w:rPr>
        <w:t>«Об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</w:t>
      </w:r>
      <w:r w:rsidR="0015102E" w:rsidRPr="00002781">
        <w:rPr>
          <w:rFonts w:ascii="Times New Roman" w:hAnsi="Times New Roman"/>
          <w:sz w:val="28"/>
          <w:szCs w:val="28"/>
        </w:rPr>
        <w:t xml:space="preserve"> (далее Проект решения), </w:t>
      </w:r>
      <w:r w:rsidRPr="0000278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02781">
        <w:rPr>
          <w:rFonts w:ascii="Times New Roman" w:hAnsi="Times New Roman"/>
          <w:sz w:val="28"/>
          <w:szCs w:val="28"/>
        </w:rPr>
        <w:t xml:space="preserve">разработан </w:t>
      </w:r>
      <w:r w:rsidR="0015102E" w:rsidRPr="00002781">
        <w:rPr>
          <w:rFonts w:ascii="Times New Roman" w:hAnsi="Times New Roman"/>
          <w:sz w:val="28"/>
          <w:szCs w:val="28"/>
          <w:lang w:eastAsia="ru-RU"/>
        </w:rPr>
        <w:t xml:space="preserve">в  соответствии с Федеральным законом от 02.08.2019  N 307-ФЗ "О внесении изменений в Бюджетный кодекс Российской Федерации в целях совершенствования межбюджетных отношений" (далее - БК РФ). </w:t>
      </w:r>
    </w:p>
    <w:p w:rsidR="00002781" w:rsidRDefault="0015102E" w:rsidP="00002781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02781">
        <w:rPr>
          <w:rFonts w:ascii="Times New Roman" w:hAnsi="Times New Roman"/>
          <w:sz w:val="28"/>
          <w:szCs w:val="28"/>
        </w:rPr>
        <w:t>Согласно внесенных изменений, из БК РФ исключается понятие регионального фонда финансовой поддержки (далее - РФФП), т.о. дотации на выравнивание бюджетной обеспеченности городских округов начиная со следующего финансового года выделяются из бюджета субъекта Российской Федерации. Положения БК РФ в данной редакции применяются к правоотношениям, возникающим при составлении и исполнении бюджетов бюджетной системы Российской Федерации, начиная с бюджетов на 2020 год (на 2020 год и на плановый период 2021 и 2022 годов).</w:t>
      </w:r>
    </w:p>
    <w:p w:rsidR="00002781" w:rsidRDefault="00002781" w:rsidP="00002781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781" w:rsidRDefault="0015102E" w:rsidP="00002781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02E">
        <w:rPr>
          <w:rFonts w:ascii="Times New Roman" w:hAnsi="Times New Roman"/>
          <w:sz w:val="28"/>
          <w:szCs w:val="28"/>
          <w:lang w:eastAsia="ru-RU"/>
        </w:rPr>
        <w:t>Принятие данного решения не несет дополнительных расходов бюджета городского округа.</w:t>
      </w:r>
    </w:p>
    <w:p w:rsidR="00002781" w:rsidRDefault="00002781" w:rsidP="00002781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781" w:rsidRDefault="00E2794D" w:rsidP="00002781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02781">
        <w:rPr>
          <w:rFonts w:ascii="Times New Roman" w:hAnsi="Times New Roman"/>
          <w:sz w:val="28"/>
          <w:szCs w:val="28"/>
        </w:rPr>
        <w:t>П</w:t>
      </w:r>
      <w:r w:rsidR="007A6D3E" w:rsidRPr="00002781">
        <w:rPr>
          <w:rFonts w:ascii="Times New Roman" w:hAnsi="Times New Roman"/>
          <w:sz w:val="28"/>
          <w:szCs w:val="28"/>
        </w:rPr>
        <w:t xml:space="preserve">редставленный </w:t>
      </w:r>
      <w:r w:rsidR="007A6D3E" w:rsidRPr="00002781">
        <w:rPr>
          <w:rFonts w:ascii="Times New Roman" w:hAnsi="Times New Roman"/>
          <w:sz w:val="28"/>
          <w:szCs w:val="28"/>
          <w:bdr w:val="none" w:sz="0" w:space="0" w:color="auto" w:frame="1"/>
        </w:rPr>
        <w:t>проект решения</w:t>
      </w:r>
      <w:r w:rsidR="007A6D3E" w:rsidRPr="000027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="007A6D3E" w:rsidRPr="00002781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</w:t>
      </w:r>
      <w:r w:rsidR="0015102E" w:rsidRPr="00002781">
        <w:rPr>
          <w:rFonts w:ascii="Times New Roman" w:hAnsi="Times New Roman"/>
          <w:sz w:val="28"/>
          <w:szCs w:val="28"/>
        </w:rPr>
        <w:t xml:space="preserve"> «О внесении изменений в пункт 1 решения Думы Изобильненского городского округа Ставропольского края от 21 декабря 2018 N 209</w:t>
      </w:r>
      <w:r w:rsidR="007A6D3E" w:rsidRPr="00002781">
        <w:rPr>
          <w:rFonts w:ascii="Times New Roman" w:hAnsi="Times New Roman"/>
          <w:b/>
          <w:sz w:val="28"/>
          <w:szCs w:val="28"/>
        </w:rPr>
        <w:t xml:space="preserve"> </w:t>
      </w:r>
      <w:r w:rsidRPr="00002781">
        <w:rPr>
          <w:rFonts w:ascii="Times New Roman" w:hAnsi="Times New Roman"/>
          <w:sz w:val="28"/>
          <w:szCs w:val="28"/>
        </w:rPr>
        <w:t xml:space="preserve">«Об установлении доли дотации на выравнивание бюджетной обеспеченности, подлежащей замене на дополнительный норматив отчислений от </w:t>
      </w:r>
      <w:r w:rsidRPr="00002781">
        <w:rPr>
          <w:rFonts w:ascii="Times New Roman" w:hAnsi="Times New Roman"/>
          <w:sz w:val="28"/>
          <w:szCs w:val="28"/>
        </w:rPr>
        <w:lastRenderedPageBreak/>
        <w:t>налога на доходы физических лиц»</w:t>
      </w:r>
      <w:r w:rsidR="007A6D3E" w:rsidRPr="00002781">
        <w:rPr>
          <w:rFonts w:ascii="Times New Roman" w:hAnsi="Times New Roman"/>
          <w:sz w:val="28"/>
          <w:szCs w:val="28"/>
        </w:rPr>
        <w:t xml:space="preserve"> соответствует требованиям законодательства.</w:t>
      </w:r>
    </w:p>
    <w:p w:rsidR="007A6D3E" w:rsidRPr="00002781" w:rsidRDefault="007A6D3E" w:rsidP="00002781">
      <w:pPr>
        <w:pStyle w:val="25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81">
        <w:rPr>
          <w:rFonts w:ascii="Times New Roman" w:hAnsi="Times New Roman"/>
          <w:sz w:val="28"/>
          <w:szCs w:val="28"/>
        </w:rPr>
        <w:t xml:space="preserve"> Контрольно-счетный орган Изобильненского городского округа Ставропольского края рекомендует документ к рассмотрению.</w:t>
      </w:r>
    </w:p>
    <w:p w:rsidR="003C66DD" w:rsidRPr="00002781" w:rsidRDefault="003C66DD" w:rsidP="00A2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2781" w:rsidRDefault="00360A76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>Председатель</w:t>
      </w:r>
      <w:r w:rsidR="002F2045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02781">
        <w:rPr>
          <w:rFonts w:ascii="Times New Roman" w:eastAsia="Times New Roman" w:hAnsi="Times New Roman"/>
          <w:sz w:val="26"/>
          <w:szCs w:val="26"/>
          <w:lang w:eastAsia="ar-SA"/>
        </w:rPr>
        <w:t>Контрольно-счетного органа</w:t>
      </w:r>
    </w:p>
    <w:p w:rsidR="00002781" w:rsidRDefault="00002781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Изобильненского городского округа</w:t>
      </w:r>
    </w:p>
    <w:p w:rsidR="00360A76" w:rsidRPr="00AB5024" w:rsidRDefault="00002781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Ставропольского края                                                                           </w:t>
      </w:r>
      <w:r w:rsidR="007C19F9" w:rsidRPr="00AB5024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="00360A76" w:rsidRPr="00AB502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7C19F9" w:rsidRPr="00AB5024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360A76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7C19F9" w:rsidRPr="00AB5024">
        <w:rPr>
          <w:rFonts w:ascii="Times New Roman" w:eastAsia="Times New Roman" w:hAnsi="Times New Roman"/>
          <w:sz w:val="26"/>
          <w:szCs w:val="26"/>
          <w:lang w:eastAsia="ar-SA"/>
        </w:rPr>
        <w:t>Юшкова</w:t>
      </w:r>
    </w:p>
    <w:p w:rsidR="00AA075D" w:rsidRPr="00AB5024" w:rsidRDefault="00AA075D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6D3E" w:rsidRPr="00AB5024" w:rsidRDefault="00002781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05</w:t>
      </w:r>
      <w:r w:rsidR="007A6D3E" w:rsidRPr="00AB5024">
        <w:rPr>
          <w:rFonts w:ascii="Times New Roman" w:eastAsia="Times New Roman" w:hAnsi="Times New Roman"/>
          <w:sz w:val="26"/>
          <w:szCs w:val="26"/>
          <w:lang w:eastAsia="ar-SA"/>
        </w:rPr>
        <w:t>.12.201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</w:t>
      </w:r>
    </w:p>
    <w:sectPr w:rsidR="007A6D3E" w:rsidRPr="00AB5024" w:rsidSect="00E01DE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781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603C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02E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0F9"/>
    <w:rsid w:val="001E57AC"/>
    <w:rsid w:val="001E6425"/>
    <w:rsid w:val="001E658C"/>
    <w:rsid w:val="001E753E"/>
    <w:rsid w:val="001E776B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6561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045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4C97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5A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22B"/>
    <w:rsid w:val="00457553"/>
    <w:rsid w:val="0046104F"/>
    <w:rsid w:val="00461460"/>
    <w:rsid w:val="0046157C"/>
    <w:rsid w:val="00461A0C"/>
    <w:rsid w:val="00461FA2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62C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990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151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D3E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6280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3127"/>
    <w:rsid w:val="009C3378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62D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705C"/>
    <w:rsid w:val="00AA7C34"/>
    <w:rsid w:val="00AB063A"/>
    <w:rsid w:val="00AB1056"/>
    <w:rsid w:val="00AB1D45"/>
    <w:rsid w:val="00AB36D6"/>
    <w:rsid w:val="00AB3711"/>
    <w:rsid w:val="00AB43B5"/>
    <w:rsid w:val="00AB5024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247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5BD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1DE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94D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5050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847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68B3-6360-4861-822A-C1BB7201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styleId="25">
    <w:name w:val="Body Text 2"/>
    <w:basedOn w:val="a"/>
    <w:link w:val="26"/>
    <w:uiPriority w:val="99"/>
    <w:unhideWhenUsed/>
    <w:rsid w:val="0015102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510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D998-8E59-4B97-8E41-4183DD8D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Кузьменко</cp:lastModifiedBy>
  <cp:revision>2</cp:revision>
  <cp:lastPrinted>2014-12-02T07:18:00Z</cp:lastPrinted>
  <dcterms:created xsi:type="dcterms:W3CDTF">2019-12-26T06:08:00Z</dcterms:created>
  <dcterms:modified xsi:type="dcterms:W3CDTF">2019-12-26T06:08:00Z</dcterms:modified>
</cp:coreProperties>
</file>