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B17" w:rsidRDefault="006A0B17" w:rsidP="006A0B17">
      <w:pPr>
        <w:ind w:left="567" w:right="-850" w:hanging="1417"/>
        <w:jc w:val="center"/>
      </w:pPr>
      <w:r>
        <w:rPr>
          <w:noProof/>
        </w:rPr>
        <w:drawing>
          <wp:inline distT="0" distB="0" distL="0" distR="0" wp14:anchorId="4D808B54" wp14:editId="576DF32D">
            <wp:extent cx="469826" cy="552450"/>
            <wp:effectExtent l="0" t="0" r="6985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4" r="27046" b="38820"/>
                    <a:stretch/>
                  </pic:blipFill>
                  <pic:spPr bwMode="auto">
                    <a:xfrm>
                      <a:off x="0" y="0"/>
                      <a:ext cx="473044" cy="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B17" w:rsidRPr="000445EF" w:rsidRDefault="006A0B17" w:rsidP="006A0B17">
      <w:pPr>
        <w:ind w:left="567" w:right="-850" w:hanging="1417"/>
        <w:jc w:val="center"/>
      </w:pPr>
    </w:p>
    <w:p w:rsidR="006A0B17" w:rsidRPr="000445EF" w:rsidRDefault="006A0B17" w:rsidP="006A0B17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6A0B17" w:rsidRPr="000445EF" w:rsidRDefault="006A0B17" w:rsidP="006A0B17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6A0B17" w:rsidRPr="000445EF" w:rsidRDefault="006A0B17" w:rsidP="006A0B17">
      <w:pPr>
        <w:pStyle w:val="ConsPlusNormal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:rsidR="006A0B17" w:rsidRDefault="006A0B17" w:rsidP="006A0B17">
      <w:pPr>
        <w:jc w:val="center"/>
        <w:rPr>
          <w:b/>
          <w:sz w:val="28"/>
          <w:szCs w:val="28"/>
        </w:rPr>
      </w:pPr>
    </w:p>
    <w:p w:rsidR="006A0B17" w:rsidRPr="00E62DCE" w:rsidRDefault="006A0B17" w:rsidP="006A0B17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026193" w:rsidRDefault="00026193" w:rsidP="00026193">
      <w:pPr>
        <w:jc w:val="center"/>
        <w:rPr>
          <w:bCs/>
          <w:sz w:val="28"/>
          <w:szCs w:val="28"/>
        </w:rPr>
      </w:pPr>
    </w:p>
    <w:p w:rsidR="00026193" w:rsidRDefault="00026193" w:rsidP="00026193">
      <w:pPr>
        <w:jc w:val="center"/>
        <w:rPr>
          <w:bCs/>
          <w:sz w:val="28"/>
          <w:szCs w:val="28"/>
        </w:rPr>
      </w:pPr>
    </w:p>
    <w:p w:rsidR="00026193" w:rsidRDefault="00026193" w:rsidP="00215F2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 февраля 2020 года                 </w:t>
      </w:r>
      <w:r w:rsidR="00215F2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г. Изобильный                                №</w:t>
      </w:r>
      <w:r w:rsidR="000314EF">
        <w:rPr>
          <w:bCs/>
          <w:sz w:val="28"/>
          <w:szCs w:val="28"/>
        </w:rPr>
        <w:t>372</w:t>
      </w:r>
    </w:p>
    <w:p w:rsidR="00026193" w:rsidRDefault="00026193" w:rsidP="00026193">
      <w:pPr>
        <w:jc w:val="center"/>
        <w:rPr>
          <w:bCs/>
          <w:sz w:val="28"/>
          <w:szCs w:val="28"/>
        </w:rPr>
      </w:pPr>
    </w:p>
    <w:p w:rsidR="00026193" w:rsidRDefault="00026193" w:rsidP="00026193">
      <w:pPr>
        <w:jc w:val="center"/>
        <w:rPr>
          <w:bCs/>
          <w:sz w:val="28"/>
          <w:szCs w:val="28"/>
        </w:rPr>
      </w:pPr>
    </w:p>
    <w:p w:rsidR="00026193" w:rsidRDefault="00393C8E" w:rsidP="00393C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3C8E">
        <w:rPr>
          <w:rFonts w:ascii="Times New Roman" w:hAnsi="Times New Roman" w:cs="Times New Roman"/>
          <w:sz w:val="28"/>
          <w:szCs w:val="28"/>
        </w:rPr>
        <w:t>О</w:t>
      </w:r>
      <w:r w:rsidR="005D2825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916699">
        <w:rPr>
          <w:rFonts w:ascii="Times New Roman" w:hAnsi="Times New Roman" w:cs="Times New Roman"/>
          <w:sz w:val="28"/>
          <w:szCs w:val="28"/>
        </w:rPr>
        <w:t xml:space="preserve">Порядка общественного обсуждения проектов </w:t>
      </w:r>
    </w:p>
    <w:p w:rsidR="005D2825" w:rsidRDefault="00916699" w:rsidP="00393C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 стратегического планирования Изобильненского городского округа Ставропольского края</w:t>
      </w:r>
    </w:p>
    <w:p w:rsidR="00E37156" w:rsidRDefault="00E37156" w:rsidP="00393C8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699" w:rsidRPr="009E0E7B" w:rsidRDefault="00A845F4" w:rsidP="000261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45F4">
        <w:rPr>
          <w:spacing w:val="2"/>
          <w:sz w:val="28"/>
          <w:szCs w:val="28"/>
        </w:rPr>
        <w:t>В соответствии с ф</w:t>
      </w:r>
      <w:hyperlink r:id="rId9" w:history="1"/>
      <w:r>
        <w:rPr>
          <w:rFonts w:eastAsiaTheme="minorHAnsi"/>
          <w:sz w:val="28"/>
          <w:szCs w:val="28"/>
          <w:lang w:eastAsia="en-US"/>
        </w:rPr>
        <w:t>едеральными законами от 06 октября 2003 года</w:t>
      </w:r>
      <w:r w:rsidR="0002619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26193">
        <w:rPr>
          <w:rFonts w:eastAsiaTheme="minorHAnsi"/>
          <w:sz w:val="28"/>
          <w:szCs w:val="28"/>
          <w:lang w:eastAsia="en-US"/>
        </w:rPr>
        <w:t xml:space="preserve">           </w:t>
      </w:r>
      <w:r>
        <w:rPr>
          <w:rFonts w:eastAsiaTheme="minorHAnsi"/>
          <w:sz w:val="28"/>
          <w:szCs w:val="28"/>
          <w:lang w:eastAsia="en-US"/>
        </w:rPr>
        <w:t>№131-ФЗ</w:t>
      </w:r>
      <w:hyperlink r:id="rId10" w:history="1"/>
      <w:r>
        <w:rPr>
          <w:rFonts w:eastAsiaTheme="minorHAnsi"/>
          <w:sz w:val="28"/>
          <w:szCs w:val="28"/>
          <w:lang w:eastAsia="en-US"/>
        </w:rPr>
        <w:t xml:space="preserve"> </w:t>
      </w:r>
      <w:r w:rsidR="00026193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02619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от 28 июня 2014 года №172-ФЗ «О стратегическом планировании в Российской Федерации», </w:t>
      </w:r>
      <w:hyperlink r:id="rId11" w:history="1">
        <w:r w:rsidRPr="00A845F4">
          <w:rPr>
            <w:spacing w:val="2"/>
            <w:sz w:val="28"/>
            <w:szCs w:val="28"/>
          </w:rPr>
          <w:t xml:space="preserve">постановлением Правительства Российской Федерации от 30 декабря 2016 года </w:t>
        </w:r>
        <w:r w:rsidR="00026193">
          <w:rPr>
            <w:spacing w:val="2"/>
            <w:sz w:val="28"/>
            <w:szCs w:val="28"/>
          </w:rPr>
          <w:t>№</w:t>
        </w:r>
        <w:r w:rsidRPr="00A845F4">
          <w:rPr>
            <w:spacing w:val="2"/>
            <w:sz w:val="28"/>
            <w:szCs w:val="28"/>
          </w:rPr>
          <w:t xml:space="preserve">1559 </w:t>
        </w:r>
        <w:r w:rsidR="00026193">
          <w:rPr>
            <w:spacing w:val="2"/>
            <w:sz w:val="28"/>
            <w:szCs w:val="28"/>
          </w:rPr>
          <w:t>«</w:t>
        </w:r>
        <w:r w:rsidRPr="00A845F4">
          <w:rPr>
            <w:spacing w:val="2"/>
            <w:sz w:val="28"/>
            <w:szCs w:val="28"/>
          </w:rPr>
          <w:t>Об утверждении Правил общественного обсуждения проектов документов стратегического планирования по вопросам, находящимся в ведении Правительства Российской Федерации, с использованием федеральной информационной системы стратегического планирования</w:t>
        </w:r>
      </w:hyperlink>
      <w:r w:rsidR="00026193">
        <w:rPr>
          <w:spacing w:val="2"/>
          <w:sz w:val="28"/>
          <w:szCs w:val="28"/>
        </w:rPr>
        <w:t>»</w:t>
      </w:r>
      <w:r w:rsidRPr="00A845F4">
        <w:rPr>
          <w:spacing w:val="2"/>
          <w:sz w:val="28"/>
          <w:szCs w:val="28"/>
        </w:rPr>
        <w:t xml:space="preserve">, Законом Ставропольского края </w:t>
      </w:r>
      <w:r w:rsidR="005F7F2B">
        <w:rPr>
          <w:spacing w:val="2"/>
          <w:sz w:val="28"/>
          <w:szCs w:val="28"/>
        </w:rPr>
        <w:t xml:space="preserve">от 30 марта 2017 года №31-кз </w:t>
      </w:r>
      <w:r w:rsidR="00026193">
        <w:rPr>
          <w:spacing w:val="2"/>
          <w:sz w:val="28"/>
          <w:szCs w:val="28"/>
        </w:rPr>
        <w:t>«</w:t>
      </w:r>
      <w:r w:rsidRPr="00A845F4">
        <w:rPr>
          <w:spacing w:val="2"/>
          <w:sz w:val="28"/>
          <w:szCs w:val="28"/>
        </w:rPr>
        <w:t>О стратегическом планировании в Ставропольском крае</w:t>
      </w:r>
      <w:r w:rsidR="00026193">
        <w:rPr>
          <w:spacing w:val="2"/>
          <w:sz w:val="28"/>
          <w:szCs w:val="28"/>
        </w:rPr>
        <w:t>»</w:t>
      </w:r>
      <w:r w:rsidRPr="00A845F4">
        <w:rPr>
          <w:spacing w:val="2"/>
          <w:sz w:val="28"/>
          <w:szCs w:val="28"/>
        </w:rPr>
        <w:t>, постановлением Правительства Ставропольского края от 28 июня 2017 года №257-п «Об утверждении Порядка общественного обсуждения проектов документов стратегического планирования Ставропольского края»</w:t>
      </w:r>
      <w:r w:rsidR="00415BE5">
        <w:rPr>
          <w:spacing w:val="2"/>
          <w:sz w:val="28"/>
          <w:szCs w:val="28"/>
        </w:rPr>
        <w:t xml:space="preserve">, </w:t>
      </w:r>
      <w:r w:rsidR="00415BE5" w:rsidRPr="009E0E7B">
        <w:rPr>
          <w:spacing w:val="2"/>
          <w:sz w:val="28"/>
          <w:szCs w:val="28"/>
        </w:rPr>
        <w:t>Уставом Изобильненского городского округа Ставропольского края</w:t>
      </w:r>
    </w:p>
    <w:p w:rsidR="00000B85" w:rsidRDefault="00000B85" w:rsidP="0002619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Cs/>
          <w:sz w:val="28"/>
        </w:rPr>
      </w:pPr>
      <w:r w:rsidRPr="00F9721B">
        <w:rPr>
          <w:rFonts w:ascii="Times New Roman" w:hAnsi="Times New Roman" w:cs="Times New Roman"/>
          <w:sz w:val="28"/>
          <w:szCs w:val="28"/>
        </w:rPr>
        <w:t xml:space="preserve">Дума </w:t>
      </w:r>
      <w:r w:rsidRPr="00F9721B">
        <w:rPr>
          <w:rFonts w:ascii="Times New Roman" w:hAnsi="Times New Roman" w:cs="Times New Roman"/>
          <w:bCs/>
          <w:sz w:val="28"/>
        </w:rPr>
        <w:t>Изобильненского городского округа Ставропольского края</w:t>
      </w:r>
    </w:p>
    <w:p w:rsidR="00026193" w:rsidRPr="00F9721B" w:rsidRDefault="00026193" w:rsidP="0002619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Cs/>
          <w:sz w:val="28"/>
        </w:rPr>
      </w:pPr>
    </w:p>
    <w:p w:rsidR="00000B85" w:rsidRDefault="00000B85" w:rsidP="00026193">
      <w:pPr>
        <w:pStyle w:val="a3"/>
      </w:pPr>
      <w:r w:rsidRPr="00F9721B">
        <w:t>РЕШИЛА:</w:t>
      </w:r>
    </w:p>
    <w:p w:rsidR="00026193" w:rsidRDefault="00026193" w:rsidP="00026193">
      <w:pPr>
        <w:pStyle w:val="a3"/>
      </w:pPr>
    </w:p>
    <w:p w:rsidR="00E37156" w:rsidRPr="000115A5" w:rsidRDefault="00DF1F5E" w:rsidP="000261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37156" w:rsidRPr="000115A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E76C2">
        <w:rPr>
          <w:rFonts w:ascii="Times New Roman" w:hAnsi="Times New Roman" w:cs="Times New Roman"/>
          <w:sz w:val="28"/>
          <w:szCs w:val="28"/>
        </w:rPr>
        <w:t>Пор</w:t>
      </w:r>
      <w:r w:rsidR="00E37156" w:rsidRPr="000115A5">
        <w:rPr>
          <w:rFonts w:ascii="Times New Roman" w:hAnsi="Times New Roman" w:cs="Times New Roman"/>
          <w:sz w:val="28"/>
          <w:szCs w:val="28"/>
        </w:rPr>
        <w:t>яд</w:t>
      </w:r>
      <w:r w:rsidR="000E76C2">
        <w:rPr>
          <w:rFonts w:ascii="Times New Roman" w:hAnsi="Times New Roman" w:cs="Times New Roman"/>
          <w:sz w:val="28"/>
          <w:szCs w:val="28"/>
        </w:rPr>
        <w:t>ок</w:t>
      </w:r>
      <w:r w:rsidR="00415BE5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проектов документов стратегического планирования Изобильненского городского округа Ставропольского края</w:t>
      </w:r>
      <w:r w:rsidR="00E37156" w:rsidRPr="000115A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37156" w:rsidRPr="002A40EE" w:rsidRDefault="00E37156" w:rsidP="000261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C8E" w:rsidRDefault="00415BE5" w:rsidP="000261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3C8E" w:rsidRPr="00AF6445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393C8E">
        <w:rPr>
          <w:rFonts w:ascii="Times New Roman" w:hAnsi="Times New Roman" w:cs="Times New Roman"/>
          <w:sz w:val="28"/>
          <w:szCs w:val="28"/>
        </w:rPr>
        <w:t>вы</w:t>
      </w:r>
      <w:r w:rsidR="00393C8E" w:rsidRPr="00AF6445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393C8E">
        <w:rPr>
          <w:rFonts w:ascii="Times New Roman" w:hAnsi="Times New Roman" w:cs="Times New Roman"/>
          <w:sz w:val="28"/>
          <w:szCs w:val="28"/>
        </w:rPr>
        <w:t>комитет</w:t>
      </w:r>
      <w:r w:rsidR="00393C8E" w:rsidRPr="00AF6445">
        <w:rPr>
          <w:rFonts w:ascii="Times New Roman" w:hAnsi="Times New Roman" w:cs="Times New Roman"/>
          <w:sz w:val="28"/>
          <w:szCs w:val="28"/>
        </w:rPr>
        <w:t xml:space="preserve"> Думы Изобильненского городского округа</w:t>
      </w:r>
      <w:r w:rsidR="00393C8E">
        <w:rPr>
          <w:rFonts w:ascii="Times New Roman" w:hAnsi="Times New Roman" w:cs="Times New Roman"/>
          <w:sz w:val="28"/>
          <w:szCs w:val="28"/>
        </w:rPr>
        <w:t xml:space="preserve"> Ставропольского края по вопросам бюджета и</w:t>
      </w:r>
      <w:r w:rsidR="00393C8E" w:rsidRPr="00AF6445">
        <w:rPr>
          <w:rFonts w:ascii="Times New Roman" w:hAnsi="Times New Roman" w:cs="Times New Roman"/>
          <w:sz w:val="28"/>
          <w:szCs w:val="28"/>
        </w:rPr>
        <w:t xml:space="preserve"> экономики.</w:t>
      </w:r>
    </w:p>
    <w:p w:rsidR="00393C8E" w:rsidRDefault="00393C8E" w:rsidP="000261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40EE" w:rsidRDefault="002A40EE" w:rsidP="000261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C8E" w:rsidRPr="00AF6445" w:rsidRDefault="00415BE5" w:rsidP="000261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1F5E">
        <w:rPr>
          <w:rFonts w:ascii="Times New Roman" w:hAnsi="Times New Roman" w:cs="Times New Roman"/>
          <w:sz w:val="28"/>
          <w:szCs w:val="28"/>
        </w:rPr>
        <w:t xml:space="preserve">. </w:t>
      </w:r>
      <w:r w:rsidR="00393C8E" w:rsidRPr="00AF644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393C8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861D17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393C8E">
        <w:rPr>
          <w:rFonts w:ascii="Times New Roman" w:hAnsi="Times New Roman" w:cs="Times New Roman"/>
          <w:sz w:val="28"/>
          <w:szCs w:val="28"/>
        </w:rPr>
        <w:t>.</w:t>
      </w:r>
    </w:p>
    <w:p w:rsidR="00393C8E" w:rsidRDefault="00393C8E" w:rsidP="002A40EE">
      <w:pPr>
        <w:jc w:val="both"/>
        <w:rPr>
          <w:sz w:val="28"/>
        </w:rPr>
      </w:pPr>
    </w:p>
    <w:tbl>
      <w:tblPr>
        <w:tblpPr w:leftFromText="180" w:rightFromText="180" w:vertAnchor="text" w:horzAnchor="margin" w:tblpY="888"/>
        <w:tblW w:w="0" w:type="auto"/>
        <w:tblLook w:val="04A0" w:firstRow="1" w:lastRow="0" w:firstColumn="1" w:lastColumn="0" w:noHBand="0" w:noVBand="1"/>
      </w:tblPr>
      <w:tblGrid>
        <w:gridCol w:w="4667"/>
        <w:gridCol w:w="405"/>
        <w:gridCol w:w="4282"/>
      </w:tblGrid>
      <w:tr w:rsidR="002A40EE" w:rsidRPr="001C0A61" w:rsidTr="00274C90">
        <w:tc>
          <w:tcPr>
            <w:tcW w:w="4928" w:type="dxa"/>
            <w:shd w:val="clear" w:color="auto" w:fill="auto"/>
          </w:tcPr>
          <w:p w:rsidR="002A40EE" w:rsidRPr="001C0A61" w:rsidRDefault="002A40EE" w:rsidP="002A40EE">
            <w:pPr>
              <w:rPr>
                <w:bCs/>
                <w:sz w:val="28"/>
                <w:szCs w:val="28"/>
              </w:rPr>
            </w:pPr>
            <w:r w:rsidRPr="001C0A61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2A40EE" w:rsidRDefault="002A40EE" w:rsidP="002A40EE">
            <w:pPr>
              <w:rPr>
                <w:bCs/>
                <w:sz w:val="28"/>
                <w:szCs w:val="28"/>
              </w:rPr>
            </w:pPr>
            <w:r w:rsidRPr="001C0A61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2A40EE" w:rsidRDefault="002A40EE" w:rsidP="002A40EE">
            <w:pPr>
              <w:rPr>
                <w:bCs/>
                <w:sz w:val="28"/>
                <w:szCs w:val="28"/>
              </w:rPr>
            </w:pPr>
            <w:r w:rsidRPr="001C0A61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2A40EE" w:rsidRPr="001C0A61" w:rsidRDefault="002A40EE" w:rsidP="002A40EE">
            <w:pPr>
              <w:rPr>
                <w:bCs/>
                <w:sz w:val="28"/>
                <w:szCs w:val="28"/>
              </w:rPr>
            </w:pPr>
          </w:p>
          <w:p w:rsidR="002A40EE" w:rsidRPr="001C0A61" w:rsidRDefault="002A40EE" w:rsidP="002A40EE">
            <w:pPr>
              <w:jc w:val="right"/>
              <w:rPr>
                <w:sz w:val="28"/>
                <w:szCs w:val="28"/>
              </w:rPr>
            </w:pPr>
            <w:r w:rsidRPr="001C0A61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25" w:type="dxa"/>
            <w:shd w:val="clear" w:color="auto" w:fill="auto"/>
          </w:tcPr>
          <w:p w:rsidR="002A40EE" w:rsidRPr="001C0A61" w:rsidRDefault="002A40EE" w:rsidP="002A40EE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2A40EE" w:rsidRPr="001C0A61" w:rsidRDefault="002A40EE" w:rsidP="002A40EE">
            <w:pPr>
              <w:rPr>
                <w:sz w:val="28"/>
                <w:szCs w:val="28"/>
              </w:rPr>
            </w:pPr>
            <w:r w:rsidRPr="001C0A61">
              <w:rPr>
                <w:sz w:val="28"/>
                <w:szCs w:val="28"/>
              </w:rPr>
              <w:t xml:space="preserve">Глава Изобильненского </w:t>
            </w:r>
          </w:p>
          <w:p w:rsidR="002A40EE" w:rsidRPr="001C0A61" w:rsidRDefault="002A40EE" w:rsidP="002A40EE">
            <w:pPr>
              <w:rPr>
                <w:sz w:val="28"/>
                <w:szCs w:val="28"/>
              </w:rPr>
            </w:pPr>
            <w:r w:rsidRPr="001C0A61">
              <w:rPr>
                <w:sz w:val="28"/>
                <w:szCs w:val="28"/>
              </w:rPr>
              <w:t>городского округа</w:t>
            </w:r>
          </w:p>
          <w:p w:rsidR="002A40EE" w:rsidRDefault="002A40EE" w:rsidP="002A40EE">
            <w:pPr>
              <w:rPr>
                <w:sz w:val="28"/>
                <w:szCs w:val="28"/>
              </w:rPr>
            </w:pPr>
            <w:r w:rsidRPr="001C0A61">
              <w:rPr>
                <w:sz w:val="28"/>
                <w:szCs w:val="28"/>
              </w:rPr>
              <w:t xml:space="preserve">Ставропольского края </w:t>
            </w:r>
          </w:p>
          <w:p w:rsidR="002A40EE" w:rsidRPr="001C0A61" w:rsidRDefault="002A40EE" w:rsidP="002A40EE">
            <w:pPr>
              <w:rPr>
                <w:sz w:val="28"/>
                <w:szCs w:val="28"/>
              </w:rPr>
            </w:pPr>
          </w:p>
          <w:p w:rsidR="002A40EE" w:rsidRPr="001C0A61" w:rsidRDefault="002A40EE" w:rsidP="002A40EE">
            <w:pPr>
              <w:jc w:val="right"/>
              <w:rPr>
                <w:sz w:val="28"/>
                <w:szCs w:val="28"/>
              </w:rPr>
            </w:pPr>
            <w:r w:rsidRPr="001C0A61">
              <w:rPr>
                <w:sz w:val="28"/>
                <w:szCs w:val="28"/>
              </w:rPr>
              <w:t>В.И. Козлов</w:t>
            </w:r>
          </w:p>
        </w:tc>
      </w:tr>
    </w:tbl>
    <w:p w:rsidR="009F5C52" w:rsidRDefault="009F5C52" w:rsidP="002A40EE">
      <w:pPr>
        <w:jc w:val="both"/>
        <w:rPr>
          <w:sz w:val="28"/>
        </w:rPr>
      </w:pPr>
    </w:p>
    <w:p w:rsidR="009F5C52" w:rsidRDefault="009F5C52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tbl>
      <w:tblPr>
        <w:tblStyle w:val="ac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45"/>
      </w:tblGrid>
      <w:tr w:rsidR="009F5C52" w:rsidTr="007B46AF">
        <w:tc>
          <w:tcPr>
            <w:tcW w:w="4253" w:type="dxa"/>
          </w:tcPr>
          <w:p w:rsidR="009F5C52" w:rsidRDefault="009F5C52" w:rsidP="007B46AF">
            <w:pPr>
              <w:jc w:val="right"/>
              <w:textAlignment w:val="baseline"/>
              <w:outlineLvl w:val="1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F5C52" w:rsidRPr="007B46AF" w:rsidRDefault="009F5C52" w:rsidP="007B46AF">
            <w:pPr>
              <w:shd w:val="clear" w:color="auto" w:fill="FFFFFF"/>
              <w:textAlignment w:val="baseline"/>
              <w:outlineLvl w:val="1"/>
              <w:rPr>
                <w:sz w:val="28"/>
                <w:szCs w:val="28"/>
              </w:rPr>
            </w:pPr>
            <w:r w:rsidRPr="007B46AF">
              <w:rPr>
                <w:sz w:val="28"/>
                <w:szCs w:val="28"/>
              </w:rPr>
              <w:t>Приложение</w:t>
            </w:r>
          </w:p>
          <w:p w:rsidR="009F5C52" w:rsidRDefault="009F5C52" w:rsidP="007B46AF">
            <w:pPr>
              <w:shd w:val="clear" w:color="auto" w:fill="FFFFFF"/>
              <w:textAlignment w:val="baseline"/>
              <w:outlineLvl w:val="1"/>
              <w:rPr>
                <w:sz w:val="28"/>
                <w:szCs w:val="28"/>
              </w:rPr>
            </w:pPr>
            <w:r w:rsidRPr="007B46AF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 xml:space="preserve">ю </w:t>
            </w:r>
            <w:r w:rsidRPr="007B46AF">
              <w:rPr>
                <w:sz w:val="28"/>
                <w:szCs w:val="28"/>
              </w:rPr>
              <w:t xml:space="preserve">Думы Изобильненского </w:t>
            </w:r>
          </w:p>
          <w:p w:rsidR="009F5C52" w:rsidRDefault="009F5C52" w:rsidP="007B46AF">
            <w:pPr>
              <w:shd w:val="clear" w:color="auto" w:fill="FFFFFF"/>
              <w:textAlignment w:val="baseline"/>
              <w:outlineLvl w:val="1"/>
              <w:rPr>
                <w:sz w:val="28"/>
                <w:szCs w:val="28"/>
              </w:rPr>
            </w:pPr>
            <w:r w:rsidRPr="007B46AF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7B46AF">
              <w:rPr>
                <w:sz w:val="28"/>
                <w:szCs w:val="28"/>
              </w:rPr>
              <w:t>округа Ставропольского края</w:t>
            </w:r>
          </w:p>
          <w:p w:rsidR="009F5C52" w:rsidRPr="007B46AF" w:rsidRDefault="009F5C52" w:rsidP="007B46AF">
            <w:pPr>
              <w:shd w:val="clear" w:color="auto" w:fill="FFFFFF"/>
              <w:textAlignment w:val="baseline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февраля 2020 года №372</w:t>
            </w:r>
          </w:p>
          <w:p w:rsidR="009F5C52" w:rsidRPr="007B46AF" w:rsidRDefault="009F5C52" w:rsidP="007B46AF">
            <w:pPr>
              <w:shd w:val="clear" w:color="auto" w:fill="FFFFFF"/>
              <w:textAlignment w:val="baseline"/>
              <w:outlineLvl w:val="1"/>
              <w:rPr>
                <w:b/>
                <w:sz w:val="28"/>
                <w:szCs w:val="28"/>
              </w:rPr>
            </w:pPr>
          </w:p>
          <w:p w:rsidR="009F5C52" w:rsidRDefault="009F5C52" w:rsidP="007B46AF">
            <w:pPr>
              <w:jc w:val="right"/>
              <w:textAlignment w:val="baseline"/>
              <w:outlineLvl w:val="1"/>
              <w:rPr>
                <w:sz w:val="28"/>
                <w:szCs w:val="28"/>
              </w:rPr>
            </w:pPr>
          </w:p>
        </w:tc>
      </w:tr>
    </w:tbl>
    <w:p w:rsidR="009F5C52" w:rsidRDefault="009F5C52" w:rsidP="007B46AF">
      <w:pPr>
        <w:shd w:val="clear" w:color="auto" w:fill="FFFFFF"/>
        <w:jc w:val="right"/>
        <w:textAlignment w:val="baseline"/>
        <w:outlineLvl w:val="1"/>
        <w:rPr>
          <w:sz w:val="28"/>
          <w:szCs w:val="28"/>
        </w:rPr>
      </w:pPr>
    </w:p>
    <w:p w:rsidR="009F5C52" w:rsidRDefault="009F5C52" w:rsidP="007B46AF">
      <w:pPr>
        <w:shd w:val="clear" w:color="auto" w:fill="FFFFFF"/>
        <w:jc w:val="right"/>
        <w:textAlignment w:val="baseline"/>
        <w:outlineLvl w:val="1"/>
        <w:rPr>
          <w:sz w:val="28"/>
          <w:szCs w:val="28"/>
        </w:rPr>
      </w:pPr>
    </w:p>
    <w:p w:rsidR="009F5C52" w:rsidRPr="007B46AF" w:rsidRDefault="009F5C52" w:rsidP="007B46AF">
      <w:pPr>
        <w:shd w:val="clear" w:color="auto" w:fill="FFFFFF"/>
        <w:jc w:val="center"/>
        <w:textAlignment w:val="baseline"/>
        <w:outlineLvl w:val="1"/>
        <w:rPr>
          <w:b/>
          <w:sz w:val="28"/>
          <w:szCs w:val="28"/>
        </w:rPr>
      </w:pPr>
      <w:r w:rsidRPr="007B46AF">
        <w:rPr>
          <w:b/>
          <w:sz w:val="28"/>
          <w:szCs w:val="28"/>
        </w:rPr>
        <w:t xml:space="preserve">Порядок общественного обсуждения проектов документов </w:t>
      </w:r>
    </w:p>
    <w:p w:rsidR="009F5C52" w:rsidRPr="007B46AF" w:rsidRDefault="009F5C52" w:rsidP="007B46AF">
      <w:pPr>
        <w:shd w:val="clear" w:color="auto" w:fill="FFFFFF"/>
        <w:jc w:val="center"/>
        <w:textAlignment w:val="baseline"/>
        <w:outlineLvl w:val="1"/>
        <w:rPr>
          <w:b/>
          <w:sz w:val="28"/>
          <w:szCs w:val="28"/>
        </w:rPr>
      </w:pPr>
      <w:r w:rsidRPr="007B46AF">
        <w:rPr>
          <w:b/>
          <w:sz w:val="28"/>
          <w:szCs w:val="28"/>
        </w:rPr>
        <w:t xml:space="preserve">стратегического планирования Изобильненского городского округа </w:t>
      </w:r>
    </w:p>
    <w:p w:rsidR="009F5C52" w:rsidRPr="007B46AF" w:rsidRDefault="009F5C52" w:rsidP="007B46AF">
      <w:pPr>
        <w:shd w:val="clear" w:color="auto" w:fill="FFFFFF"/>
        <w:jc w:val="center"/>
        <w:textAlignment w:val="baseline"/>
        <w:outlineLvl w:val="1"/>
        <w:rPr>
          <w:b/>
          <w:sz w:val="28"/>
          <w:szCs w:val="28"/>
        </w:rPr>
      </w:pPr>
      <w:r w:rsidRPr="007B46AF">
        <w:rPr>
          <w:b/>
          <w:sz w:val="28"/>
          <w:szCs w:val="28"/>
        </w:rPr>
        <w:t>Ставропольского края</w:t>
      </w:r>
    </w:p>
    <w:p w:rsidR="009F5C52" w:rsidRPr="007B46AF" w:rsidRDefault="009F5C52" w:rsidP="007B46AF">
      <w:pPr>
        <w:shd w:val="clear" w:color="auto" w:fill="FFFFFF"/>
        <w:jc w:val="center"/>
        <w:textAlignment w:val="baseline"/>
        <w:outlineLvl w:val="1"/>
        <w:rPr>
          <w:b/>
          <w:sz w:val="28"/>
          <w:szCs w:val="28"/>
        </w:rPr>
      </w:pPr>
    </w:p>
    <w:p w:rsidR="009F5C52" w:rsidRPr="007B46AF" w:rsidRDefault="009F5C52" w:rsidP="007B46A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B46AF">
        <w:rPr>
          <w:sz w:val="28"/>
          <w:szCs w:val="28"/>
        </w:rPr>
        <w:t>1. Настоящий Порядок устанавливает форму, порядок и сроки общественного обсуждения проектов документов стратегического планирования Изобильненского городского округа Ставропольского края (далее - проект документа стратегического планирования).</w:t>
      </w:r>
    </w:p>
    <w:p w:rsidR="009F5C52" w:rsidRPr="007B46AF" w:rsidRDefault="009F5C52" w:rsidP="007B46A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B46AF">
        <w:rPr>
          <w:sz w:val="28"/>
          <w:szCs w:val="28"/>
        </w:rPr>
        <w:t>2. Настоящий Порядок применяется при вынесении на общественное обсуждение следующих проектов документов стратегического планирования:</w:t>
      </w:r>
    </w:p>
    <w:p w:rsidR="009F5C52" w:rsidRPr="007B46AF" w:rsidRDefault="009F5C52" w:rsidP="007B46A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B46AF">
        <w:rPr>
          <w:sz w:val="28"/>
          <w:szCs w:val="28"/>
        </w:rPr>
        <w:t>1) проект прогноза социально-экономического развития Изобильненского городского округа Ставропольского края на долгосрочный период;</w:t>
      </w:r>
    </w:p>
    <w:p w:rsidR="009F5C52" w:rsidRPr="007B46AF" w:rsidRDefault="009F5C52" w:rsidP="007B46A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B46AF">
        <w:rPr>
          <w:sz w:val="28"/>
          <w:szCs w:val="28"/>
        </w:rPr>
        <w:t>2) проект прогноза социально-экономического развития Изобильненского городского округа Ставропольского края на среднесрочный период;</w:t>
      </w:r>
    </w:p>
    <w:p w:rsidR="009F5C52" w:rsidRPr="007B46AF" w:rsidRDefault="009F5C52" w:rsidP="007B46A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B46AF">
        <w:rPr>
          <w:sz w:val="28"/>
          <w:szCs w:val="28"/>
        </w:rPr>
        <w:t xml:space="preserve">3) проект бюджетного прогноза Изобильненского городского округа Ставропольского края на долгосрочный период; </w:t>
      </w:r>
    </w:p>
    <w:p w:rsidR="009F5C52" w:rsidRPr="007B46AF" w:rsidRDefault="009F5C52" w:rsidP="007B46A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B46AF">
        <w:rPr>
          <w:sz w:val="28"/>
          <w:szCs w:val="28"/>
        </w:rPr>
        <w:t>4) проект стратегии социально-экономического развития Изобильненского городского округа Ставропольского края;</w:t>
      </w:r>
    </w:p>
    <w:p w:rsidR="009F5C52" w:rsidRPr="007B46AF" w:rsidRDefault="009F5C52" w:rsidP="007B46A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B46AF">
        <w:rPr>
          <w:sz w:val="28"/>
          <w:szCs w:val="28"/>
        </w:rPr>
        <w:t>5) проект плана мероприятий по реализации стратегии социально-экономического развития Изобильненского городского округа Ставропольского края;</w:t>
      </w:r>
    </w:p>
    <w:p w:rsidR="009F5C52" w:rsidRDefault="009F5C52" w:rsidP="007B46A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B46AF">
        <w:rPr>
          <w:sz w:val="28"/>
          <w:szCs w:val="28"/>
        </w:rPr>
        <w:t>6) проекты муниципальных программ Изобильненского городского округа Ставропольского края</w:t>
      </w:r>
      <w:r>
        <w:rPr>
          <w:sz w:val="28"/>
          <w:szCs w:val="28"/>
        </w:rPr>
        <w:t>;</w:t>
      </w:r>
    </w:p>
    <w:p w:rsidR="009F5C52" w:rsidRPr="00D75439" w:rsidRDefault="009F5C52" w:rsidP="00D7543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75439">
        <w:rPr>
          <w:sz w:val="28"/>
          <w:szCs w:val="28"/>
        </w:rPr>
        <w:t>7) проекты, предусматривающие внесение изменений в один из вышеуказанных утвержденных документов.</w:t>
      </w:r>
    </w:p>
    <w:p w:rsidR="009F5C52" w:rsidRPr="007B46AF" w:rsidRDefault="009F5C52" w:rsidP="007B46A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B46AF">
        <w:rPr>
          <w:sz w:val="28"/>
          <w:szCs w:val="28"/>
        </w:rPr>
        <w:t xml:space="preserve">3. В целях проведения общественного обсуждения проект документа стратегического планирования размещается в информационно-телекоммуникационной сети </w:t>
      </w:r>
      <w:r>
        <w:rPr>
          <w:sz w:val="28"/>
          <w:szCs w:val="28"/>
        </w:rPr>
        <w:t>«</w:t>
      </w:r>
      <w:r w:rsidRPr="007B46A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B46AF">
        <w:rPr>
          <w:sz w:val="28"/>
          <w:szCs w:val="28"/>
        </w:rPr>
        <w:t xml:space="preserve"> на официальном портале органов местного самоуправления Изобильненского городского округа Ставропольского края по адресу: </w:t>
      </w:r>
      <w:hyperlink r:id="rId12" w:history="1">
        <w:r w:rsidRPr="007B46AF">
          <w:rPr>
            <w:rStyle w:val="a7"/>
            <w:sz w:val="28"/>
            <w:szCs w:val="28"/>
          </w:rPr>
          <w:t>http://www.izobadmin.ru</w:t>
        </w:r>
      </w:hyperlink>
      <w:r w:rsidRPr="007B46AF">
        <w:rPr>
          <w:sz w:val="28"/>
          <w:szCs w:val="28"/>
        </w:rPr>
        <w:t xml:space="preserve"> в разделе «Общественное обсуждение» (далее – Интернет-портал), с одновременным размещением проекта документа стратегического планирования в федеральной информационной системе стратегического планирования (далее - федеральная информационная система) с соблюдением требований </w:t>
      </w:r>
      <w:r w:rsidRPr="007B46AF">
        <w:rPr>
          <w:sz w:val="28"/>
          <w:szCs w:val="28"/>
        </w:rPr>
        <w:lastRenderedPageBreak/>
        <w:t>законодательства Российской Федерации о государственной, коммерческой, служебной и иной охраняемой законом тайне.</w:t>
      </w:r>
    </w:p>
    <w:p w:rsidR="009F5C52" w:rsidRPr="007B46AF" w:rsidRDefault="009F5C52" w:rsidP="007B46A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B46AF">
        <w:rPr>
          <w:sz w:val="28"/>
          <w:szCs w:val="28"/>
        </w:rPr>
        <w:t xml:space="preserve">4. В целях проведения общественного обсуждения проекта документа стратегического планирования </w:t>
      </w:r>
      <w:r w:rsidRPr="007B46AF">
        <w:rPr>
          <w:color w:val="000000" w:themeColor="text1"/>
          <w:sz w:val="28"/>
          <w:szCs w:val="28"/>
        </w:rPr>
        <w:t>разработчик (администрация Изобильненского городского округа Ставропольского края, отраслевые (функциональные) и территориальные органы администрации Изобильненского городского округа Ставропольского края</w:t>
      </w:r>
      <w:r>
        <w:rPr>
          <w:color w:val="000000" w:themeColor="text1"/>
          <w:sz w:val="28"/>
          <w:szCs w:val="28"/>
        </w:rPr>
        <w:t xml:space="preserve"> (</w:t>
      </w:r>
      <w:r w:rsidRPr="007B46AF">
        <w:rPr>
          <w:color w:val="000000" w:themeColor="text1"/>
          <w:sz w:val="28"/>
          <w:szCs w:val="28"/>
        </w:rPr>
        <w:t>далее – разработчик)</w:t>
      </w:r>
      <w:r w:rsidRPr="007B46AF">
        <w:rPr>
          <w:color w:val="1F4E79" w:themeColor="accent1" w:themeShade="80"/>
          <w:sz w:val="28"/>
          <w:szCs w:val="28"/>
        </w:rPr>
        <w:t xml:space="preserve"> </w:t>
      </w:r>
      <w:r w:rsidRPr="007B46AF">
        <w:rPr>
          <w:sz w:val="28"/>
          <w:szCs w:val="28"/>
        </w:rPr>
        <w:t>формирует на Интернет-портале паспорт проекта документа стратегического планирования, который должен содержать следующие сведения:</w:t>
      </w:r>
    </w:p>
    <w:p w:rsidR="009F5C52" w:rsidRPr="007B46AF" w:rsidRDefault="009F5C52" w:rsidP="007B46A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B46AF">
        <w:rPr>
          <w:sz w:val="28"/>
          <w:szCs w:val="28"/>
        </w:rPr>
        <w:t>1) наименование разработчика (ответственного исполнителя);</w:t>
      </w:r>
    </w:p>
    <w:p w:rsidR="009F5C52" w:rsidRPr="007B46AF" w:rsidRDefault="009F5C52" w:rsidP="007B46A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B46AF">
        <w:rPr>
          <w:sz w:val="28"/>
          <w:szCs w:val="28"/>
        </w:rPr>
        <w:t>2) вид документа стратегического планирования;</w:t>
      </w:r>
    </w:p>
    <w:p w:rsidR="009F5C52" w:rsidRPr="007B46AF" w:rsidRDefault="009F5C52" w:rsidP="007B46A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B46AF">
        <w:rPr>
          <w:sz w:val="28"/>
          <w:szCs w:val="28"/>
        </w:rPr>
        <w:t>3) наименование проекта документа стратегического планирования;</w:t>
      </w:r>
    </w:p>
    <w:p w:rsidR="009F5C52" w:rsidRPr="007B46AF" w:rsidRDefault="009F5C52" w:rsidP="007B46A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B46AF">
        <w:rPr>
          <w:sz w:val="28"/>
          <w:szCs w:val="28"/>
        </w:rPr>
        <w:t>4) проект документа стратегического планирования;</w:t>
      </w:r>
    </w:p>
    <w:p w:rsidR="009F5C52" w:rsidRPr="007B46AF" w:rsidRDefault="009F5C52" w:rsidP="007B46A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B46AF">
        <w:rPr>
          <w:sz w:val="28"/>
          <w:szCs w:val="28"/>
        </w:rPr>
        <w:t>5) пояснительная записка к проекту документа стратегического планирования;</w:t>
      </w:r>
    </w:p>
    <w:p w:rsidR="009F5C52" w:rsidRPr="007B46AF" w:rsidRDefault="009F5C52" w:rsidP="007B46A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B46AF">
        <w:rPr>
          <w:sz w:val="28"/>
          <w:szCs w:val="28"/>
        </w:rPr>
        <w:t>6) даты начала и завершения общественного обсуждения проекта документа стратегического планирования;</w:t>
      </w:r>
    </w:p>
    <w:p w:rsidR="009F5C52" w:rsidRPr="007B46AF" w:rsidRDefault="009F5C52" w:rsidP="007B46A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B46AF">
        <w:rPr>
          <w:sz w:val="28"/>
          <w:szCs w:val="28"/>
        </w:rPr>
        <w:t>7) контактная информация разработчика (почтовый адрес и адрес электронной почты разработчика для направления предложений и замечаний к проекту документа стратегического планирования (далее - предложения и замечания), фамилия, имя, отчество (при наличии), номер телефона ответственного лица за разработку проекта документа стратегического планирования);</w:t>
      </w:r>
    </w:p>
    <w:p w:rsidR="009F5C52" w:rsidRPr="007B46AF" w:rsidRDefault="009F5C52" w:rsidP="007B46A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B46AF">
        <w:rPr>
          <w:sz w:val="28"/>
          <w:szCs w:val="28"/>
        </w:rPr>
        <w:t>8) список участников общественного обсуждения проекта документа стратегического планирования, которым разработчик направляет проект документа стратегического планирования;</w:t>
      </w:r>
    </w:p>
    <w:p w:rsidR="009F5C52" w:rsidRPr="007B46AF" w:rsidRDefault="009F5C52" w:rsidP="007B46A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B46AF">
        <w:rPr>
          <w:sz w:val="28"/>
          <w:szCs w:val="28"/>
        </w:rPr>
        <w:t>9) иная информация, относящаяся к общественному обсуждению проекта документа стратегического планирования.</w:t>
      </w:r>
    </w:p>
    <w:p w:rsidR="009F5C52" w:rsidRPr="007B46AF" w:rsidRDefault="009F5C52" w:rsidP="007B46A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B46AF">
        <w:rPr>
          <w:sz w:val="28"/>
          <w:szCs w:val="28"/>
        </w:rPr>
        <w:t xml:space="preserve">5. Разработчик не позднее дня формирования на Интернет-портале паспорта проекта документа стратегического планирования формирует паспорт проекта документа стратегического планирования в федеральной информационной системе в соответствии с </w:t>
      </w:r>
      <w:hyperlink r:id="rId13" w:history="1">
        <w:r w:rsidRPr="007B46AF">
          <w:rPr>
            <w:sz w:val="28"/>
            <w:szCs w:val="28"/>
          </w:rPr>
          <w:t>Правилами общественного обсуждения проектов документов стратегического планирования по вопросам, находящимся в ведении Правительства Российской Федерации, с использованием федеральной информационной системы стратегического планирования</w:t>
        </w:r>
      </w:hyperlink>
      <w:r w:rsidRPr="007B46AF">
        <w:rPr>
          <w:sz w:val="28"/>
          <w:szCs w:val="28"/>
        </w:rPr>
        <w:t xml:space="preserve">, утвержденными </w:t>
      </w:r>
      <w:hyperlink r:id="rId14" w:history="1">
        <w:r w:rsidRPr="007B46AF">
          <w:rPr>
            <w:sz w:val="28"/>
            <w:szCs w:val="28"/>
          </w:rPr>
          <w:t xml:space="preserve">постановлением Правительства Российской Федерации от 30 декабря 2016 года </w:t>
        </w:r>
        <w:r>
          <w:rPr>
            <w:sz w:val="28"/>
            <w:szCs w:val="28"/>
          </w:rPr>
          <w:t>№</w:t>
        </w:r>
        <w:r w:rsidRPr="007B46AF">
          <w:rPr>
            <w:sz w:val="28"/>
            <w:szCs w:val="28"/>
          </w:rPr>
          <w:t>1559</w:t>
        </w:r>
      </w:hyperlink>
      <w:r w:rsidRPr="007B46AF">
        <w:rPr>
          <w:sz w:val="28"/>
          <w:szCs w:val="28"/>
        </w:rPr>
        <w:t>.</w:t>
      </w:r>
    </w:p>
    <w:p w:rsidR="009F5C52" w:rsidRPr="007B46AF" w:rsidRDefault="009F5C52" w:rsidP="007B46A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B46AF">
        <w:rPr>
          <w:sz w:val="28"/>
          <w:szCs w:val="28"/>
        </w:rPr>
        <w:t xml:space="preserve">6. Ответственность за достоверность сведений, содержащихся в паспорте проекта документа стратегического планирования, сформированном на Интернет-портале и в федеральной информационной системе, и </w:t>
      </w:r>
      <w:r>
        <w:rPr>
          <w:sz w:val="28"/>
          <w:szCs w:val="28"/>
        </w:rPr>
        <w:t xml:space="preserve">за </w:t>
      </w:r>
      <w:r w:rsidRPr="007B46AF">
        <w:rPr>
          <w:sz w:val="28"/>
          <w:szCs w:val="28"/>
        </w:rPr>
        <w:t>организацию общественного обсуждения проекта документа стратегического планирования несет разработчик.</w:t>
      </w:r>
    </w:p>
    <w:p w:rsidR="009F5C52" w:rsidRPr="007B46AF" w:rsidRDefault="009F5C52" w:rsidP="007B46A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B46AF">
        <w:rPr>
          <w:sz w:val="28"/>
          <w:szCs w:val="28"/>
        </w:rPr>
        <w:t xml:space="preserve">7. В общественном обсуждении проекта документа стратегического планирования могут принять участие любые заинтересованные юридические </w:t>
      </w:r>
      <w:r w:rsidRPr="007B46AF">
        <w:rPr>
          <w:sz w:val="28"/>
          <w:szCs w:val="28"/>
        </w:rPr>
        <w:lastRenderedPageBreak/>
        <w:t>и физические лица, в том числе зарегистрированные в качестве индивидуальных предпринимателей, органы государственной власти Ставропольского края и органы местного самоуправления Изобильненского городского округа Ставропольского края.</w:t>
      </w:r>
    </w:p>
    <w:p w:rsidR="009F5C52" w:rsidRPr="007B46AF" w:rsidRDefault="009F5C52" w:rsidP="007B46AF">
      <w:pPr>
        <w:shd w:val="clear" w:color="auto" w:fill="FFFFFF"/>
        <w:ind w:firstLine="567"/>
        <w:jc w:val="both"/>
        <w:textAlignment w:val="baseline"/>
        <w:rPr>
          <w:spacing w:val="-2"/>
          <w:sz w:val="28"/>
          <w:szCs w:val="28"/>
        </w:rPr>
      </w:pPr>
      <w:r w:rsidRPr="007B46AF">
        <w:rPr>
          <w:spacing w:val="-2"/>
          <w:sz w:val="28"/>
          <w:szCs w:val="28"/>
        </w:rPr>
        <w:t>8. В целях проведения общественного обсуждения проекта документа стратегического планирования, разработчик не позднее одного рабочего дня со дня размещения проекта документа стратегического планирования на Интернет-портале и в федеральной информационной системе направляет уведомление о его размещении с указанием дат начала и завершения его общественного обсуждения в общественный совет Изобильненского городского округа Ставропольского края и организации, осуществляющие свою деятельность на территории Изобильненского городского округа Ставропольского края, которые разработчик считает целесообразным привлечь к общественному обсуждению проекта документа стратегического планирования.</w:t>
      </w:r>
    </w:p>
    <w:p w:rsidR="009F5C52" w:rsidRPr="007B46AF" w:rsidRDefault="009F5C52" w:rsidP="007B46A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B46AF">
        <w:rPr>
          <w:sz w:val="28"/>
          <w:szCs w:val="28"/>
        </w:rPr>
        <w:t>9. Срок общественного обсуждения проектов документов стратегического планирования, указанных в пункте 2 настоящего Порядка, составляет не менее 15 календарных дней со дня их размещения на Интернет-портале и в федеральной информационной системе.</w:t>
      </w:r>
    </w:p>
    <w:p w:rsidR="009F5C52" w:rsidRPr="007B46AF" w:rsidRDefault="009F5C52" w:rsidP="007B46A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B46AF">
        <w:rPr>
          <w:sz w:val="28"/>
          <w:szCs w:val="28"/>
        </w:rPr>
        <w:t>10. Предложения и замечания принимаются в письменной форме по почтовому адресу и (или) адресу электронной почты разработчика, указанным в паспорте проекта документа стратегического планирования, сформированном на Интернет-портале и в федеральной информационной системе.</w:t>
      </w:r>
    </w:p>
    <w:p w:rsidR="009F5C52" w:rsidRPr="007B46AF" w:rsidRDefault="009F5C52" w:rsidP="007B46A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B46AF">
        <w:rPr>
          <w:sz w:val="28"/>
          <w:szCs w:val="28"/>
        </w:rPr>
        <w:t>11. Разработчик после завершения общественного обсуждения проекта документа стратегического планирования обязан рассмотреть все предложения и замечания, поступившие в ходе общественного обсуждения</w:t>
      </w:r>
      <w:r>
        <w:rPr>
          <w:sz w:val="28"/>
          <w:szCs w:val="28"/>
        </w:rPr>
        <w:t>,</w:t>
      </w:r>
      <w:r w:rsidRPr="007B46AF">
        <w:rPr>
          <w:sz w:val="28"/>
          <w:szCs w:val="28"/>
        </w:rPr>
        <w:t xml:space="preserve"> в срок, указанный в пункте 9 настоящего Порядка.</w:t>
      </w:r>
    </w:p>
    <w:p w:rsidR="009F5C52" w:rsidRPr="007B46AF" w:rsidRDefault="009F5C52" w:rsidP="007B46AF">
      <w:pPr>
        <w:ind w:firstLine="567"/>
        <w:jc w:val="both"/>
        <w:rPr>
          <w:sz w:val="28"/>
          <w:szCs w:val="28"/>
        </w:rPr>
      </w:pPr>
      <w:r w:rsidRPr="007B46AF">
        <w:rPr>
          <w:sz w:val="28"/>
          <w:szCs w:val="28"/>
        </w:rPr>
        <w:t>12. Если в ходе общественного обсуждения проекта документа стратегического планирования замечаний и (или) предложений в адрес разработчика проекта документа стратегического планирования не поступило, то это не является препятствием для принятия муниципального правового акта Изобильненского городского округа Ставропольского края.</w:t>
      </w:r>
    </w:p>
    <w:p w:rsidR="009F5C52" w:rsidRDefault="009F5C52" w:rsidP="009F5C5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B46AF">
        <w:rPr>
          <w:sz w:val="28"/>
          <w:szCs w:val="28"/>
        </w:rPr>
        <w:t xml:space="preserve">13. При наличии предложений и замечаний разработчик в течение 10 рабочих дней после даты завершения общественного обсуждения проекта документа стратегического планирования дорабатывает его и не позднее дня направления проекта документа стратегического планирования на согласование в органы </w:t>
      </w:r>
      <w:r>
        <w:rPr>
          <w:sz w:val="28"/>
          <w:szCs w:val="28"/>
        </w:rPr>
        <w:t>администрации Изобильненского городского округа Ставропольского края</w:t>
      </w:r>
      <w:r w:rsidRPr="007B46AF">
        <w:rPr>
          <w:sz w:val="28"/>
          <w:szCs w:val="28"/>
        </w:rPr>
        <w:t>, а в случае отсутствия необходимости согласования указанного проекта документа стратегического планирования, размещает на Интернет-портале и в федеральной информационной системе перечень предложений и замечаний с указанием позиции разработчика.</w:t>
      </w:r>
      <w:bookmarkStart w:id="0" w:name="_GoBack"/>
      <w:bookmarkEnd w:id="0"/>
    </w:p>
    <w:p w:rsidR="00393C8E" w:rsidRDefault="00393C8E" w:rsidP="002A40EE">
      <w:pPr>
        <w:jc w:val="both"/>
        <w:rPr>
          <w:sz w:val="28"/>
        </w:rPr>
      </w:pPr>
    </w:p>
    <w:sectPr w:rsidR="00393C8E" w:rsidSect="002A40EE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03E" w:rsidRDefault="0036103E" w:rsidP="002A40EE">
      <w:r>
        <w:separator/>
      </w:r>
    </w:p>
  </w:endnote>
  <w:endnote w:type="continuationSeparator" w:id="0">
    <w:p w:rsidR="0036103E" w:rsidRDefault="0036103E" w:rsidP="002A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03E" w:rsidRDefault="0036103E" w:rsidP="002A40EE">
      <w:r>
        <w:separator/>
      </w:r>
    </w:p>
  </w:footnote>
  <w:footnote w:type="continuationSeparator" w:id="0">
    <w:p w:rsidR="0036103E" w:rsidRDefault="0036103E" w:rsidP="002A4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6224650"/>
      <w:docPartObj>
        <w:docPartGallery w:val="Page Numbers (Top of Page)"/>
        <w:docPartUnique/>
      </w:docPartObj>
    </w:sdtPr>
    <w:sdtEndPr/>
    <w:sdtContent>
      <w:p w:rsidR="002A40EE" w:rsidRDefault="002A40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A40EE" w:rsidRDefault="002A40E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765"/>
    <w:multiLevelType w:val="hybridMultilevel"/>
    <w:tmpl w:val="6512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72DC8"/>
    <w:multiLevelType w:val="hybridMultilevel"/>
    <w:tmpl w:val="1D74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7578C"/>
    <w:multiLevelType w:val="hybridMultilevel"/>
    <w:tmpl w:val="5D04E026"/>
    <w:lvl w:ilvl="0" w:tplc="1DE2CC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926866"/>
    <w:multiLevelType w:val="hybridMultilevel"/>
    <w:tmpl w:val="0596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E4D22"/>
    <w:multiLevelType w:val="hybridMultilevel"/>
    <w:tmpl w:val="96F48F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6001B"/>
    <w:multiLevelType w:val="hybridMultilevel"/>
    <w:tmpl w:val="E0F2207A"/>
    <w:lvl w:ilvl="0" w:tplc="15A84E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E711095"/>
    <w:multiLevelType w:val="hybridMultilevel"/>
    <w:tmpl w:val="1366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C415B"/>
    <w:multiLevelType w:val="hybridMultilevel"/>
    <w:tmpl w:val="8BC6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B7232"/>
    <w:multiLevelType w:val="multilevel"/>
    <w:tmpl w:val="3326A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8FD"/>
    <w:rsid w:val="00000B85"/>
    <w:rsid w:val="000115A5"/>
    <w:rsid w:val="00026193"/>
    <w:rsid w:val="000314EF"/>
    <w:rsid w:val="00037DB8"/>
    <w:rsid w:val="00076B25"/>
    <w:rsid w:val="00090F39"/>
    <w:rsid w:val="00092DF0"/>
    <w:rsid w:val="000B78FB"/>
    <w:rsid w:val="000E0840"/>
    <w:rsid w:val="000E76C2"/>
    <w:rsid w:val="000F255C"/>
    <w:rsid w:val="0013625C"/>
    <w:rsid w:val="00142C30"/>
    <w:rsid w:val="00215F29"/>
    <w:rsid w:val="00240612"/>
    <w:rsid w:val="00243177"/>
    <w:rsid w:val="002747F1"/>
    <w:rsid w:val="002A40EE"/>
    <w:rsid w:val="002A5CFF"/>
    <w:rsid w:val="002D263D"/>
    <w:rsid w:val="002E0FB3"/>
    <w:rsid w:val="00305F27"/>
    <w:rsid w:val="003249D3"/>
    <w:rsid w:val="0034607D"/>
    <w:rsid w:val="0036103E"/>
    <w:rsid w:val="00393C8E"/>
    <w:rsid w:val="003C4CE9"/>
    <w:rsid w:val="00415BE5"/>
    <w:rsid w:val="0041604C"/>
    <w:rsid w:val="00437FAC"/>
    <w:rsid w:val="00467574"/>
    <w:rsid w:val="004871A3"/>
    <w:rsid w:val="004C4125"/>
    <w:rsid w:val="00513CBF"/>
    <w:rsid w:val="00572386"/>
    <w:rsid w:val="005814EC"/>
    <w:rsid w:val="005971C5"/>
    <w:rsid w:val="005C0154"/>
    <w:rsid w:val="005C76D5"/>
    <w:rsid w:val="005D2825"/>
    <w:rsid w:val="005D7997"/>
    <w:rsid w:val="005E24C2"/>
    <w:rsid w:val="005F0C10"/>
    <w:rsid w:val="005F7F2B"/>
    <w:rsid w:val="00610816"/>
    <w:rsid w:val="006400FE"/>
    <w:rsid w:val="00652C1A"/>
    <w:rsid w:val="00687495"/>
    <w:rsid w:val="006A0B17"/>
    <w:rsid w:val="006B105E"/>
    <w:rsid w:val="007057E6"/>
    <w:rsid w:val="0072272B"/>
    <w:rsid w:val="00746CD9"/>
    <w:rsid w:val="00762586"/>
    <w:rsid w:val="00763E8C"/>
    <w:rsid w:val="00773E91"/>
    <w:rsid w:val="007A5B28"/>
    <w:rsid w:val="007B6E05"/>
    <w:rsid w:val="007C5FA4"/>
    <w:rsid w:val="007D65ED"/>
    <w:rsid w:val="007E5652"/>
    <w:rsid w:val="007F0125"/>
    <w:rsid w:val="0082168B"/>
    <w:rsid w:val="00822CBD"/>
    <w:rsid w:val="00861D17"/>
    <w:rsid w:val="008954C7"/>
    <w:rsid w:val="008A52C7"/>
    <w:rsid w:val="008B27D5"/>
    <w:rsid w:val="008C19B3"/>
    <w:rsid w:val="008D7154"/>
    <w:rsid w:val="00912C61"/>
    <w:rsid w:val="00916699"/>
    <w:rsid w:val="00916981"/>
    <w:rsid w:val="00930442"/>
    <w:rsid w:val="00937A84"/>
    <w:rsid w:val="00982C64"/>
    <w:rsid w:val="0099071E"/>
    <w:rsid w:val="00992CEA"/>
    <w:rsid w:val="009C5972"/>
    <w:rsid w:val="009C754C"/>
    <w:rsid w:val="009D34FD"/>
    <w:rsid w:val="009D570F"/>
    <w:rsid w:val="009E0E7B"/>
    <w:rsid w:val="009E6E4A"/>
    <w:rsid w:val="009F369E"/>
    <w:rsid w:val="009F5C52"/>
    <w:rsid w:val="00A230D5"/>
    <w:rsid w:val="00A845F4"/>
    <w:rsid w:val="00A8787A"/>
    <w:rsid w:val="00AA3682"/>
    <w:rsid w:val="00AD39DA"/>
    <w:rsid w:val="00B02919"/>
    <w:rsid w:val="00B13931"/>
    <w:rsid w:val="00B458F8"/>
    <w:rsid w:val="00B60507"/>
    <w:rsid w:val="00B60F2A"/>
    <w:rsid w:val="00B6775C"/>
    <w:rsid w:val="00B70297"/>
    <w:rsid w:val="00B94A76"/>
    <w:rsid w:val="00BB1A3C"/>
    <w:rsid w:val="00BC7D5A"/>
    <w:rsid w:val="00C048FD"/>
    <w:rsid w:val="00C07B9D"/>
    <w:rsid w:val="00C321FA"/>
    <w:rsid w:val="00C56BBC"/>
    <w:rsid w:val="00CA3570"/>
    <w:rsid w:val="00CB01F6"/>
    <w:rsid w:val="00CD587C"/>
    <w:rsid w:val="00CE5FEC"/>
    <w:rsid w:val="00D55E66"/>
    <w:rsid w:val="00DF1F5E"/>
    <w:rsid w:val="00DF5851"/>
    <w:rsid w:val="00E24BEF"/>
    <w:rsid w:val="00E30A8E"/>
    <w:rsid w:val="00E341C6"/>
    <w:rsid w:val="00E37156"/>
    <w:rsid w:val="00E82E3F"/>
    <w:rsid w:val="00EC1ADD"/>
    <w:rsid w:val="00EC2074"/>
    <w:rsid w:val="00F17357"/>
    <w:rsid w:val="00F17C84"/>
    <w:rsid w:val="00F25020"/>
    <w:rsid w:val="00F83FBD"/>
    <w:rsid w:val="00F900F9"/>
    <w:rsid w:val="00F970F5"/>
    <w:rsid w:val="00F9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A16D"/>
  <w15:chartTrackingRefBased/>
  <w15:docId w15:val="{5EED4C13-0EAD-4894-9ADE-013313D2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C8E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393C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C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93C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393C8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93C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93C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93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3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CB01F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3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238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F17357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A40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A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A40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40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9F5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4203880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zobadmi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38803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243E44A571B1716BE01547018B2AA1187FB7388C0849F8C8F4011E061DA0FDAACA3F2BC0858C42523BFCCA6B875K9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04138" TargetMode="External"/><Relationship Id="rId14" Type="http://schemas.openxmlformats.org/officeDocument/2006/relationships/hyperlink" Target="http://docs.cntd.ru/document/420388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F9E97-1D98-4095-B3F6-87D2020F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Мещерякова</dc:creator>
  <cp:keywords/>
  <dc:description/>
  <cp:lastModifiedBy>Олег Кузьменко</cp:lastModifiedBy>
  <cp:revision>2</cp:revision>
  <cp:lastPrinted>2020-02-11T07:58:00Z</cp:lastPrinted>
  <dcterms:created xsi:type="dcterms:W3CDTF">2020-03-04T09:23:00Z</dcterms:created>
  <dcterms:modified xsi:type="dcterms:W3CDTF">2020-03-04T09:23:00Z</dcterms:modified>
</cp:coreProperties>
</file>