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FD7D7F" w14:textId="19CE9750" w:rsidR="00094CAF" w:rsidRDefault="00707B08" w:rsidP="00094CAF">
      <w:pPr>
        <w:ind w:left="567" w:right="-850" w:hanging="1417"/>
        <w:jc w:val="center"/>
        <w:rPr>
          <w:sz w:val="22"/>
          <w:szCs w:val="22"/>
        </w:rPr>
      </w:pPr>
      <w:r>
        <w:rPr>
          <w:noProof/>
        </w:rPr>
        <w:drawing>
          <wp:inline distT="0" distB="0" distL="0" distR="0" wp14:anchorId="5B1A3864" wp14:editId="5254C9CD">
            <wp:extent cx="466725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456" t="22475" r="27046" b="3882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C47610" w14:textId="77777777" w:rsidR="00094CAF" w:rsidRDefault="00094CAF" w:rsidP="00094CAF">
      <w:pPr>
        <w:ind w:left="567" w:right="-850" w:hanging="1417"/>
        <w:jc w:val="center"/>
        <w:rPr>
          <w:sz w:val="22"/>
          <w:szCs w:val="22"/>
        </w:rPr>
      </w:pPr>
    </w:p>
    <w:p w14:paraId="1FF20048" w14:textId="77777777" w:rsidR="00094CAF" w:rsidRDefault="00094CAF" w:rsidP="00094CAF">
      <w:pPr>
        <w:pStyle w:val="ConsPlusNormal"/>
        <w:ind w:left="1701" w:hanging="170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ДУМА ИЗОБИЛЬНЕНСКОГО городского округа</w:t>
      </w:r>
    </w:p>
    <w:p w14:paraId="2201940A" w14:textId="77777777" w:rsidR="00094CAF" w:rsidRDefault="00094CAF" w:rsidP="00094CAF">
      <w:pPr>
        <w:pStyle w:val="ConsPlusNormal"/>
        <w:ind w:firstLine="0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СТАВРОПОЛЬСКОГО КРАЯ</w:t>
      </w:r>
    </w:p>
    <w:p w14:paraId="3198FADB" w14:textId="77777777" w:rsidR="00094CAF" w:rsidRDefault="00094CAF" w:rsidP="00094CAF">
      <w:pPr>
        <w:pStyle w:val="ConsPlusNormal"/>
        <w:ind w:firstLine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ПЕРВОГО СОЗЫВА</w:t>
      </w:r>
    </w:p>
    <w:p w14:paraId="54DC7860" w14:textId="77777777" w:rsidR="00094CAF" w:rsidRDefault="00094CAF" w:rsidP="00094CAF">
      <w:pPr>
        <w:jc w:val="center"/>
        <w:rPr>
          <w:b/>
          <w:sz w:val="28"/>
          <w:szCs w:val="28"/>
        </w:rPr>
      </w:pPr>
    </w:p>
    <w:p w14:paraId="2902EC65" w14:textId="77777777" w:rsidR="00094CAF" w:rsidRDefault="00094CAF" w:rsidP="00094CAF">
      <w:pPr>
        <w:pStyle w:val="ConsPlusNormal"/>
        <w:ind w:firstLine="0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  <w:r>
        <w:rPr>
          <w:rFonts w:ascii="Times New Roman" w:hAnsi="Times New Roman" w:cs="Times New Roman"/>
          <w:b/>
          <w:spacing w:val="20"/>
          <w:sz w:val="28"/>
          <w:szCs w:val="28"/>
        </w:rPr>
        <w:t>РЕШЕНИЕ</w:t>
      </w:r>
    </w:p>
    <w:p w14:paraId="70339948" w14:textId="77777777" w:rsidR="00F463EC" w:rsidRDefault="00F463EC" w:rsidP="00F463EC">
      <w:pPr>
        <w:suppressAutoHyphens/>
        <w:jc w:val="center"/>
        <w:rPr>
          <w:b/>
          <w:sz w:val="29"/>
          <w:szCs w:val="29"/>
        </w:rPr>
      </w:pPr>
    </w:p>
    <w:p w14:paraId="068C6103" w14:textId="77777777" w:rsidR="00E4090F" w:rsidRDefault="00E4090F" w:rsidP="00F463EC">
      <w:pPr>
        <w:suppressAutoHyphens/>
        <w:jc w:val="center"/>
        <w:rPr>
          <w:b/>
          <w:sz w:val="29"/>
          <w:szCs w:val="29"/>
        </w:rPr>
      </w:pPr>
    </w:p>
    <w:p w14:paraId="52725B53" w14:textId="77777777" w:rsidR="00F463EC" w:rsidRPr="003B0320" w:rsidRDefault="00F463EC" w:rsidP="00F463EC">
      <w:pPr>
        <w:jc w:val="center"/>
        <w:rPr>
          <w:bCs/>
          <w:sz w:val="28"/>
          <w:szCs w:val="28"/>
        </w:rPr>
      </w:pPr>
      <w:r w:rsidRPr="003B0320">
        <w:rPr>
          <w:sz w:val="28"/>
          <w:szCs w:val="28"/>
        </w:rPr>
        <w:t>23 июня 2020 года                      г. Изобильный                                      №</w:t>
      </w:r>
      <w:r w:rsidR="003C44B6">
        <w:rPr>
          <w:sz w:val="28"/>
          <w:szCs w:val="28"/>
        </w:rPr>
        <w:t>404</w:t>
      </w:r>
    </w:p>
    <w:p w14:paraId="08265194" w14:textId="77777777" w:rsidR="00F463EC" w:rsidRDefault="00F463EC" w:rsidP="00F463EC">
      <w:pPr>
        <w:suppressAutoHyphens/>
        <w:jc w:val="center"/>
        <w:rPr>
          <w:b/>
          <w:sz w:val="29"/>
          <w:szCs w:val="29"/>
        </w:rPr>
      </w:pPr>
    </w:p>
    <w:p w14:paraId="411446C0" w14:textId="77777777" w:rsidR="00E4090F" w:rsidRDefault="00E4090F" w:rsidP="00F463EC">
      <w:pPr>
        <w:suppressAutoHyphens/>
        <w:jc w:val="center"/>
        <w:rPr>
          <w:b/>
          <w:sz w:val="29"/>
          <w:szCs w:val="29"/>
        </w:rPr>
      </w:pPr>
    </w:p>
    <w:p w14:paraId="41EAFF21" w14:textId="77777777" w:rsidR="00A259C1" w:rsidRPr="002E235E" w:rsidRDefault="00A259C1" w:rsidP="00A259C1">
      <w:pPr>
        <w:suppressAutoHyphens/>
        <w:spacing w:line="192" w:lineRule="auto"/>
        <w:jc w:val="center"/>
        <w:rPr>
          <w:b/>
          <w:sz w:val="29"/>
          <w:szCs w:val="29"/>
        </w:rPr>
      </w:pPr>
      <w:r w:rsidRPr="002E235E">
        <w:rPr>
          <w:b/>
          <w:sz w:val="29"/>
          <w:szCs w:val="29"/>
        </w:rPr>
        <w:t>О внесении изменени</w:t>
      </w:r>
      <w:r w:rsidR="00142CFF">
        <w:rPr>
          <w:b/>
          <w:sz w:val="29"/>
          <w:szCs w:val="29"/>
        </w:rPr>
        <w:t>я</w:t>
      </w:r>
      <w:r w:rsidRPr="002E235E">
        <w:rPr>
          <w:b/>
          <w:sz w:val="29"/>
          <w:szCs w:val="29"/>
        </w:rPr>
        <w:t xml:space="preserve"> в пункт 3.1.3. Положения об Управлении труда </w:t>
      </w:r>
    </w:p>
    <w:p w14:paraId="6F4A647C" w14:textId="77777777" w:rsidR="00A259C1" w:rsidRPr="002E235E" w:rsidRDefault="00A259C1" w:rsidP="00A259C1">
      <w:pPr>
        <w:suppressAutoHyphens/>
        <w:spacing w:line="192" w:lineRule="auto"/>
        <w:jc w:val="center"/>
        <w:rPr>
          <w:b/>
          <w:sz w:val="29"/>
          <w:szCs w:val="29"/>
        </w:rPr>
      </w:pPr>
      <w:r w:rsidRPr="002E235E">
        <w:rPr>
          <w:b/>
          <w:sz w:val="29"/>
          <w:szCs w:val="29"/>
        </w:rPr>
        <w:t>и социальной защиты населения администрации Изобильненского городского округа Ставропольского края, утвержденного решением Думы Изобильненского городского округа Ставропольского края</w:t>
      </w:r>
    </w:p>
    <w:p w14:paraId="13FDDE8A" w14:textId="77777777" w:rsidR="00A259C1" w:rsidRPr="002E235E" w:rsidRDefault="00A259C1" w:rsidP="00A259C1">
      <w:pPr>
        <w:suppressAutoHyphens/>
        <w:spacing w:line="192" w:lineRule="auto"/>
        <w:jc w:val="center"/>
        <w:rPr>
          <w:b/>
          <w:sz w:val="29"/>
          <w:szCs w:val="29"/>
        </w:rPr>
      </w:pPr>
      <w:r w:rsidRPr="002E235E">
        <w:rPr>
          <w:b/>
          <w:sz w:val="29"/>
          <w:szCs w:val="29"/>
        </w:rPr>
        <w:t>от 17 ноября 2017 года №50</w:t>
      </w:r>
    </w:p>
    <w:p w14:paraId="0D4F006B" w14:textId="77777777" w:rsidR="00FC339D" w:rsidRPr="00E4090F" w:rsidRDefault="00FC339D" w:rsidP="00FC339D">
      <w:pPr>
        <w:jc w:val="center"/>
        <w:rPr>
          <w:sz w:val="28"/>
          <w:szCs w:val="28"/>
        </w:rPr>
      </w:pPr>
    </w:p>
    <w:p w14:paraId="2ACFC9C3" w14:textId="77777777" w:rsidR="00A259C1" w:rsidRPr="002E235E" w:rsidRDefault="00A259C1" w:rsidP="00142CFF">
      <w:pPr>
        <w:pStyle w:val="1"/>
        <w:suppressAutoHyphens/>
        <w:ind w:firstLine="540"/>
        <w:jc w:val="both"/>
        <w:rPr>
          <w:sz w:val="29"/>
          <w:szCs w:val="29"/>
        </w:rPr>
      </w:pPr>
      <w:r w:rsidRPr="002E235E">
        <w:rPr>
          <w:sz w:val="29"/>
          <w:szCs w:val="29"/>
        </w:rPr>
        <w:t xml:space="preserve">В соответствии с </w:t>
      </w:r>
      <w:r w:rsidR="00142CFF" w:rsidRPr="00142CFF">
        <w:rPr>
          <w:sz w:val="29"/>
          <w:szCs w:val="29"/>
        </w:rPr>
        <w:t>Закон</w:t>
      </w:r>
      <w:r w:rsidR="00142CFF">
        <w:rPr>
          <w:sz w:val="29"/>
          <w:szCs w:val="29"/>
        </w:rPr>
        <w:t>ом</w:t>
      </w:r>
      <w:r w:rsidR="00142CFF" w:rsidRPr="00142CFF">
        <w:rPr>
          <w:sz w:val="29"/>
          <w:szCs w:val="29"/>
        </w:rPr>
        <w:t xml:space="preserve"> Ставропольского края от 24</w:t>
      </w:r>
      <w:r w:rsidR="00142CFF">
        <w:rPr>
          <w:sz w:val="29"/>
          <w:szCs w:val="29"/>
        </w:rPr>
        <w:t xml:space="preserve"> апреля </w:t>
      </w:r>
      <w:r w:rsidR="00142CFF" w:rsidRPr="00142CFF">
        <w:rPr>
          <w:sz w:val="29"/>
          <w:szCs w:val="29"/>
        </w:rPr>
        <w:t xml:space="preserve">2020 </w:t>
      </w:r>
      <w:r w:rsidR="00142CFF">
        <w:rPr>
          <w:sz w:val="29"/>
          <w:szCs w:val="29"/>
        </w:rPr>
        <w:t>года №</w:t>
      </w:r>
      <w:r w:rsidR="00142CFF" w:rsidRPr="00142CFF">
        <w:rPr>
          <w:sz w:val="29"/>
          <w:szCs w:val="29"/>
        </w:rPr>
        <w:t>54-кз</w:t>
      </w:r>
      <w:r w:rsidR="00142CFF">
        <w:rPr>
          <w:sz w:val="29"/>
          <w:szCs w:val="29"/>
        </w:rPr>
        <w:t xml:space="preserve"> «</w:t>
      </w:r>
      <w:r w:rsidR="00142CFF" w:rsidRPr="00142CFF">
        <w:rPr>
          <w:sz w:val="29"/>
          <w:szCs w:val="29"/>
        </w:rPr>
        <w:t xml:space="preserve">О внесении изменений в Закон Ставропольского края </w:t>
      </w:r>
      <w:r w:rsidR="00142CFF">
        <w:rPr>
          <w:sz w:val="29"/>
          <w:szCs w:val="29"/>
        </w:rPr>
        <w:t xml:space="preserve">                 «</w:t>
      </w:r>
      <w:r w:rsidR="00142CFF" w:rsidRPr="00142CFF">
        <w:rPr>
          <w:sz w:val="29"/>
          <w:szCs w:val="29"/>
        </w:rPr>
        <w:t>О наделении органов местного самоуправления муниципальных районов и городских округов в Ставропольском крае отдельными государственными полномочиями Российской Федерации, переданными для осуществления органам государственной власти субъектов Российской Федерации, и отдельными государственными полномочиями Ставропольского края в области труда и социальной защиты отдельных категорий граждан</w:t>
      </w:r>
      <w:r w:rsidR="00142CFF">
        <w:rPr>
          <w:sz w:val="29"/>
          <w:szCs w:val="29"/>
        </w:rPr>
        <w:t>»</w:t>
      </w:r>
      <w:r w:rsidR="0025521E">
        <w:rPr>
          <w:sz w:val="29"/>
          <w:szCs w:val="29"/>
        </w:rPr>
        <w:t>,</w:t>
      </w:r>
      <w:r w:rsidR="00142CFF">
        <w:rPr>
          <w:sz w:val="29"/>
          <w:szCs w:val="29"/>
        </w:rPr>
        <w:t xml:space="preserve"> </w:t>
      </w:r>
      <w:r w:rsidRPr="002E235E">
        <w:rPr>
          <w:sz w:val="29"/>
          <w:szCs w:val="29"/>
        </w:rPr>
        <w:t>пунктом 47 части 2 статьи 30 Устава Изобильненского городского округа Ставропольского края</w:t>
      </w:r>
    </w:p>
    <w:p w14:paraId="007BFCDC" w14:textId="77777777" w:rsidR="00A259C1" w:rsidRPr="002E235E" w:rsidRDefault="00A259C1" w:rsidP="00A259C1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9"/>
          <w:szCs w:val="29"/>
        </w:rPr>
      </w:pPr>
      <w:r w:rsidRPr="002E235E">
        <w:rPr>
          <w:sz w:val="29"/>
          <w:szCs w:val="29"/>
        </w:rPr>
        <w:t xml:space="preserve">Дума Изобильненского городского округа Ставропольского края </w:t>
      </w:r>
    </w:p>
    <w:p w14:paraId="2FA02E2F" w14:textId="77777777" w:rsidR="00A259C1" w:rsidRPr="00F463EC" w:rsidRDefault="00A259C1" w:rsidP="00A259C1">
      <w:pPr>
        <w:suppressAutoHyphens/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</w:p>
    <w:p w14:paraId="2F1885A3" w14:textId="77777777" w:rsidR="00A259C1" w:rsidRPr="002E235E" w:rsidRDefault="00A259C1" w:rsidP="00A259C1">
      <w:pPr>
        <w:suppressAutoHyphens/>
        <w:autoSpaceDE w:val="0"/>
        <w:autoSpaceDN w:val="0"/>
        <w:adjustRightInd w:val="0"/>
        <w:jc w:val="both"/>
        <w:outlineLvl w:val="0"/>
        <w:rPr>
          <w:sz w:val="29"/>
          <w:szCs w:val="29"/>
        </w:rPr>
      </w:pPr>
      <w:r w:rsidRPr="002E235E">
        <w:rPr>
          <w:sz w:val="29"/>
          <w:szCs w:val="29"/>
        </w:rPr>
        <w:t>РЕШИЛА:</w:t>
      </w:r>
    </w:p>
    <w:p w14:paraId="5ACB84E9" w14:textId="77777777" w:rsidR="00A259C1" w:rsidRPr="00F463EC" w:rsidRDefault="00A259C1" w:rsidP="00A259C1">
      <w:pPr>
        <w:suppressAutoHyphens/>
        <w:ind w:firstLine="567"/>
        <w:jc w:val="both"/>
        <w:rPr>
          <w:sz w:val="20"/>
          <w:szCs w:val="20"/>
        </w:rPr>
      </w:pPr>
    </w:p>
    <w:p w14:paraId="4CB6B3CD" w14:textId="77777777" w:rsidR="00A259C1" w:rsidRPr="002E235E" w:rsidRDefault="00D442EE" w:rsidP="00A259C1">
      <w:pPr>
        <w:suppressAutoHyphens/>
        <w:ind w:firstLine="567"/>
        <w:jc w:val="both"/>
        <w:rPr>
          <w:sz w:val="29"/>
          <w:szCs w:val="29"/>
        </w:rPr>
      </w:pPr>
      <w:r w:rsidRPr="002E235E">
        <w:rPr>
          <w:sz w:val="29"/>
          <w:szCs w:val="29"/>
        </w:rPr>
        <w:t xml:space="preserve">1. Внести в </w:t>
      </w:r>
      <w:r w:rsidR="00A259C1" w:rsidRPr="002E235E">
        <w:rPr>
          <w:sz w:val="29"/>
          <w:szCs w:val="29"/>
        </w:rPr>
        <w:t>пункт 3.1.3. Положения об Управлении труда и социальной защиты населения администрации Изобильненского городского округа Ставропольского края, утвержденного решением Думы Изобильненского городского округа Ставропольского края от 17 ноября 2017 года №50</w:t>
      </w:r>
      <w:r w:rsidR="00F463EC">
        <w:rPr>
          <w:sz w:val="29"/>
          <w:szCs w:val="29"/>
        </w:rPr>
        <w:t xml:space="preserve"> </w:t>
      </w:r>
      <w:r w:rsidR="00A259C1" w:rsidRPr="002E235E">
        <w:rPr>
          <w:sz w:val="29"/>
          <w:szCs w:val="29"/>
        </w:rPr>
        <w:t xml:space="preserve">(с изменениями, внесенными решениями Думы Изобильненского городского округа Ставропольского края от 20 февраля 2018 года №104, от 21 декабря 2018 года №221, от 01 марта 2019 года №253, от 28 июня 2019 года №289, от 29 октября 2019 года №336, от </w:t>
      </w:r>
      <w:r w:rsidR="00F463EC">
        <w:rPr>
          <w:sz w:val="29"/>
          <w:szCs w:val="29"/>
        </w:rPr>
        <w:t xml:space="preserve">      </w:t>
      </w:r>
      <w:r w:rsidR="00A259C1" w:rsidRPr="002E235E">
        <w:rPr>
          <w:sz w:val="29"/>
          <w:szCs w:val="29"/>
        </w:rPr>
        <w:t>28 февраля 2020 года №377, от 24 апреля 2020 года № 391)</w:t>
      </w:r>
      <w:r w:rsidRPr="002E235E">
        <w:rPr>
          <w:sz w:val="29"/>
          <w:szCs w:val="29"/>
        </w:rPr>
        <w:t>, изменение, дополнив</w:t>
      </w:r>
      <w:r w:rsidR="00A259C1" w:rsidRPr="002E235E">
        <w:rPr>
          <w:sz w:val="29"/>
          <w:szCs w:val="29"/>
        </w:rPr>
        <w:t xml:space="preserve"> </w:t>
      </w:r>
      <w:r w:rsidR="00142CFF">
        <w:rPr>
          <w:sz w:val="29"/>
          <w:szCs w:val="29"/>
        </w:rPr>
        <w:t xml:space="preserve">его </w:t>
      </w:r>
      <w:r w:rsidR="00A259C1" w:rsidRPr="002E235E">
        <w:rPr>
          <w:sz w:val="29"/>
          <w:szCs w:val="29"/>
        </w:rPr>
        <w:t>подпунктом 6</w:t>
      </w:r>
      <w:r w:rsidR="004278C0" w:rsidRPr="002E235E">
        <w:rPr>
          <w:sz w:val="29"/>
          <w:szCs w:val="29"/>
        </w:rPr>
        <w:t>9</w:t>
      </w:r>
      <w:r w:rsidR="00A259C1" w:rsidRPr="002E235E">
        <w:rPr>
          <w:sz w:val="29"/>
          <w:szCs w:val="29"/>
        </w:rPr>
        <w:t xml:space="preserve"> следующего содержания:</w:t>
      </w:r>
    </w:p>
    <w:p w14:paraId="181C96D8" w14:textId="77777777" w:rsidR="00A259C1" w:rsidRPr="002E235E" w:rsidRDefault="00A259C1" w:rsidP="00A259C1">
      <w:pPr>
        <w:suppressAutoHyphens/>
        <w:ind w:firstLine="567"/>
        <w:jc w:val="both"/>
        <w:rPr>
          <w:sz w:val="29"/>
          <w:szCs w:val="29"/>
        </w:rPr>
      </w:pPr>
      <w:r w:rsidRPr="002E235E">
        <w:rPr>
          <w:sz w:val="29"/>
          <w:szCs w:val="29"/>
        </w:rPr>
        <w:t>«</w:t>
      </w:r>
      <w:r w:rsidR="004278C0" w:rsidRPr="002E235E">
        <w:rPr>
          <w:sz w:val="29"/>
          <w:szCs w:val="29"/>
        </w:rPr>
        <w:t>69)</w:t>
      </w:r>
      <w:r w:rsidR="004278C0" w:rsidRPr="002E235E">
        <w:rPr>
          <w:bCs/>
          <w:sz w:val="29"/>
          <w:szCs w:val="29"/>
        </w:rPr>
        <w:t xml:space="preserve"> предоставление ежемесячной денежной выплаты на ребенка в возрасте от трех до семи лет включительно в соответствии с З</w:t>
      </w:r>
      <w:r w:rsidR="004278C0" w:rsidRPr="002E235E">
        <w:rPr>
          <w:bCs/>
          <w:sz w:val="29"/>
          <w:szCs w:val="29"/>
        </w:rPr>
        <w:t>а</w:t>
      </w:r>
      <w:r w:rsidR="004278C0" w:rsidRPr="002E235E">
        <w:rPr>
          <w:bCs/>
          <w:sz w:val="29"/>
          <w:szCs w:val="29"/>
        </w:rPr>
        <w:t xml:space="preserve">коном </w:t>
      </w:r>
      <w:r w:rsidR="004278C0" w:rsidRPr="002E235E">
        <w:rPr>
          <w:bCs/>
          <w:sz w:val="29"/>
          <w:szCs w:val="29"/>
        </w:rPr>
        <w:lastRenderedPageBreak/>
        <w:t>Ставропольского края от 09 апреля 2020 г</w:t>
      </w:r>
      <w:r w:rsidR="00F463EC">
        <w:rPr>
          <w:bCs/>
          <w:sz w:val="29"/>
          <w:szCs w:val="29"/>
        </w:rPr>
        <w:t xml:space="preserve">ода </w:t>
      </w:r>
      <w:r w:rsidR="004278C0" w:rsidRPr="002E235E">
        <w:rPr>
          <w:bCs/>
          <w:sz w:val="29"/>
          <w:szCs w:val="29"/>
        </w:rPr>
        <w:t>№49-кз «О ежемесячной денежной выплате на ребенка в возрасте от трех до семи лет включител</w:t>
      </w:r>
      <w:r w:rsidR="004278C0" w:rsidRPr="002E235E">
        <w:rPr>
          <w:bCs/>
          <w:sz w:val="29"/>
          <w:szCs w:val="29"/>
        </w:rPr>
        <w:t>ь</w:t>
      </w:r>
      <w:r w:rsidR="004278C0" w:rsidRPr="002E235E">
        <w:rPr>
          <w:bCs/>
          <w:sz w:val="29"/>
          <w:szCs w:val="29"/>
        </w:rPr>
        <w:t>но</w:t>
      </w:r>
      <w:r w:rsidR="002A7FE2" w:rsidRPr="002E235E">
        <w:rPr>
          <w:bCs/>
          <w:sz w:val="29"/>
          <w:szCs w:val="29"/>
        </w:rPr>
        <w:t>.</w:t>
      </w:r>
      <w:r w:rsidR="004278C0" w:rsidRPr="002E235E">
        <w:rPr>
          <w:bCs/>
          <w:sz w:val="29"/>
          <w:szCs w:val="29"/>
        </w:rPr>
        <w:t>»</w:t>
      </w:r>
      <w:r w:rsidR="00830CA4" w:rsidRPr="002E235E">
        <w:rPr>
          <w:bCs/>
          <w:sz w:val="29"/>
          <w:szCs w:val="29"/>
        </w:rPr>
        <w:t>.</w:t>
      </w:r>
      <w:r w:rsidR="004278C0" w:rsidRPr="002E235E">
        <w:rPr>
          <w:bCs/>
          <w:sz w:val="29"/>
          <w:szCs w:val="29"/>
        </w:rPr>
        <w:t xml:space="preserve"> </w:t>
      </w:r>
    </w:p>
    <w:p w14:paraId="1BD38801" w14:textId="77777777" w:rsidR="00A259C1" w:rsidRPr="00E4090F" w:rsidRDefault="00A259C1" w:rsidP="00A259C1">
      <w:pPr>
        <w:suppressAutoHyphens/>
        <w:ind w:firstLine="567"/>
        <w:jc w:val="both"/>
        <w:rPr>
          <w:sz w:val="28"/>
          <w:szCs w:val="28"/>
        </w:rPr>
      </w:pPr>
    </w:p>
    <w:p w14:paraId="1D15564C" w14:textId="77777777" w:rsidR="00A259C1" w:rsidRPr="002E235E" w:rsidRDefault="00A259C1" w:rsidP="00A259C1">
      <w:pPr>
        <w:suppressAutoHyphens/>
        <w:ind w:firstLine="567"/>
        <w:jc w:val="both"/>
        <w:rPr>
          <w:sz w:val="29"/>
          <w:szCs w:val="29"/>
        </w:rPr>
      </w:pPr>
      <w:r w:rsidRPr="002E235E">
        <w:rPr>
          <w:sz w:val="29"/>
          <w:szCs w:val="29"/>
        </w:rPr>
        <w:t>2. Настоящее решение вступает в силу со дня его официального опубликования (обнародования)</w:t>
      </w:r>
      <w:r w:rsidR="004278C0" w:rsidRPr="002E235E">
        <w:rPr>
          <w:sz w:val="29"/>
          <w:szCs w:val="29"/>
        </w:rPr>
        <w:t xml:space="preserve"> и р</w:t>
      </w:r>
      <w:r w:rsidRPr="002E235E">
        <w:rPr>
          <w:sz w:val="29"/>
          <w:szCs w:val="29"/>
        </w:rPr>
        <w:t xml:space="preserve">аспространяется на правоотношения, возникшие с 01 января 2020 года. </w:t>
      </w:r>
    </w:p>
    <w:p w14:paraId="569C6378" w14:textId="77777777" w:rsidR="00A259C1" w:rsidRDefault="00A259C1" w:rsidP="00A259C1">
      <w:pPr>
        <w:suppressAutoHyphens/>
        <w:jc w:val="both"/>
        <w:rPr>
          <w:sz w:val="29"/>
          <w:szCs w:val="29"/>
        </w:rPr>
      </w:pPr>
    </w:p>
    <w:p w14:paraId="48A0E5D5" w14:textId="77777777" w:rsidR="00E4090F" w:rsidRDefault="00E4090F" w:rsidP="00A259C1">
      <w:pPr>
        <w:suppressAutoHyphens/>
        <w:jc w:val="both"/>
        <w:rPr>
          <w:sz w:val="29"/>
          <w:szCs w:val="29"/>
        </w:rPr>
      </w:pPr>
    </w:p>
    <w:p w14:paraId="5F9E0427" w14:textId="77777777" w:rsidR="00E4090F" w:rsidRPr="002E235E" w:rsidRDefault="00E4090F" w:rsidP="00A259C1">
      <w:pPr>
        <w:suppressAutoHyphens/>
        <w:jc w:val="both"/>
        <w:rPr>
          <w:sz w:val="29"/>
          <w:szCs w:val="29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77"/>
        <w:gridCol w:w="4677"/>
      </w:tblGrid>
      <w:tr w:rsidR="00A259C1" w:rsidRPr="002E235E" w14:paraId="14DCEC1B" w14:textId="77777777" w:rsidTr="00FC339D">
        <w:tc>
          <w:tcPr>
            <w:tcW w:w="4785" w:type="dxa"/>
            <w:shd w:val="clear" w:color="auto" w:fill="auto"/>
          </w:tcPr>
          <w:p w14:paraId="4C123BF6" w14:textId="77777777" w:rsidR="00A259C1" w:rsidRPr="002E235E" w:rsidRDefault="00A259C1" w:rsidP="00E4090F">
            <w:pPr>
              <w:pStyle w:val="2"/>
              <w:suppressAutoHyphens/>
              <w:rPr>
                <w:sz w:val="29"/>
                <w:szCs w:val="29"/>
              </w:rPr>
            </w:pPr>
            <w:r w:rsidRPr="002E235E">
              <w:rPr>
                <w:sz w:val="29"/>
                <w:szCs w:val="29"/>
              </w:rPr>
              <w:t xml:space="preserve">Председатель Думы </w:t>
            </w:r>
          </w:p>
          <w:p w14:paraId="72932681" w14:textId="77777777" w:rsidR="00A259C1" w:rsidRPr="002E235E" w:rsidRDefault="00A259C1" w:rsidP="00E4090F">
            <w:pPr>
              <w:pStyle w:val="2"/>
              <w:suppressAutoHyphens/>
              <w:rPr>
                <w:sz w:val="29"/>
                <w:szCs w:val="29"/>
              </w:rPr>
            </w:pPr>
            <w:r w:rsidRPr="002E235E">
              <w:rPr>
                <w:sz w:val="29"/>
                <w:szCs w:val="29"/>
              </w:rPr>
              <w:t xml:space="preserve">Изобильненского городского </w:t>
            </w:r>
          </w:p>
          <w:p w14:paraId="12391069" w14:textId="77777777" w:rsidR="00A259C1" w:rsidRPr="002E235E" w:rsidRDefault="00A259C1" w:rsidP="00E4090F">
            <w:pPr>
              <w:pStyle w:val="2"/>
              <w:suppressAutoHyphens/>
              <w:rPr>
                <w:sz w:val="29"/>
                <w:szCs w:val="29"/>
              </w:rPr>
            </w:pPr>
            <w:r w:rsidRPr="002E235E">
              <w:rPr>
                <w:sz w:val="29"/>
                <w:szCs w:val="29"/>
              </w:rPr>
              <w:t>округа Ставропольского края</w:t>
            </w:r>
          </w:p>
        </w:tc>
        <w:tc>
          <w:tcPr>
            <w:tcW w:w="4785" w:type="dxa"/>
            <w:shd w:val="clear" w:color="auto" w:fill="auto"/>
          </w:tcPr>
          <w:p w14:paraId="32375533" w14:textId="77777777" w:rsidR="00A259C1" w:rsidRPr="002E235E" w:rsidRDefault="00A259C1" w:rsidP="00E4090F">
            <w:pPr>
              <w:pStyle w:val="2"/>
              <w:suppressAutoHyphens/>
              <w:rPr>
                <w:sz w:val="29"/>
                <w:szCs w:val="29"/>
              </w:rPr>
            </w:pPr>
            <w:r w:rsidRPr="002E235E">
              <w:rPr>
                <w:sz w:val="29"/>
                <w:szCs w:val="29"/>
              </w:rPr>
              <w:t>Глава Изобильненского</w:t>
            </w:r>
          </w:p>
          <w:p w14:paraId="0FCC6331" w14:textId="77777777" w:rsidR="00A259C1" w:rsidRPr="002E235E" w:rsidRDefault="00A259C1" w:rsidP="00E4090F">
            <w:pPr>
              <w:pStyle w:val="2"/>
              <w:suppressAutoHyphens/>
              <w:rPr>
                <w:sz w:val="29"/>
                <w:szCs w:val="29"/>
              </w:rPr>
            </w:pPr>
            <w:r w:rsidRPr="002E235E">
              <w:rPr>
                <w:sz w:val="29"/>
                <w:szCs w:val="29"/>
              </w:rPr>
              <w:t>городского округа</w:t>
            </w:r>
          </w:p>
          <w:p w14:paraId="2F06043A" w14:textId="77777777" w:rsidR="00A259C1" w:rsidRPr="002E235E" w:rsidRDefault="00A259C1" w:rsidP="00E4090F">
            <w:pPr>
              <w:pStyle w:val="2"/>
              <w:suppressAutoHyphens/>
              <w:rPr>
                <w:sz w:val="29"/>
                <w:szCs w:val="29"/>
              </w:rPr>
            </w:pPr>
            <w:r w:rsidRPr="002E235E">
              <w:rPr>
                <w:sz w:val="29"/>
                <w:szCs w:val="29"/>
              </w:rPr>
              <w:t>Ставропольского края</w:t>
            </w:r>
          </w:p>
        </w:tc>
      </w:tr>
      <w:tr w:rsidR="00A259C1" w:rsidRPr="002E235E" w14:paraId="44D128D9" w14:textId="77777777" w:rsidTr="00FC339D">
        <w:tc>
          <w:tcPr>
            <w:tcW w:w="4785" w:type="dxa"/>
            <w:shd w:val="clear" w:color="auto" w:fill="auto"/>
          </w:tcPr>
          <w:p w14:paraId="7A5A82C6" w14:textId="77777777" w:rsidR="004B4005" w:rsidRDefault="004B4005" w:rsidP="00E4090F">
            <w:pPr>
              <w:pStyle w:val="2"/>
              <w:suppressAutoHyphens/>
              <w:jc w:val="right"/>
              <w:rPr>
                <w:sz w:val="29"/>
                <w:szCs w:val="29"/>
              </w:rPr>
            </w:pPr>
          </w:p>
          <w:p w14:paraId="7D57E441" w14:textId="77777777" w:rsidR="00A259C1" w:rsidRPr="002E235E" w:rsidRDefault="00A259C1" w:rsidP="00E4090F">
            <w:pPr>
              <w:pStyle w:val="2"/>
              <w:suppressAutoHyphens/>
              <w:jc w:val="right"/>
              <w:rPr>
                <w:sz w:val="29"/>
                <w:szCs w:val="29"/>
              </w:rPr>
            </w:pPr>
            <w:r w:rsidRPr="002E235E">
              <w:rPr>
                <w:sz w:val="29"/>
                <w:szCs w:val="29"/>
              </w:rPr>
              <w:t>А.М. Рогов</w:t>
            </w:r>
          </w:p>
        </w:tc>
        <w:tc>
          <w:tcPr>
            <w:tcW w:w="4785" w:type="dxa"/>
            <w:shd w:val="clear" w:color="auto" w:fill="auto"/>
          </w:tcPr>
          <w:p w14:paraId="2FDC9B68" w14:textId="77777777" w:rsidR="004B4005" w:rsidRDefault="004B4005" w:rsidP="00E4090F">
            <w:pPr>
              <w:pStyle w:val="2"/>
              <w:suppressAutoHyphens/>
              <w:jc w:val="right"/>
              <w:rPr>
                <w:sz w:val="29"/>
                <w:szCs w:val="29"/>
              </w:rPr>
            </w:pPr>
          </w:p>
          <w:p w14:paraId="3D42C01F" w14:textId="77777777" w:rsidR="00A259C1" w:rsidRPr="002E235E" w:rsidRDefault="00A259C1" w:rsidP="00E4090F">
            <w:pPr>
              <w:pStyle w:val="2"/>
              <w:suppressAutoHyphens/>
              <w:jc w:val="right"/>
              <w:rPr>
                <w:sz w:val="29"/>
                <w:szCs w:val="29"/>
              </w:rPr>
            </w:pPr>
            <w:r w:rsidRPr="002E235E">
              <w:rPr>
                <w:sz w:val="29"/>
                <w:szCs w:val="29"/>
              </w:rPr>
              <w:t>В.И. Козлов</w:t>
            </w:r>
          </w:p>
        </w:tc>
      </w:tr>
    </w:tbl>
    <w:p w14:paraId="2718E087" w14:textId="77777777" w:rsidR="00A259C1" w:rsidRPr="002E235E" w:rsidRDefault="00A259C1" w:rsidP="00A259C1">
      <w:pPr>
        <w:pStyle w:val="2"/>
        <w:suppressAutoHyphens/>
        <w:rPr>
          <w:sz w:val="29"/>
          <w:szCs w:val="29"/>
        </w:rPr>
      </w:pPr>
    </w:p>
    <w:p w14:paraId="006A70C4" w14:textId="77777777" w:rsidR="006C33E7" w:rsidRPr="002E235E" w:rsidRDefault="006C33E7" w:rsidP="000B1125">
      <w:pPr>
        <w:pStyle w:val="2"/>
        <w:suppressAutoHyphens/>
        <w:ind w:firstLine="567"/>
        <w:jc w:val="center"/>
        <w:rPr>
          <w:b/>
          <w:sz w:val="26"/>
          <w:szCs w:val="26"/>
        </w:rPr>
      </w:pPr>
    </w:p>
    <w:p w14:paraId="0E74BAE4" w14:textId="77777777" w:rsidR="004460A5" w:rsidRPr="002E235E" w:rsidRDefault="004460A5" w:rsidP="000B1125">
      <w:pPr>
        <w:pStyle w:val="2"/>
        <w:suppressAutoHyphens/>
        <w:ind w:firstLine="567"/>
        <w:jc w:val="center"/>
        <w:rPr>
          <w:b/>
          <w:sz w:val="26"/>
          <w:szCs w:val="26"/>
        </w:rPr>
      </w:pPr>
    </w:p>
    <w:sectPr w:rsidR="004460A5" w:rsidRPr="002E235E" w:rsidSect="00E4090F">
      <w:head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FB5081" w14:textId="77777777" w:rsidR="00934372" w:rsidRDefault="00934372" w:rsidP="00E4090F">
      <w:r>
        <w:separator/>
      </w:r>
    </w:p>
  </w:endnote>
  <w:endnote w:type="continuationSeparator" w:id="0">
    <w:p w14:paraId="55A37351" w14:textId="77777777" w:rsidR="00934372" w:rsidRDefault="00934372" w:rsidP="00E409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5B6BD" w14:textId="77777777" w:rsidR="00934372" w:rsidRDefault="00934372" w:rsidP="00E4090F">
      <w:r>
        <w:separator/>
      </w:r>
    </w:p>
  </w:footnote>
  <w:footnote w:type="continuationSeparator" w:id="0">
    <w:p w14:paraId="3BBCA1EA" w14:textId="77777777" w:rsidR="00934372" w:rsidRDefault="00934372" w:rsidP="00E409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1AC784" w14:textId="77777777" w:rsidR="00E4090F" w:rsidRDefault="00E4090F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>
      <w:t>2</w:t>
    </w:r>
    <w:r>
      <w:fldChar w:fldCharType="end"/>
    </w:r>
  </w:p>
  <w:p w14:paraId="0D64E7A0" w14:textId="77777777" w:rsidR="00E4090F" w:rsidRDefault="00E409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125"/>
    <w:rsid w:val="00015A43"/>
    <w:rsid w:val="000572E1"/>
    <w:rsid w:val="00094CAF"/>
    <w:rsid w:val="000A7B6C"/>
    <w:rsid w:val="000B1125"/>
    <w:rsid w:val="000E4310"/>
    <w:rsid w:val="00132343"/>
    <w:rsid w:val="00140F42"/>
    <w:rsid w:val="00142CFF"/>
    <w:rsid w:val="001557AA"/>
    <w:rsid w:val="00175EF7"/>
    <w:rsid w:val="00183C7F"/>
    <w:rsid w:val="00192DF6"/>
    <w:rsid w:val="00194C8D"/>
    <w:rsid w:val="001A6893"/>
    <w:rsid w:val="001C600F"/>
    <w:rsid w:val="001E4A74"/>
    <w:rsid w:val="001F14DA"/>
    <w:rsid w:val="002400AC"/>
    <w:rsid w:val="0025521E"/>
    <w:rsid w:val="002608A5"/>
    <w:rsid w:val="002A4EF7"/>
    <w:rsid w:val="002A7FE2"/>
    <w:rsid w:val="002E235E"/>
    <w:rsid w:val="00317251"/>
    <w:rsid w:val="003552B4"/>
    <w:rsid w:val="00361AFF"/>
    <w:rsid w:val="003646DD"/>
    <w:rsid w:val="00392064"/>
    <w:rsid w:val="003C44B6"/>
    <w:rsid w:val="003D4E9D"/>
    <w:rsid w:val="004278C0"/>
    <w:rsid w:val="004460A5"/>
    <w:rsid w:val="0046643B"/>
    <w:rsid w:val="004A64ED"/>
    <w:rsid w:val="004B4005"/>
    <w:rsid w:val="0054321F"/>
    <w:rsid w:val="00550A52"/>
    <w:rsid w:val="00580308"/>
    <w:rsid w:val="00581958"/>
    <w:rsid w:val="005C587C"/>
    <w:rsid w:val="005D1D1B"/>
    <w:rsid w:val="005D358F"/>
    <w:rsid w:val="00621779"/>
    <w:rsid w:val="006334BB"/>
    <w:rsid w:val="006A6E30"/>
    <w:rsid w:val="006B5D5F"/>
    <w:rsid w:val="006C33E7"/>
    <w:rsid w:val="006E5B51"/>
    <w:rsid w:val="006F2FE5"/>
    <w:rsid w:val="00707B08"/>
    <w:rsid w:val="007271E1"/>
    <w:rsid w:val="00760496"/>
    <w:rsid w:val="00777F0B"/>
    <w:rsid w:val="00786E9A"/>
    <w:rsid w:val="0079033C"/>
    <w:rsid w:val="007C1F42"/>
    <w:rsid w:val="007C6708"/>
    <w:rsid w:val="007F5A5E"/>
    <w:rsid w:val="00805E79"/>
    <w:rsid w:val="00830CA4"/>
    <w:rsid w:val="00846F4C"/>
    <w:rsid w:val="0086512E"/>
    <w:rsid w:val="008703E2"/>
    <w:rsid w:val="008757F0"/>
    <w:rsid w:val="008B1CE8"/>
    <w:rsid w:val="008C0A0E"/>
    <w:rsid w:val="009222C0"/>
    <w:rsid w:val="00934372"/>
    <w:rsid w:val="009460CD"/>
    <w:rsid w:val="009770FB"/>
    <w:rsid w:val="009B202F"/>
    <w:rsid w:val="009B2DB4"/>
    <w:rsid w:val="00A259C1"/>
    <w:rsid w:val="00A26DC8"/>
    <w:rsid w:val="00A519D0"/>
    <w:rsid w:val="00A76755"/>
    <w:rsid w:val="00A913DA"/>
    <w:rsid w:val="00AA22F0"/>
    <w:rsid w:val="00AE3E35"/>
    <w:rsid w:val="00B206BA"/>
    <w:rsid w:val="00B61B7C"/>
    <w:rsid w:val="00B74405"/>
    <w:rsid w:val="00B752A1"/>
    <w:rsid w:val="00B77EFE"/>
    <w:rsid w:val="00BC4891"/>
    <w:rsid w:val="00BC4A0A"/>
    <w:rsid w:val="00C36FC9"/>
    <w:rsid w:val="00C96C43"/>
    <w:rsid w:val="00CD503E"/>
    <w:rsid w:val="00CE5DC1"/>
    <w:rsid w:val="00CF3495"/>
    <w:rsid w:val="00D442EE"/>
    <w:rsid w:val="00D549F6"/>
    <w:rsid w:val="00D66684"/>
    <w:rsid w:val="00D97D35"/>
    <w:rsid w:val="00DA0AF4"/>
    <w:rsid w:val="00DC68FB"/>
    <w:rsid w:val="00DF174B"/>
    <w:rsid w:val="00DF2724"/>
    <w:rsid w:val="00E177E4"/>
    <w:rsid w:val="00E4090F"/>
    <w:rsid w:val="00E43D96"/>
    <w:rsid w:val="00E927C3"/>
    <w:rsid w:val="00EB3361"/>
    <w:rsid w:val="00EE1A09"/>
    <w:rsid w:val="00EF2637"/>
    <w:rsid w:val="00F161F1"/>
    <w:rsid w:val="00F461C2"/>
    <w:rsid w:val="00F463EC"/>
    <w:rsid w:val="00FA0830"/>
    <w:rsid w:val="00FC339D"/>
    <w:rsid w:val="00FD0E05"/>
    <w:rsid w:val="00FD5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8540F7"/>
  <w15:chartTrackingRefBased/>
  <w15:docId w15:val="{F4246D30-3277-40E1-90AE-07D540F1E2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B1125"/>
    <w:rPr>
      <w:sz w:val="24"/>
      <w:szCs w:val="24"/>
    </w:rPr>
  </w:style>
  <w:style w:type="paragraph" w:styleId="1">
    <w:name w:val="heading 1"/>
    <w:basedOn w:val="a"/>
    <w:next w:val="a"/>
    <w:qFormat/>
    <w:rsid w:val="000B1125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aliases w:val=" Знак Знак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2">
    <w:name w:val="Body Text 2"/>
    <w:basedOn w:val="a"/>
    <w:rsid w:val="000B1125"/>
    <w:rPr>
      <w:sz w:val="28"/>
      <w:szCs w:val="20"/>
    </w:rPr>
  </w:style>
  <w:style w:type="paragraph" w:customStyle="1" w:styleId="ConsNormal">
    <w:name w:val="ConsNormal"/>
    <w:rsid w:val="000B112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a3">
    <w:basedOn w:val="a"/>
    <w:rsid w:val="000B1125"/>
    <w:pPr>
      <w:spacing w:after="160" w:line="240" w:lineRule="exact"/>
    </w:pPr>
    <w:rPr>
      <w:sz w:val="20"/>
      <w:szCs w:val="20"/>
    </w:rPr>
  </w:style>
  <w:style w:type="paragraph" w:styleId="a4">
    <w:name w:val="Balloon Text"/>
    <w:basedOn w:val="a"/>
    <w:semiHidden/>
    <w:rsid w:val="00192DF6"/>
    <w:rPr>
      <w:rFonts w:ascii="Tahoma" w:hAnsi="Tahoma" w:cs="Tahoma"/>
      <w:sz w:val="16"/>
      <w:szCs w:val="16"/>
    </w:rPr>
  </w:style>
  <w:style w:type="character" w:styleId="a5">
    <w:name w:val="Hyperlink"/>
    <w:rsid w:val="001E4A74"/>
    <w:rPr>
      <w:color w:val="0000FF"/>
      <w:u w:val="single"/>
      <w:lang/>
    </w:rPr>
  </w:style>
  <w:style w:type="table" w:styleId="a6">
    <w:name w:val="Table Grid"/>
    <w:basedOn w:val="a1"/>
    <w:rsid w:val="00FA08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 Знак Знак Знак"/>
    <w:basedOn w:val="a"/>
    <w:rsid w:val="00760496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sz w:val="20"/>
      <w:szCs w:val="20"/>
      <w:lang w:val="en-US" w:eastAsia="en-US"/>
    </w:rPr>
  </w:style>
  <w:style w:type="paragraph" w:styleId="a8">
    <w:name w:val="header"/>
    <w:basedOn w:val="a"/>
    <w:link w:val="a9"/>
    <w:uiPriority w:val="99"/>
    <w:rsid w:val="00E4090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E4090F"/>
    <w:rPr>
      <w:sz w:val="24"/>
      <w:szCs w:val="24"/>
    </w:rPr>
  </w:style>
  <w:style w:type="paragraph" w:styleId="aa">
    <w:name w:val="footer"/>
    <w:basedOn w:val="a"/>
    <w:link w:val="ab"/>
    <w:rsid w:val="00E4090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rsid w:val="00E4090F"/>
    <w:rPr>
      <w:sz w:val="24"/>
      <w:szCs w:val="24"/>
    </w:rPr>
  </w:style>
  <w:style w:type="paragraph" w:customStyle="1" w:styleId="ConsPlusNormal">
    <w:name w:val="ConsPlusNormal"/>
    <w:rsid w:val="00094C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26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358</Words>
  <Characters>2046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Kostenko</dc:creator>
  <cp:keywords/>
  <cp:lastModifiedBy>Олег Кузьменко</cp:lastModifiedBy>
  <cp:revision>2</cp:revision>
  <cp:lastPrinted>2020-06-26T07:06:00Z</cp:lastPrinted>
  <dcterms:created xsi:type="dcterms:W3CDTF">2020-06-29T08:54:00Z</dcterms:created>
  <dcterms:modified xsi:type="dcterms:W3CDTF">2020-06-29T08:54:00Z</dcterms:modified>
</cp:coreProperties>
</file>