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5520" w14:textId="477CF0AC" w:rsidR="0082729C" w:rsidRDefault="0082729C" w:rsidP="008272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14:paraId="02A7CF82" w14:textId="1ECBD7AA" w:rsidR="00906DA3" w:rsidRPr="00906DA3" w:rsidRDefault="00906DA3" w:rsidP="00906DA3">
      <w:pPr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906DA3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7AD06A64" w14:textId="77777777" w:rsidR="00906DA3" w:rsidRDefault="00906DA3" w:rsidP="00906DA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288E7911" w14:textId="77777777" w:rsidR="00906DA3" w:rsidRDefault="00906DA3" w:rsidP="00906DA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7CC73998" w14:textId="77777777" w:rsidR="00906DA3" w:rsidRDefault="00906DA3" w:rsidP="00906DA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01F973CF" w14:textId="77777777" w:rsidR="002F558A" w:rsidRDefault="002F558A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C40FBC" w14:textId="77777777" w:rsidR="005853B5" w:rsidRDefault="005853B5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3A93C8" w14:textId="77777777" w:rsidR="00B450DF" w:rsidRPr="00B450DF" w:rsidRDefault="00B54651" w:rsidP="00B450D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E1402">
        <w:rPr>
          <w:rFonts w:ascii="Times New Roman" w:hAnsi="Times New Roman" w:cs="Times New Roman"/>
          <w:sz w:val="28"/>
          <w:szCs w:val="28"/>
        </w:rPr>
        <w:t>й</w:t>
      </w:r>
      <w:r w:rsidR="003642A6">
        <w:rPr>
          <w:rFonts w:ascii="Times New Roman" w:hAnsi="Times New Roman" w:cs="Times New Roman"/>
          <w:sz w:val="28"/>
          <w:szCs w:val="28"/>
        </w:rPr>
        <w:t xml:space="preserve"> в </w:t>
      </w:r>
    </w:p>
    <w:p w14:paraId="27441814" w14:textId="77777777" w:rsidR="00B450DF" w:rsidRPr="00B450DF" w:rsidRDefault="00B450DF" w:rsidP="00B450D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0DF">
        <w:rPr>
          <w:rFonts w:ascii="Times New Roman" w:hAnsi="Times New Roman" w:cs="Times New Roman"/>
          <w:sz w:val="28"/>
          <w:szCs w:val="28"/>
        </w:rPr>
        <w:t>Порядок представления сведений о доходах, расходах, об имуществе</w:t>
      </w:r>
    </w:p>
    <w:p w14:paraId="7A5C887C" w14:textId="77777777" w:rsidR="00B450DF" w:rsidRPr="00B450DF" w:rsidRDefault="00B450DF" w:rsidP="00B450D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0D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гражданами,</w:t>
      </w:r>
    </w:p>
    <w:p w14:paraId="4AECF95A" w14:textId="77777777" w:rsidR="00B450DF" w:rsidRPr="00B450DF" w:rsidRDefault="00B450DF" w:rsidP="00B450D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0DF">
        <w:rPr>
          <w:rFonts w:ascii="Times New Roman" w:hAnsi="Times New Roman" w:cs="Times New Roman"/>
          <w:sz w:val="28"/>
          <w:szCs w:val="28"/>
        </w:rPr>
        <w:t>претендующими на замещение должностей муниципальной службы, включенных в соответствующий Перечень, и муниципальными</w:t>
      </w:r>
    </w:p>
    <w:p w14:paraId="0026D8BA" w14:textId="0CB89960" w:rsidR="00B450DF" w:rsidRPr="00B450DF" w:rsidRDefault="00B450DF" w:rsidP="00B450D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0DF">
        <w:rPr>
          <w:rFonts w:ascii="Times New Roman" w:hAnsi="Times New Roman" w:cs="Times New Roman"/>
          <w:sz w:val="28"/>
          <w:szCs w:val="28"/>
        </w:rPr>
        <w:t>служащими, замещающими указанные должности в аппарате Думы Изобильненского городского округа Ставропольского края</w:t>
      </w:r>
      <w:r w:rsidR="005A0C6D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6D5501AD" w14:textId="77777777" w:rsidR="00B450DF" w:rsidRPr="00B450DF" w:rsidRDefault="00B450DF" w:rsidP="00B450D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0DF">
        <w:rPr>
          <w:rFonts w:ascii="Times New Roman" w:hAnsi="Times New Roman" w:cs="Times New Roman"/>
          <w:sz w:val="28"/>
          <w:szCs w:val="28"/>
        </w:rPr>
        <w:t>Контрольно-счетном органе Изобильненского городского округа</w:t>
      </w:r>
    </w:p>
    <w:p w14:paraId="013D8166" w14:textId="2A89A3B2" w:rsidR="00947DAE" w:rsidRDefault="00B450DF" w:rsidP="00B450D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0DF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34A6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B34A6">
        <w:rPr>
          <w:rFonts w:ascii="Times New Roman" w:hAnsi="Times New Roman" w:cs="Times New Roman"/>
          <w:sz w:val="28"/>
          <w:szCs w:val="28"/>
        </w:rPr>
        <w:t xml:space="preserve"> </w:t>
      </w:r>
      <w:r w:rsidR="00B54651">
        <w:rPr>
          <w:rFonts w:ascii="Times New Roman" w:hAnsi="Times New Roman" w:cs="Times New Roman"/>
          <w:sz w:val="28"/>
          <w:szCs w:val="28"/>
        </w:rPr>
        <w:t>постановлен</w:t>
      </w:r>
      <w:r w:rsidR="00DC26CB">
        <w:rPr>
          <w:rFonts w:ascii="Times New Roman" w:hAnsi="Times New Roman" w:cs="Times New Roman"/>
          <w:sz w:val="28"/>
          <w:szCs w:val="28"/>
        </w:rPr>
        <w:t>и</w:t>
      </w:r>
      <w:r w:rsidR="00FB34A6">
        <w:rPr>
          <w:rFonts w:ascii="Times New Roman" w:hAnsi="Times New Roman" w:cs="Times New Roman"/>
          <w:sz w:val="28"/>
          <w:szCs w:val="28"/>
        </w:rPr>
        <w:t xml:space="preserve">ем </w:t>
      </w:r>
      <w:r w:rsidR="00C419B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419B6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</w:t>
      </w:r>
      <w:r w:rsidR="00947DA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E576FC4" w14:textId="2EA49137" w:rsidR="004C26D9" w:rsidRDefault="000B6949" w:rsidP="004C26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12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41F" w:rsidRPr="0068041F">
        <w:rPr>
          <w:rFonts w:ascii="Times New Roman" w:hAnsi="Times New Roman" w:cs="Times New Roman"/>
          <w:sz w:val="28"/>
          <w:szCs w:val="28"/>
        </w:rPr>
        <w:t>05 апреля 2018 года №5</w:t>
      </w:r>
    </w:p>
    <w:p w14:paraId="59B16D3D" w14:textId="77777777" w:rsidR="0068041F" w:rsidRPr="007B3783" w:rsidRDefault="0068041F" w:rsidP="005A0C6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B678F9A" w14:textId="01193B4A" w:rsidR="004C26D9" w:rsidRDefault="00322DEF" w:rsidP="007F7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20C48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>мониторинга правоприменения</w:t>
      </w:r>
      <w:r w:rsidR="00175008" w:rsidRPr="00175008">
        <w:t xml:space="preserve"> </w:t>
      </w:r>
      <w:r w:rsidR="00175008" w:rsidRPr="00175008">
        <w:rPr>
          <w:rFonts w:ascii="Times New Roman" w:hAnsi="Times New Roman" w:cs="Times New Roman"/>
          <w:sz w:val="28"/>
          <w:szCs w:val="28"/>
        </w:rPr>
        <w:t>в Думе Изобильненского городского округа Ставропольского края за II квартал 2020 года</w:t>
      </w:r>
      <w:r w:rsidR="00175008">
        <w:rPr>
          <w:rFonts w:ascii="Times New Roman" w:hAnsi="Times New Roman" w:cs="Times New Roman"/>
          <w:sz w:val="28"/>
          <w:szCs w:val="28"/>
        </w:rPr>
        <w:t>, в</w:t>
      </w:r>
      <w:r w:rsidR="00FB34A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93A7F">
        <w:rPr>
          <w:rFonts w:ascii="Times New Roman" w:hAnsi="Times New Roman" w:cs="Times New Roman"/>
          <w:sz w:val="28"/>
          <w:szCs w:val="28"/>
        </w:rPr>
        <w:t xml:space="preserve">с </w:t>
      </w:r>
      <w:r w:rsidR="007F7B93" w:rsidRPr="007F7B93">
        <w:rPr>
          <w:rFonts w:ascii="Times New Roman" w:hAnsi="Times New Roman" w:cs="Times New Roman"/>
          <w:sz w:val="28"/>
          <w:szCs w:val="28"/>
        </w:rPr>
        <w:t>Указ</w:t>
      </w:r>
      <w:r w:rsidR="007F7B93">
        <w:rPr>
          <w:rFonts w:ascii="Times New Roman" w:hAnsi="Times New Roman" w:cs="Times New Roman"/>
          <w:sz w:val="28"/>
          <w:szCs w:val="28"/>
        </w:rPr>
        <w:t>ом</w:t>
      </w:r>
      <w:r w:rsidR="007F7B93" w:rsidRPr="007F7B93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C07F52" w:rsidRPr="007F7B93">
        <w:rPr>
          <w:rFonts w:ascii="Times New Roman" w:hAnsi="Times New Roman" w:cs="Times New Roman"/>
          <w:sz w:val="28"/>
          <w:szCs w:val="28"/>
        </w:rPr>
        <w:t>Р</w:t>
      </w:r>
      <w:r w:rsidR="00C07F5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F7B93" w:rsidRPr="007F7B93">
        <w:rPr>
          <w:rFonts w:ascii="Times New Roman" w:hAnsi="Times New Roman" w:cs="Times New Roman"/>
          <w:sz w:val="28"/>
          <w:szCs w:val="28"/>
        </w:rPr>
        <w:t xml:space="preserve"> от 15</w:t>
      </w:r>
      <w:r w:rsidR="007F7B9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F7B93" w:rsidRPr="007F7B93">
        <w:rPr>
          <w:rFonts w:ascii="Times New Roman" w:hAnsi="Times New Roman" w:cs="Times New Roman"/>
          <w:sz w:val="28"/>
          <w:szCs w:val="28"/>
        </w:rPr>
        <w:t>2020</w:t>
      </w:r>
      <w:r w:rsidR="007F7B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7B93" w:rsidRPr="007F7B93">
        <w:rPr>
          <w:rFonts w:ascii="Times New Roman" w:hAnsi="Times New Roman" w:cs="Times New Roman"/>
          <w:sz w:val="28"/>
          <w:szCs w:val="28"/>
        </w:rPr>
        <w:t xml:space="preserve"> </w:t>
      </w:r>
      <w:r w:rsidR="007F7B93">
        <w:rPr>
          <w:rFonts w:ascii="Times New Roman" w:hAnsi="Times New Roman" w:cs="Times New Roman"/>
          <w:sz w:val="28"/>
          <w:szCs w:val="28"/>
        </w:rPr>
        <w:t>№</w:t>
      </w:r>
      <w:r w:rsidR="007F7B93" w:rsidRPr="007F7B93">
        <w:rPr>
          <w:rFonts w:ascii="Times New Roman" w:hAnsi="Times New Roman" w:cs="Times New Roman"/>
          <w:sz w:val="28"/>
          <w:szCs w:val="28"/>
        </w:rPr>
        <w:t>13</w:t>
      </w:r>
      <w:r w:rsidR="007F7B93">
        <w:rPr>
          <w:rFonts w:ascii="Times New Roman" w:hAnsi="Times New Roman" w:cs="Times New Roman"/>
          <w:sz w:val="28"/>
          <w:szCs w:val="28"/>
        </w:rPr>
        <w:t xml:space="preserve"> «</w:t>
      </w:r>
      <w:r w:rsidR="007F7B93" w:rsidRPr="007F7B93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Президента Российской Федерации</w:t>
      </w:r>
      <w:r w:rsidR="007F7B93">
        <w:rPr>
          <w:rFonts w:ascii="Times New Roman" w:hAnsi="Times New Roman" w:cs="Times New Roman"/>
          <w:sz w:val="28"/>
          <w:szCs w:val="28"/>
        </w:rPr>
        <w:t xml:space="preserve">», </w:t>
      </w:r>
      <w:r w:rsidR="00451026">
        <w:rPr>
          <w:rFonts w:ascii="Times New Roman" w:hAnsi="Times New Roman" w:cs="Times New Roman"/>
          <w:sz w:val="28"/>
          <w:szCs w:val="28"/>
        </w:rPr>
        <w:t>п</w:t>
      </w:r>
      <w:r w:rsidR="00093A7F" w:rsidRPr="00093A7F">
        <w:rPr>
          <w:rFonts w:ascii="Times New Roman" w:hAnsi="Times New Roman" w:cs="Times New Roman"/>
          <w:sz w:val="28"/>
          <w:szCs w:val="28"/>
        </w:rPr>
        <w:t>остановление</w:t>
      </w:r>
      <w:r w:rsidR="00093A7F">
        <w:rPr>
          <w:rFonts w:ascii="Times New Roman" w:hAnsi="Times New Roman" w:cs="Times New Roman"/>
          <w:sz w:val="28"/>
          <w:szCs w:val="28"/>
        </w:rPr>
        <w:t>м</w:t>
      </w:r>
      <w:r w:rsidR="00093A7F" w:rsidRPr="00093A7F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27</w:t>
      </w:r>
      <w:r w:rsidR="00093A7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93A7F" w:rsidRPr="00093A7F">
        <w:rPr>
          <w:rFonts w:ascii="Times New Roman" w:hAnsi="Times New Roman" w:cs="Times New Roman"/>
          <w:sz w:val="28"/>
          <w:szCs w:val="28"/>
        </w:rPr>
        <w:t xml:space="preserve">2020 </w:t>
      </w:r>
      <w:r w:rsidR="00093A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3A7F" w:rsidRPr="00093A7F">
        <w:rPr>
          <w:rFonts w:ascii="Times New Roman" w:hAnsi="Times New Roman" w:cs="Times New Roman"/>
          <w:sz w:val="28"/>
          <w:szCs w:val="28"/>
        </w:rPr>
        <w:t>121</w:t>
      </w:r>
      <w:r w:rsidR="00093A7F">
        <w:rPr>
          <w:rFonts w:ascii="Times New Roman" w:hAnsi="Times New Roman" w:cs="Times New Roman"/>
          <w:sz w:val="28"/>
          <w:szCs w:val="28"/>
        </w:rPr>
        <w:t xml:space="preserve"> «</w:t>
      </w:r>
      <w:r w:rsidR="00093A7F" w:rsidRPr="00093A7F">
        <w:rPr>
          <w:rFonts w:ascii="Times New Roman" w:hAnsi="Times New Roman" w:cs="Times New Roman"/>
          <w:sz w:val="28"/>
          <w:szCs w:val="28"/>
        </w:rPr>
        <w:t xml:space="preserve">О внесении изменений в пункты 2 и 10 Положения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утвержденного постановлением Губернатора Ставропольского края от 07 августа 2007 г. </w:t>
      </w:r>
      <w:r w:rsidR="002E584A">
        <w:rPr>
          <w:rFonts w:ascii="Times New Roman" w:hAnsi="Times New Roman" w:cs="Times New Roman"/>
          <w:sz w:val="28"/>
          <w:szCs w:val="28"/>
        </w:rPr>
        <w:t>№</w:t>
      </w:r>
      <w:r w:rsidR="00093A7F" w:rsidRPr="00093A7F">
        <w:rPr>
          <w:rFonts w:ascii="Times New Roman" w:hAnsi="Times New Roman" w:cs="Times New Roman"/>
          <w:sz w:val="28"/>
          <w:szCs w:val="28"/>
        </w:rPr>
        <w:t>520</w:t>
      </w:r>
      <w:r w:rsidR="00093A7F">
        <w:rPr>
          <w:rFonts w:ascii="Times New Roman" w:hAnsi="Times New Roman" w:cs="Times New Roman"/>
          <w:sz w:val="28"/>
          <w:szCs w:val="28"/>
        </w:rPr>
        <w:t>»</w:t>
      </w:r>
      <w:r w:rsidR="00897260">
        <w:rPr>
          <w:rFonts w:ascii="Times New Roman" w:hAnsi="Times New Roman" w:cs="Times New Roman"/>
          <w:sz w:val="28"/>
          <w:szCs w:val="28"/>
        </w:rPr>
        <w:t xml:space="preserve">, </w:t>
      </w:r>
      <w:r w:rsidR="00132D91" w:rsidRPr="00132D91">
        <w:rPr>
          <w:rFonts w:ascii="Times New Roman" w:hAnsi="Times New Roman" w:cs="Times New Roman"/>
          <w:sz w:val="28"/>
          <w:szCs w:val="28"/>
        </w:rPr>
        <w:t>частью 5 статьи 28 Устава Изобильненского городского округа Ставропольского края</w:t>
      </w:r>
    </w:p>
    <w:p w14:paraId="0EFCDD91" w14:textId="77777777" w:rsidR="004C26D9" w:rsidRPr="00CD3C38" w:rsidRDefault="004C26D9" w:rsidP="005F2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CCB641" w14:textId="77777777" w:rsidR="004C26D9" w:rsidRDefault="004C26D9" w:rsidP="002F55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6978A664" w14:textId="77777777" w:rsidR="002F558A" w:rsidRPr="00CD3C38" w:rsidRDefault="002F558A" w:rsidP="002F5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942ECE" w14:textId="2166C25F" w:rsidR="00E2095C" w:rsidRDefault="004C26D9" w:rsidP="00322D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4A1">
        <w:rPr>
          <w:rFonts w:ascii="Times New Roman" w:hAnsi="Times New Roman" w:cs="Times New Roman"/>
          <w:b w:val="0"/>
          <w:sz w:val="28"/>
          <w:szCs w:val="28"/>
        </w:rPr>
        <w:t>1.</w:t>
      </w:r>
      <w:r w:rsidR="002E540B" w:rsidRPr="003B4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9B6" w:rsidRPr="003B44A1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Порядок представления сведений о доходах, расходах, об имуществе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 характера гражданами,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претендующими на замещение должностей муниципальной службы, включенных в соответствующий Перечень, и муниципальными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служащими, замещающими указанные должности в аппарате Думы Изобильненского городского округа Ставропольского края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3F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Контрольно-счетном органе Изобильненского городского округа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Ставропольского края, утвержденный постановлением председателем Думы Изобильненского городского округа Ставропольского края</w:t>
      </w:r>
      <w:r w:rsidR="000B694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B6949" w:rsidRPr="000B6949">
        <w:rPr>
          <w:rFonts w:ascii="Times New Roman" w:hAnsi="Times New Roman" w:cs="Times New Roman"/>
          <w:b w:val="0"/>
          <w:sz w:val="28"/>
          <w:szCs w:val="28"/>
        </w:rPr>
        <w:t>05 апреля 2018 года №5</w:t>
      </w:r>
      <w:r w:rsidR="004657EF">
        <w:rPr>
          <w:rFonts w:ascii="Times New Roman" w:hAnsi="Times New Roman" w:cs="Times New Roman"/>
          <w:b w:val="0"/>
          <w:sz w:val="28"/>
          <w:szCs w:val="28"/>
        </w:rPr>
        <w:t>,</w:t>
      </w:r>
      <w:r w:rsidR="00CD3C38" w:rsidRPr="003B44A1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E2095C" w:rsidRPr="003B44A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3D484EE" w14:textId="3B9E7B54" w:rsidR="00CF7399" w:rsidRDefault="00CF7399" w:rsidP="009916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Pr="00D501F7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>п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ункт 2 после слов 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>«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утвержденной 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 xml:space="preserve">Указом 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>Президен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>та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>»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="00810BC8">
        <w:rPr>
          <w:rFonts w:ascii="Times New Roman" w:hAnsi="Times New Roman" w:cs="Times New Roman"/>
          <w:b w:val="0"/>
          <w:sz w:val="28"/>
          <w:szCs w:val="28"/>
        </w:rPr>
        <w:t>«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, заполненной с использованием специального программного обеспечения </w:t>
      </w:r>
      <w:r w:rsidR="00A94124">
        <w:rPr>
          <w:rFonts w:ascii="Times New Roman" w:hAnsi="Times New Roman" w:cs="Times New Roman"/>
          <w:b w:val="0"/>
          <w:sz w:val="28"/>
          <w:szCs w:val="28"/>
        </w:rPr>
        <w:t>«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>Справки БК</w:t>
      </w:r>
      <w:r w:rsidR="00A94124">
        <w:rPr>
          <w:rFonts w:ascii="Times New Roman" w:hAnsi="Times New Roman" w:cs="Times New Roman"/>
          <w:b w:val="0"/>
          <w:sz w:val="28"/>
          <w:szCs w:val="28"/>
        </w:rPr>
        <w:t>»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 xml:space="preserve">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 w:rsidR="00EC6ACB">
        <w:rPr>
          <w:rFonts w:ascii="Times New Roman" w:hAnsi="Times New Roman" w:cs="Times New Roman"/>
          <w:b w:val="0"/>
          <w:sz w:val="28"/>
          <w:szCs w:val="28"/>
        </w:rPr>
        <w:t>«</w:t>
      </w:r>
      <w:r w:rsidR="00810BC8" w:rsidRPr="00810BC8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EC6ACB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0F855E53" w14:textId="1140AC7A" w:rsidR="00A410D8" w:rsidRDefault="00EC6ACB" w:rsidP="009916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1A515C">
        <w:rPr>
          <w:rFonts w:ascii="Times New Roman" w:hAnsi="Times New Roman" w:cs="Times New Roman"/>
          <w:b w:val="0"/>
          <w:sz w:val="28"/>
          <w:szCs w:val="28"/>
        </w:rPr>
        <w:t xml:space="preserve"> подпункт «а» пункта 4</w:t>
      </w:r>
      <w:r w:rsidR="00A410D8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14:paraId="469AA9C2" w14:textId="33FDDBC5" w:rsidR="00EC6ACB" w:rsidRPr="00A410D8" w:rsidRDefault="00A410D8" w:rsidP="00A410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410D8">
        <w:rPr>
          <w:rFonts w:ascii="Times New Roman" w:hAnsi="Times New Roman"/>
          <w:bCs/>
          <w:sz w:val="28"/>
          <w:szCs w:val="28"/>
        </w:rPr>
        <w:t>а)</w:t>
      </w:r>
      <w:r w:rsidR="00F353C0" w:rsidRPr="00F353C0">
        <w:rPr>
          <w:rFonts w:ascii="Times New Roman" w:hAnsi="Times New Roman"/>
          <w:bCs/>
          <w:sz w:val="28"/>
          <w:szCs w:val="28"/>
        </w:rPr>
        <w:t xml:space="preserve"> сведения о своих доходах, об имуществе и обязательствах имущ</w:t>
      </w:r>
      <w:r w:rsidR="00F353C0">
        <w:rPr>
          <w:rFonts w:ascii="Times New Roman" w:hAnsi="Times New Roman"/>
          <w:bCs/>
          <w:sz w:val="28"/>
          <w:szCs w:val="28"/>
        </w:rPr>
        <w:t>е</w:t>
      </w:r>
      <w:r w:rsidR="00F353C0" w:rsidRPr="00F353C0">
        <w:rPr>
          <w:rFonts w:ascii="Times New Roman" w:hAnsi="Times New Roman"/>
          <w:bCs/>
          <w:sz w:val="28"/>
          <w:szCs w:val="28"/>
        </w:rPr>
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- гражданином, кандидатом на должность муниципальной службы, предусмотренную перечнем должностей, при назначении на должность</w:t>
      </w:r>
      <w:r w:rsidRPr="00A410D8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7E20C7F" w14:textId="77777777" w:rsidR="00FB47FB" w:rsidRDefault="001A515C" w:rsidP="009916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FB47FB">
        <w:rPr>
          <w:rFonts w:ascii="Times New Roman" w:hAnsi="Times New Roman" w:cs="Times New Roman"/>
          <w:b w:val="0"/>
          <w:sz w:val="28"/>
          <w:szCs w:val="28"/>
        </w:rPr>
        <w:t>в пункте 10:</w:t>
      </w:r>
    </w:p>
    <w:p w14:paraId="676D6122" w14:textId="0F3A97C0" w:rsidR="00FB47FB" w:rsidRDefault="00FB47FB" w:rsidP="009916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1) после слов «</w:t>
      </w:r>
      <w:r w:rsidRPr="00FB47FB">
        <w:rPr>
          <w:rFonts w:ascii="Times New Roman" w:hAnsi="Times New Roman" w:cs="Times New Roman"/>
          <w:b w:val="0"/>
          <w:sz w:val="28"/>
          <w:szCs w:val="28"/>
        </w:rPr>
        <w:t>В случае если</w:t>
      </w:r>
      <w:r>
        <w:rPr>
          <w:rFonts w:ascii="Times New Roman" w:hAnsi="Times New Roman" w:cs="Times New Roman"/>
          <w:b w:val="0"/>
          <w:sz w:val="28"/>
          <w:szCs w:val="28"/>
        </w:rPr>
        <w:t>» дополнить словом «гражданин</w:t>
      </w:r>
      <w:r w:rsidR="009F39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C3020A6" w14:textId="3898F80B" w:rsidR="001A515C" w:rsidRDefault="00FB47FB" w:rsidP="00FB47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  </w:t>
      </w:r>
      <w:r w:rsidR="00012D52">
        <w:rPr>
          <w:rFonts w:ascii="Times New Roman" w:hAnsi="Times New Roman" w:cs="Times New Roman"/>
          <w:b w:val="0"/>
          <w:sz w:val="28"/>
          <w:szCs w:val="28"/>
        </w:rPr>
        <w:t>слово «</w:t>
      </w:r>
      <w:r w:rsidR="00012D52" w:rsidRPr="00012D52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012D52">
        <w:rPr>
          <w:rFonts w:ascii="Times New Roman" w:hAnsi="Times New Roman" w:cs="Times New Roman"/>
          <w:b w:val="0"/>
          <w:sz w:val="28"/>
          <w:szCs w:val="28"/>
        </w:rPr>
        <w:t>» заменить словом «Порядком»;</w:t>
      </w:r>
    </w:p>
    <w:p w14:paraId="5F709D27" w14:textId="540493C9" w:rsidR="00012D52" w:rsidRDefault="00012D52" w:rsidP="00FB47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BF5EE8">
        <w:rPr>
          <w:rFonts w:ascii="Times New Roman" w:hAnsi="Times New Roman" w:cs="Times New Roman"/>
          <w:b w:val="0"/>
          <w:sz w:val="28"/>
          <w:szCs w:val="28"/>
        </w:rPr>
        <w:t xml:space="preserve">в пункте 14 </w:t>
      </w:r>
      <w:r w:rsidR="00BF5EE8" w:rsidRPr="00BF5EE8">
        <w:rPr>
          <w:rFonts w:ascii="Times New Roman" w:hAnsi="Times New Roman" w:cs="Times New Roman"/>
          <w:b w:val="0"/>
          <w:sz w:val="28"/>
          <w:szCs w:val="28"/>
        </w:rPr>
        <w:t>слово «Положением» заменить словом «Порядком»;</w:t>
      </w:r>
    </w:p>
    <w:p w14:paraId="4EA660D5" w14:textId="53589CEF" w:rsidR="00BF5EE8" w:rsidRDefault="00BF5EE8" w:rsidP="00FB47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F226D2">
        <w:rPr>
          <w:rFonts w:ascii="Times New Roman" w:hAnsi="Times New Roman" w:cs="Times New Roman"/>
          <w:b w:val="0"/>
          <w:sz w:val="28"/>
          <w:szCs w:val="28"/>
        </w:rPr>
        <w:t>пункт 15 изложить в следующей редакции:</w:t>
      </w:r>
    </w:p>
    <w:p w14:paraId="5935EA54" w14:textId="50DD935D" w:rsidR="00FC5493" w:rsidRPr="00F226D2" w:rsidRDefault="00F226D2" w:rsidP="00947E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26D2">
        <w:rPr>
          <w:rFonts w:ascii="Times New Roman" w:hAnsi="Times New Roman" w:cs="Times New Roman"/>
          <w:b w:val="0"/>
          <w:sz w:val="28"/>
          <w:szCs w:val="28"/>
        </w:rPr>
        <w:t xml:space="preserve">15. Сведения о доходах, об имуществе и обязательствах имущественного характера, представляемые в соответствии с настоящим </w:t>
      </w:r>
      <w:r w:rsidR="003A721B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F226D2">
        <w:rPr>
          <w:rFonts w:ascii="Times New Roman" w:hAnsi="Times New Roman" w:cs="Times New Roman"/>
          <w:b w:val="0"/>
          <w:sz w:val="28"/>
          <w:szCs w:val="28"/>
        </w:rPr>
        <w:t>гражданином, кандидатом на должность муниципальной службы, предусмотренную перечнем должностей</w:t>
      </w:r>
      <w:r w:rsidR="00A94124">
        <w:rPr>
          <w:rFonts w:ascii="Times New Roman" w:hAnsi="Times New Roman" w:cs="Times New Roman"/>
          <w:b w:val="0"/>
          <w:sz w:val="28"/>
          <w:szCs w:val="28"/>
        </w:rPr>
        <w:t>,</w:t>
      </w:r>
      <w:r w:rsidRPr="00F226D2">
        <w:rPr>
          <w:rFonts w:ascii="Times New Roman" w:hAnsi="Times New Roman" w:cs="Times New Roman"/>
          <w:b w:val="0"/>
          <w:sz w:val="28"/>
          <w:szCs w:val="28"/>
        </w:rPr>
        <w:t xml:space="preserve"> при назначении на должность, а также сведения о доходах, расходах, об имуществе и обязательствах имущественного характера, ежегодно представляемые муниципальным служащим, и информация о результатах проверки достоверности и полноты этих сведений приобщаются к личным делам муниципального служащего.</w:t>
      </w:r>
      <w:r w:rsidR="00947E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26D2">
        <w:rPr>
          <w:rFonts w:ascii="Times New Roman" w:hAnsi="Times New Roman" w:cs="Times New Roman"/>
          <w:b w:val="0"/>
          <w:sz w:val="28"/>
          <w:szCs w:val="28"/>
        </w:rPr>
        <w:t>Указанные сведения также могут храниться в электронном виде.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7BF355C3" w14:textId="0B8FC9F0" w:rsidR="00810BC8" w:rsidRDefault="00F226D2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401E2">
        <w:rPr>
          <w:rFonts w:ascii="Times New Roman" w:hAnsi="Times New Roman" w:cs="Times New Roman"/>
          <w:sz w:val="28"/>
          <w:szCs w:val="28"/>
        </w:rPr>
        <w:t>в пункте 18 слова «</w:t>
      </w:r>
      <w:r w:rsidR="001401E2" w:rsidRPr="001401E2">
        <w:rPr>
          <w:rFonts w:ascii="Times New Roman" w:hAnsi="Times New Roman" w:cs="Times New Roman"/>
          <w:sz w:val="28"/>
          <w:szCs w:val="28"/>
        </w:rPr>
        <w:t>портале органов местного самоуправления</w:t>
      </w:r>
      <w:r w:rsidR="001401E2">
        <w:rPr>
          <w:rFonts w:ascii="Times New Roman" w:hAnsi="Times New Roman" w:cs="Times New Roman"/>
          <w:sz w:val="28"/>
          <w:szCs w:val="28"/>
        </w:rPr>
        <w:t>» заменить словами «сайте Думы»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4E5B48" w14:textId="77777777" w:rsidR="00810BC8" w:rsidRPr="003B44A1" w:rsidRDefault="00810BC8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6B8F6E" w14:textId="2BD54AD1" w:rsidR="004C26D9" w:rsidRPr="00B61141" w:rsidRDefault="003B44A1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3B44A1">
        <w:rPr>
          <w:rFonts w:ascii="Times New Roman" w:hAnsi="Times New Roman" w:cs="Times New Roman"/>
          <w:sz w:val="28"/>
          <w:szCs w:val="28"/>
        </w:rPr>
        <w:t>2</w:t>
      </w:r>
      <w:r w:rsidR="004C26D9" w:rsidRPr="003B44A1">
        <w:rPr>
          <w:rFonts w:ascii="Times New Roman" w:hAnsi="Times New Roman" w:cs="Times New Roman"/>
          <w:sz w:val="28"/>
          <w:szCs w:val="28"/>
        </w:rPr>
        <w:t xml:space="preserve">. </w:t>
      </w:r>
      <w:r w:rsidR="00275F43" w:rsidRPr="003B44A1">
        <w:rPr>
          <w:rFonts w:ascii="Times New Roman" w:hAnsi="Times New Roman" w:cs="Times New Roman"/>
          <w:sz w:val="28"/>
          <w:szCs w:val="28"/>
        </w:rPr>
        <w:t>Настоящее</w:t>
      </w:r>
      <w:r w:rsidR="00275F43" w:rsidRPr="00275F4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</w:t>
      </w:r>
      <w:r w:rsidR="005809C3">
        <w:rPr>
          <w:rFonts w:ascii="Times New Roman" w:hAnsi="Times New Roman" w:cs="Times New Roman"/>
          <w:sz w:val="28"/>
          <w:szCs w:val="28"/>
        </w:rPr>
        <w:t>ого</w:t>
      </w:r>
      <w:r w:rsidR="00275F43" w:rsidRPr="00275F43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809C3">
        <w:rPr>
          <w:rFonts w:ascii="Times New Roman" w:hAnsi="Times New Roman" w:cs="Times New Roman"/>
          <w:sz w:val="28"/>
          <w:szCs w:val="28"/>
        </w:rPr>
        <w:t>я</w:t>
      </w:r>
      <w:r w:rsidR="00275F43" w:rsidRPr="00275F43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8E5B15">
        <w:rPr>
          <w:rFonts w:ascii="Times New Roman" w:hAnsi="Times New Roman" w:cs="Times New Roman"/>
          <w:sz w:val="28"/>
          <w:szCs w:val="28"/>
        </w:rPr>
        <w:t>я</w:t>
      </w:r>
      <w:r w:rsidR="00275F43" w:rsidRPr="00275F43">
        <w:rPr>
          <w:rFonts w:ascii="Times New Roman" w:hAnsi="Times New Roman" w:cs="Times New Roman"/>
          <w:sz w:val="28"/>
          <w:szCs w:val="28"/>
        </w:rPr>
        <w:t>)</w:t>
      </w:r>
      <w:r w:rsidR="005400EF">
        <w:rPr>
          <w:rFonts w:ascii="Times New Roman" w:hAnsi="Times New Roman" w:cs="Times New Roman"/>
          <w:sz w:val="28"/>
          <w:szCs w:val="28"/>
        </w:rPr>
        <w:t>.</w:t>
      </w:r>
    </w:p>
    <w:p w14:paraId="0E54FAC3" w14:textId="2A2F8F61" w:rsidR="005809C3" w:rsidRPr="00B61141" w:rsidRDefault="005809C3" w:rsidP="005809C3">
      <w:pPr>
        <w:jc w:val="both"/>
        <w:rPr>
          <w:rFonts w:ascii="Times New Roman" w:hAnsi="Times New Roman"/>
          <w:i/>
          <w:iCs/>
          <w:strike/>
          <w:sz w:val="28"/>
          <w:szCs w:val="28"/>
        </w:rPr>
      </w:pPr>
    </w:p>
    <w:p w14:paraId="2D6A2C8E" w14:textId="77777777" w:rsidR="002F558A" w:rsidRDefault="002F558A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3C02E6" w14:textId="77777777" w:rsidR="003649B0" w:rsidRDefault="003649B0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481E0D" w14:textId="77777777" w:rsidR="003649B0" w:rsidRDefault="003649B0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B5B32A" w14:textId="77777777" w:rsidR="002E540B" w:rsidRDefault="0001637F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sectPr w:rsidR="002E540B" w:rsidSect="00F11ED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6CB7D" w14:textId="77777777" w:rsidR="00C436B1" w:rsidRDefault="00C436B1" w:rsidP="0001637F">
      <w:pPr>
        <w:spacing w:after="0" w:line="240" w:lineRule="auto"/>
      </w:pPr>
      <w:r>
        <w:separator/>
      </w:r>
    </w:p>
  </w:endnote>
  <w:endnote w:type="continuationSeparator" w:id="0">
    <w:p w14:paraId="6A0D2A43" w14:textId="77777777" w:rsidR="00C436B1" w:rsidRDefault="00C436B1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349DD" w14:textId="77777777" w:rsidR="00C436B1" w:rsidRDefault="00C436B1" w:rsidP="0001637F">
      <w:pPr>
        <w:spacing w:after="0" w:line="240" w:lineRule="auto"/>
      </w:pPr>
      <w:r>
        <w:separator/>
      </w:r>
    </w:p>
  </w:footnote>
  <w:footnote w:type="continuationSeparator" w:id="0">
    <w:p w14:paraId="49BA1D1D" w14:textId="77777777" w:rsidR="00C436B1" w:rsidRDefault="00C436B1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113343"/>
      <w:docPartObj>
        <w:docPartGallery w:val="Page Numbers (Top of Page)"/>
        <w:docPartUnique/>
      </w:docPartObj>
    </w:sdtPr>
    <w:sdtEndPr/>
    <w:sdtContent>
      <w:p w14:paraId="4FB87A05" w14:textId="77777777" w:rsidR="00F11ED7" w:rsidRDefault="00F11E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FF">
          <w:rPr>
            <w:noProof/>
          </w:rPr>
          <w:t>2</w:t>
        </w:r>
        <w:r>
          <w:fldChar w:fldCharType="end"/>
        </w:r>
      </w:p>
    </w:sdtContent>
  </w:sdt>
  <w:p w14:paraId="732E03A1" w14:textId="77777777" w:rsidR="0001637F" w:rsidRDefault="00016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0B01"/>
    <w:rsid w:val="00012D52"/>
    <w:rsid w:val="0001637F"/>
    <w:rsid w:val="00093A7F"/>
    <w:rsid w:val="000B6949"/>
    <w:rsid w:val="000D1267"/>
    <w:rsid w:val="00121200"/>
    <w:rsid w:val="00131DAE"/>
    <w:rsid w:val="00132D91"/>
    <w:rsid w:val="0013548E"/>
    <w:rsid w:val="001401E2"/>
    <w:rsid w:val="0014212F"/>
    <w:rsid w:val="00147A67"/>
    <w:rsid w:val="00167039"/>
    <w:rsid w:val="00173EBC"/>
    <w:rsid w:val="00175008"/>
    <w:rsid w:val="001A515C"/>
    <w:rsid w:val="001C3D26"/>
    <w:rsid w:val="00221917"/>
    <w:rsid w:val="00275F43"/>
    <w:rsid w:val="002A09D2"/>
    <w:rsid w:val="002E540B"/>
    <w:rsid w:val="002E584A"/>
    <w:rsid w:val="002F558A"/>
    <w:rsid w:val="00322DEF"/>
    <w:rsid w:val="003247B4"/>
    <w:rsid w:val="00354299"/>
    <w:rsid w:val="003623D3"/>
    <w:rsid w:val="003642A6"/>
    <w:rsid w:val="003649B0"/>
    <w:rsid w:val="003A330C"/>
    <w:rsid w:val="003A721B"/>
    <w:rsid w:val="003B44A1"/>
    <w:rsid w:val="0041486E"/>
    <w:rsid w:val="00451026"/>
    <w:rsid w:val="004657EF"/>
    <w:rsid w:val="0048182A"/>
    <w:rsid w:val="004C26D9"/>
    <w:rsid w:val="004E3082"/>
    <w:rsid w:val="004F3F85"/>
    <w:rsid w:val="005400EF"/>
    <w:rsid w:val="0054626B"/>
    <w:rsid w:val="00565D52"/>
    <w:rsid w:val="005809C3"/>
    <w:rsid w:val="005853B5"/>
    <w:rsid w:val="00595E2B"/>
    <w:rsid w:val="005A0C6D"/>
    <w:rsid w:val="005E3EF2"/>
    <w:rsid w:val="005F2D35"/>
    <w:rsid w:val="005F316A"/>
    <w:rsid w:val="005F5E12"/>
    <w:rsid w:val="00603F64"/>
    <w:rsid w:val="006113D2"/>
    <w:rsid w:val="00640BF8"/>
    <w:rsid w:val="00662835"/>
    <w:rsid w:val="0068041F"/>
    <w:rsid w:val="006866EF"/>
    <w:rsid w:val="006D789B"/>
    <w:rsid w:val="00723AFA"/>
    <w:rsid w:val="0077756D"/>
    <w:rsid w:val="007A1894"/>
    <w:rsid w:val="007F7B93"/>
    <w:rsid w:val="00810BC8"/>
    <w:rsid w:val="00825A5F"/>
    <w:rsid w:val="0082729C"/>
    <w:rsid w:val="00843399"/>
    <w:rsid w:val="00872E63"/>
    <w:rsid w:val="00893625"/>
    <w:rsid w:val="00897260"/>
    <w:rsid w:val="008A7382"/>
    <w:rsid w:val="008C5335"/>
    <w:rsid w:val="008E1895"/>
    <w:rsid w:val="008E5B15"/>
    <w:rsid w:val="00903582"/>
    <w:rsid w:val="00906DA3"/>
    <w:rsid w:val="0093783C"/>
    <w:rsid w:val="00947DAE"/>
    <w:rsid w:val="00947EA5"/>
    <w:rsid w:val="009624C5"/>
    <w:rsid w:val="009640C8"/>
    <w:rsid w:val="0099168C"/>
    <w:rsid w:val="009965C6"/>
    <w:rsid w:val="009B798C"/>
    <w:rsid w:val="009F39D3"/>
    <w:rsid w:val="00A14EE8"/>
    <w:rsid w:val="00A164A3"/>
    <w:rsid w:val="00A247DE"/>
    <w:rsid w:val="00A26084"/>
    <w:rsid w:val="00A27B55"/>
    <w:rsid w:val="00A410D8"/>
    <w:rsid w:val="00A7568C"/>
    <w:rsid w:val="00A773C5"/>
    <w:rsid w:val="00A94124"/>
    <w:rsid w:val="00AA03FD"/>
    <w:rsid w:val="00AA66E8"/>
    <w:rsid w:val="00AB36C7"/>
    <w:rsid w:val="00AD66C0"/>
    <w:rsid w:val="00B23434"/>
    <w:rsid w:val="00B450DF"/>
    <w:rsid w:val="00B5090D"/>
    <w:rsid w:val="00B54651"/>
    <w:rsid w:val="00B61141"/>
    <w:rsid w:val="00B94355"/>
    <w:rsid w:val="00BE4202"/>
    <w:rsid w:val="00BF1655"/>
    <w:rsid w:val="00BF5EE8"/>
    <w:rsid w:val="00C03FD2"/>
    <w:rsid w:val="00C07F52"/>
    <w:rsid w:val="00C247B3"/>
    <w:rsid w:val="00C26845"/>
    <w:rsid w:val="00C33F8A"/>
    <w:rsid w:val="00C419B6"/>
    <w:rsid w:val="00C436B1"/>
    <w:rsid w:val="00C7653D"/>
    <w:rsid w:val="00C86C28"/>
    <w:rsid w:val="00CA3EEF"/>
    <w:rsid w:val="00CA6E9C"/>
    <w:rsid w:val="00CD3C38"/>
    <w:rsid w:val="00CE1402"/>
    <w:rsid w:val="00CF2F27"/>
    <w:rsid w:val="00CF7399"/>
    <w:rsid w:val="00D11E22"/>
    <w:rsid w:val="00D20C48"/>
    <w:rsid w:val="00D31A0E"/>
    <w:rsid w:val="00D501F7"/>
    <w:rsid w:val="00D512FF"/>
    <w:rsid w:val="00DB34BA"/>
    <w:rsid w:val="00DB702C"/>
    <w:rsid w:val="00DC26CB"/>
    <w:rsid w:val="00E1514D"/>
    <w:rsid w:val="00E2095C"/>
    <w:rsid w:val="00E24B31"/>
    <w:rsid w:val="00E533CD"/>
    <w:rsid w:val="00E63A15"/>
    <w:rsid w:val="00E755AF"/>
    <w:rsid w:val="00E76641"/>
    <w:rsid w:val="00E86D12"/>
    <w:rsid w:val="00EC6ACB"/>
    <w:rsid w:val="00EE78B2"/>
    <w:rsid w:val="00F104E2"/>
    <w:rsid w:val="00F11ED7"/>
    <w:rsid w:val="00F226D2"/>
    <w:rsid w:val="00F27B48"/>
    <w:rsid w:val="00F353C0"/>
    <w:rsid w:val="00F7771C"/>
    <w:rsid w:val="00FB34A6"/>
    <w:rsid w:val="00FB47FB"/>
    <w:rsid w:val="00FC5493"/>
    <w:rsid w:val="00FF60B8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54B7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paragraph" w:styleId="ab">
    <w:name w:val="Body Text"/>
    <w:basedOn w:val="a"/>
    <w:link w:val="ac"/>
    <w:semiHidden/>
    <w:rsid w:val="00903582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9035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837D-091F-485F-A684-6792CE6A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113</cp:revision>
  <cp:lastPrinted>2019-06-06T06:34:00Z</cp:lastPrinted>
  <dcterms:created xsi:type="dcterms:W3CDTF">2019-06-04T13:53:00Z</dcterms:created>
  <dcterms:modified xsi:type="dcterms:W3CDTF">2020-07-17T08:42:00Z</dcterms:modified>
</cp:coreProperties>
</file>