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EFC" w14:textId="3646C408" w:rsidR="00B10B93" w:rsidRDefault="00A87B23" w:rsidP="00B10B93">
      <w:pPr>
        <w:ind w:left="567" w:right="-850" w:hanging="1417"/>
        <w:jc w:val="center"/>
        <w:rPr>
          <w:noProof/>
        </w:rPr>
      </w:pPr>
      <w:r w:rsidRPr="001250D4">
        <w:rPr>
          <w:noProof/>
        </w:rPr>
        <w:drawing>
          <wp:inline distT="0" distB="0" distL="0" distR="0" wp14:anchorId="202D55E1" wp14:editId="5E13BD01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1694" w14:textId="77777777" w:rsidR="00B10B93" w:rsidRPr="000445EF" w:rsidRDefault="00B10B93" w:rsidP="00B10B93">
      <w:pPr>
        <w:ind w:left="567" w:right="-850" w:hanging="1417"/>
        <w:jc w:val="center"/>
      </w:pPr>
    </w:p>
    <w:p w14:paraId="2EE40BFA" w14:textId="77777777" w:rsidR="00B10B93" w:rsidRPr="001F1013" w:rsidRDefault="00B10B93" w:rsidP="00B10B93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7DAC31FC" w14:textId="77777777" w:rsidR="00B10B93" w:rsidRPr="00E131B4" w:rsidRDefault="00B10B93" w:rsidP="00B10B93">
      <w:pPr>
        <w:pStyle w:val="a9"/>
        <w:rPr>
          <w:sz w:val="14"/>
          <w:szCs w:val="14"/>
        </w:rPr>
      </w:pPr>
    </w:p>
    <w:p w14:paraId="52068B47" w14:textId="77777777" w:rsidR="00B10B93" w:rsidRPr="001F1013" w:rsidRDefault="00B10B93" w:rsidP="00B10B9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01A1103" w14:textId="77777777" w:rsidR="00B10B93" w:rsidRPr="001F1013" w:rsidRDefault="00B10B93" w:rsidP="00B10B9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630B8158" w14:textId="77777777" w:rsidR="00B10B93" w:rsidRDefault="00B10B93" w:rsidP="00B10B9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4B6E0454" w14:textId="77777777" w:rsidR="00B53544" w:rsidRDefault="00B53544" w:rsidP="00A40345">
      <w:pPr>
        <w:jc w:val="both"/>
        <w:rPr>
          <w:sz w:val="28"/>
          <w:szCs w:val="28"/>
        </w:rPr>
      </w:pPr>
    </w:p>
    <w:p w14:paraId="56A8F1EA" w14:textId="77777777" w:rsidR="000D2AF0" w:rsidRPr="00A40345" w:rsidRDefault="000D2AF0" w:rsidP="00A40345">
      <w:pPr>
        <w:jc w:val="both"/>
        <w:rPr>
          <w:sz w:val="28"/>
          <w:szCs w:val="28"/>
        </w:rPr>
      </w:pPr>
    </w:p>
    <w:p w14:paraId="2A559153" w14:textId="77777777" w:rsidR="003C0C69" w:rsidRPr="00C10289" w:rsidRDefault="00B53544" w:rsidP="003C0C69">
      <w:pPr>
        <w:rPr>
          <w:sz w:val="28"/>
          <w:szCs w:val="28"/>
        </w:rPr>
      </w:pPr>
      <w:r>
        <w:rPr>
          <w:sz w:val="28"/>
          <w:szCs w:val="28"/>
        </w:rPr>
        <w:t xml:space="preserve">24 августа </w:t>
      </w:r>
      <w:r w:rsidR="003C0C69" w:rsidRPr="00C10289">
        <w:rPr>
          <w:sz w:val="28"/>
          <w:szCs w:val="28"/>
        </w:rPr>
        <w:t>20</w:t>
      </w:r>
      <w:r w:rsidR="008F04CA">
        <w:rPr>
          <w:sz w:val="28"/>
          <w:szCs w:val="28"/>
        </w:rPr>
        <w:t>20</w:t>
      </w:r>
      <w:r w:rsidR="003C0C69" w:rsidRPr="00C10289">
        <w:rPr>
          <w:sz w:val="28"/>
          <w:szCs w:val="28"/>
        </w:rPr>
        <w:t xml:space="preserve"> года                  </w:t>
      </w:r>
      <w:r w:rsidR="001C6D81">
        <w:rPr>
          <w:sz w:val="28"/>
          <w:szCs w:val="28"/>
        </w:rPr>
        <w:t xml:space="preserve">      </w:t>
      </w:r>
      <w:r w:rsidR="003C0C69" w:rsidRPr="00C10289">
        <w:rPr>
          <w:sz w:val="28"/>
          <w:szCs w:val="28"/>
        </w:rPr>
        <w:t xml:space="preserve"> г. Изобильный                                        №</w:t>
      </w:r>
      <w:r>
        <w:rPr>
          <w:sz w:val="28"/>
          <w:szCs w:val="28"/>
        </w:rPr>
        <w:t>7</w:t>
      </w:r>
    </w:p>
    <w:p w14:paraId="2FB4E589" w14:textId="77777777" w:rsidR="006C3CF5" w:rsidRDefault="006C3CF5" w:rsidP="00A40345">
      <w:pPr>
        <w:jc w:val="both"/>
        <w:rPr>
          <w:sz w:val="28"/>
          <w:szCs w:val="28"/>
        </w:rPr>
      </w:pPr>
    </w:p>
    <w:p w14:paraId="49D67E14" w14:textId="77777777" w:rsidR="005814BA" w:rsidRPr="00A40345" w:rsidRDefault="005814BA" w:rsidP="00A40345">
      <w:pPr>
        <w:jc w:val="both"/>
        <w:rPr>
          <w:sz w:val="28"/>
          <w:szCs w:val="28"/>
        </w:rPr>
      </w:pPr>
    </w:p>
    <w:p w14:paraId="1140A311" w14:textId="58F5445C" w:rsidR="00E55E72" w:rsidRPr="00A40345" w:rsidRDefault="009E35E1" w:rsidP="00426D5A">
      <w:pPr>
        <w:spacing w:line="216" w:lineRule="auto"/>
        <w:jc w:val="center"/>
        <w:rPr>
          <w:b/>
          <w:sz w:val="28"/>
          <w:szCs w:val="28"/>
        </w:rPr>
      </w:pPr>
      <w:r w:rsidRPr="00A40345">
        <w:rPr>
          <w:b/>
          <w:sz w:val="28"/>
          <w:szCs w:val="28"/>
        </w:rPr>
        <w:t xml:space="preserve">О </w:t>
      </w:r>
      <w:r w:rsidR="00E06DD2" w:rsidRPr="00A40345">
        <w:rPr>
          <w:b/>
          <w:sz w:val="28"/>
          <w:szCs w:val="28"/>
        </w:rPr>
        <w:t>признании утратившим силу постановлени</w:t>
      </w:r>
      <w:r w:rsidR="00E55E72">
        <w:rPr>
          <w:b/>
          <w:sz w:val="28"/>
          <w:szCs w:val="28"/>
        </w:rPr>
        <w:t xml:space="preserve">я </w:t>
      </w:r>
      <w:r w:rsidR="008F04CA">
        <w:rPr>
          <w:b/>
          <w:sz w:val="28"/>
          <w:szCs w:val="28"/>
        </w:rPr>
        <w:t xml:space="preserve">председателя Думы </w:t>
      </w:r>
      <w:r w:rsidR="00E06DD2" w:rsidRPr="00A40345">
        <w:rPr>
          <w:b/>
          <w:sz w:val="28"/>
          <w:szCs w:val="28"/>
        </w:rPr>
        <w:t xml:space="preserve">Изобильненского </w:t>
      </w:r>
      <w:r w:rsidR="008F04CA">
        <w:rPr>
          <w:b/>
          <w:sz w:val="28"/>
          <w:szCs w:val="28"/>
        </w:rPr>
        <w:t xml:space="preserve">городского округа </w:t>
      </w:r>
      <w:r w:rsidR="00E06DD2" w:rsidRPr="00A40345">
        <w:rPr>
          <w:b/>
          <w:sz w:val="28"/>
          <w:szCs w:val="28"/>
        </w:rPr>
        <w:t>Ставропольского кр</w:t>
      </w:r>
      <w:r w:rsidR="00536FCB">
        <w:rPr>
          <w:b/>
          <w:sz w:val="28"/>
          <w:szCs w:val="28"/>
        </w:rPr>
        <w:t>а</w:t>
      </w:r>
      <w:r w:rsidR="00E06DD2" w:rsidRPr="00A40345">
        <w:rPr>
          <w:b/>
          <w:sz w:val="28"/>
          <w:szCs w:val="28"/>
        </w:rPr>
        <w:t xml:space="preserve">я </w:t>
      </w:r>
      <w:r w:rsidR="00E55E72">
        <w:rPr>
          <w:b/>
          <w:sz w:val="28"/>
          <w:szCs w:val="28"/>
        </w:rPr>
        <w:t xml:space="preserve">от </w:t>
      </w:r>
      <w:r w:rsidR="00E55E72" w:rsidRPr="00E55E72">
        <w:rPr>
          <w:b/>
          <w:sz w:val="28"/>
          <w:szCs w:val="28"/>
        </w:rPr>
        <w:t>28 апреля 2018 года №17</w:t>
      </w:r>
      <w:r w:rsidR="00E55E72">
        <w:rPr>
          <w:b/>
          <w:sz w:val="28"/>
          <w:szCs w:val="28"/>
        </w:rPr>
        <w:t xml:space="preserve"> «</w:t>
      </w:r>
      <w:r w:rsidR="00E55E72" w:rsidRPr="00E55E72">
        <w:rPr>
          <w:b/>
          <w:sz w:val="28"/>
          <w:szCs w:val="28"/>
        </w:rPr>
        <w:t>О Порядке выплаты муниципальным служащим аппарата Думы Изобильненского городского округа</w:t>
      </w:r>
      <w:r w:rsidR="00852DE1">
        <w:rPr>
          <w:b/>
          <w:sz w:val="28"/>
          <w:szCs w:val="28"/>
        </w:rPr>
        <w:t xml:space="preserve"> </w:t>
      </w:r>
      <w:r w:rsidR="00E55E72" w:rsidRPr="00E55E72">
        <w:rPr>
          <w:b/>
          <w:sz w:val="28"/>
          <w:szCs w:val="28"/>
        </w:rPr>
        <w:t>Ставропольского края и Контрольно-счетного органа Изобильненского городского округа Ставропольского края денежной компенсации стоимости санаторной путевки</w:t>
      </w:r>
      <w:r w:rsidR="00E55E72">
        <w:rPr>
          <w:b/>
          <w:sz w:val="28"/>
          <w:szCs w:val="28"/>
        </w:rPr>
        <w:t>»</w:t>
      </w:r>
    </w:p>
    <w:p w14:paraId="77BC6F28" w14:textId="77777777" w:rsidR="009E35E1" w:rsidRPr="00A40345" w:rsidRDefault="009E35E1" w:rsidP="00A40345">
      <w:pPr>
        <w:rPr>
          <w:sz w:val="28"/>
          <w:szCs w:val="28"/>
        </w:rPr>
      </w:pPr>
    </w:p>
    <w:p w14:paraId="13014347" w14:textId="77777777" w:rsidR="0043051F" w:rsidRDefault="00AD308D" w:rsidP="003345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80FBD">
        <w:rPr>
          <w:sz w:val="28"/>
          <w:szCs w:val="28"/>
        </w:rPr>
        <w:t>вступлением в силу решения</w:t>
      </w:r>
      <w:r w:rsidR="00D17662">
        <w:rPr>
          <w:sz w:val="28"/>
          <w:szCs w:val="28"/>
        </w:rPr>
        <w:t xml:space="preserve"> Думы Изобильненского городского округа Ставропольского края от 21 августа 2020 года </w:t>
      </w:r>
      <w:r w:rsidR="00D17662" w:rsidRPr="006A3AA6">
        <w:rPr>
          <w:sz w:val="28"/>
          <w:szCs w:val="28"/>
        </w:rPr>
        <w:t>№</w:t>
      </w:r>
      <w:r w:rsidR="006A3AA6">
        <w:rPr>
          <w:sz w:val="28"/>
          <w:szCs w:val="28"/>
        </w:rPr>
        <w:t>419</w:t>
      </w:r>
      <w:r w:rsidR="00D17662">
        <w:rPr>
          <w:sz w:val="28"/>
          <w:szCs w:val="28"/>
        </w:rPr>
        <w:t xml:space="preserve"> </w:t>
      </w:r>
      <w:r w:rsidR="003345BF">
        <w:rPr>
          <w:sz w:val="28"/>
          <w:szCs w:val="28"/>
        </w:rPr>
        <w:t>«</w:t>
      </w:r>
      <w:r w:rsidR="003345BF" w:rsidRPr="003345BF">
        <w:rPr>
          <w:sz w:val="28"/>
          <w:szCs w:val="28"/>
        </w:rPr>
        <w:t>О Порядке выплаты денежной компенсации стоимости санаторной путевки муниципальным</w:t>
      </w:r>
      <w:r w:rsidR="003345BF">
        <w:rPr>
          <w:sz w:val="28"/>
          <w:szCs w:val="28"/>
        </w:rPr>
        <w:t xml:space="preserve"> с</w:t>
      </w:r>
      <w:r w:rsidR="003345BF" w:rsidRPr="003345BF">
        <w:rPr>
          <w:sz w:val="28"/>
          <w:szCs w:val="28"/>
        </w:rPr>
        <w:t>лужащим органов местного самоуправления Изобильненского городского округа Ставропольского края</w:t>
      </w:r>
      <w:r w:rsidR="003345BF">
        <w:rPr>
          <w:sz w:val="28"/>
          <w:szCs w:val="28"/>
        </w:rPr>
        <w:t xml:space="preserve">», в соответствии с </w:t>
      </w:r>
      <w:r w:rsidR="0027753F">
        <w:rPr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14:paraId="327EA414" w14:textId="77777777" w:rsidR="008F04CA" w:rsidRPr="00A40345" w:rsidRDefault="008F04CA" w:rsidP="006C51BD">
      <w:pPr>
        <w:jc w:val="both"/>
        <w:rPr>
          <w:sz w:val="28"/>
          <w:szCs w:val="28"/>
        </w:rPr>
      </w:pPr>
    </w:p>
    <w:p w14:paraId="3F697054" w14:textId="77777777" w:rsidR="00A227DF" w:rsidRPr="00A40345" w:rsidRDefault="00A227DF" w:rsidP="00A40345">
      <w:pPr>
        <w:jc w:val="both"/>
        <w:rPr>
          <w:sz w:val="28"/>
          <w:szCs w:val="28"/>
        </w:rPr>
      </w:pPr>
      <w:r w:rsidRPr="00A40345">
        <w:rPr>
          <w:sz w:val="28"/>
          <w:szCs w:val="28"/>
        </w:rPr>
        <w:t>ПОСТАНОВЛЯЮ:</w:t>
      </w:r>
    </w:p>
    <w:p w14:paraId="4B0710EB" w14:textId="77777777" w:rsidR="00DF7D7D" w:rsidRPr="00A40345" w:rsidRDefault="00DF7D7D" w:rsidP="00A40345">
      <w:pPr>
        <w:jc w:val="both"/>
        <w:rPr>
          <w:sz w:val="28"/>
          <w:szCs w:val="28"/>
        </w:rPr>
      </w:pPr>
    </w:p>
    <w:p w14:paraId="6920EF5F" w14:textId="77777777" w:rsidR="00874288" w:rsidRDefault="00B023B1" w:rsidP="00F7635E">
      <w:pPr>
        <w:ind w:firstLine="567"/>
        <w:jc w:val="both"/>
        <w:rPr>
          <w:sz w:val="28"/>
          <w:szCs w:val="28"/>
        </w:rPr>
      </w:pPr>
      <w:r w:rsidRPr="00A40345">
        <w:rPr>
          <w:sz w:val="28"/>
          <w:szCs w:val="28"/>
        </w:rPr>
        <w:t>1</w:t>
      </w:r>
      <w:r w:rsidR="00EB7B9A" w:rsidRPr="00A40345">
        <w:rPr>
          <w:sz w:val="28"/>
          <w:szCs w:val="28"/>
        </w:rPr>
        <w:t xml:space="preserve">. </w:t>
      </w:r>
      <w:r w:rsidR="00FA3090" w:rsidRPr="00A40345">
        <w:rPr>
          <w:sz w:val="28"/>
          <w:szCs w:val="28"/>
        </w:rPr>
        <w:t>Признать утратившим силу</w:t>
      </w:r>
      <w:r w:rsidR="00474AE5">
        <w:rPr>
          <w:sz w:val="28"/>
          <w:szCs w:val="28"/>
        </w:rPr>
        <w:t xml:space="preserve"> </w:t>
      </w:r>
      <w:r w:rsidR="00F7635E" w:rsidRPr="00F7635E">
        <w:rPr>
          <w:sz w:val="28"/>
          <w:szCs w:val="28"/>
        </w:rPr>
        <w:t>постановлени</w:t>
      </w:r>
      <w:r w:rsidR="00F7635E">
        <w:rPr>
          <w:sz w:val="28"/>
          <w:szCs w:val="28"/>
        </w:rPr>
        <w:t>е</w:t>
      </w:r>
      <w:r w:rsidR="00F7635E" w:rsidRPr="00F7635E">
        <w:rPr>
          <w:sz w:val="28"/>
          <w:szCs w:val="28"/>
        </w:rPr>
        <w:t xml:space="preserve"> председателя Думы Изобильненского городского округа Ставропольского края от 28 апреля 2018 года №17 «О Порядке выплаты муниципальным служащим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 денежной компенсации стоимости санаторной путевки»</w:t>
      </w:r>
      <w:r w:rsidR="00F7635E">
        <w:rPr>
          <w:sz w:val="28"/>
          <w:szCs w:val="28"/>
        </w:rPr>
        <w:t>.</w:t>
      </w:r>
    </w:p>
    <w:p w14:paraId="2F8BEDD9" w14:textId="77777777" w:rsidR="00F7635E" w:rsidRPr="00A40345" w:rsidRDefault="00F7635E" w:rsidP="00F7635E">
      <w:pPr>
        <w:ind w:firstLine="567"/>
        <w:jc w:val="both"/>
        <w:rPr>
          <w:sz w:val="28"/>
          <w:szCs w:val="28"/>
        </w:rPr>
      </w:pPr>
    </w:p>
    <w:p w14:paraId="26306B9C" w14:textId="77777777" w:rsidR="00EB7B9A" w:rsidRPr="00A40345" w:rsidRDefault="004E5E5A" w:rsidP="00A40345">
      <w:pPr>
        <w:ind w:firstLine="567"/>
        <w:jc w:val="both"/>
        <w:rPr>
          <w:sz w:val="28"/>
          <w:szCs w:val="28"/>
        </w:rPr>
      </w:pPr>
      <w:r w:rsidRPr="00A40345">
        <w:rPr>
          <w:sz w:val="28"/>
          <w:szCs w:val="28"/>
        </w:rPr>
        <w:t>2</w:t>
      </w:r>
      <w:r w:rsidR="00EB7B9A" w:rsidRPr="00A40345">
        <w:rPr>
          <w:sz w:val="28"/>
          <w:szCs w:val="28"/>
        </w:rPr>
        <w:t xml:space="preserve">. Настоящее постановление вступает в силу </w:t>
      </w:r>
      <w:r w:rsidR="003330E2">
        <w:rPr>
          <w:sz w:val="28"/>
          <w:szCs w:val="28"/>
        </w:rPr>
        <w:t>после</w:t>
      </w:r>
      <w:r w:rsidR="00EB7B9A" w:rsidRPr="00A40345">
        <w:rPr>
          <w:sz w:val="28"/>
          <w:szCs w:val="28"/>
        </w:rPr>
        <w:t xml:space="preserve"> его официально</w:t>
      </w:r>
      <w:r w:rsidR="00E20DD2" w:rsidRPr="00A40345">
        <w:rPr>
          <w:sz w:val="28"/>
          <w:szCs w:val="28"/>
        </w:rPr>
        <w:t>го</w:t>
      </w:r>
      <w:r w:rsidR="00EB7B9A" w:rsidRPr="00A40345">
        <w:rPr>
          <w:sz w:val="28"/>
          <w:szCs w:val="28"/>
        </w:rPr>
        <w:t xml:space="preserve"> опубликовани</w:t>
      </w:r>
      <w:r w:rsidR="00E20DD2" w:rsidRPr="00A40345">
        <w:rPr>
          <w:sz w:val="28"/>
          <w:szCs w:val="28"/>
        </w:rPr>
        <w:t>я</w:t>
      </w:r>
      <w:r w:rsidR="00DC2BCA" w:rsidRPr="00A40345">
        <w:rPr>
          <w:sz w:val="28"/>
          <w:szCs w:val="28"/>
        </w:rPr>
        <w:t xml:space="preserve"> (обнародования)</w:t>
      </w:r>
      <w:r w:rsidR="00645ACC" w:rsidRPr="00A40345">
        <w:rPr>
          <w:sz w:val="28"/>
          <w:szCs w:val="28"/>
        </w:rPr>
        <w:t>.</w:t>
      </w:r>
    </w:p>
    <w:p w14:paraId="2A9D07FB" w14:textId="77777777" w:rsidR="000243D2" w:rsidRPr="00A40345" w:rsidRDefault="000243D2" w:rsidP="00A40345">
      <w:pPr>
        <w:ind w:firstLine="567"/>
        <w:jc w:val="right"/>
        <w:rPr>
          <w:sz w:val="28"/>
          <w:szCs w:val="28"/>
        </w:rPr>
      </w:pPr>
    </w:p>
    <w:p w14:paraId="6547E686" w14:textId="77777777" w:rsidR="000243D2" w:rsidRPr="00A40345" w:rsidRDefault="000243D2" w:rsidP="00A40345">
      <w:pPr>
        <w:ind w:firstLine="567"/>
        <w:jc w:val="right"/>
        <w:rPr>
          <w:sz w:val="28"/>
          <w:szCs w:val="28"/>
        </w:rPr>
      </w:pPr>
    </w:p>
    <w:p w14:paraId="12638151" w14:textId="77777777" w:rsidR="000243D2" w:rsidRPr="00A40345" w:rsidRDefault="000243D2" w:rsidP="00A40345">
      <w:pPr>
        <w:jc w:val="right"/>
        <w:rPr>
          <w:sz w:val="28"/>
          <w:szCs w:val="28"/>
        </w:rPr>
      </w:pPr>
    </w:p>
    <w:p w14:paraId="0E64C3B7" w14:textId="77777777" w:rsidR="00D41FD1" w:rsidRPr="00A40345" w:rsidRDefault="008922AF" w:rsidP="00A40345">
      <w:pPr>
        <w:jc w:val="right"/>
        <w:rPr>
          <w:sz w:val="28"/>
          <w:szCs w:val="28"/>
        </w:rPr>
      </w:pPr>
      <w:r w:rsidRPr="00A40345">
        <w:rPr>
          <w:sz w:val="28"/>
          <w:szCs w:val="28"/>
        </w:rPr>
        <w:t>А.М. Рогов</w:t>
      </w:r>
    </w:p>
    <w:sectPr w:rsidR="00D41FD1" w:rsidRPr="00A40345" w:rsidSect="006A3AA6">
      <w:headerReference w:type="even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324F" w14:textId="77777777" w:rsidR="005C46E3" w:rsidRDefault="005C46E3">
      <w:r>
        <w:separator/>
      </w:r>
    </w:p>
  </w:endnote>
  <w:endnote w:type="continuationSeparator" w:id="0">
    <w:p w14:paraId="10064F4B" w14:textId="77777777" w:rsidR="005C46E3" w:rsidRDefault="005C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94C3" w14:textId="77777777" w:rsidR="005C46E3" w:rsidRDefault="005C46E3">
      <w:r>
        <w:separator/>
      </w:r>
    </w:p>
  </w:footnote>
  <w:footnote w:type="continuationSeparator" w:id="0">
    <w:p w14:paraId="479A13D3" w14:textId="77777777" w:rsidR="005C46E3" w:rsidRDefault="005C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2D0F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D36D32" w14:textId="77777777" w:rsidR="007F29C3" w:rsidRDefault="007F2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7597"/>
    <w:rsid w:val="00013EEB"/>
    <w:rsid w:val="00021EF5"/>
    <w:rsid w:val="000243D2"/>
    <w:rsid w:val="00026127"/>
    <w:rsid w:val="00027CE9"/>
    <w:rsid w:val="000313CB"/>
    <w:rsid w:val="00036448"/>
    <w:rsid w:val="000434B9"/>
    <w:rsid w:val="00053AFC"/>
    <w:rsid w:val="0007315E"/>
    <w:rsid w:val="00082198"/>
    <w:rsid w:val="000A3DDD"/>
    <w:rsid w:val="000D2034"/>
    <w:rsid w:val="000D2AF0"/>
    <w:rsid w:val="000E52D7"/>
    <w:rsid w:val="000F6E4F"/>
    <w:rsid w:val="001049DF"/>
    <w:rsid w:val="001142B6"/>
    <w:rsid w:val="001274B9"/>
    <w:rsid w:val="00127C27"/>
    <w:rsid w:val="00130EF9"/>
    <w:rsid w:val="00152D8F"/>
    <w:rsid w:val="00156A49"/>
    <w:rsid w:val="00177FB9"/>
    <w:rsid w:val="00181026"/>
    <w:rsid w:val="00184EDA"/>
    <w:rsid w:val="0019518A"/>
    <w:rsid w:val="001C6D81"/>
    <w:rsid w:val="001E0E78"/>
    <w:rsid w:val="001E5588"/>
    <w:rsid w:val="001F587D"/>
    <w:rsid w:val="001F5D9E"/>
    <w:rsid w:val="001F7169"/>
    <w:rsid w:val="00202980"/>
    <w:rsid w:val="00213C1A"/>
    <w:rsid w:val="00217262"/>
    <w:rsid w:val="002342CD"/>
    <w:rsid w:val="00257CCD"/>
    <w:rsid w:val="00260B34"/>
    <w:rsid w:val="0027753F"/>
    <w:rsid w:val="00280890"/>
    <w:rsid w:val="00280CEF"/>
    <w:rsid w:val="002B0C32"/>
    <w:rsid w:val="002D32DD"/>
    <w:rsid w:val="002E65FE"/>
    <w:rsid w:val="002F6F8F"/>
    <w:rsid w:val="002F7480"/>
    <w:rsid w:val="003042A0"/>
    <w:rsid w:val="003330E2"/>
    <w:rsid w:val="003345BF"/>
    <w:rsid w:val="0033755C"/>
    <w:rsid w:val="0034106E"/>
    <w:rsid w:val="00355145"/>
    <w:rsid w:val="003569C1"/>
    <w:rsid w:val="0036225A"/>
    <w:rsid w:val="003801DC"/>
    <w:rsid w:val="0038758B"/>
    <w:rsid w:val="00387A44"/>
    <w:rsid w:val="003C0C69"/>
    <w:rsid w:val="003E10B0"/>
    <w:rsid w:val="003F0C92"/>
    <w:rsid w:val="003F177C"/>
    <w:rsid w:val="003F4180"/>
    <w:rsid w:val="003F6121"/>
    <w:rsid w:val="00426D5A"/>
    <w:rsid w:val="0043051F"/>
    <w:rsid w:val="00436CD6"/>
    <w:rsid w:val="004468B2"/>
    <w:rsid w:val="00474AE5"/>
    <w:rsid w:val="00477742"/>
    <w:rsid w:val="00485840"/>
    <w:rsid w:val="00497625"/>
    <w:rsid w:val="00497BF0"/>
    <w:rsid w:val="004A74C9"/>
    <w:rsid w:val="004B3C0E"/>
    <w:rsid w:val="004C0967"/>
    <w:rsid w:val="004C5B63"/>
    <w:rsid w:val="004D54CF"/>
    <w:rsid w:val="004E5E5A"/>
    <w:rsid w:val="00506201"/>
    <w:rsid w:val="00515C44"/>
    <w:rsid w:val="005244AC"/>
    <w:rsid w:val="00536FCB"/>
    <w:rsid w:val="00567CFA"/>
    <w:rsid w:val="00573AB9"/>
    <w:rsid w:val="005814BA"/>
    <w:rsid w:val="00584F64"/>
    <w:rsid w:val="005A003A"/>
    <w:rsid w:val="005A41E0"/>
    <w:rsid w:val="005C2A55"/>
    <w:rsid w:val="005C3E96"/>
    <w:rsid w:val="005C46E3"/>
    <w:rsid w:val="005F08BF"/>
    <w:rsid w:val="00603C6E"/>
    <w:rsid w:val="0063792B"/>
    <w:rsid w:val="00644A7B"/>
    <w:rsid w:val="00645ACC"/>
    <w:rsid w:val="006A3AA6"/>
    <w:rsid w:val="006A6235"/>
    <w:rsid w:val="006C3CF5"/>
    <w:rsid w:val="006C51BD"/>
    <w:rsid w:val="006F7A48"/>
    <w:rsid w:val="007018B8"/>
    <w:rsid w:val="00706823"/>
    <w:rsid w:val="007077B6"/>
    <w:rsid w:val="00710FC3"/>
    <w:rsid w:val="007177A2"/>
    <w:rsid w:val="00722186"/>
    <w:rsid w:val="00763524"/>
    <w:rsid w:val="007771AB"/>
    <w:rsid w:val="00794CFF"/>
    <w:rsid w:val="00794F8D"/>
    <w:rsid w:val="007E2958"/>
    <w:rsid w:val="007F29C3"/>
    <w:rsid w:val="00804C8E"/>
    <w:rsid w:val="00812359"/>
    <w:rsid w:val="00851E86"/>
    <w:rsid w:val="00852CA4"/>
    <w:rsid w:val="00852DE1"/>
    <w:rsid w:val="00854E99"/>
    <w:rsid w:val="008706F7"/>
    <w:rsid w:val="00874288"/>
    <w:rsid w:val="00877EF8"/>
    <w:rsid w:val="00885449"/>
    <w:rsid w:val="008869E0"/>
    <w:rsid w:val="008922AF"/>
    <w:rsid w:val="008A446F"/>
    <w:rsid w:val="008C02B2"/>
    <w:rsid w:val="008F04CA"/>
    <w:rsid w:val="00902498"/>
    <w:rsid w:val="00917C19"/>
    <w:rsid w:val="00921CFF"/>
    <w:rsid w:val="009353AE"/>
    <w:rsid w:val="00955BF1"/>
    <w:rsid w:val="00960D1D"/>
    <w:rsid w:val="00970F1B"/>
    <w:rsid w:val="009B19D8"/>
    <w:rsid w:val="009D15C5"/>
    <w:rsid w:val="009E18FB"/>
    <w:rsid w:val="009E35E1"/>
    <w:rsid w:val="00A227DF"/>
    <w:rsid w:val="00A40345"/>
    <w:rsid w:val="00A43A08"/>
    <w:rsid w:val="00A50036"/>
    <w:rsid w:val="00A659D7"/>
    <w:rsid w:val="00A87069"/>
    <w:rsid w:val="00A87B23"/>
    <w:rsid w:val="00A94157"/>
    <w:rsid w:val="00AA0988"/>
    <w:rsid w:val="00AB3E8C"/>
    <w:rsid w:val="00AD308D"/>
    <w:rsid w:val="00AD5471"/>
    <w:rsid w:val="00AF6DEE"/>
    <w:rsid w:val="00B023B1"/>
    <w:rsid w:val="00B03A4D"/>
    <w:rsid w:val="00B10B93"/>
    <w:rsid w:val="00B53544"/>
    <w:rsid w:val="00B54BDB"/>
    <w:rsid w:val="00B706F9"/>
    <w:rsid w:val="00B737E0"/>
    <w:rsid w:val="00B755FC"/>
    <w:rsid w:val="00B81E3C"/>
    <w:rsid w:val="00BB68FF"/>
    <w:rsid w:val="00BC2A07"/>
    <w:rsid w:val="00BD1006"/>
    <w:rsid w:val="00BE0E4A"/>
    <w:rsid w:val="00BF4334"/>
    <w:rsid w:val="00C07519"/>
    <w:rsid w:val="00C114AF"/>
    <w:rsid w:val="00C16408"/>
    <w:rsid w:val="00C338EA"/>
    <w:rsid w:val="00C3607A"/>
    <w:rsid w:val="00C37890"/>
    <w:rsid w:val="00C62D28"/>
    <w:rsid w:val="00C67B9F"/>
    <w:rsid w:val="00C80114"/>
    <w:rsid w:val="00C80FBD"/>
    <w:rsid w:val="00C82F87"/>
    <w:rsid w:val="00C954F1"/>
    <w:rsid w:val="00C97931"/>
    <w:rsid w:val="00CA3F86"/>
    <w:rsid w:val="00CC281A"/>
    <w:rsid w:val="00CD05A5"/>
    <w:rsid w:val="00CF13DC"/>
    <w:rsid w:val="00D17662"/>
    <w:rsid w:val="00D41FD1"/>
    <w:rsid w:val="00D712CF"/>
    <w:rsid w:val="00D7715F"/>
    <w:rsid w:val="00DA0870"/>
    <w:rsid w:val="00DA4E50"/>
    <w:rsid w:val="00DA7087"/>
    <w:rsid w:val="00DB0422"/>
    <w:rsid w:val="00DC2BCA"/>
    <w:rsid w:val="00DD6058"/>
    <w:rsid w:val="00DE6C4F"/>
    <w:rsid w:val="00DF7D7D"/>
    <w:rsid w:val="00E06DD2"/>
    <w:rsid w:val="00E20DD2"/>
    <w:rsid w:val="00E30078"/>
    <w:rsid w:val="00E31D9E"/>
    <w:rsid w:val="00E37E6A"/>
    <w:rsid w:val="00E4041F"/>
    <w:rsid w:val="00E42943"/>
    <w:rsid w:val="00E464A1"/>
    <w:rsid w:val="00E527FC"/>
    <w:rsid w:val="00E55E72"/>
    <w:rsid w:val="00E57624"/>
    <w:rsid w:val="00E72EB4"/>
    <w:rsid w:val="00E7709B"/>
    <w:rsid w:val="00E8623B"/>
    <w:rsid w:val="00E916C0"/>
    <w:rsid w:val="00E9340E"/>
    <w:rsid w:val="00E972E7"/>
    <w:rsid w:val="00EB7B9A"/>
    <w:rsid w:val="00ED0DE6"/>
    <w:rsid w:val="00EF1D94"/>
    <w:rsid w:val="00F009FD"/>
    <w:rsid w:val="00F047F0"/>
    <w:rsid w:val="00F24716"/>
    <w:rsid w:val="00F30C91"/>
    <w:rsid w:val="00F462E6"/>
    <w:rsid w:val="00F4705C"/>
    <w:rsid w:val="00F75180"/>
    <w:rsid w:val="00F7550B"/>
    <w:rsid w:val="00F7635E"/>
    <w:rsid w:val="00FA309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72E05"/>
  <w15:chartTrackingRefBased/>
  <w15:docId w15:val="{9267A2CB-C65C-4988-A2B3-D5231D2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customStyle="1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3482-5452-4EE4-8A29-ED9C6372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4</cp:revision>
  <cp:lastPrinted>2020-08-20T08:56:00Z</cp:lastPrinted>
  <dcterms:created xsi:type="dcterms:W3CDTF">2020-08-24T14:27:00Z</dcterms:created>
  <dcterms:modified xsi:type="dcterms:W3CDTF">2020-08-24T14:33:00Z</dcterms:modified>
</cp:coreProperties>
</file>