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591A" w14:textId="46FDFB8B" w:rsidR="001E4BC9" w:rsidRDefault="00C02ABA" w:rsidP="001E4BC9">
      <w:pPr>
        <w:ind w:left="567" w:right="-850" w:hanging="1417"/>
        <w:jc w:val="center"/>
        <w:rPr>
          <w:noProof/>
        </w:rPr>
      </w:pPr>
      <w:bookmarkStart w:id="0" w:name="_Hlk60062138"/>
      <w:r>
        <w:rPr>
          <w:noProof/>
        </w:rPr>
        <w:drawing>
          <wp:inline distT="0" distB="0" distL="0" distR="0" wp14:anchorId="0E923F32" wp14:editId="72411CE2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2CC9" w14:textId="77777777" w:rsidR="001E4BC9" w:rsidRDefault="001E4BC9" w:rsidP="001E4BC9">
      <w:pPr>
        <w:ind w:left="567" w:right="-850" w:hanging="1417"/>
        <w:jc w:val="center"/>
        <w:rPr>
          <w:sz w:val="22"/>
          <w:szCs w:val="22"/>
        </w:rPr>
      </w:pPr>
    </w:p>
    <w:p w14:paraId="5022FBE7" w14:textId="77777777" w:rsidR="001E4BC9" w:rsidRDefault="001E4BC9" w:rsidP="001E4BC9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6926A16F" w14:textId="77777777" w:rsidR="001E4BC9" w:rsidRDefault="001E4BC9" w:rsidP="001E4BC9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0A0C1B56" w14:textId="77777777" w:rsidR="001E4BC9" w:rsidRPr="006D6FE8" w:rsidRDefault="001E4BC9" w:rsidP="001E4BC9">
      <w:pPr>
        <w:pStyle w:val="ConsPlusNormal"/>
        <w:jc w:val="center"/>
        <w:rPr>
          <w:b/>
          <w:sz w:val="20"/>
        </w:rPr>
      </w:pPr>
      <w:r w:rsidRPr="006D6FE8">
        <w:rPr>
          <w:b/>
          <w:sz w:val="20"/>
        </w:rPr>
        <w:t>ПЕРВОГО СОЗЫВА</w:t>
      </w:r>
    </w:p>
    <w:p w14:paraId="0D8156F6" w14:textId="77777777" w:rsidR="001E4BC9" w:rsidRDefault="001E4BC9" w:rsidP="001E4BC9">
      <w:pPr>
        <w:jc w:val="center"/>
        <w:rPr>
          <w:b/>
          <w:sz w:val="28"/>
          <w:szCs w:val="28"/>
        </w:rPr>
      </w:pPr>
    </w:p>
    <w:p w14:paraId="35F1CEFE" w14:textId="77777777" w:rsidR="001E4BC9" w:rsidRDefault="001E4BC9" w:rsidP="001E4BC9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189EC5E2" w14:textId="77777777" w:rsidR="00AE2D96" w:rsidRDefault="00AE2D96" w:rsidP="00AE2D96">
      <w:pPr>
        <w:rPr>
          <w:sz w:val="28"/>
          <w:szCs w:val="28"/>
        </w:rPr>
      </w:pPr>
    </w:p>
    <w:p w14:paraId="1E1A4040" w14:textId="77777777" w:rsidR="00AE2D96" w:rsidRDefault="00AE2D96" w:rsidP="00AE2D96">
      <w:pPr>
        <w:rPr>
          <w:sz w:val="28"/>
          <w:szCs w:val="28"/>
        </w:rPr>
      </w:pPr>
    </w:p>
    <w:p w14:paraId="701FA639" w14:textId="77777777" w:rsidR="00AE2D96" w:rsidRDefault="00AE2D96" w:rsidP="00AE2D9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23 апреля 2021 года              </w:t>
      </w:r>
      <w:r w:rsidR="008459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г. Изобильный                                     №</w:t>
      </w:r>
      <w:r w:rsidR="003A1B93">
        <w:rPr>
          <w:sz w:val="28"/>
          <w:szCs w:val="28"/>
        </w:rPr>
        <w:t>488</w:t>
      </w:r>
    </w:p>
    <w:p w14:paraId="0938C3C9" w14:textId="77777777" w:rsidR="00793A99" w:rsidRPr="00AE2D96" w:rsidRDefault="00793A99" w:rsidP="00BC5FD4">
      <w:pPr>
        <w:pStyle w:val="ConsPlusTitle"/>
        <w:spacing w:line="216" w:lineRule="auto"/>
        <w:rPr>
          <w:b w:val="0"/>
          <w:bCs/>
          <w:szCs w:val="28"/>
        </w:rPr>
      </w:pPr>
    </w:p>
    <w:p w14:paraId="61BB98DC" w14:textId="77777777" w:rsidR="00AE2D96" w:rsidRPr="00AE2D96" w:rsidRDefault="00AE2D96" w:rsidP="00BC5FD4">
      <w:pPr>
        <w:pStyle w:val="ConsPlusTitle"/>
        <w:spacing w:line="216" w:lineRule="auto"/>
        <w:rPr>
          <w:b w:val="0"/>
          <w:bCs/>
          <w:szCs w:val="28"/>
        </w:rPr>
      </w:pPr>
    </w:p>
    <w:p w14:paraId="74E41B84" w14:textId="77777777" w:rsidR="003A1B93" w:rsidRDefault="00793A99" w:rsidP="002C4A6D">
      <w:pPr>
        <w:pStyle w:val="ConsPlusTitle"/>
        <w:spacing w:line="192" w:lineRule="auto"/>
        <w:jc w:val="center"/>
      </w:pPr>
      <w:r w:rsidRPr="007F5970">
        <w:t xml:space="preserve">О Порядке размещения сведений о доходах, расходах, об имуществе </w:t>
      </w:r>
    </w:p>
    <w:p w14:paraId="6E0090DC" w14:textId="77777777" w:rsidR="002C4A6D" w:rsidRDefault="00793A99" w:rsidP="002C4A6D">
      <w:pPr>
        <w:pStyle w:val="ConsPlusTitle"/>
        <w:spacing w:line="192" w:lineRule="auto"/>
        <w:jc w:val="center"/>
      </w:pPr>
      <w:r w:rsidRPr="007F5970">
        <w:t>и обязательствах имущественного характера</w:t>
      </w:r>
      <w:r w:rsidR="00B56A20" w:rsidRPr="007F5970">
        <w:t xml:space="preserve"> отдельных категорий </w:t>
      </w:r>
      <w:r w:rsidRPr="007F5970">
        <w:t>лиц</w:t>
      </w:r>
      <w:r w:rsidR="007F5970" w:rsidRPr="007F5970">
        <w:t xml:space="preserve"> </w:t>
      </w:r>
    </w:p>
    <w:p w14:paraId="26C23625" w14:textId="77777777" w:rsidR="002C4A6D" w:rsidRDefault="007F5970" w:rsidP="002C4A6D">
      <w:pPr>
        <w:pStyle w:val="ConsPlusTitle"/>
        <w:spacing w:line="192" w:lineRule="auto"/>
        <w:jc w:val="center"/>
      </w:pPr>
      <w:r w:rsidRPr="007F5970">
        <w:t xml:space="preserve">и членов их семей </w:t>
      </w:r>
      <w:r w:rsidR="00793A99" w:rsidRPr="007F5970">
        <w:t xml:space="preserve">на официальных сайтах органов местного </w:t>
      </w:r>
    </w:p>
    <w:p w14:paraId="03A3E46A" w14:textId="77777777" w:rsidR="002C4A6D" w:rsidRDefault="00793A99" w:rsidP="002C4A6D">
      <w:pPr>
        <w:pStyle w:val="ConsPlusTitle"/>
        <w:spacing w:line="192" w:lineRule="auto"/>
        <w:jc w:val="center"/>
      </w:pPr>
      <w:r w:rsidRPr="007F5970">
        <w:t xml:space="preserve">самоуправления Изобильненского городского округа Ставропольского края в информационно-телекоммуникационной сети «Интернет» </w:t>
      </w:r>
    </w:p>
    <w:p w14:paraId="417E681C" w14:textId="77777777" w:rsidR="002C4A6D" w:rsidRDefault="00793A99" w:rsidP="002C4A6D">
      <w:pPr>
        <w:pStyle w:val="ConsPlusTitle"/>
        <w:spacing w:line="192" w:lineRule="auto"/>
        <w:jc w:val="center"/>
      </w:pPr>
      <w:r w:rsidRPr="007F5970">
        <w:t>и предоставления этих сведений средствам массовой информации</w:t>
      </w:r>
    </w:p>
    <w:p w14:paraId="296CDD74" w14:textId="77777777" w:rsidR="00793A99" w:rsidRPr="007F5970" w:rsidRDefault="00793A99" w:rsidP="002C4A6D">
      <w:pPr>
        <w:pStyle w:val="ConsPlusTitle"/>
        <w:spacing w:line="192" w:lineRule="auto"/>
        <w:jc w:val="center"/>
      </w:pPr>
      <w:r w:rsidRPr="007F5970">
        <w:t>для опубликования</w:t>
      </w:r>
    </w:p>
    <w:bookmarkEnd w:id="0"/>
    <w:p w14:paraId="50787877" w14:textId="77777777" w:rsidR="0035590D" w:rsidRPr="001C08F6" w:rsidRDefault="0035590D" w:rsidP="00681056">
      <w:pPr>
        <w:pStyle w:val="ConsPlusNormal"/>
        <w:spacing w:line="216" w:lineRule="auto"/>
        <w:jc w:val="both"/>
        <w:rPr>
          <w:sz w:val="24"/>
          <w:szCs w:val="18"/>
        </w:rPr>
      </w:pPr>
    </w:p>
    <w:p w14:paraId="38B25874" w14:textId="77777777" w:rsidR="0035590D" w:rsidRDefault="00B93ECD" w:rsidP="002C4A6D">
      <w:pPr>
        <w:pStyle w:val="ConsPlusNormal"/>
        <w:ind w:firstLine="540"/>
        <w:jc w:val="both"/>
      </w:pPr>
      <w:r w:rsidRPr="00BF7C73">
        <w:t>На основании результатов проведенного мониторинга правоприменения в Думе Изобильненского городского округа Ставропольского края за I квартал 2021 года, рассмотрев экспертн</w:t>
      </w:r>
      <w:r w:rsidR="003531A1" w:rsidRPr="00BF7C73">
        <w:t>ые</w:t>
      </w:r>
      <w:r w:rsidRPr="00BF7C73">
        <w:t xml:space="preserve"> заключени</w:t>
      </w:r>
      <w:r w:rsidR="003531A1" w:rsidRPr="00BF7C73">
        <w:t>я</w:t>
      </w:r>
      <w:r w:rsidRPr="00BF7C73">
        <w:t xml:space="preserve"> управления по региональной политике аппарата Правительства Ставропольского края от 12 марта 2021 года №РМЭ-</w:t>
      </w:r>
      <w:r w:rsidR="003531A1" w:rsidRPr="00BF7C73">
        <w:t>29</w:t>
      </w:r>
      <w:r w:rsidRPr="00BF7C73">
        <w:t xml:space="preserve">/31-36, </w:t>
      </w:r>
      <w:r w:rsidR="003531A1" w:rsidRPr="00BF7C73">
        <w:t>РМЭ-30/31-36</w:t>
      </w:r>
      <w:r w:rsidR="008459E7">
        <w:t>,</w:t>
      </w:r>
      <w:r w:rsidR="003531A1" w:rsidRPr="00BF7C73">
        <w:t xml:space="preserve"> </w:t>
      </w:r>
      <w:r w:rsidRPr="00BF7C73">
        <w:t xml:space="preserve">в соответствии с </w:t>
      </w:r>
      <w:r w:rsidR="006C24CD" w:rsidRPr="00BF7C73">
        <w:t>ф</w:t>
      </w:r>
      <w:r w:rsidRPr="00BF7C73">
        <w:t>едеральным</w:t>
      </w:r>
      <w:r w:rsidR="006C24CD" w:rsidRPr="00BF7C73">
        <w:t>и</w:t>
      </w:r>
      <w:r w:rsidRPr="00BF7C73">
        <w:t xml:space="preserve"> закон</w:t>
      </w:r>
      <w:r w:rsidR="006C24CD" w:rsidRPr="00BF7C73">
        <w:t>ами</w:t>
      </w:r>
      <w:r w:rsidRPr="00BF7C73">
        <w:t xml:space="preserve"> </w:t>
      </w:r>
      <w:r w:rsidR="0035590D" w:rsidRPr="00BF7C73">
        <w:t>от 06 октября 2003 года №131-ФЗ «Об общих принципах организации местного самоуправления</w:t>
      </w:r>
      <w:r w:rsidR="0035590D" w:rsidRPr="0035590D">
        <w:t xml:space="preserve"> в Российской Федерации», от 25 декабря 2008 года №273-ФЗ «О противодействии коррупции», </w:t>
      </w:r>
      <w:r w:rsidR="006C24CD" w:rsidRPr="006C24CD">
        <w:t xml:space="preserve">Указом Президента </w:t>
      </w:r>
      <w:r w:rsidR="002C4A6D">
        <w:t xml:space="preserve">            </w:t>
      </w:r>
      <w:r w:rsidR="006C24CD" w:rsidRPr="006C24CD">
        <w:t>от 08 июля 2013 года №613 «Вопросы противодействия коррупции»</w:t>
      </w:r>
      <w:r w:rsidR="0035590D" w:rsidRPr="0035590D">
        <w:t xml:space="preserve">, </w:t>
      </w:r>
      <w:r w:rsidR="00A33AB0">
        <w:t>п</w:t>
      </w:r>
      <w:r w:rsidR="00B32B14" w:rsidRPr="00B32B14">
        <w:t>ункт</w:t>
      </w:r>
      <w:r w:rsidR="00A33AB0">
        <w:t>ами 24</w:t>
      </w:r>
      <w:r w:rsidR="00A33AB0">
        <w:rPr>
          <w:vertAlign w:val="superscript"/>
        </w:rPr>
        <w:t>1</w:t>
      </w:r>
      <w:r w:rsidR="00A33AB0">
        <w:t>,</w:t>
      </w:r>
      <w:r w:rsidR="00B32B14" w:rsidRPr="00B32B14">
        <w:t xml:space="preserve"> 47 части 2 статьи 30 Устава Изобильненского городского округа Ставропольского края</w:t>
      </w:r>
    </w:p>
    <w:p w14:paraId="2CF83135" w14:textId="77777777" w:rsidR="00A52DAC" w:rsidRPr="00577894" w:rsidRDefault="00A52DAC" w:rsidP="002C4A6D">
      <w:pPr>
        <w:pStyle w:val="ConsPlusNormal"/>
        <w:ind w:firstLine="540"/>
        <w:jc w:val="both"/>
        <w:rPr>
          <w:szCs w:val="28"/>
        </w:rPr>
      </w:pPr>
      <w:r w:rsidRPr="00577894">
        <w:rPr>
          <w:szCs w:val="28"/>
        </w:rPr>
        <w:t>Дума Изобильненского городского округа Ставропольского края</w:t>
      </w:r>
    </w:p>
    <w:p w14:paraId="48849AA4" w14:textId="77777777" w:rsidR="00A52DAC" w:rsidRPr="00577894" w:rsidRDefault="00A52DAC" w:rsidP="002C4A6D">
      <w:pPr>
        <w:pStyle w:val="ConsPlusNormal"/>
        <w:ind w:firstLine="540"/>
        <w:jc w:val="both"/>
        <w:rPr>
          <w:szCs w:val="28"/>
        </w:rPr>
      </w:pPr>
    </w:p>
    <w:p w14:paraId="222D5DFF" w14:textId="77777777" w:rsidR="00A52DAC" w:rsidRPr="00577894" w:rsidRDefault="00A52DAC" w:rsidP="002C4A6D">
      <w:pPr>
        <w:pStyle w:val="ConsPlusNormal"/>
        <w:jc w:val="both"/>
        <w:rPr>
          <w:szCs w:val="28"/>
        </w:rPr>
      </w:pPr>
      <w:r w:rsidRPr="00577894">
        <w:rPr>
          <w:szCs w:val="28"/>
        </w:rPr>
        <w:t>РЕШИЛА:</w:t>
      </w:r>
    </w:p>
    <w:p w14:paraId="417BC000" w14:textId="77777777" w:rsidR="007D41D5" w:rsidRPr="00577894" w:rsidRDefault="007D41D5" w:rsidP="002C4A6D">
      <w:pPr>
        <w:pStyle w:val="ConsPlusNormal"/>
        <w:ind w:firstLine="540"/>
        <w:jc w:val="both"/>
        <w:rPr>
          <w:szCs w:val="28"/>
        </w:rPr>
      </w:pPr>
    </w:p>
    <w:p w14:paraId="43819AF7" w14:textId="77777777" w:rsidR="00A52DAC" w:rsidRDefault="00CC650B" w:rsidP="002C4A6D">
      <w:pPr>
        <w:pStyle w:val="ConsPlusTitle"/>
        <w:ind w:firstLine="540"/>
        <w:jc w:val="both"/>
        <w:rPr>
          <w:b w:val="0"/>
          <w:bCs/>
        </w:rPr>
      </w:pPr>
      <w:r w:rsidRPr="00577894">
        <w:rPr>
          <w:b w:val="0"/>
          <w:bCs/>
          <w:szCs w:val="28"/>
        </w:rPr>
        <w:t xml:space="preserve">1. </w:t>
      </w:r>
      <w:r w:rsidR="00A52DAC" w:rsidRPr="00577894">
        <w:rPr>
          <w:b w:val="0"/>
          <w:bCs/>
          <w:szCs w:val="28"/>
        </w:rPr>
        <w:t>Утвердить</w:t>
      </w:r>
      <w:r w:rsidR="00B56A20" w:rsidRPr="00B56A20">
        <w:rPr>
          <w:b w:val="0"/>
          <w:bCs/>
        </w:rPr>
        <w:t xml:space="preserve"> Поряд</w:t>
      </w:r>
      <w:r w:rsidR="00B56A20">
        <w:rPr>
          <w:b w:val="0"/>
          <w:bCs/>
        </w:rPr>
        <w:t>ок</w:t>
      </w:r>
      <w:r w:rsidR="00B56A20" w:rsidRPr="00B56A20">
        <w:rPr>
          <w:b w:val="0"/>
          <w:bCs/>
        </w:rPr>
        <w:t xml:space="preserve"> размещения сведений о доходах, расходах, об имуществе и обязательствах имущественного характера отдельных категорий лиц</w:t>
      </w:r>
      <w:r w:rsidR="008244E4">
        <w:rPr>
          <w:b w:val="0"/>
          <w:bCs/>
        </w:rPr>
        <w:t xml:space="preserve"> и членов их семей </w:t>
      </w:r>
      <w:r w:rsidR="00B56A20" w:rsidRPr="00B56A20">
        <w:rPr>
          <w:b w:val="0"/>
          <w:bCs/>
        </w:rPr>
        <w:t>на официальных сайтах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B56A20">
        <w:rPr>
          <w:b w:val="0"/>
          <w:bCs/>
        </w:rPr>
        <w:t xml:space="preserve"> </w:t>
      </w:r>
      <w:r w:rsidR="007D41D5" w:rsidRPr="00566588">
        <w:rPr>
          <w:b w:val="0"/>
          <w:bCs/>
        </w:rPr>
        <w:t>согла</w:t>
      </w:r>
      <w:r w:rsidR="007D41D5" w:rsidRPr="00566588">
        <w:rPr>
          <w:b w:val="0"/>
          <w:bCs/>
        </w:rPr>
        <w:t>с</w:t>
      </w:r>
      <w:r w:rsidR="007D41D5" w:rsidRPr="00566588">
        <w:rPr>
          <w:b w:val="0"/>
          <w:bCs/>
        </w:rPr>
        <w:t>но приложению</w:t>
      </w:r>
      <w:r w:rsidR="00A52DAC" w:rsidRPr="00566588">
        <w:rPr>
          <w:b w:val="0"/>
          <w:bCs/>
        </w:rPr>
        <w:t>.</w:t>
      </w:r>
    </w:p>
    <w:p w14:paraId="5E22BCD6" w14:textId="77777777" w:rsidR="006E0589" w:rsidRDefault="006E0589" w:rsidP="002C4A6D">
      <w:pPr>
        <w:pStyle w:val="ConsPlusTitle"/>
        <w:ind w:firstLine="540"/>
        <w:jc w:val="both"/>
        <w:rPr>
          <w:b w:val="0"/>
          <w:bCs/>
        </w:rPr>
      </w:pPr>
    </w:p>
    <w:p w14:paraId="75B3460A" w14:textId="77777777" w:rsidR="006E0589" w:rsidRPr="00566588" w:rsidRDefault="006E0589" w:rsidP="002C4A6D">
      <w:pPr>
        <w:pStyle w:val="ConsPlusTitle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2. Признать утратившим силу решение Думы Изобильненского городского округа Ставропольского края от </w:t>
      </w:r>
      <w:r w:rsidRPr="006E0589">
        <w:rPr>
          <w:b w:val="0"/>
          <w:bCs/>
        </w:rPr>
        <w:t xml:space="preserve">29 июня 2018 года №150 «О Порядке </w:t>
      </w:r>
      <w:r w:rsidRPr="006E0589">
        <w:rPr>
          <w:b w:val="0"/>
          <w:bCs/>
        </w:rPr>
        <w:lastRenderedPageBreak/>
        <w:t>размещения сведений о доходах, расходах, об имуществе</w:t>
      </w:r>
      <w:r>
        <w:rPr>
          <w:b w:val="0"/>
          <w:bCs/>
        </w:rPr>
        <w:t xml:space="preserve"> </w:t>
      </w:r>
      <w:r w:rsidRPr="006E0589">
        <w:rPr>
          <w:b w:val="0"/>
          <w:bCs/>
        </w:rPr>
        <w:t>и обязательствах имущественного характера лиц, замещающих муниципальные должности, и членов их семей на официальном портале</w:t>
      </w:r>
      <w:r>
        <w:rPr>
          <w:b w:val="0"/>
          <w:bCs/>
        </w:rPr>
        <w:t xml:space="preserve"> </w:t>
      </w:r>
      <w:r w:rsidRPr="006E0589">
        <w:rPr>
          <w:b w:val="0"/>
          <w:bCs/>
        </w:rPr>
        <w:t>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b w:val="0"/>
          <w:bCs/>
        </w:rPr>
        <w:t>.</w:t>
      </w:r>
    </w:p>
    <w:p w14:paraId="7992E7D6" w14:textId="77777777" w:rsidR="00CC650B" w:rsidRPr="001F1441" w:rsidRDefault="00CC650B" w:rsidP="002C4A6D">
      <w:pPr>
        <w:pStyle w:val="ConsPlusNormal"/>
        <w:jc w:val="both"/>
        <w:rPr>
          <w:sz w:val="20"/>
        </w:rPr>
      </w:pPr>
    </w:p>
    <w:p w14:paraId="13D506D7" w14:textId="77777777" w:rsidR="00A52DAC" w:rsidRDefault="006E0589" w:rsidP="002C4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DAC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="00A52DAC">
        <w:rPr>
          <w:sz w:val="28"/>
          <w:szCs w:val="28"/>
        </w:rPr>
        <w:t>дня его официально</w:t>
      </w:r>
      <w:r w:rsidR="007D41D5">
        <w:rPr>
          <w:sz w:val="28"/>
          <w:szCs w:val="28"/>
        </w:rPr>
        <w:t>го</w:t>
      </w:r>
      <w:r w:rsidR="00A52DAC">
        <w:rPr>
          <w:sz w:val="28"/>
          <w:szCs w:val="28"/>
        </w:rPr>
        <w:t xml:space="preserve"> опублик</w:t>
      </w:r>
      <w:r w:rsidR="00A52DAC">
        <w:rPr>
          <w:sz w:val="28"/>
          <w:szCs w:val="28"/>
        </w:rPr>
        <w:t>о</w:t>
      </w:r>
      <w:r w:rsidR="00A52DAC">
        <w:rPr>
          <w:sz w:val="28"/>
          <w:szCs w:val="28"/>
        </w:rPr>
        <w:t>вани</w:t>
      </w:r>
      <w:r w:rsidR="007D41D5">
        <w:rPr>
          <w:sz w:val="28"/>
          <w:szCs w:val="28"/>
        </w:rPr>
        <w:t>я</w:t>
      </w:r>
      <w:r w:rsidR="00A8322C">
        <w:rPr>
          <w:sz w:val="28"/>
          <w:szCs w:val="28"/>
        </w:rPr>
        <w:t xml:space="preserve"> (обнародования)</w:t>
      </w:r>
      <w:r w:rsidR="00A52DAC">
        <w:rPr>
          <w:sz w:val="28"/>
          <w:szCs w:val="28"/>
        </w:rPr>
        <w:t>.</w:t>
      </w:r>
    </w:p>
    <w:p w14:paraId="6E741096" w14:textId="77777777" w:rsidR="005B2A33" w:rsidRDefault="005B2A33" w:rsidP="002C4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AD4A51" w14:textId="77777777" w:rsidR="002C4A6D" w:rsidRDefault="002C4A6D" w:rsidP="002C4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090123" w14:textId="77777777" w:rsidR="002C4A6D" w:rsidRDefault="002C4A6D" w:rsidP="002C4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CC650B" w:rsidRPr="003E3C48" w14:paraId="671F0EAA" w14:textId="77777777" w:rsidTr="00377AF3">
        <w:tc>
          <w:tcPr>
            <w:tcW w:w="4378" w:type="dxa"/>
            <w:shd w:val="clear" w:color="auto" w:fill="auto"/>
          </w:tcPr>
          <w:p w14:paraId="387D4AFF" w14:textId="77777777" w:rsidR="00CC650B" w:rsidRPr="003E3C48" w:rsidRDefault="00CC650B" w:rsidP="002C4A6D">
            <w:pPr>
              <w:rPr>
                <w:bCs/>
                <w:sz w:val="28"/>
                <w:szCs w:val="28"/>
              </w:rPr>
            </w:pPr>
            <w:r w:rsidRPr="003E3C48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9B2E3B7" w14:textId="77777777" w:rsidR="00CC650B" w:rsidRPr="003E3C48" w:rsidRDefault="00CC650B" w:rsidP="002C4A6D">
            <w:pPr>
              <w:rPr>
                <w:bCs/>
                <w:sz w:val="28"/>
                <w:szCs w:val="28"/>
              </w:rPr>
            </w:pPr>
            <w:r w:rsidRPr="003E3C48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ED6BD79" w14:textId="77777777" w:rsidR="00CC650B" w:rsidRPr="003E3C48" w:rsidRDefault="00CC650B" w:rsidP="002C4A6D">
            <w:pPr>
              <w:rPr>
                <w:bCs/>
                <w:sz w:val="28"/>
                <w:szCs w:val="28"/>
              </w:rPr>
            </w:pPr>
            <w:r w:rsidRPr="003E3C48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F2F8434" w14:textId="77777777" w:rsidR="00CC650B" w:rsidRPr="003E3C48" w:rsidRDefault="00CC650B" w:rsidP="002C4A6D">
            <w:pPr>
              <w:rPr>
                <w:bCs/>
                <w:sz w:val="28"/>
                <w:szCs w:val="28"/>
              </w:rPr>
            </w:pPr>
          </w:p>
          <w:p w14:paraId="4CEF900A" w14:textId="77777777" w:rsidR="00CC650B" w:rsidRPr="003E3C48" w:rsidRDefault="00CC650B" w:rsidP="002C4A6D">
            <w:pPr>
              <w:jc w:val="right"/>
              <w:rPr>
                <w:sz w:val="28"/>
                <w:szCs w:val="28"/>
              </w:rPr>
            </w:pPr>
            <w:r w:rsidRPr="003E3C4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1D759E9C" w14:textId="77777777" w:rsidR="00CC650B" w:rsidRPr="003E3C48" w:rsidRDefault="00CC650B" w:rsidP="002C4A6D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4528B62" w14:textId="77777777" w:rsidR="00CC650B" w:rsidRPr="003E3C48" w:rsidRDefault="00CC650B" w:rsidP="002C4A6D">
            <w:pPr>
              <w:rPr>
                <w:sz w:val="28"/>
                <w:szCs w:val="28"/>
              </w:rPr>
            </w:pPr>
            <w:r w:rsidRPr="003E3C48">
              <w:rPr>
                <w:sz w:val="28"/>
                <w:szCs w:val="28"/>
              </w:rPr>
              <w:t xml:space="preserve">Глава Изобильненского </w:t>
            </w:r>
          </w:p>
          <w:p w14:paraId="2DB9F7BC" w14:textId="77777777" w:rsidR="00CC650B" w:rsidRPr="003E3C48" w:rsidRDefault="00CC650B" w:rsidP="002C4A6D">
            <w:pPr>
              <w:rPr>
                <w:sz w:val="28"/>
                <w:szCs w:val="28"/>
              </w:rPr>
            </w:pPr>
            <w:r w:rsidRPr="003E3C48">
              <w:rPr>
                <w:sz w:val="28"/>
                <w:szCs w:val="28"/>
              </w:rPr>
              <w:t xml:space="preserve">городского округа </w:t>
            </w:r>
          </w:p>
          <w:p w14:paraId="5261A590" w14:textId="77777777" w:rsidR="00CC650B" w:rsidRPr="003E3C48" w:rsidRDefault="00CC650B" w:rsidP="002C4A6D">
            <w:pPr>
              <w:rPr>
                <w:sz w:val="28"/>
                <w:szCs w:val="28"/>
              </w:rPr>
            </w:pPr>
            <w:r w:rsidRPr="003E3C48">
              <w:rPr>
                <w:sz w:val="28"/>
                <w:szCs w:val="28"/>
              </w:rPr>
              <w:t xml:space="preserve">Ставропольского края </w:t>
            </w:r>
          </w:p>
          <w:p w14:paraId="07195CFB" w14:textId="77777777" w:rsidR="00CC650B" w:rsidRPr="003E3C48" w:rsidRDefault="00CC650B" w:rsidP="002C4A6D">
            <w:pPr>
              <w:rPr>
                <w:sz w:val="28"/>
                <w:szCs w:val="28"/>
              </w:rPr>
            </w:pPr>
          </w:p>
          <w:p w14:paraId="7310D096" w14:textId="77777777" w:rsidR="00AD3287" w:rsidRPr="003E3C48" w:rsidRDefault="00CC650B" w:rsidP="00AE2D96">
            <w:pPr>
              <w:jc w:val="right"/>
              <w:rPr>
                <w:sz w:val="28"/>
                <w:szCs w:val="28"/>
              </w:rPr>
            </w:pPr>
            <w:r w:rsidRPr="003E3C48">
              <w:rPr>
                <w:sz w:val="28"/>
                <w:szCs w:val="28"/>
              </w:rPr>
              <w:t>В.И. Козлов</w:t>
            </w:r>
          </w:p>
        </w:tc>
      </w:tr>
    </w:tbl>
    <w:p w14:paraId="2D82797C" w14:textId="77777777" w:rsidR="00840AFE" w:rsidRDefault="00840AFE" w:rsidP="00322E16">
      <w:pPr>
        <w:pStyle w:val="ConsPlusNormal"/>
        <w:spacing w:line="216" w:lineRule="auto"/>
        <w:jc w:val="both"/>
        <w:rPr>
          <w:bCs/>
        </w:rPr>
        <w:sectPr w:rsidR="00840AFE" w:rsidSect="008459E7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287"/>
        <w:gridCol w:w="5244"/>
      </w:tblGrid>
      <w:tr w:rsidR="00840AFE" w:rsidRPr="00822E84" w14:paraId="1F637C19" w14:textId="77777777" w:rsidTr="00C62C44">
        <w:tc>
          <w:tcPr>
            <w:tcW w:w="4287" w:type="dxa"/>
            <w:shd w:val="clear" w:color="auto" w:fill="auto"/>
          </w:tcPr>
          <w:p w14:paraId="017B48D7" w14:textId="77777777" w:rsidR="00840AFE" w:rsidRPr="00822E84" w:rsidRDefault="00840AFE" w:rsidP="00C62C44">
            <w:pPr>
              <w:pStyle w:val="ConsPlusNormal"/>
              <w:spacing w:line="216" w:lineRule="auto"/>
              <w:ind w:firstLine="567"/>
              <w:jc w:val="right"/>
              <w:outlineLvl w:val="0"/>
              <w:rPr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71A61BD2" w14:textId="77777777" w:rsidR="00840AFE" w:rsidRPr="00822E84" w:rsidRDefault="00840AFE" w:rsidP="00C62C44">
            <w:pPr>
              <w:pStyle w:val="ConsPlusNormal"/>
              <w:spacing w:line="216" w:lineRule="auto"/>
              <w:outlineLvl w:val="0"/>
              <w:rPr>
                <w:szCs w:val="28"/>
              </w:rPr>
            </w:pPr>
            <w:r w:rsidRPr="00822E84">
              <w:rPr>
                <w:szCs w:val="28"/>
              </w:rPr>
              <w:t>Приложение</w:t>
            </w:r>
          </w:p>
          <w:p w14:paraId="0C863E94" w14:textId="77777777" w:rsidR="00840AFE" w:rsidRDefault="00840AFE" w:rsidP="00C62C44">
            <w:pPr>
              <w:pStyle w:val="ConsPlusNormal"/>
              <w:spacing w:line="216" w:lineRule="auto"/>
              <w:outlineLvl w:val="0"/>
              <w:rPr>
                <w:szCs w:val="28"/>
              </w:rPr>
            </w:pPr>
            <w:r w:rsidRPr="00822E84">
              <w:rPr>
                <w:szCs w:val="28"/>
              </w:rPr>
              <w:t>к решени</w:t>
            </w:r>
            <w:r>
              <w:rPr>
                <w:szCs w:val="28"/>
              </w:rPr>
              <w:t>ю</w:t>
            </w:r>
            <w:r w:rsidRPr="00822E84">
              <w:rPr>
                <w:szCs w:val="28"/>
              </w:rPr>
              <w:t xml:space="preserve"> Думы Изобильненского </w:t>
            </w:r>
          </w:p>
          <w:p w14:paraId="151B7961" w14:textId="77777777" w:rsidR="00840AFE" w:rsidRDefault="00840AFE" w:rsidP="00C62C44">
            <w:pPr>
              <w:pStyle w:val="ConsPlusNormal"/>
              <w:spacing w:line="216" w:lineRule="auto"/>
              <w:outlineLvl w:val="0"/>
              <w:rPr>
                <w:szCs w:val="28"/>
              </w:rPr>
            </w:pPr>
            <w:r w:rsidRPr="00822E84">
              <w:rPr>
                <w:szCs w:val="28"/>
              </w:rPr>
              <w:t>городского округа Ставропольского края</w:t>
            </w:r>
          </w:p>
          <w:p w14:paraId="5A0C27E6" w14:textId="77777777" w:rsidR="00840AFE" w:rsidRPr="00822E84" w:rsidRDefault="00840AFE" w:rsidP="00C62C44">
            <w:pPr>
              <w:pStyle w:val="ConsPlusNormal"/>
              <w:spacing w:line="216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от 23 апреля 2021 года №488</w:t>
            </w:r>
          </w:p>
        </w:tc>
      </w:tr>
    </w:tbl>
    <w:p w14:paraId="469C80E1" w14:textId="77777777" w:rsidR="00840AFE" w:rsidRPr="00822E84" w:rsidRDefault="00840AFE" w:rsidP="00840AFE">
      <w:pPr>
        <w:pStyle w:val="ConsPlusNormal"/>
        <w:ind w:firstLine="567"/>
        <w:jc w:val="right"/>
        <w:outlineLvl w:val="0"/>
        <w:rPr>
          <w:b/>
          <w:szCs w:val="28"/>
        </w:rPr>
      </w:pPr>
      <w:bookmarkStart w:id="1" w:name="_Hlk60066856"/>
    </w:p>
    <w:p w14:paraId="7D09219C" w14:textId="77777777" w:rsidR="00840AFE" w:rsidRDefault="00840AFE" w:rsidP="00840AFE">
      <w:pPr>
        <w:pStyle w:val="ConsPlusNormal"/>
        <w:spacing w:line="192" w:lineRule="auto"/>
        <w:jc w:val="center"/>
        <w:rPr>
          <w:b/>
          <w:szCs w:val="28"/>
        </w:rPr>
      </w:pPr>
      <w:bookmarkStart w:id="2" w:name="P43"/>
      <w:bookmarkStart w:id="3" w:name="_Hlk60062213"/>
      <w:bookmarkEnd w:id="1"/>
      <w:bookmarkEnd w:id="2"/>
      <w:r w:rsidRPr="00822E84">
        <w:rPr>
          <w:b/>
          <w:szCs w:val="28"/>
        </w:rPr>
        <w:t xml:space="preserve">Порядок размещения сведений о доходах, расходах, об имуществе </w:t>
      </w:r>
    </w:p>
    <w:p w14:paraId="625B50C3" w14:textId="77777777" w:rsidR="00840AFE" w:rsidRDefault="00840AFE" w:rsidP="00840AFE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и обязательствах имущественного характера отдельных категорий лиц </w:t>
      </w:r>
    </w:p>
    <w:p w14:paraId="643622AD" w14:textId="77777777" w:rsidR="00840AFE" w:rsidRDefault="00840AFE" w:rsidP="00840AFE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и членов их семей на официальных сайтах органов местного </w:t>
      </w:r>
    </w:p>
    <w:p w14:paraId="0BDD3EE3" w14:textId="77777777" w:rsidR="00840AFE" w:rsidRDefault="00840AFE" w:rsidP="00840AFE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самоуправления Изобильненского городского округа Ставропольского края в информационно-телекоммуникационной сети «Интернет» </w:t>
      </w:r>
    </w:p>
    <w:p w14:paraId="41C23D7E" w14:textId="77777777" w:rsidR="00840AFE" w:rsidRDefault="00840AFE" w:rsidP="00840AFE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и предоставления этих сведений средствам массовой информации </w:t>
      </w:r>
    </w:p>
    <w:p w14:paraId="53BDD8FF" w14:textId="77777777" w:rsidR="00840AFE" w:rsidRPr="00822E84" w:rsidRDefault="00840AFE" w:rsidP="00840AFE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>для опубликования</w:t>
      </w:r>
    </w:p>
    <w:p w14:paraId="353AA0C1" w14:textId="77777777" w:rsidR="00840AFE" w:rsidRPr="00822E84" w:rsidRDefault="00840AFE" w:rsidP="00840AFE">
      <w:pPr>
        <w:pStyle w:val="ConsPlusNormal"/>
        <w:spacing w:line="192" w:lineRule="auto"/>
        <w:ind w:firstLine="567"/>
        <w:jc w:val="center"/>
        <w:rPr>
          <w:b/>
          <w:szCs w:val="28"/>
        </w:rPr>
      </w:pPr>
    </w:p>
    <w:bookmarkEnd w:id="3"/>
    <w:p w14:paraId="2535D818" w14:textId="77777777" w:rsidR="00840AFE" w:rsidRPr="00822E84" w:rsidRDefault="00840AFE" w:rsidP="00840AFE">
      <w:pPr>
        <w:ind w:firstLine="567"/>
        <w:jc w:val="both"/>
        <w:rPr>
          <w:bCs/>
          <w:sz w:val="28"/>
          <w:szCs w:val="28"/>
        </w:rPr>
      </w:pPr>
      <w:r w:rsidRPr="00822E84">
        <w:rPr>
          <w:bCs/>
          <w:sz w:val="28"/>
          <w:szCs w:val="28"/>
        </w:rPr>
        <w:t>1. Настоящий Порядок размещения сведений о доходах, расходах, об имуществе и обязательствах имущественного характера отдельных категорий  лиц и членов их семей на официальных сайтах органов местного самоуправления 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 (далее - Порядок) регулирует размещение сведений о доходах, расходах, об имуществе и обязательствах имущественного характера депутатов Думы Изобильненского городского округа Ставропольского края и Главы Изобильненского городского округа Ставропольского края (далее - лица, замещающие муниципальные должности), муниципальных служащих, замещающих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 (далее - муниципальные служащие), их супруг (супругов) и несовершеннолетних детей в информационно-телекоммуникационной сети «Интернет» на официальных сайтах органов местного самоуправления Изобильненского городского округа Ставропольского края, указанных в пункте 5 настоящего Порядка (далее – официальные сайты), и предоставление этих сведений средствам массовой информации для опубликования в связи с их запросами.</w:t>
      </w:r>
    </w:p>
    <w:p w14:paraId="1DAFCB3D" w14:textId="77777777" w:rsidR="00840AFE" w:rsidRPr="00822E84" w:rsidRDefault="00840AFE" w:rsidP="00840AFE">
      <w:pPr>
        <w:pStyle w:val="ConsPlusTitle"/>
        <w:ind w:firstLine="567"/>
        <w:jc w:val="both"/>
        <w:rPr>
          <w:b w:val="0"/>
          <w:bCs/>
          <w:szCs w:val="28"/>
        </w:rPr>
      </w:pPr>
      <w:bookmarkStart w:id="4" w:name="P53"/>
      <w:bookmarkEnd w:id="4"/>
      <w:r w:rsidRPr="00822E84">
        <w:rPr>
          <w:b w:val="0"/>
          <w:bCs/>
          <w:szCs w:val="28"/>
        </w:rPr>
        <w:t>2. На официальных сайтах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7C14B7AD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а) перечень объектов недвижимого имущества, принадлежащих лицам, замещающим муниципальные должности, муниципальным служащим, 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1D763DB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б) перечень транспортных средств, с указанием вида и марки, принадлежащих на праве собственности лицам, замещающим муниципальные </w:t>
      </w:r>
      <w:r w:rsidRPr="00822E84">
        <w:rPr>
          <w:bCs/>
          <w:szCs w:val="28"/>
        </w:rPr>
        <w:lastRenderedPageBreak/>
        <w:t>должности, муниципальным служащим, их супругам и несовершеннолетним детям;</w:t>
      </w:r>
    </w:p>
    <w:p w14:paraId="7F1E93B5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в) декларированный годовой доход лиц, замещающих муниципальные должности, муниципальных служащих, их супруг (супругов) и несовершеннолетних детей;</w:t>
      </w:r>
    </w:p>
    <w:p w14:paraId="53158E13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должности, муниципальных служащих и их супруг (супругов) за три последних года, предшествующих отчетному периоду.</w:t>
      </w:r>
    </w:p>
    <w:p w14:paraId="7CF84A89" w14:textId="77777777" w:rsidR="00840AFE" w:rsidRPr="005C2015" w:rsidRDefault="00840AFE" w:rsidP="00840AFE">
      <w:pPr>
        <w:pStyle w:val="ConsPlusNormal"/>
        <w:ind w:firstLine="567"/>
        <w:jc w:val="both"/>
        <w:rPr>
          <w:bCs/>
          <w:spacing w:val="-4"/>
          <w:szCs w:val="28"/>
        </w:rPr>
      </w:pPr>
      <w:r w:rsidRPr="005C2015">
        <w:rPr>
          <w:bCs/>
          <w:spacing w:val="-4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C506F97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а) иные сведения (кроме указанных в пункте 2 настоящего Порядка) о доходах лиц, замещающих муниципальные должности, муниципальных служащих,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4D5DD95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б) персональные данные супруг (супругов), детей и иных членов семьи лиц, замещающих муниципальные должности, муниципальных служащих;</w:t>
      </w:r>
    </w:p>
    <w:p w14:paraId="6BA25BEB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муниципальных служащих, их супруг (супругов), детей и иных членов семьи;</w:t>
      </w:r>
    </w:p>
    <w:p w14:paraId="4EAD2874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муниципальным служащим, их супругам, детям, иным членам семьи на праве собственности или находящихся в их пользовании;</w:t>
      </w:r>
    </w:p>
    <w:p w14:paraId="63F5BB23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д) информацию, отнесенную к государственной тайне или являющуюся конфиденциальной.</w:t>
      </w:r>
    </w:p>
    <w:p w14:paraId="6519151D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муниципальных должностей, муниципальными служащими должностей, замещение которых влечет представление таких сведений, находятся на официальных сайтах, и ежегодно обновляются в течение </w:t>
      </w:r>
      <w:r>
        <w:rPr>
          <w:bCs/>
          <w:szCs w:val="28"/>
        </w:rPr>
        <w:t xml:space="preserve">         </w:t>
      </w:r>
      <w:r w:rsidRPr="00822E84">
        <w:rPr>
          <w:bCs/>
          <w:szCs w:val="28"/>
        </w:rPr>
        <w:t>14 рабочих дней со дня истечения срока, установленного для их подачи.</w:t>
      </w:r>
    </w:p>
    <w:p w14:paraId="0E4BECDA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5. Размещение сведений о доходах, расходах, об имуществе и обязательствах имущественного характера, указанных в пункте 2 настоящего Порядка и представленных:</w:t>
      </w:r>
    </w:p>
    <w:p w14:paraId="11CA2F94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а) Главой Изобильненского городского округа Ставропольского края - обеспечивается администрацией Изобильненского городского округа Став</w:t>
      </w:r>
      <w:r w:rsidRPr="00822E84">
        <w:rPr>
          <w:bCs/>
          <w:szCs w:val="28"/>
        </w:rPr>
        <w:lastRenderedPageBreak/>
        <w:t>ропольского края (отделом правового и кадрового обеспечения администрации Изобильненского городского округа Ставропольского края)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http://izobadmin.ru. (далее – официальный портал);</w:t>
      </w:r>
    </w:p>
    <w:p w14:paraId="14900614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б) депутатами Думы Изобильненского городского округа Ставропольского края, муниципальными служащими - обеспечивается муниципальным служащим, ответственным за кадровую работу в Думе Изобильненского городского округа Ставропольского края, на официальном сайте Думы Изобильненского городского округа Ставропольского края в информационно-телекоммуникационной сети «Интернет» http://izobduma.ru.</w:t>
      </w:r>
    </w:p>
    <w:p w14:paraId="7445E16A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6. Отдел правового и кадрового обеспечения администрации Изобильненского городского округа Ставропольского края: </w:t>
      </w:r>
    </w:p>
    <w:p w14:paraId="37E58988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3 рабочих дней со дня поступления запроса от средства массовой информации сообщает о нем Главе Изобильненского городского округа Ставропольского края;</w:t>
      </w:r>
    </w:p>
    <w:p w14:paraId="7BDA0124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портале.</w:t>
      </w:r>
    </w:p>
    <w:p w14:paraId="756AC101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7. Муниципальный служащий, ответственный за кадровую работу в Думе Изобильненского городского округа Ставропольского края: </w:t>
      </w:r>
    </w:p>
    <w:p w14:paraId="1B7B382E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3 рабочих дней со дня поступления запроса от средства массовой информации сообщает о нем депутату Думы Изобильненского городского округа Ставропольского края, муниципальному служащему, в отношении которых поступил запрос;</w:t>
      </w:r>
    </w:p>
    <w:p w14:paraId="6126F714" w14:textId="77777777" w:rsidR="00840AFE" w:rsidRPr="00822E84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Думы Изобильненского городского округа Ставропольского края.</w:t>
      </w:r>
    </w:p>
    <w:p w14:paraId="2EE1A736" w14:textId="77777777" w:rsidR="00840AFE" w:rsidRDefault="00840AFE" w:rsidP="00840AFE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8. Отдел правового и кадрового обеспечения администрации Изобильненского городского округа Ставропольского края, муниципальный служащий, ответственный за кадровую работу в Думе Изобильненского городского округа Ставропольского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1D8A081" w14:textId="77777777" w:rsidR="00CC650B" w:rsidRPr="00A7750D" w:rsidRDefault="00CC650B" w:rsidP="00322E16">
      <w:pPr>
        <w:pStyle w:val="ConsPlusNormal"/>
        <w:spacing w:line="216" w:lineRule="auto"/>
        <w:jc w:val="both"/>
        <w:rPr>
          <w:bCs/>
        </w:rPr>
      </w:pPr>
    </w:p>
    <w:sectPr w:rsidR="00CC650B" w:rsidRPr="00A7750D" w:rsidSect="00C62C44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1B39" w14:textId="77777777" w:rsidR="005950E1" w:rsidRDefault="005950E1" w:rsidP="00A77640">
      <w:r>
        <w:separator/>
      </w:r>
    </w:p>
  </w:endnote>
  <w:endnote w:type="continuationSeparator" w:id="0">
    <w:p w14:paraId="4A2B76A7" w14:textId="77777777" w:rsidR="005950E1" w:rsidRDefault="005950E1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61B0" w14:textId="77777777" w:rsidR="005950E1" w:rsidRDefault="005950E1" w:rsidP="00A77640">
      <w:r>
        <w:separator/>
      </w:r>
    </w:p>
  </w:footnote>
  <w:footnote w:type="continuationSeparator" w:id="0">
    <w:p w14:paraId="0BC92FF4" w14:textId="77777777" w:rsidR="005950E1" w:rsidRDefault="005950E1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FF1" w14:textId="77777777" w:rsidR="008459E7" w:rsidRDefault="008459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724E16DF" w14:textId="77777777" w:rsidR="008459E7" w:rsidRDefault="008459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2937" w14:textId="77777777" w:rsidR="00100346" w:rsidRPr="005B2A33" w:rsidRDefault="00100346" w:rsidP="005B2A33">
    <w:pPr>
      <w:pStyle w:val="a7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170" w14:textId="77777777" w:rsidR="00C62C44" w:rsidRDefault="00C62C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294991EE" w14:textId="77777777" w:rsidR="00C62C44" w:rsidRDefault="00C62C4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A610" w14:textId="77777777" w:rsidR="00C62C44" w:rsidRDefault="00C62C44">
    <w:pPr>
      <w:pStyle w:val="a7"/>
      <w:jc w:val="center"/>
    </w:pPr>
  </w:p>
  <w:p w14:paraId="1F446125" w14:textId="77777777" w:rsidR="00100346" w:rsidRPr="005B2A33" w:rsidRDefault="00100346" w:rsidP="005B2A33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 w15:restartNumberingAfterBreak="0">
    <w:nsid w:val="30E20A3C"/>
    <w:multiLevelType w:val="hybridMultilevel"/>
    <w:tmpl w:val="20F6E7A8"/>
    <w:lvl w:ilvl="0" w:tplc="71D6A024">
      <w:start w:val="1"/>
      <w:numFmt w:val="decimal"/>
      <w:lvlText w:val="%1."/>
      <w:lvlJc w:val="left"/>
      <w:pPr>
        <w:ind w:left="91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339A2"/>
    <w:rsid w:val="00043E64"/>
    <w:rsid w:val="00044225"/>
    <w:rsid w:val="0004670A"/>
    <w:rsid w:val="00051F5F"/>
    <w:rsid w:val="000533F5"/>
    <w:rsid w:val="00061C59"/>
    <w:rsid w:val="00072185"/>
    <w:rsid w:val="00092815"/>
    <w:rsid w:val="000945E1"/>
    <w:rsid w:val="000A0C09"/>
    <w:rsid w:val="000A0F84"/>
    <w:rsid w:val="000A5654"/>
    <w:rsid w:val="000B4F01"/>
    <w:rsid w:val="000C4CE0"/>
    <w:rsid w:val="000C5A00"/>
    <w:rsid w:val="000D6A1D"/>
    <w:rsid w:val="000E23CB"/>
    <w:rsid w:val="000E501D"/>
    <w:rsid w:val="000E5419"/>
    <w:rsid w:val="000E7112"/>
    <w:rsid w:val="000E7E98"/>
    <w:rsid w:val="000F26A9"/>
    <w:rsid w:val="000F2C5D"/>
    <w:rsid w:val="000F38C0"/>
    <w:rsid w:val="000F7378"/>
    <w:rsid w:val="00100346"/>
    <w:rsid w:val="001018F5"/>
    <w:rsid w:val="001064AB"/>
    <w:rsid w:val="001066E7"/>
    <w:rsid w:val="00111597"/>
    <w:rsid w:val="00113EF7"/>
    <w:rsid w:val="00120687"/>
    <w:rsid w:val="00122E16"/>
    <w:rsid w:val="0014015E"/>
    <w:rsid w:val="00145B67"/>
    <w:rsid w:val="00145D16"/>
    <w:rsid w:val="00147292"/>
    <w:rsid w:val="00147322"/>
    <w:rsid w:val="00155031"/>
    <w:rsid w:val="00162E40"/>
    <w:rsid w:val="001759CB"/>
    <w:rsid w:val="001841AC"/>
    <w:rsid w:val="00191176"/>
    <w:rsid w:val="0019517E"/>
    <w:rsid w:val="001954A2"/>
    <w:rsid w:val="001A31F0"/>
    <w:rsid w:val="001A43ED"/>
    <w:rsid w:val="001A485F"/>
    <w:rsid w:val="001A5EB8"/>
    <w:rsid w:val="001B14BA"/>
    <w:rsid w:val="001C08F6"/>
    <w:rsid w:val="001C284E"/>
    <w:rsid w:val="001D090E"/>
    <w:rsid w:val="001D2785"/>
    <w:rsid w:val="001D4F05"/>
    <w:rsid w:val="001D5910"/>
    <w:rsid w:val="001E0FEC"/>
    <w:rsid w:val="001E4BC9"/>
    <w:rsid w:val="001F1441"/>
    <w:rsid w:val="001F33B0"/>
    <w:rsid w:val="001F4999"/>
    <w:rsid w:val="001F589E"/>
    <w:rsid w:val="001F7F41"/>
    <w:rsid w:val="002061EB"/>
    <w:rsid w:val="00207C38"/>
    <w:rsid w:val="0021249E"/>
    <w:rsid w:val="0021651D"/>
    <w:rsid w:val="00236993"/>
    <w:rsid w:val="00236CBD"/>
    <w:rsid w:val="00237153"/>
    <w:rsid w:val="002444B7"/>
    <w:rsid w:val="002456C5"/>
    <w:rsid w:val="00246D90"/>
    <w:rsid w:val="00253AC2"/>
    <w:rsid w:val="00261804"/>
    <w:rsid w:val="002722EB"/>
    <w:rsid w:val="00273C8D"/>
    <w:rsid w:val="00275B56"/>
    <w:rsid w:val="00282AEB"/>
    <w:rsid w:val="00282C9A"/>
    <w:rsid w:val="00290CC7"/>
    <w:rsid w:val="00293D13"/>
    <w:rsid w:val="002968AA"/>
    <w:rsid w:val="002971EF"/>
    <w:rsid w:val="00297F7C"/>
    <w:rsid w:val="002A4F01"/>
    <w:rsid w:val="002B22BC"/>
    <w:rsid w:val="002B63A6"/>
    <w:rsid w:val="002C1E6C"/>
    <w:rsid w:val="002C4A6D"/>
    <w:rsid w:val="002D084C"/>
    <w:rsid w:val="002D2199"/>
    <w:rsid w:val="002D4D86"/>
    <w:rsid w:val="002E0C03"/>
    <w:rsid w:val="002F4A9C"/>
    <w:rsid w:val="002F75B8"/>
    <w:rsid w:val="003037E4"/>
    <w:rsid w:val="00306545"/>
    <w:rsid w:val="00322317"/>
    <w:rsid w:val="00322E16"/>
    <w:rsid w:val="00322F2B"/>
    <w:rsid w:val="003531A1"/>
    <w:rsid w:val="0035590D"/>
    <w:rsid w:val="00355ABD"/>
    <w:rsid w:val="00373844"/>
    <w:rsid w:val="0037598E"/>
    <w:rsid w:val="00377AF3"/>
    <w:rsid w:val="00386E5C"/>
    <w:rsid w:val="00387175"/>
    <w:rsid w:val="003966F7"/>
    <w:rsid w:val="00396915"/>
    <w:rsid w:val="00396D35"/>
    <w:rsid w:val="003976E9"/>
    <w:rsid w:val="003A1B93"/>
    <w:rsid w:val="003A64A3"/>
    <w:rsid w:val="003B44F7"/>
    <w:rsid w:val="003B4957"/>
    <w:rsid w:val="003B63AF"/>
    <w:rsid w:val="003B7A82"/>
    <w:rsid w:val="003C3AAC"/>
    <w:rsid w:val="003D429C"/>
    <w:rsid w:val="003E48B8"/>
    <w:rsid w:val="003E4AFE"/>
    <w:rsid w:val="003F2597"/>
    <w:rsid w:val="003F2C53"/>
    <w:rsid w:val="003F7596"/>
    <w:rsid w:val="003F7E39"/>
    <w:rsid w:val="003F7FF5"/>
    <w:rsid w:val="00405A37"/>
    <w:rsid w:val="004161DA"/>
    <w:rsid w:val="004259EA"/>
    <w:rsid w:val="00432A37"/>
    <w:rsid w:val="00434BAE"/>
    <w:rsid w:val="004404E9"/>
    <w:rsid w:val="004405D9"/>
    <w:rsid w:val="004434E8"/>
    <w:rsid w:val="00450EA1"/>
    <w:rsid w:val="0045414B"/>
    <w:rsid w:val="00460C03"/>
    <w:rsid w:val="00462807"/>
    <w:rsid w:val="00470BD6"/>
    <w:rsid w:val="00475C36"/>
    <w:rsid w:val="00482681"/>
    <w:rsid w:val="00482869"/>
    <w:rsid w:val="00485DE7"/>
    <w:rsid w:val="00487C8C"/>
    <w:rsid w:val="00492937"/>
    <w:rsid w:val="004A0B7F"/>
    <w:rsid w:val="004A3633"/>
    <w:rsid w:val="004A52BB"/>
    <w:rsid w:val="004A5860"/>
    <w:rsid w:val="004A5C79"/>
    <w:rsid w:val="004A67B1"/>
    <w:rsid w:val="004B6A66"/>
    <w:rsid w:val="004C2738"/>
    <w:rsid w:val="004C46DC"/>
    <w:rsid w:val="004C7C53"/>
    <w:rsid w:val="004D7C8B"/>
    <w:rsid w:val="004E0483"/>
    <w:rsid w:val="004E41EC"/>
    <w:rsid w:val="004E56C2"/>
    <w:rsid w:val="004E69B6"/>
    <w:rsid w:val="004E72C7"/>
    <w:rsid w:val="004F00AA"/>
    <w:rsid w:val="004F6346"/>
    <w:rsid w:val="005005C7"/>
    <w:rsid w:val="00500C94"/>
    <w:rsid w:val="0050553F"/>
    <w:rsid w:val="00506973"/>
    <w:rsid w:val="00525BE6"/>
    <w:rsid w:val="00534B72"/>
    <w:rsid w:val="00546469"/>
    <w:rsid w:val="00557337"/>
    <w:rsid w:val="00566588"/>
    <w:rsid w:val="005736CF"/>
    <w:rsid w:val="00574E60"/>
    <w:rsid w:val="00577894"/>
    <w:rsid w:val="005802CC"/>
    <w:rsid w:val="0058080A"/>
    <w:rsid w:val="0058589D"/>
    <w:rsid w:val="005950E1"/>
    <w:rsid w:val="005A43BF"/>
    <w:rsid w:val="005B2A33"/>
    <w:rsid w:val="005B4422"/>
    <w:rsid w:val="005B6865"/>
    <w:rsid w:val="005B7602"/>
    <w:rsid w:val="005C2A3A"/>
    <w:rsid w:val="005C5CA4"/>
    <w:rsid w:val="005D430A"/>
    <w:rsid w:val="005D6C71"/>
    <w:rsid w:val="005D733C"/>
    <w:rsid w:val="005E2503"/>
    <w:rsid w:val="005F0C1B"/>
    <w:rsid w:val="005F2205"/>
    <w:rsid w:val="005F4240"/>
    <w:rsid w:val="00600540"/>
    <w:rsid w:val="006028F4"/>
    <w:rsid w:val="0060581F"/>
    <w:rsid w:val="00610C33"/>
    <w:rsid w:val="006204CE"/>
    <w:rsid w:val="0062077F"/>
    <w:rsid w:val="00621AA2"/>
    <w:rsid w:val="00622FB6"/>
    <w:rsid w:val="006235F7"/>
    <w:rsid w:val="006358F5"/>
    <w:rsid w:val="0063776B"/>
    <w:rsid w:val="0064446A"/>
    <w:rsid w:val="00645A1C"/>
    <w:rsid w:val="0064679F"/>
    <w:rsid w:val="006471D2"/>
    <w:rsid w:val="00647E8F"/>
    <w:rsid w:val="00657CD2"/>
    <w:rsid w:val="00660245"/>
    <w:rsid w:val="00664632"/>
    <w:rsid w:val="006725CF"/>
    <w:rsid w:val="00680AEB"/>
    <w:rsid w:val="00681056"/>
    <w:rsid w:val="006834D5"/>
    <w:rsid w:val="006841A6"/>
    <w:rsid w:val="006953A5"/>
    <w:rsid w:val="006954C8"/>
    <w:rsid w:val="0069557E"/>
    <w:rsid w:val="006A12E6"/>
    <w:rsid w:val="006A1BA3"/>
    <w:rsid w:val="006A3BD3"/>
    <w:rsid w:val="006B00BB"/>
    <w:rsid w:val="006B4E28"/>
    <w:rsid w:val="006B5205"/>
    <w:rsid w:val="006B6C42"/>
    <w:rsid w:val="006C0FF4"/>
    <w:rsid w:val="006C150A"/>
    <w:rsid w:val="006C21A1"/>
    <w:rsid w:val="006C2455"/>
    <w:rsid w:val="006C24CD"/>
    <w:rsid w:val="006D4502"/>
    <w:rsid w:val="006D6FE8"/>
    <w:rsid w:val="006E02F3"/>
    <w:rsid w:val="006E0589"/>
    <w:rsid w:val="006F6782"/>
    <w:rsid w:val="00700C05"/>
    <w:rsid w:val="00703C4B"/>
    <w:rsid w:val="00710BC6"/>
    <w:rsid w:val="007214B4"/>
    <w:rsid w:val="007265F3"/>
    <w:rsid w:val="00731BB3"/>
    <w:rsid w:val="00740585"/>
    <w:rsid w:val="00745816"/>
    <w:rsid w:val="00746C0D"/>
    <w:rsid w:val="00753CBD"/>
    <w:rsid w:val="007540D0"/>
    <w:rsid w:val="0075627C"/>
    <w:rsid w:val="00760968"/>
    <w:rsid w:val="007614E9"/>
    <w:rsid w:val="007631D0"/>
    <w:rsid w:val="00765348"/>
    <w:rsid w:val="007673EC"/>
    <w:rsid w:val="00770745"/>
    <w:rsid w:val="00771721"/>
    <w:rsid w:val="00777B1B"/>
    <w:rsid w:val="00787840"/>
    <w:rsid w:val="0078796F"/>
    <w:rsid w:val="00792169"/>
    <w:rsid w:val="00793A99"/>
    <w:rsid w:val="0079483C"/>
    <w:rsid w:val="00796716"/>
    <w:rsid w:val="007A1C18"/>
    <w:rsid w:val="007A4069"/>
    <w:rsid w:val="007B7C39"/>
    <w:rsid w:val="007C430F"/>
    <w:rsid w:val="007C47D8"/>
    <w:rsid w:val="007C7AE3"/>
    <w:rsid w:val="007C7BF7"/>
    <w:rsid w:val="007D36BD"/>
    <w:rsid w:val="007D3DFB"/>
    <w:rsid w:val="007D41D5"/>
    <w:rsid w:val="007E087A"/>
    <w:rsid w:val="007E5A4C"/>
    <w:rsid w:val="007E79B7"/>
    <w:rsid w:val="007F5970"/>
    <w:rsid w:val="008017D1"/>
    <w:rsid w:val="008018D4"/>
    <w:rsid w:val="00803F67"/>
    <w:rsid w:val="0081461D"/>
    <w:rsid w:val="008244E4"/>
    <w:rsid w:val="00824C89"/>
    <w:rsid w:val="00825983"/>
    <w:rsid w:val="00831542"/>
    <w:rsid w:val="00836075"/>
    <w:rsid w:val="00840AFE"/>
    <w:rsid w:val="00845180"/>
    <w:rsid w:val="008459E7"/>
    <w:rsid w:val="00857B6E"/>
    <w:rsid w:val="008618AF"/>
    <w:rsid w:val="0086453E"/>
    <w:rsid w:val="00877200"/>
    <w:rsid w:val="00884858"/>
    <w:rsid w:val="008925E5"/>
    <w:rsid w:val="00896006"/>
    <w:rsid w:val="008A0F01"/>
    <w:rsid w:val="008B7FFB"/>
    <w:rsid w:val="008C1824"/>
    <w:rsid w:val="008C5DC2"/>
    <w:rsid w:val="008C7497"/>
    <w:rsid w:val="008D3F25"/>
    <w:rsid w:val="008E0BB8"/>
    <w:rsid w:val="008E1836"/>
    <w:rsid w:val="008E1CDA"/>
    <w:rsid w:val="008F01E4"/>
    <w:rsid w:val="00904332"/>
    <w:rsid w:val="00912A03"/>
    <w:rsid w:val="009163ED"/>
    <w:rsid w:val="00922642"/>
    <w:rsid w:val="0093012F"/>
    <w:rsid w:val="00932C23"/>
    <w:rsid w:val="00933914"/>
    <w:rsid w:val="00951A2D"/>
    <w:rsid w:val="00953E44"/>
    <w:rsid w:val="00957D54"/>
    <w:rsid w:val="009659A2"/>
    <w:rsid w:val="009674F7"/>
    <w:rsid w:val="009679CB"/>
    <w:rsid w:val="00980316"/>
    <w:rsid w:val="00981B92"/>
    <w:rsid w:val="00982A10"/>
    <w:rsid w:val="009863F9"/>
    <w:rsid w:val="00992A3C"/>
    <w:rsid w:val="00993367"/>
    <w:rsid w:val="009979E8"/>
    <w:rsid w:val="009A315A"/>
    <w:rsid w:val="009A5762"/>
    <w:rsid w:val="009A7DB7"/>
    <w:rsid w:val="009B1739"/>
    <w:rsid w:val="009B5ABB"/>
    <w:rsid w:val="009B7748"/>
    <w:rsid w:val="009C4DB6"/>
    <w:rsid w:val="009E0D82"/>
    <w:rsid w:val="009E1EFB"/>
    <w:rsid w:val="009E2B8E"/>
    <w:rsid w:val="009E6AF0"/>
    <w:rsid w:val="009F2D83"/>
    <w:rsid w:val="009F4097"/>
    <w:rsid w:val="00A023E9"/>
    <w:rsid w:val="00A03B9F"/>
    <w:rsid w:val="00A05FAB"/>
    <w:rsid w:val="00A068B9"/>
    <w:rsid w:val="00A11B4A"/>
    <w:rsid w:val="00A12316"/>
    <w:rsid w:val="00A14B74"/>
    <w:rsid w:val="00A150E7"/>
    <w:rsid w:val="00A17DD9"/>
    <w:rsid w:val="00A21AEC"/>
    <w:rsid w:val="00A2586C"/>
    <w:rsid w:val="00A26005"/>
    <w:rsid w:val="00A30331"/>
    <w:rsid w:val="00A3053C"/>
    <w:rsid w:val="00A32132"/>
    <w:rsid w:val="00A32976"/>
    <w:rsid w:val="00A33AB0"/>
    <w:rsid w:val="00A33E20"/>
    <w:rsid w:val="00A360A5"/>
    <w:rsid w:val="00A40F91"/>
    <w:rsid w:val="00A4210F"/>
    <w:rsid w:val="00A4242D"/>
    <w:rsid w:val="00A452EF"/>
    <w:rsid w:val="00A52DAC"/>
    <w:rsid w:val="00A53453"/>
    <w:rsid w:val="00A60215"/>
    <w:rsid w:val="00A62FAF"/>
    <w:rsid w:val="00A67862"/>
    <w:rsid w:val="00A7137F"/>
    <w:rsid w:val="00A76093"/>
    <w:rsid w:val="00A76CD8"/>
    <w:rsid w:val="00A7750D"/>
    <w:rsid w:val="00A77640"/>
    <w:rsid w:val="00A825E5"/>
    <w:rsid w:val="00A8322C"/>
    <w:rsid w:val="00AA08B6"/>
    <w:rsid w:val="00AA0A51"/>
    <w:rsid w:val="00AA16F4"/>
    <w:rsid w:val="00AA2DC9"/>
    <w:rsid w:val="00AA3FC4"/>
    <w:rsid w:val="00AA45D1"/>
    <w:rsid w:val="00AA48F1"/>
    <w:rsid w:val="00AA6976"/>
    <w:rsid w:val="00AB0430"/>
    <w:rsid w:val="00AB5150"/>
    <w:rsid w:val="00AC1F58"/>
    <w:rsid w:val="00AD3287"/>
    <w:rsid w:val="00AD3339"/>
    <w:rsid w:val="00AE2D96"/>
    <w:rsid w:val="00AE2F88"/>
    <w:rsid w:val="00AE64DD"/>
    <w:rsid w:val="00AF2486"/>
    <w:rsid w:val="00AF2E75"/>
    <w:rsid w:val="00AF5A7E"/>
    <w:rsid w:val="00AF6CEF"/>
    <w:rsid w:val="00AF756A"/>
    <w:rsid w:val="00AF75CB"/>
    <w:rsid w:val="00B01279"/>
    <w:rsid w:val="00B268E3"/>
    <w:rsid w:val="00B32B14"/>
    <w:rsid w:val="00B44A7B"/>
    <w:rsid w:val="00B465BF"/>
    <w:rsid w:val="00B539D6"/>
    <w:rsid w:val="00B56A20"/>
    <w:rsid w:val="00B573E1"/>
    <w:rsid w:val="00B61177"/>
    <w:rsid w:val="00B61C58"/>
    <w:rsid w:val="00B655C7"/>
    <w:rsid w:val="00B706ED"/>
    <w:rsid w:val="00B74990"/>
    <w:rsid w:val="00B74A21"/>
    <w:rsid w:val="00B81F21"/>
    <w:rsid w:val="00B84C51"/>
    <w:rsid w:val="00B85C3D"/>
    <w:rsid w:val="00B93ECD"/>
    <w:rsid w:val="00B94DEB"/>
    <w:rsid w:val="00BB4EC8"/>
    <w:rsid w:val="00BB655F"/>
    <w:rsid w:val="00BC1273"/>
    <w:rsid w:val="00BC1FCC"/>
    <w:rsid w:val="00BC2FEA"/>
    <w:rsid w:val="00BC4925"/>
    <w:rsid w:val="00BC5548"/>
    <w:rsid w:val="00BC5FD4"/>
    <w:rsid w:val="00BE35A7"/>
    <w:rsid w:val="00BE713D"/>
    <w:rsid w:val="00BF63F0"/>
    <w:rsid w:val="00BF7C73"/>
    <w:rsid w:val="00C01748"/>
    <w:rsid w:val="00C02ABA"/>
    <w:rsid w:val="00C0468F"/>
    <w:rsid w:val="00C12A30"/>
    <w:rsid w:val="00C141A0"/>
    <w:rsid w:val="00C170AE"/>
    <w:rsid w:val="00C205A9"/>
    <w:rsid w:val="00C20E82"/>
    <w:rsid w:val="00C23706"/>
    <w:rsid w:val="00C253FE"/>
    <w:rsid w:val="00C262D4"/>
    <w:rsid w:val="00C27FDA"/>
    <w:rsid w:val="00C34AD3"/>
    <w:rsid w:val="00C4022F"/>
    <w:rsid w:val="00C419FD"/>
    <w:rsid w:val="00C52989"/>
    <w:rsid w:val="00C570F5"/>
    <w:rsid w:val="00C62C44"/>
    <w:rsid w:val="00C70560"/>
    <w:rsid w:val="00C72A52"/>
    <w:rsid w:val="00C75802"/>
    <w:rsid w:val="00C76344"/>
    <w:rsid w:val="00C77A5C"/>
    <w:rsid w:val="00C810C6"/>
    <w:rsid w:val="00C84369"/>
    <w:rsid w:val="00C87707"/>
    <w:rsid w:val="00C961F1"/>
    <w:rsid w:val="00C96387"/>
    <w:rsid w:val="00C966D1"/>
    <w:rsid w:val="00CA4673"/>
    <w:rsid w:val="00CB1A59"/>
    <w:rsid w:val="00CC650B"/>
    <w:rsid w:val="00CC7D86"/>
    <w:rsid w:val="00CC7E2E"/>
    <w:rsid w:val="00CD5162"/>
    <w:rsid w:val="00CE3FD7"/>
    <w:rsid w:val="00CE496D"/>
    <w:rsid w:val="00CE4E91"/>
    <w:rsid w:val="00CF1814"/>
    <w:rsid w:val="00CF73CA"/>
    <w:rsid w:val="00D01DDF"/>
    <w:rsid w:val="00D02BE3"/>
    <w:rsid w:val="00D0307F"/>
    <w:rsid w:val="00D03CDF"/>
    <w:rsid w:val="00D03F6C"/>
    <w:rsid w:val="00D0457B"/>
    <w:rsid w:val="00D059AB"/>
    <w:rsid w:val="00D05ED2"/>
    <w:rsid w:val="00D06A28"/>
    <w:rsid w:val="00D16DBF"/>
    <w:rsid w:val="00D21B7C"/>
    <w:rsid w:val="00D23961"/>
    <w:rsid w:val="00D27864"/>
    <w:rsid w:val="00D311F5"/>
    <w:rsid w:val="00D31258"/>
    <w:rsid w:val="00D3527A"/>
    <w:rsid w:val="00D40B89"/>
    <w:rsid w:val="00D42AE9"/>
    <w:rsid w:val="00D50299"/>
    <w:rsid w:val="00D52A20"/>
    <w:rsid w:val="00D5768D"/>
    <w:rsid w:val="00D57939"/>
    <w:rsid w:val="00D603B0"/>
    <w:rsid w:val="00D72D41"/>
    <w:rsid w:val="00D77A76"/>
    <w:rsid w:val="00D77DCC"/>
    <w:rsid w:val="00D90429"/>
    <w:rsid w:val="00D966B9"/>
    <w:rsid w:val="00DA2715"/>
    <w:rsid w:val="00DA2C69"/>
    <w:rsid w:val="00DB2B50"/>
    <w:rsid w:val="00DC4B8D"/>
    <w:rsid w:val="00DD22A7"/>
    <w:rsid w:val="00DD3AC3"/>
    <w:rsid w:val="00DE22D0"/>
    <w:rsid w:val="00DF3854"/>
    <w:rsid w:val="00DF6893"/>
    <w:rsid w:val="00E008B2"/>
    <w:rsid w:val="00E0216C"/>
    <w:rsid w:val="00E075DA"/>
    <w:rsid w:val="00E0786A"/>
    <w:rsid w:val="00E12C76"/>
    <w:rsid w:val="00E15EA1"/>
    <w:rsid w:val="00E2190C"/>
    <w:rsid w:val="00E24EFB"/>
    <w:rsid w:val="00E2629D"/>
    <w:rsid w:val="00E37A24"/>
    <w:rsid w:val="00E47A87"/>
    <w:rsid w:val="00E55527"/>
    <w:rsid w:val="00E55843"/>
    <w:rsid w:val="00E55C21"/>
    <w:rsid w:val="00E56AD5"/>
    <w:rsid w:val="00E60323"/>
    <w:rsid w:val="00E64B18"/>
    <w:rsid w:val="00E656E2"/>
    <w:rsid w:val="00E7112E"/>
    <w:rsid w:val="00E736D9"/>
    <w:rsid w:val="00E73905"/>
    <w:rsid w:val="00E83180"/>
    <w:rsid w:val="00E84400"/>
    <w:rsid w:val="00E857D9"/>
    <w:rsid w:val="00E908A6"/>
    <w:rsid w:val="00E94328"/>
    <w:rsid w:val="00EA0135"/>
    <w:rsid w:val="00EA09FE"/>
    <w:rsid w:val="00EB2842"/>
    <w:rsid w:val="00EB31F5"/>
    <w:rsid w:val="00EB5FF8"/>
    <w:rsid w:val="00EB6C9E"/>
    <w:rsid w:val="00EB7763"/>
    <w:rsid w:val="00EC005D"/>
    <w:rsid w:val="00EC49AB"/>
    <w:rsid w:val="00EC5B5F"/>
    <w:rsid w:val="00ED1F7F"/>
    <w:rsid w:val="00EE0A12"/>
    <w:rsid w:val="00EE387C"/>
    <w:rsid w:val="00EE7BCC"/>
    <w:rsid w:val="00EF1EAD"/>
    <w:rsid w:val="00EF1FAB"/>
    <w:rsid w:val="00EF50AE"/>
    <w:rsid w:val="00F01347"/>
    <w:rsid w:val="00F025DF"/>
    <w:rsid w:val="00F05532"/>
    <w:rsid w:val="00F1316F"/>
    <w:rsid w:val="00F270C0"/>
    <w:rsid w:val="00F3778F"/>
    <w:rsid w:val="00F46ADC"/>
    <w:rsid w:val="00F470D0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93BB9"/>
    <w:rsid w:val="00FA1691"/>
    <w:rsid w:val="00FA389D"/>
    <w:rsid w:val="00FA7B67"/>
    <w:rsid w:val="00FB7C29"/>
    <w:rsid w:val="00FD4C3D"/>
    <w:rsid w:val="00FE06C4"/>
    <w:rsid w:val="00FF453A"/>
    <w:rsid w:val="00FF4F3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66BDC"/>
  <w15:chartTrackingRefBased/>
  <w15:docId w15:val="{F4FE1637-CFE0-4A30-A7A6-9F0C456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3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FB82-AAC8-4E14-9ED9-3B6CF9C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2</cp:revision>
  <cp:lastPrinted>2021-04-27T12:48:00Z</cp:lastPrinted>
  <dcterms:created xsi:type="dcterms:W3CDTF">2021-04-29T12:13:00Z</dcterms:created>
  <dcterms:modified xsi:type="dcterms:W3CDTF">2021-04-29T12:13:00Z</dcterms:modified>
</cp:coreProperties>
</file>