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28" w:rsidRPr="004D25D9" w:rsidRDefault="004D25D9" w:rsidP="00A47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5D9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4D25D9" w:rsidRPr="003F0A0C" w:rsidRDefault="00A47059" w:rsidP="004D25D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25D9">
        <w:rPr>
          <w:rFonts w:ascii="Times New Roman" w:hAnsi="Times New Roman" w:cs="Times New Roman"/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proofErr w:type="gramStart"/>
      <w:r w:rsidRPr="003F0A0C">
        <w:rPr>
          <w:rFonts w:ascii="Times New Roman" w:hAnsi="Times New Roman" w:cs="Times New Roman"/>
          <w:sz w:val="28"/>
          <w:szCs w:val="28"/>
        </w:rPr>
        <w:t xml:space="preserve">края  </w:t>
      </w:r>
      <w:r w:rsidR="004D25D9" w:rsidRPr="003F0A0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F0A0C" w:rsidRPr="003F0A0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E5FF0">
        <w:rPr>
          <w:rFonts w:ascii="Times New Roman" w:hAnsi="Times New Roman" w:cs="Times New Roman"/>
          <w:sz w:val="28"/>
          <w:szCs w:val="28"/>
        </w:rPr>
        <w:t>й</w:t>
      </w:r>
      <w:r w:rsidR="003F0A0C" w:rsidRPr="003F0A0C">
        <w:rPr>
          <w:rFonts w:ascii="Times New Roman" w:hAnsi="Times New Roman" w:cs="Times New Roman"/>
          <w:sz w:val="28"/>
          <w:szCs w:val="28"/>
        </w:rPr>
        <w:t xml:space="preserve"> в </w:t>
      </w:r>
      <w:r w:rsidR="00DE0D02">
        <w:rPr>
          <w:rFonts w:ascii="Times New Roman" w:hAnsi="Times New Roman" w:cs="Times New Roman"/>
          <w:sz w:val="28"/>
          <w:szCs w:val="28"/>
        </w:rPr>
        <w:t xml:space="preserve">пункт 3.2 </w:t>
      </w:r>
      <w:r w:rsidR="003F0A0C" w:rsidRPr="003F0A0C">
        <w:rPr>
          <w:rFonts w:ascii="Times New Roman" w:hAnsi="Times New Roman" w:cs="Times New Roman"/>
          <w:sz w:val="28"/>
          <w:szCs w:val="28"/>
        </w:rPr>
        <w:t>Положени</w:t>
      </w:r>
      <w:r w:rsidR="00DE0D02">
        <w:rPr>
          <w:rFonts w:ascii="Times New Roman" w:hAnsi="Times New Roman" w:cs="Times New Roman"/>
          <w:sz w:val="28"/>
          <w:szCs w:val="28"/>
        </w:rPr>
        <w:t>я</w:t>
      </w:r>
      <w:r w:rsidR="003F0A0C" w:rsidRPr="003F0A0C">
        <w:rPr>
          <w:rFonts w:ascii="Times New Roman" w:hAnsi="Times New Roman" w:cs="Times New Roman"/>
          <w:sz w:val="28"/>
          <w:szCs w:val="28"/>
        </w:rPr>
        <w:t xml:space="preserve"> об администрации Изобильненского городского округа Ставропольского края, утвержденно</w:t>
      </w:r>
      <w:r w:rsidR="00EE5FF0">
        <w:rPr>
          <w:rFonts w:ascii="Times New Roman" w:hAnsi="Times New Roman" w:cs="Times New Roman"/>
          <w:sz w:val="28"/>
          <w:szCs w:val="28"/>
        </w:rPr>
        <w:t>е</w:t>
      </w:r>
      <w:r w:rsidR="003F0A0C" w:rsidRPr="003F0A0C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 17 ноября 2017 года № 46</w:t>
      </w:r>
      <w:r w:rsidR="001A18D9" w:rsidRPr="003F0A0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249"/>
        <w:gridCol w:w="2856"/>
        <w:gridCol w:w="5314"/>
        <w:gridCol w:w="5998"/>
      </w:tblGrid>
      <w:tr w:rsidR="00EE5FF0" w:rsidTr="009464B2">
        <w:tc>
          <w:tcPr>
            <w:tcW w:w="1249" w:type="dxa"/>
          </w:tcPr>
          <w:p w:rsidR="00EE5FF0" w:rsidRDefault="00EE5FF0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  <w:p w:rsidR="00EE5FF0" w:rsidRDefault="00EE5FF0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EE5FF0" w:rsidRDefault="00EE5FF0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2856" w:type="dxa"/>
          </w:tcPr>
          <w:p w:rsidR="00EE5FF0" w:rsidRDefault="00EE5FF0" w:rsidP="000B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абзаца, пункта, подпункта </w:t>
            </w:r>
          </w:p>
          <w:p w:rsidR="00EE5FF0" w:rsidRDefault="00EE5FF0" w:rsidP="000B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об</w:t>
            </w:r>
          </w:p>
          <w:p w:rsidR="00EE5FF0" w:rsidRDefault="00EE5FF0" w:rsidP="000B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314" w:type="dxa"/>
          </w:tcPr>
          <w:p w:rsidR="00EE5FF0" w:rsidRDefault="00EE5FF0" w:rsidP="004D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в первоначальной редакции</w:t>
            </w:r>
          </w:p>
        </w:tc>
        <w:tc>
          <w:tcPr>
            <w:tcW w:w="5998" w:type="dxa"/>
          </w:tcPr>
          <w:p w:rsidR="00EE5FF0" w:rsidRDefault="00EE5FF0" w:rsidP="004D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в предлагаемой редакции</w:t>
            </w:r>
          </w:p>
        </w:tc>
      </w:tr>
      <w:tr w:rsidR="00EE5FF0" w:rsidRPr="00DF6D56" w:rsidTr="009464B2">
        <w:tc>
          <w:tcPr>
            <w:tcW w:w="1249" w:type="dxa"/>
          </w:tcPr>
          <w:p w:rsidR="00EE5FF0" w:rsidRDefault="00EE5FF0" w:rsidP="00144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56" w:type="dxa"/>
          </w:tcPr>
          <w:p w:rsidR="00EE5FF0" w:rsidRDefault="00BC573A" w:rsidP="00DE0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FF0">
              <w:rPr>
                <w:rFonts w:ascii="Times New Roman" w:hAnsi="Times New Roman" w:cs="Times New Roman"/>
                <w:sz w:val="28"/>
                <w:szCs w:val="28"/>
              </w:rPr>
              <w:t xml:space="preserve">одпункт </w:t>
            </w:r>
            <w:r w:rsidR="00DE0D02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r w:rsidR="00EE5FF0">
              <w:rPr>
                <w:rFonts w:ascii="Times New Roman" w:hAnsi="Times New Roman" w:cs="Times New Roman"/>
                <w:sz w:val="28"/>
                <w:szCs w:val="28"/>
              </w:rPr>
              <w:t>пункта 3.2</w:t>
            </w:r>
          </w:p>
        </w:tc>
        <w:tc>
          <w:tcPr>
            <w:tcW w:w="5314" w:type="dxa"/>
          </w:tcPr>
          <w:p w:rsidR="00EE5FF0" w:rsidRDefault="00EE5FF0" w:rsidP="008E51B4">
            <w:pPr>
              <w:pStyle w:val="ConsPlusNormal"/>
              <w:jc w:val="both"/>
              <w:rPr>
                <w:b/>
              </w:rPr>
            </w:pPr>
            <w:r w:rsidRPr="00EE5FF0">
              <w:rPr>
                <w:b/>
              </w:rPr>
              <w:t>3.2. Администрация городского округа ос</w:t>
            </w:r>
            <w:r w:rsidR="008E51B4">
              <w:rPr>
                <w:b/>
              </w:rPr>
              <w:t>уществляет следующие полномочия</w:t>
            </w:r>
          </w:p>
          <w:p w:rsidR="00DF3036" w:rsidRPr="008E51B4" w:rsidRDefault="00DF3036" w:rsidP="008E51B4">
            <w:pPr>
              <w:pStyle w:val="ConsPlusNormal"/>
              <w:jc w:val="both"/>
              <w:rPr>
                <w:b/>
              </w:rPr>
            </w:pPr>
          </w:p>
          <w:p w:rsidR="00EE5FF0" w:rsidRPr="00BC573A" w:rsidRDefault="00DE0D02" w:rsidP="00EA0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F6D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6D56">
              <w:t xml:space="preserve"> </w:t>
            </w:r>
            <w:r w:rsidRPr="00144FBC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 соответствии с Федеральным </w:t>
            </w:r>
            <w:hyperlink r:id="rId4" w:history="1">
              <w:r w:rsidRPr="00144FB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44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FBC">
              <w:rPr>
                <w:rFonts w:ascii="Times New Roman" w:hAnsi="Times New Roman" w:cs="Times New Roman"/>
                <w:strike/>
                <w:sz w:val="28"/>
                <w:szCs w:val="28"/>
              </w:rPr>
              <w:t>от 24 июля 2007 года N 221-ФЗ "</w:t>
            </w:r>
            <w:r w:rsidRPr="00144FBC">
              <w:rPr>
                <w:rFonts w:ascii="Times New Roman" w:eastAsiaTheme="minorHAnsi" w:hAnsi="Times New Roman" w:cs="Times New Roman"/>
                <w:strike/>
                <w:sz w:val="28"/>
                <w:szCs w:val="28"/>
                <w:lang w:eastAsia="en-US"/>
              </w:rPr>
              <w:t>О кадастровой деятельности</w:t>
            </w:r>
            <w:r w:rsidRPr="00144FB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" </w:t>
            </w:r>
            <w:r w:rsidRPr="00144FBC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комплексных кадастровых работ и утверждает карту-план территории</w:t>
            </w:r>
            <w:r w:rsidR="00DF6D56" w:rsidRPr="00144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998" w:type="dxa"/>
          </w:tcPr>
          <w:p w:rsidR="00BC573A" w:rsidRDefault="00BC573A" w:rsidP="00BC573A">
            <w:pPr>
              <w:pStyle w:val="ConsPlusNormal"/>
              <w:jc w:val="both"/>
              <w:rPr>
                <w:b/>
              </w:rPr>
            </w:pPr>
            <w:r w:rsidRPr="00EE5FF0">
              <w:rPr>
                <w:b/>
              </w:rPr>
              <w:t>3.2. Администрация городского округа осуществляет следующие полномочия:</w:t>
            </w:r>
          </w:p>
          <w:p w:rsidR="00DF3036" w:rsidRDefault="00DF3036" w:rsidP="00BC573A">
            <w:pPr>
              <w:pStyle w:val="ConsPlusNormal"/>
              <w:jc w:val="both"/>
              <w:rPr>
                <w:b/>
              </w:rPr>
            </w:pPr>
          </w:p>
          <w:p w:rsidR="00BC573A" w:rsidRPr="00BC573A" w:rsidRDefault="00DE0D02" w:rsidP="00EA0FD3">
            <w:pPr>
              <w:pStyle w:val="ConsPlusNormal"/>
              <w:jc w:val="both"/>
            </w:pPr>
            <w:r>
              <w:rPr>
                <w:szCs w:val="28"/>
              </w:rPr>
              <w:t>44</w:t>
            </w:r>
            <w:r w:rsidR="00BC573A">
              <w:rPr>
                <w:szCs w:val="28"/>
              </w:rPr>
              <w:t xml:space="preserve">) </w:t>
            </w:r>
            <w:r>
              <w:rPr>
                <w:rFonts w:eastAsia="Calibri"/>
                <w:bCs/>
                <w:szCs w:val="28"/>
              </w:rPr>
              <w:t>организует в соответствии с федеральным законом выполнение комплексных кадастровых работ и утверждает карту-план территории</w:t>
            </w:r>
            <w:r w:rsidR="00EA0FD3" w:rsidRPr="00DF3036">
              <w:rPr>
                <w:rFonts w:eastAsia="Calibri"/>
                <w:bCs/>
                <w:szCs w:val="28"/>
              </w:rPr>
              <w:t>;</w:t>
            </w:r>
          </w:p>
        </w:tc>
      </w:tr>
      <w:tr w:rsidR="00BC573A" w:rsidTr="009464B2">
        <w:tc>
          <w:tcPr>
            <w:tcW w:w="1249" w:type="dxa"/>
          </w:tcPr>
          <w:p w:rsidR="00BC573A" w:rsidRDefault="00BC573A" w:rsidP="00144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56" w:type="dxa"/>
          </w:tcPr>
          <w:p w:rsidR="00BC573A" w:rsidRDefault="00BC573A" w:rsidP="00144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144FBC">
              <w:rPr>
                <w:rFonts w:ascii="Times New Roman" w:hAnsi="Times New Roman" w:cs="Times New Roman"/>
                <w:sz w:val="28"/>
                <w:szCs w:val="28"/>
              </w:rPr>
              <w:t>44¹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пункта 3.2</w:t>
            </w:r>
          </w:p>
        </w:tc>
        <w:tc>
          <w:tcPr>
            <w:tcW w:w="5314" w:type="dxa"/>
          </w:tcPr>
          <w:p w:rsidR="00BC573A" w:rsidRDefault="00BC573A" w:rsidP="00BC573A">
            <w:pPr>
              <w:pStyle w:val="ConsPlusNormal"/>
              <w:jc w:val="both"/>
              <w:rPr>
                <w:b/>
              </w:rPr>
            </w:pPr>
            <w:r w:rsidRPr="00EE5FF0">
              <w:rPr>
                <w:b/>
              </w:rPr>
              <w:t>3.2. Администрация городского округа осуществляет следующие полномочия:</w:t>
            </w:r>
          </w:p>
          <w:p w:rsidR="00C71A25" w:rsidRDefault="00C71A25" w:rsidP="00BC573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  <w:p w:rsidR="00BC573A" w:rsidRPr="00EE5FF0" w:rsidRDefault="00144FBC" w:rsidP="00144FBC">
            <w:pPr>
              <w:pStyle w:val="ConsPlusNormal"/>
              <w:jc w:val="both"/>
              <w:rPr>
                <w:b/>
              </w:rPr>
            </w:pPr>
            <w:r>
              <w:rPr>
                <w:rFonts w:eastAsia="Calibri"/>
                <w:bCs/>
                <w:szCs w:val="28"/>
              </w:rPr>
              <w:t xml:space="preserve">44¹) </w:t>
            </w:r>
            <w:r>
              <w:rPr>
                <w:rFonts w:eastAsia="Calibri"/>
                <w:bCs/>
                <w:szCs w:val="28"/>
              </w:rPr>
              <w:t>отсутствует</w:t>
            </w:r>
          </w:p>
        </w:tc>
        <w:tc>
          <w:tcPr>
            <w:tcW w:w="5998" w:type="dxa"/>
          </w:tcPr>
          <w:p w:rsidR="00BC573A" w:rsidRDefault="00BC573A" w:rsidP="00BC573A">
            <w:pPr>
              <w:pStyle w:val="ConsPlusNormal"/>
              <w:jc w:val="both"/>
              <w:rPr>
                <w:b/>
              </w:rPr>
            </w:pPr>
            <w:r w:rsidRPr="00EE5FF0">
              <w:rPr>
                <w:b/>
              </w:rPr>
              <w:t>3.2. Администрация городского округа осуществляет следующие полномочия:</w:t>
            </w:r>
          </w:p>
          <w:p w:rsidR="00C71A25" w:rsidRDefault="00C71A25" w:rsidP="00BC573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  <w:p w:rsidR="008E51B4" w:rsidRPr="008E51B4" w:rsidRDefault="00DE0D02" w:rsidP="008E51B4">
            <w:pPr>
              <w:pStyle w:val="ConsPlusNormal"/>
              <w:jc w:val="both"/>
              <w:rPr>
                <w:b/>
              </w:rPr>
            </w:pPr>
            <w:r>
              <w:rPr>
                <w:rFonts w:eastAsia="Calibri"/>
                <w:bCs/>
                <w:szCs w:val="28"/>
              </w:rPr>
              <w:t>44¹) принимает решение о проведении на территории городского округа мероприятий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      </w:r>
            <w:r w:rsidRPr="007A1762">
              <w:rPr>
                <w:rFonts w:eastAsia="Calibri"/>
                <w:bCs/>
                <w:szCs w:val="28"/>
              </w:rPr>
              <w:t>;</w:t>
            </w:r>
          </w:p>
        </w:tc>
      </w:tr>
    </w:tbl>
    <w:p w:rsidR="003F0A0C" w:rsidRDefault="003F0A0C" w:rsidP="003F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A6130" w:rsidRDefault="003F0A0C" w:rsidP="001A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1A613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C742F" w:rsidRDefault="003F0A0C" w:rsidP="001A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B32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44FBC">
        <w:rPr>
          <w:rFonts w:ascii="Times New Roman" w:hAnsi="Times New Roman" w:cs="Times New Roman"/>
          <w:sz w:val="28"/>
          <w:szCs w:val="28"/>
        </w:rPr>
        <w:t>Н.В. Пастухов</w:t>
      </w:r>
    </w:p>
    <w:sectPr w:rsidR="000C742F" w:rsidSect="009464B2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059"/>
    <w:rsid w:val="000B16CD"/>
    <w:rsid w:val="000B2C4D"/>
    <w:rsid w:val="000C742F"/>
    <w:rsid w:val="000E7B35"/>
    <w:rsid w:val="00110F52"/>
    <w:rsid w:val="00144FBC"/>
    <w:rsid w:val="001A18D9"/>
    <w:rsid w:val="001A6130"/>
    <w:rsid w:val="002F6967"/>
    <w:rsid w:val="003046C6"/>
    <w:rsid w:val="003C2F7E"/>
    <w:rsid w:val="003C6F1B"/>
    <w:rsid w:val="003F0A0C"/>
    <w:rsid w:val="004D25D9"/>
    <w:rsid w:val="00517A28"/>
    <w:rsid w:val="005E10F8"/>
    <w:rsid w:val="00636328"/>
    <w:rsid w:val="006B76D0"/>
    <w:rsid w:val="00845F28"/>
    <w:rsid w:val="008E51B4"/>
    <w:rsid w:val="009464B2"/>
    <w:rsid w:val="0096379C"/>
    <w:rsid w:val="00992E2E"/>
    <w:rsid w:val="00A47059"/>
    <w:rsid w:val="00B07638"/>
    <w:rsid w:val="00B32DAA"/>
    <w:rsid w:val="00BC573A"/>
    <w:rsid w:val="00BE3DA0"/>
    <w:rsid w:val="00C22D0B"/>
    <w:rsid w:val="00C71A25"/>
    <w:rsid w:val="00C84260"/>
    <w:rsid w:val="00D71BE8"/>
    <w:rsid w:val="00DE0D02"/>
    <w:rsid w:val="00DF3036"/>
    <w:rsid w:val="00DF6D56"/>
    <w:rsid w:val="00EA0FD3"/>
    <w:rsid w:val="00EE5FF0"/>
    <w:rsid w:val="00FB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996A-42FC-4A76-B5B3-43DC4D75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145279319EF9C56B3D8682DCC75A2BBC91AE192F877403474F7D26D9446A7BC828CFE16807208A437B0F2F6DX27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Бажан</cp:lastModifiedBy>
  <cp:revision>27</cp:revision>
  <cp:lastPrinted>2021-05-31T08:19:00Z</cp:lastPrinted>
  <dcterms:created xsi:type="dcterms:W3CDTF">2017-10-08T23:33:00Z</dcterms:created>
  <dcterms:modified xsi:type="dcterms:W3CDTF">2021-05-31T08:19:00Z</dcterms:modified>
</cp:coreProperties>
</file>