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1C5CF" w14:textId="77777777" w:rsidR="00812672" w:rsidRPr="00F37682" w:rsidRDefault="00812672" w:rsidP="00466A7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682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14:paraId="7167107E" w14:textId="77777777" w:rsidR="00141722" w:rsidRDefault="00812672" w:rsidP="00466A7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проекту решения </w:t>
      </w:r>
      <w:r w:rsidRPr="00812672">
        <w:rPr>
          <w:rFonts w:ascii="Times New Roman" w:hAnsi="Times New Roman" w:cs="Times New Roman"/>
          <w:sz w:val="28"/>
          <w:szCs w:val="28"/>
        </w:rPr>
        <w:t>Дум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2672">
        <w:rPr>
          <w:rFonts w:ascii="Times New Roman" w:hAnsi="Times New Roman" w:cs="Times New Roman"/>
          <w:sz w:val="28"/>
          <w:szCs w:val="28"/>
        </w:rPr>
        <w:t xml:space="preserve"> Изобильненского городского округа </w:t>
      </w:r>
    </w:p>
    <w:p w14:paraId="402B098A" w14:textId="4E19BF1C" w:rsidR="00141722" w:rsidRDefault="00812672" w:rsidP="00466A7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12672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0101C4" w:rsidRPr="000101C4">
        <w:rPr>
          <w:rFonts w:ascii="Times New Roman" w:hAnsi="Times New Roman" w:cs="Times New Roman"/>
          <w:sz w:val="28"/>
          <w:szCs w:val="28"/>
        </w:rPr>
        <w:t>«</w:t>
      </w:r>
      <w:r w:rsidR="00141722" w:rsidRPr="00141722">
        <w:rPr>
          <w:rFonts w:ascii="Times New Roman" w:hAnsi="Times New Roman" w:cs="Times New Roman"/>
          <w:sz w:val="28"/>
          <w:szCs w:val="28"/>
        </w:rPr>
        <w:t xml:space="preserve">Об установлении дополнительных мер социальной поддержки отдельных категорий граждан, имеющих детей, обучающихся в образовательных организациях, расположенных на территории Изобильненского городского округа Ставропольского края, в целях организации </w:t>
      </w:r>
    </w:p>
    <w:p w14:paraId="4CFE8DEF" w14:textId="19F0A65D" w:rsidR="00812672" w:rsidRDefault="00141722" w:rsidP="00466A7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41722">
        <w:rPr>
          <w:rFonts w:ascii="Times New Roman" w:hAnsi="Times New Roman" w:cs="Times New Roman"/>
          <w:sz w:val="28"/>
          <w:szCs w:val="28"/>
        </w:rPr>
        <w:t>в каникулярное время отдыха детей и их оздоровления</w:t>
      </w:r>
      <w:r w:rsidR="000101C4" w:rsidRPr="000101C4">
        <w:rPr>
          <w:rFonts w:ascii="Times New Roman" w:hAnsi="Times New Roman" w:cs="Times New Roman"/>
          <w:sz w:val="28"/>
          <w:szCs w:val="28"/>
        </w:rPr>
        <w:t>»</w:t>
      </w:r>
    </w:p>
    <w:p w14:paraId="5C97EDB4" w14:textId="0A3B800A" w:rsidR="00812672" w:rsidRDefault="00812672" w:rsidP="0081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ABACE4" w14:textId="77777777" w:rsidR="00466A7D" w:rsidRDefault="00466A7D" w:rsidP="0081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DC3CB4" w14:textId="1D4E0401" w:rsidR="00CA466A" w:rsidRDefault="00812672" w:rsidP="00141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2672">
        <w:rPr>
          <w:rFonts w:ascii="Times New Roman" w:hAnsi="Times New Roman" w:cs="Times New Roman"/>
          <w:sz w:val="28"/>
          <w:szCs w:val="28"/>
        </w:rPr>
        <w:t xml:space="preserve">роект решения Думы Изобильненского городского округа Ставропольского края </w:t>
      </w:r>
      <w:r w:rsidR="0069455F" w:rsidRPr="0069455F">
        <w:rPr>
          <w:rFonts w:ascii="Times New Roman" w:hAnsi="Times New Roman" w:cs="Times New Roman"/>
          <w:sz w:val="28"/>
          <w:szCs w:val="28"/>
        </w:rPr>
        <w:t>«</w:t>
      </w:r>
      <w:r w:rsidR="00141722" w:rsidRPr="00141722">
        <w:rPr>
          <w:rFonts w:ascii="Times New Roman" w:hAnsi="Times New Roman" w:cs="Times New Roman"/>
          <w:sz w:val="28"/>
          <w:szCs w:val="28"/>
        </w:rPr>
        <w:t>Об установлении дополнительных мер социальной поддержки отдельных категорий граждан, имеющих детей, обучающихся в образовательных организациях, расположенных на территории Изобильненского городского округа Ставропольского края, в целях организации в каникулярное время отдыха детей и их оздоровления</w:t>
      </w:r>
      <w:r w:rsidR="000101C4" w:rsidRPr="000101C4">
        <w:rPr>
          <w:rFonts w:ascii="Times New Roman" w:hAnsi="Times New Roman" w:cs="Times New Roman"/>
          <w:sz w:val="28"/>
          <w:szCs w:val="28"/>
        </w:rPr>
        <w:t xml:space="preserve">» </w:t>
      </w:r>
      <w:r w:rsidR="00F37682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19092A">
        <w:rPr>
          <w:rFonts w:ascii="Times New Roman" w:hAnsi="Times New Roman" w:cs="Times New Roman"/>
          <w:sz w:val="28"/>
          <w:szCs w:val="28"/>
        </w:rPr>
        <w:t>решения) разработан</w:t>
      </w:r>
      <w:r w:rsidR="00F37682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0101C4">
        <w:rPr>
          <w:rFonts w:ascii="Times New Roman" w:hAnsi="Times New Roman" w:cs="Times New Roman"/>
          <w:sz w:val="28"/>
          <w:szCs w:val="28"/>
        </w:rPr>
        <w:t xml:space="preserve"> </w:t>
      </w:r>
      <w:r w:rsidR="00141722" w:rsidRPr="00141722">
        <w:rPr>
          <w:rFonts w:ascii="Times New Roman" w:hAnsi="Times New Roman" w:cs="Times New Roman"/>
          <w:sz w:val="28"/>
          <w:szCs w:val="28"/>
        </w:rPr>
        <w:t>с пункт</w:t>
      </w:r>
      <w:r w:rsidR="00141722">
        <w:rPr>
          <w:rFonts w:ascii="Times New Roman" w:hAnsi="Times New Roman" w:cs="Times New Roman"/>
          <w:sz w:val="28"/>
          <w:szCs w:val="28"/>
        </w:rPr>
        <w:t>а</w:t>
      </w:r>
      <w:r w:rsidR="00141722" w:rsidRPr="00141722">
        <w:rPr>
          <w:rFonts w:ascii="Times New Roman" w:hAnsi="Times New Roman" w:cs="Times New Roman"/>
          <w:sz w:val="28"/>
          <w:szCs w:val="28"/>
        </w:rPr>
        <w:t xml:space="preserve"> 5 статьи 20 Федерального закона</w:t>
      </w:r>
      <w:r w:rsidR="00141722">
        <w:rPr>
          <w:rFonts w:ascii="Times New Roman" w:hAnsi="Times New Roman" w:cs="Times New Roman"/>
          <w:sz w:val="28"/>
          <w:szCs w:val="28"/>
        </w:rPr>
        <w:t xml:space="preserve"> </w:t>
      </w:r>
      <w:r w:rsidR="00141722" w:rsidRPr="00141722">
        <w:rPr>
          <w:rFonts w:ascii="Times New Roman" w:hAnsi="Times New Roman" w:cs="Times New Roman"/>
          <w:sz w:val="28"/>
          <w:szCs w:val="28"/>
        </w:rPr>
        <w:t>от 06 октября 2003 г. № 131-ФЗ «Об общих принципах организации местного самоуправления в Российской Федерации», пункт</w:t>
      </w:r>
      <w:r w:rsidR="00141722">
        <w:rPr>
          <w:rFonts w:ascii="Times New Roman" w:hAnsi="Times New Roman" w:cs="Times New Roman"/>
          <w:sz w:val="28"/>
          <w:szCs w:val="28"/>
        </w:rPr>
        <w:t>а</w:t>
      </w:r>
      <w:r w:rsidR="00141722" w:rsidRPr="00141722">
        <w:rPr>
          <w:rFonts w:ascii="Times New Roman" w:hAnsi="Times New Roman" w:cs="Times New Roman"/>
          <w:sz w:val="28"/>
          <w:szCs w:val="28"/>
        </w:rPr>
        <w:t xml:space="preserve"> 39 части 2 статьи 30 Устава Изобильненского городского округа Ставропольского края</w:t>
      </w:r>
      <w:r w:rsidR="00CA466A">
        <w:rPr>
          <w:rFonts w:ascii="Times New Roman" w:hAnsi="Times New Roman" w:cs="Times New Roman"/>
          <w:sz w:val="28"/>
          <w:szCs w:val="28"/>
        </w:rPr>
        <w:t>.</w:t>
      </w:r>
    </w:p>
    <w:p w14:paraId="26117918" w14:textId="4662DD25" w:rsidR="00B6739E" w:rsidRDefault="00FB349E" w:rsidP="00CA466A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4544EA">
        <w:rPr>
          <w:rFonts w:ascii="Times New Roman" w:hAnsi="Times New Roman"/>
          <w:spacing w:val="-2"/>
          <w:sz w:val="28"/>
          <w:szCs w:val="28"/>
        </w:rPr>
        <w:t>Проект</w:t>
      </w:r>
      <w:r>
        <w:rPr>
          <w:rFonts w:ascii="Times New Roman" w:hAnsi="Times New Roman"/>
          <w:spacing w:val="-2"/>
          <w:sz w:val="28"/>
          <w:szCs w:val="28"/>
        </w:rPr>
        <w:t xml:space="preserve">ом </w:t>
      </w:r>
      <w:r w:rsidRPr="004544EA">
        <w:rPr>
          <w:rFonts w:ascii="Times New Roman" w:hAnsi="Times New Roman"/>
          <w:spacing w:val="-2"/>
          <w:sz w:val="28"/>
          <w:szCs w:val="28"/>
        </w:rPr>
        <w:t xml:space="preserve">решения </w:t>
      </w:r>
      <w:r>
        <w:rPr>
          <w:rFonts w:ascii="Times New Roman" w:hAnsi="Times New Roman"/>
          <w:spacing w:val="-2"/>
          <w:sz w:val="28"/>
          <w:szCs w:val="28"/>
        </w:rPr>
        <w:t xml:space="preserve">предлагается </w:t>
      </w:r>
      <w:r w:rsidR="00A54997">
        <w:rPr>
          <w:rFonts w:ascii="Times New Roman" w:hAnsi="Times New Roman"/>
          <w:spacing w:val="-2"/>
          <w:sz w:val="28"/>
          <w:szCs w:val="28"/>
        </w:rPr>
        <w:t>утвердить</w:t>
      </w:r>
      <w:r w:rsidR="00466A7D">
        <w:rPr>
          <w:rFonts w:ascii="Times New Roman" w:hAnsi="Times New Roman"/>
          <w:spacing w:val="-2"/>
          <w:sz w:val="28"/>
          <w:szCs w:val="28"/>
        </w:rPr>
        <w:t xml:space="preserve"> виды </w:t>
      </w:r>
      <w:r w:rsidR="00141722">
        <w:rPr>
          <w:rFonts w:ascii="Times New Roman" w:hAnsi="Times New Roman"/>
          <w:spacing w:val="-2"/>
          <w:sz w:val="28"/>
          <w:szCs w:val="28"/>
        </w:rPr>
        <w:t>мер социальной поддержки дет</w:t>
      </w:r>
      <w:r w:rsidR="00466A7D">
        <w:rPr>
          <w:rFonts w:ascii="Times New Roman" w:hAnsi="Times New Roman"/>
          <w:spacing w:val="-2"/>
          <w:sz w:val="28"/>
          <w:szCs w:val="28"/>
        </w:rPr>
        <w:t>ям</w:t>
      </w:r>
      <w:r w:rsidR="00466A7D" w:rsidRPr="00466A7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66A7D">
        <w:rPr>
          <w:rFonts w:ascii="Times New Roman" w:hAnsi="Times New Roman"/>
          <w:spacing w:val="-2"/>
          <w:sz w:val="28"/>
          <w:szCs w:val="28"/>
        </w:rPr>
        <w:t>в каникулярное время</w:t>
      </w:r>
      <w:r w:rsidR="00141722">
        <w:rPr>
          <w:rFonts w:ascii="Times New Roman" w:hAnsi="Times New Roman"/>
          <w:spacing w:val="-2"/>
          <w:sz w:val="28"/>
          <w:szCs w:val="28"/>
        </w:rPr>
        <w:t xml:space="preserve">, предоставляемые за счет средств бюджета Изобильненского городского округа и </w:t>
      </w:r>
      <w:r w:rsidR="00A54997">
        <w:rPr>
          <w:rFonts w:ascii="Times New Roman" w:hAnsi="Times New Roman"/>
          <w:spacing w:val="-2"/>
          <w:sz w:val="28"/>
          <w:szCs w:val="28"/>
        </w:rPr>
        <w:t xml:space="preserve">Положение о </w:t>
      </w:r>
      <w:r w:rsidR="00141722">
        <w:rPr>
          <w:rFonts w:ascii="Times New Roman" w:hAnsi="Times New Roman"/>
          <w:spacing w:val="-2"/>
          <w:sz w:val="28"/>
          <w:szCs w:val="28"/>
        </w:rPr>
        <w:t>них</w:t>
      </w:r>
      <w:r w:rsidR="00E6622D">
        <w:rPr>
          <w:rFonts w:ascii="Times New Roman" w:hAnsi="Times New Roman"/>
          <w:spacing w:val="-2"/>
          <w:sz w:val="28"/>
          <w:szCs w:val="28"/>
        </w:rPr>
        <w:t>.</w:t>
      </w:r>
    </w:p>
    <w:p w14:paraId="075F4DF0" w14:textId="7A685FA3" w:rsidR="00CA466A" w:rsidRDefault="00CA466A" w:rsidP="00CA4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относится к категории нормативных правовых актов и вступает в силу </w:t>
      </w:r>
      <w:r w:rsidR="003B0638">
        <w:rPr>
          <w:rFonts w:ascii="Times New Roman" w:hAnsi="Times New Roman" w:cs="Times New Roman"/>
          <w:sz w:val="28"/>
          <w:szCs w:val="28"/>
        </w:rPr>
        <w:t xml:space="preserve">после дня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A54997">
        <w:rPr>
          <w:rFonts w:ascii="Times New Roman" w:hAnsi="Times New Roman" w:cs="Times New Roman"/>
          <w:sz w:val="28"/>
          <w:szCs w:val="28"/>
        </w:rPr>
        <w:t>.</w:t>
      </w:r>
      <w:r w:rsidR="00466A7D">
        <w:rPr>
          <w:rFonts w:ascii="Times New Roman" w:hAnsi="Times New Roman" w:cs="Times New Roman"/>
          <w:sz w:val="28"/>
          <w:szCs w:val="28"/>
        </w:rPr>
        <w:t xml:space="preserve"> Проектом решения предусмотрен период его действия с 01 мая 2021 года по 31 декабря 2021 года.</w:t>
      </w:r>
      <w:r w:rsidR="00A54997">
        <w:rPr>
          <w:rFonts w:ascii="Times New Roman" w:hAnsi="Times New Roman" w:cs="Times New Roman"/>
          <w:sz w:val="28"/>
          <w:szCs w:val="28"/>
        </w:rPr>
        <w:t xml:space="preserve"> По проекту решения пров</w:t>
      </w:r>
      <w:r w:rsidR="00141722">
        <w:rPr>
          <w:rFonts w:ascii="Times New Roman" w:hAnsi="Times New Roman" w:cs="Times New Roman"/>
          <w:sz w:val="28"/>
          <w:szCs w:val="28"/>
        </w:rPr>
        <w:t xml:space="preserve">едены </w:t>
      </w:r>
      <w:r w:rsidR="00A54997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66A7D">
        <w:rPr>
          <w:rFonts w:ascii="Times New Roman" w:hAnsi="Times New Roman" w:cs="Times New Roman"/>
          <w:sz w:val="28"/>
          <w:szCs w:val="28"/>
        </w:rPr>
        <w:t xml:space="preserve"> – предложений и замечаний не поступало.</w:t>
      </w:r>
    </w:p>
    <w:p w14:paraId="6E3D96D9" w14:textId="77777777" w:rsidR="00FB349E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10 Порядка разработки решений Думы Изобильненского городского округа, внесения их на рассмотрение, принятия решений Думы Изобильненского городского округа и вступления их в силу, утвержденного решением Думы Изобильненского городского округа от 20 февраля 2018 года №92, проведена правовая и антикоррупционная экспертизы Проекта решения, по результатам которых:</w:t>
      </w:r>
    </w:p>
    <w:p w14:paraId="4BD0F88B" w14:textId="77777777" w:rsidR="00FB349E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Противоречий </w:t>
      </w:r>
      <w:r w:rsidRPr="00E841AA">
        <w:rPr>
          <w:rFonts w:ascii="Times New Roman" w:hAnsi="Times New Roman" w:cs="Times New Roman"/>
          <w:sz w:val="28"/>
          <w:szCs w:val="28"/>
        </w:rPr>
        <w:t>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законодательству Российской Федерации, Ставропольского края, Уставу Изобильненского городского округа Ставропольского края, решениям Думы </w:t>
      </w:r>
      <w:r w:rsidRPr="00F37682">
        <w:rPr>
          <w:rFonts w:ascii="Times New Roman" w:hAnsi="Times New Roman" w:cs="Times New Roman"/>
          <w:sz w:val="28"/>
          <w:szCs w:val="28"/>
        </w:rPr>
        <w:t>Изобильненского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14:paraId="2ADBD420" w14:textId="77777777" w:rsidR="00FB349E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841AA">
        <w:rPr>
          <w:rFonts w:ascii="Times New Roman" w:hAnsi="Times New Roman" w:cs="Times New Roman"/>
          <w:sz w:val="28"/>
          <w:szCs w:val="28"/>
        </w:rPr>
        <w:t>Антикоррупционная экспертиза Проекта решения коррупциогенных факторов не выявила.</w:t>
      </w:r>
    </w:p>
    <w:p w14:paraId="4E658B1E" w14:textId="722BCB30" w:rsidR="00FB349E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66A7D">
        <w:rPr>
          <w:rFonts w:ascii="Times New Roman" w:hAnsi="Times New Roman" w:cs="Times New Roman"/>
          <w:sz w:val="28"/>
          <w:szCs w:val="28"/>
        </w:rPr>
        <w:t>Отдельные з</w:t>
      </w:r>
      <w:r w:rsidRPr="004632F6">
        <w:rPr>
          <w:rFonts w:ascii="Times New Roman" w:hAnsi="Times New Roman" w:cs="Times New Roman"/>
          <w:sz w:val="28"/>
          <w:szCs w:val="28"/>
        </w:rPr>
        <w:t>амечани</w:t>
      </w:r>
      <w:r w:rsidR="00A5499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2F6">
        <w:rPr>
          <w:rFonts w:ascii="Times New Roman" w:hAnsi="Times New Roman" w:cs="Times New Roman"/>
          <w:sz w:val="28"/>
          <w:szCs w:val="28"/>
        </w:rPr>
        <w:t>юридико-технического характера</w:t>
      </w:r>
      <w:r w:rsidR="00141722">
        <w:rPr>
          <w:rFonts w:ascii="Times New Roman" w:hAnsi="Times New Roman" w:cs="Times New Roman"/>
          <w:sz w:val="28"/>
          <w:szCs w:val="28"/>
        </w:rPr>
        <w:t xml:space="preserve"> </w:t>
      </w:r>
      <w:r w:rsidR="00A54997">
        <w:rPr>
          <w:rFonts w:ascii="Times New Roman" w:hAnsi="Times New Roman" w:cs="Times New Roman"/>
          <w:sz w:val="28"/>
          <w:szCs w:val="28"/>
        </w:rPr>
        <w:t>учтены разработчиком в ходе работы над проектом решения</w:t>
      </w:r>
      <w:r w:rsidR="00141722">
        <w:rPr>
          <w:rFonts w:ascii="Times New Roman" w:hAnsi="Times New Roman" w:cs="Times New Roman"/>
          <w:sz w:val="28"/>
          <w:szCs w:val="28"/>
        </w:rPr>
        <w:t>, некоторые из замечаний будут внесены при редакционной подготовке решения после его принятия.</w:t>
      </w:r>
    </w:p>
    <w:p w14:paraId="3F26F097" w14:textId="77777777" w:rsidR="00E26136" w:rsidRDefault="00E26136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E8A0CE" w14:textId="77777777" w:rsidR="0047628D" w:rsidRDefault="0047628D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076310" w14:textId="7FEB9BF2" w:rsidR="00812672" w:rsidRDefault="003B0638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1267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672">
        <w:rPr>
          <w:rFonts w:ascii="Times New Roman" w:hAnsi="Times New Roman" w:cs="Times New Roman"/>
          <w:sz w:val="28"/>
          <w:szCs w:val="28"/>
        </w:rPr>
        <w:t>отдела по организационному обеспечению</w:t>
      </w:r>
    </w:p>
    <w:p w14:paraId="14704651" w14:textId="77777777" w:rsidR="00812672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деятельности Думы Изобильненского городского </w:t>
      </w:r>
    </w:p>
    <w:p w14:paraId="32463B50" w14:textId="733A4F42" w:rsidR="00812672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 w:rsidR="003B063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033F3D" w14:textId="77777777" w:rsidR="0047628D" w:rsidRDefault="0047628D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F9DF229" w14:textId="6E4131B7" w:rsidR="005038C5" w:rsidRPr="00812672" w:rsidRDefault="0014172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CB1FB8">
        <w:rPr>
          <w:rFonts w:ascii="Times New Roman" w:hAnsi="Times New Roman" w:cs="Times New Roman"/>
          <w:sz w:val="28"/>
          <w:szCs w:val="28"/>
        </w:rPr>
        <w:t xml:space="preserve"> </w:t>
      </w:r>
      <w:r w:rsidR="003B0638">
        <w:rPr>
          <w:rFonts w:ascii="Times New Roman" w:hAnsi="Times New Roman" w:cs="Times New Roman"/>
          <w:sz w:val="28"/>
          <w:szCs w:val="28"/>
        </w:rPr>
        <w:t xml:space="preserve">июня </w:t>
      </w:r>
      <w:r w:rsidR="00CB1FB8">
        <w:rPr>
          <w:rFonts w:ascii="Times New Roman" w:hAnsi="Times New Roman" w:cs="Times New Roman"/>
          <w:sz w:val="28"/>
          <w:szCs w:val="28"/>
        </w:rPr>
        <w:t>2</w:t>
      </w:r>
      <w:r w:rsidR="005038C5">
        <w:rPr>
          <w:rFonts w:ascii="Times New Roman" w:hAnsi="Times New Roman" w:cs="Times New Roman"/>
          <w:sz w:val="28"/>
          <w:szCs w:val="28"/>
        </w:rPr>
        <w:t>0</w:t>
      </w:r>
      <w:r w:rsidR="00CB1FB8">
        <w:rPr>
          <w:rFonts w:ascii="Times New Roman" w:hAnsi="Times New Roman" w:cs="Times New Roman"/>
          <w:sz w:val="28"/>
          <w:szCs w:val="28"/>
        </w:rPr>
        <w:t>2</w:t>
      </w:r>
      <w:r w:rsidR="003B0638">
        <w:rPr>
          <w:rFonts w:ascii="Times New Roman" w:hAnsi="Times New Roman" w:cs="Times New Roman"/>
          <w:sz w:val="28"/>
          <w:szCs w:val="28"/>
        </w:rPr>
        <w:t>1</w:t>
      </w:r>
      <w:r w:rsidR="005038C5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5038C5" w:rsidRPr="0081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72"/>
    <w:rsid w:val="000101C4"/>
    <w:rsid w:val="00141722"/>
    <w:rsid w:val="0019092A"/>
    <w:rsid w:val="001A7D72"/>
    <w:rsid w:val="003328EC"/>
    <w:rsid w:val="003B0638"/>
    <w:rsid w:val="004632F6"/>
    <w:rsid w:val="00466A7D"/>
    <w:rsid w:val="0047628D"/>
    <w:rsid w:val="004852E0"/>
    <w:rsid w:val="004B5007"/>
    <w:rsid w:val="005038C5"/>
    <w:rsid w:val="005A4096"/>
    <w:rsid w:val="005D1DA8"/>
    <w:rsid w:val="00637C3E"/>
    <w:rsid w:val="0069455F"/>
    <w:rsid w:val="006D31B5"/>
    <w:rsid w:val="008101DC"/>
    <w:rsid w:val="00812672"/>
    <w:rsid w:val="00A524D9"/>
    <w:rsid w:val="00A54997"/>
    <w:rsid w:val="00A95081"/>
    <w:rsid w:val="00B6739E"/>
    <w:rsid w:val="00B8626D"/>
    <w:rsid w:val="00C21F4C"/>
    <w:rsid w:val="00C60D56"/>
    <w:rsid w:val="00CA0327"/>
    <w:rsid w:val="00CA466A"/>
    <w:rsid w:val="00CB1FB8"/>
    <w:rsid w:val="00CD242C"/>
    <w:rsid w:val="00DC5804"/>
    <w:rsid w:val="00E26136"/>
    <w:rsid w:val="00E33374"/>
    <w:rsid w:val="00E6622D"/>
    <w:rsid w:val="00E73E1D"/>
    <w:rsid w:val="00EA5E2D"/>
    <w:rsid w:val="00EF4952"/>
    <w:rsid w:val="00F37682"/>
    <w:rsid w:val="00FB349E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EED6"/>
  <w15:chartTrackingRefBased/>
  <w15:docId w15:val="{73800D4B-B804-4E47-BC73-0251D47D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Пользователь</cp:lastModifiedBy>
  <cp:revision>3</cp:revision>
  <cp:lastPrinted>2021-06-10T09:42:00Z</cp:lastPrinted>
  <dcterms:created xsi:type="dcterms:W3CDTF">2021-06-10T09:36:00Z</dcterms:created>
  <dcterms:modified xsi:type="dcterms:W3CDTF">2021-06-10T09:53:00Z</dcterms:modified>
</cp:coreProperties>
</file>