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CFE8DEF" w14:textId="3368CA80" w:rsidR="00812672" w:rsidRDefault="00812672" w:rsidP="001A7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A54997" w:rsidRPr="00A54997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территориальной трехсторонней комиссии по регулированию социально-трудовых отношений в Изобильненском городском округе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48F8764A" w:rsidR="00CA466A" w:rsidRDefault="00812672" w:rsidP="001A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A54997" w:rsidRPr="00A54997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территориальной трехсторонней комиссии по регулированию социально-трудовых отношений в Изобильненском городском округе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A54997" w:rsidRPr="00A54997">
        <w:rPr>
          <w:rFonts w:ascii="Times New Roman" w:hAnsi="Times New Roman" w:cs="Times New Roman"/>
          <w:sz w:val="28"/>
          <w:szCs w:val="28"/>
        </w:rPr>
        <w:t>стать</w:t>
      </w:r>
      <w:r w:rsidR="00A54997">
        <w:rPr>
          <w:rFonts w:ascii="Times New Roman" w:hAnsi="Times New Roman" w:cs="Times New Roman"/>
          <w:sz w:val="28"/>
          <w:szCs w:val="28"/>
        </w:rPr>
        <w:t>и</w:t>
      </w:r>
      <w:r w:rsidR="00A54997" w:rsidRPr="00A54997">
        <w:rPr>
          <w:rFonts w:ascii="Times New Roman" w:hAnsi="Times New Roman" w:cs="Times New Roman"/>
          <w:sz w:val="28"/>
          <w:szCs w:val="28"/>
        </w:rPr>
        <w:t xml:space="preserve"> 35 Трудового кодекса Российской Федерации, част</w:t>
      </w:r>
      <w:r w:rsidR="00A54997">
        <w:rPr>
          <w:rFonts w:ascii="Times New Roman" w:hAnsi="Times New Roman" w:cs="Times New Roman"/>
          <w:sz w:val="28"/>
          <w:szCs w:val="28"/>
        </w:rPr>
        <w:t>и</w:t>
      </w:r>
      <w:r w:rsidR="00A54997" w:rsidRPr="00A54997">
        <w:rPr>
          <w:rFonts w:ascii="Times New Roman" w:hAnsi="Times New Roman" w:cs="Times New Roman"/>
          <w:sz w:val="28"/>
          <w:szCs w:val="28"/>
        </w:rPr>
        <w:t xml:space="preserve"> 3 статьи 5 Закона Ставропольского края от 01 марта 2007 года № 6-кз «О некоторых вопросах социального партнерства в сфере труда», стать</w:t>
      </w:r>
      <w:r w:rsidR="00A54997">
        <w:rPr>
          <w:rFonts w:ascii="Times New Roman" w:hAnsi="Times New Roman" w:cs="Times New Roman"/>
          <w:sz w:val="28"/>
          <w:szCs w:val="28"/>
        </w:rPr>
        <w:t>и</w:t>
      </w:r>
      <w:r w:rsidR="00A54997" w:rsidRPr="00A54997">
        <w:rPr>
          <w:rFonts w:ascii="Times New Roman" w:hAnsi="Times New Roman" w:cs="Times New Roman"/>
          <w:sz w:val="28"/>
          <w:szCs w:val="28"/>
        </w:rPr>
        <w:t xml:space="preserve"> 30 Устава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26117918" w14:textId="0B178DA9" w:rsidR="00B6739E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</w:t>
      </w:r>
      <w:r w:rsidR="00A54997">
        <w:rPr>
          <w:rFonts w:ascii="Times New Roman" w:hAnsi="Times New Roman"/>
          <w:spacing w:val="-2"/>
          <w:sz w:val="28"/>
          <w:szCs w:val="28"/>
        </w:rPr>
        <w:t>утвердить Положение о трехсторонней комиссии и признать утратившим силу ранее принятое решение по этому вопросу</w:t>
      </w:r>
      <w:r w:rsidR="00E6622D">
        <w:rPr>
          <w:rFonts w:ascii="Times New Roman" w:hAnsi="Times New Roman"/>
          <w:spacing w:val="-2"/>
          <w:sz w:val="28"/>
          <w:szCs w:val="28"/>
        </w:rPr>
        <w:t>.</w:t>
      </w:r>
    </w:p>
    <w:p w14:paraId="075F4DF0" w14:textId="6CD2F143" w:rsidR="00CA466A" w:rsidRDefault="00CA466A" w:rsidP="00CA4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3B0638">
        <w:rPr>
          <w:rFonts w:ascii="Times New Roman" w:hAnsi="Times New Roman" w:cs="Times New Roman"/>
          <w:sz w:val="28"/>
          <w:szCs w:val="28"/>
        </w:rPr>
        <w:t xml:space="preserve">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54997">
        <w:rPr>
          <w:rFonts w:ascii="Times New Roman" w:hAnsi="Times New Roman" w:cs="Times New Roman"/>
          <w:sz w:val="28"/>
          <w:szCs w:val="28"/>
        </w:rPr>
        <w:t xml:space="preserve">. По проекту решения проводятся общественные обсуждения до 15 июня 2021 года. 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4FBB2EA8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A549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54997">
        <w:rPr>
          <w:rFonts w:ascii="Times New Roman" w:hAnsi="Times New Roman" w:cs="Times New Roman"/>
          <w:sz w:val="28"/>
          <w:szCs w:val="28"/>
        </w:rPr>
        <w:t>учтены разработчиком в ходе работы над проектом решения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3C98689C" w:rsidR="005038C5" w:rsidRP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54997">
        <w:rPr>
          <w:rFonts w:ascii="Times New Roman" w:hAnsi="Times New Roman" w:cs="Times New Roman"/>
          <w:sz w:val="28"/>
          <w:szCs w:val="28"/>
        </w:rPr>
        <w:t>9</w:t>
      </w:r>
      <w:r w:rsidR="00CB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9092A"/>
    <w:rsid w:val="001A7D72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A524D9"/>
    <w:rsid w:val="00A54997"/>
    <w:rsid w:val="00A95081"/>
    <w:rsid w:val="00B6739E"/>
    <w:rsid w:val="00B8626D"/>
    <w:rsid w:val="00C21F4C"/>
    <w:rsid w:val="00C60D56"/>
    <w:rsid w:val="00CA0327"/>
    <w:rsid w:val="00CA466A"/>
    <w:rsid w:val="00CB1FB8"/>
    <w:rsid w:val="00CD242C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2021-06-02T07:48:00Z</cp:lastPrinted>
  <dcterms:created xsi:type="dcterms:W3CDTF">2021-06-09T13:42:00Z</dcterms:created>
  <dcterms:modified xsi:type="dcterms:W3CDTF">2021-06-09T13:42:00Z</dcterms:modified>
</cp:coreProperties>
</file>