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2C7F" w14:textId="77777777" w:rsidR="00BD5788" w:rsidRPr="001D4136" w:rsidRDefault="002B0D4E" w:rsidP="00BD5788">
      <w:pPr>
        <w:pStyle w:val="a3"/>
        <w:spacing w:line="168" w:lineRule="auto"/>
        <w:jc w:val="center"/>
      </w:pPr>
      <w:r w:rsidRPr="00253130">
        <w:t xml:space="preserve">                                                                                                                                                    </w:t>
      </w:r>
      <w:r w:rsidR="001D4136" w:rsidRPr="001D4136">
        <w:t>ПОЯСНИТЕЛЬНАЯ ЗАПИСКА</w:t>
      </w:r>
    </w:p>
    <w:p w14:paraId="5A19AE2C" w14:textId="77777777" w:rsidR="001D4136" w:rsidRDefault="001D4136" w:rsidP="001D413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14:paraId="263BA401" w14:textId="77777777" w:rsidR="001D4136" w:rsidRPr="006A66F3" w:rsidRDefault="001D4136" w:rsidP="001D413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14:paraId="590F81EB" w14:textId="77777777" w:rsidR="00BD5788" w:rsidRPr="00253130" w:rsidRDefault="00BD5788" w:rsidP="00BD5788">
      <w:pPr>
        <w:pStyle w:val="a3"/>
        <w:spacing w:line="168" w:lineRule="auto"/>
        <w:ind w:firstLine="0"/>
        <w:rPr>
          <w:b/>
          <w:sz w:val="32"/>
          <w:szCs w:val="32"/>
        </w:rPr>
      </w:pPr>
    </w:p>
    <w:p w14:paraId="42F8001E" w14:textId="77777777" w:rsidR="00AD2422" w:rsidRDefault="001D4136" w:rsidP="001D41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A254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Перечень объектов </w:t>
      </w:r>
      <w:r w:rsidR="00AD2422">
        <w:rPr>
          <w:b/>
          <w:sz w:val="28"/>
          <w:szCs w:val="28"/>
        </w:rPr>
        <w:t>движимого</w:t>
      </w:r>
      <w:r>
        <w:rPr>
          <w:b/>
          <w:sz w:val="28"/>
          <w:szCs w:val="28"/>
        </w:rPr>
        <w:t xml:space="preserve"> имущества</w:t>
      </w:r>
      <w:r w:rsidR="00AD2422">
        <w:rPr>
          <w:b/>
          <w:sz w:val="28"/>
          <w:szCs w:val="28"/>
        </w:rPr>
        <w:t xml:space="preserve">, предлагаемого к передаче из муниципальной собственности </w:t>
      </w:r>
      <w:r>
        <w:rPr>
          <w:b/>
          <w:sz w:val="28"/>
          <w:szCs w:val="28"/>
        </w:rPr>
        <w:t>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14:paraId="3F296061" w14:textId="77777777" w:rsidR="001D4136" w:rsidRDefault="001D4136" w:rsidP="001D41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от </w:t>
      </w:r>
      <w:r w:rsidR="00AD2422">
        <w:rPr>
          <w:b/>
          <w:sz w:val="28"/>
          <w:szCs w:val="28"/>
        </w:rPr>
        <w:t>28 февраля 2020</w:t>
      </w:r>
      <w:r>
        <w:rPr>
          <w:b/>
          <w:sz w:val="28"/>
          <w:szCs w:val="28"/>
        </w:rPr>
        <w:t xml:space="preserve"> года №</w:t>
      </w:r>
      <w:r w:rsidR="00AD2422">
        <w:rPr>
          <w:b/>
          <w:sz w:val="28"/>
          <w:szCs w:val="28"/>
        </w:rPr>
        <w:t>379</w:t>
      </w:r>
      <w:r w:rsidR="00440A9D" w:rsidRPr="00440A9D">
        <w:rPr>
          <w:b/>
          <w:sz w:val="28"/>
          <w:szCs w:val="28"/>
        </w:rPr>
        <w:t>(с изменени</w:t>
      </w:r>
      <w:r w:rsidR="00650B09">
        <w:rPr>
          <w:b/>
          <w:sz w:val="28"/>
          <w:szCs w:val="28"/>
        </w:rPr>
        <w:t>ем</w:t>
      </w:r>
      <w:r w:rsidR="00440A9D" w:rsidRPr="00440A9D">
        <w:rPr>
          <w:b/>
          <w:sz w:val="28"/>
          <w:szCs w:val="28"/>
        </w:rPr>
        <w:t>, внесенным решени</w:t>
      </w:r>
      <w:r w:rsidR="00650B09">
        <w:rPr>
          <w:b/>
          <w:sz w:val="28"/>
          <w:szCs w:val="28"/>
        </w:rPr>
        <w:t>ем</w:t>
      </w:r>
      <w:r w:rsidR="00440A9D" w:rsidRPr="00440A9D">
        <w:rPr>
          <w:b/>
          <w:sz w:val="28"/>
          <w:szCs w:val="28"/>
        </w:rPr>
        <w:t xml:space="preserve"> Думы Изобильненского городского округа Ставропольского края от 23 апреля 2021 года №496)</w:t>
      </w:r>
      <w:r>
        <w:rPr>
          <w:b/>
          <w:sz w:val="28"/>
          <w:szCs w:val="28"/>
        </w:rPr>
        <w:t xml:space="preserve"> </w:t>
      </w:r>
    </w:p>
    <w:p w14:paraId="31634F24" w14:textId="77777777" w:rsidR="001D4136" w:rsidRDefault="001D4136" w:rsidP="001D4136">
      <w:pPr>
        <w:spacing w:line="240" w:lineRule="exact"/>
        <w:jc w:val="both"/>
        <w:rPr>
          <w:sz w:val="28"/>
          <w:szCs w:val="28"/>
        </w:rPr>
      </w:pPr>
    </w:p>
    <w:p w14:paraId="49DFF31E" w14:textId="77777777" w:rsidR="00253130" w:rsidRDefault="00253130" w:rsidP="001D4136">
      <w:pPr>
        <w:spacing w:line="240" w:lineRule="exact"/>
        <w:jc w:val="both"/>
        <w:rPr>
          <w:sz w:val="28"/>
          <w:szCs w:val="28"/>
        </w:rPr>
      </w:pPr>
    </w:p>
    <w:p w14:paraId="2F7E93FA" w14:textId="77777777" w:rsidR="00AF6470" w:rsidRDefault="001D4136" w:rsidP="000D0B25">
      <w:pPr>
        <w:ind w:firstLine="708"/>
        <w:jc w:val="both"/>
        <w:rPr>
          <w:sz w:val="28"/>
          <w:szCs w:val="28"/>
        </w:rPr>
      </w:pPr>
      <w:r w:rsidRPr="000D0B25">
        <w:rPr>
          <w:sz w:val="28"/>
          <w:szCs w:val="28"/>
        </w:rPr>
        <w:t xml:space="preserve">Во исполнение Закона Ставропольского края от 20 декабря 2018 года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 (далее </w:t>
      </w:r>
      <w:r w:rsidR="009B5ADC" w:rsidRPr="000D0B25">
        <w:rPr>
          <w:sz w:val="28"/>
          <w:szCs w:val="28"/>
        </w:rPr>
        <w:t>–</w:t>
      </w:r>
      <w:r w:rsidRPr="000D0B25">
        <w:rPr>
          <w:sz w:val="28"/>
          <w:szCs w:val="28"/>
        </w:rPr>
        <w:t xml:space="preserve"> Закон</w:t>
      </w:r>
      <w:r w:rsidR="009B5ADC" w:rsidRPr="000D0B25">
        <w:rPr>
          <w:sz w:val="28"/>
          <w:szCs w:val="28"/>
        </w:rPr>
        <w:t xml:space="preserve"> № 113-кз</w:t>
      </w:r>
      <w:r w:rsidRPr="000D0B25">
        <w:rPr>
          <w:sz w:val="28"/>
          <w:szCs w:val="28"/>
        </w:rPr>
        <w:t>)</w:t>
      </w:r>
      <w:r w:rsidRPr="000D0B25">
        <w:rPr>
          <w:rFonts w:eastAsiaTheme="minorHAnsi"/>
          <w:sz w:val="28"/>
          <w:szCs w:val="28"/>
          <w:lang w:eastAsia="en-US"/>
        </w:rPr>
        <w:t xml:space="preserve"> </w:t>
      </w:r>
      <w:r w:rsidR="00AD2422" w:rsidRPr="000D0B25">
        <w:rPr>
          <w:rFonts w:eastAsiaTheme="minorHAnsi"/>
          <w:sz w:val="28"/>
          <w:szCs w:val="28"/>
          <w:lang w:eastAsia="en-US"/>
        </w:rPr>
        <w:t>и п</w:t>
      </w:r>
      <w:r w:rsidR="00AD2422" w:rsidRPr="000D0B25">
        <w:rPr>
          <w:sz w:val="28"/>
          <w:szCs w:val="28"/>
        </w:rPr>
        <w:t>о результатам совещания, проведенного с участием представителей ресурсоснабжающих организаций, министерства жилищно-коммунального хозяйства Ставропольского края, министерства имущественных отношений Ставропольского края, министерства финансов Ставропольского края было принято решение</w:t>
      </w:r>
      <w:r w:rsidR="000D0B25" w:rsidRPr="000D0B25">
        <w:rPr>
          <w:sz w:val="28"/>
          <w:szCs w:val="28"/>
        </w:rPr>
        <w:t xml:space="preserve"> Думы Изобильненского городского округа Ставропольского края от 28 февраля 2020 года №379 </w:t>
      </w:r>
      <w:r w:rsidR="000D0B25">
        <w:rPr>
          <w:sz w:val="28"/>
          <w:szCs w:val="28"/>
        </w:rPr>
        <w:t>«</w:t>
      </w:r>
      <w:r w:rsidR="000D0B25" w:rsidRPr="000D0B25">
        <w:rPr>
          <w:sz w:val="28"/>
          <w:szCs w:val="28"/>
        </w:rPr>
        <w:t>О безвозмездной передаче объектов движимого имущества муниципальной собственности Изобильненского городского округа Ставропольского края в государственную собственность Ставропольского края</w:t>
      </w:r>
      <w:r w:rsidR="000D0B25">
        <w:rPr>
          <w:sz w:val="28"/>
          <w:szCs w:val="28"/>
        </w:rPr>
        <w:t>»</w:t>
      </w:r>
      <w:r w:rsidR="00AD2422" w:rsidRPr="000D0B25">
        <w:rPr>
          <w:sz w:val="28"/>
          <w:szCs w:val="28"/>
        </w:rPr>
        <w:t xml:space="preserve"> </w:t>
      </w:r>
      <w:r w:rsidR="0016633F">
        <w:rPr>
          <w:sz w:val="28"/>
          <w:szCs w:val="28"/>
        </w:rPr>
        <w:t>(с изменени</w:t>
      </w:r>
      <w:r w:rsidR="00650B09">
        <w:rPr>
          <w:sz w:val="28"/>
          <w:szCs w:val="28"/>
        </w:rPr>
        <w:t>ем</w:t>
      </w:r>
      <w:r w:rsidR="0016633F">
        <w:rPr>
          <w:sz w:val="28"/>
          <w:szCs w:val="28"/>
        </w:rPr>
        <w:t>, внесенным решени</w:t>
      </w:r>
      <w:r w:rsidR="00650B09">
        <w:rPr>
          <w:sz w:val="28"/>
          <w:szCs w:val="28"/>
        </w:rPr>
        <w:t>ем</w:t>
      </w:r>
      <w:r w:rsidR="0016633F">
        <w:rPr>
          <w:sz w:val="28"/>
          <w:szCs w:val="28"/>
        </w:rPr>
        <w:t xml:space="preserve"> Думы </w:t>
      </w:r>
      <w:r w:rsidR="0016633F" w:rsidRPr="00EE599C">
        <w:rPr>
          <w:sz w:val="28"/>
          <w:szCs w:val="28"/>
        </w:rPr>
        <w:t>Изобильненского городского округа Ставропольского края</w:t>
      </w:r>
      <w:r w:rsidR="0016633F">
        <w:rPr>
          <w:sz w:val="28"/>
          <w:szCs w:val="28"/>
        </w:rPr>
        <w:t xml:space="preserve"> от 23 апреля 2021 года №496) </w:t>
      </w:r>
      <w:r w:rsidR="00AD2422" w:rsidRPr="000D0B25">
        <w:rPr>
          <w:sz w:val="28"/>
          <w:szCs w:val="28"/>
        </w:rPr>
        <w:t>об осуществлении передачи сетей в виде движимого имущества.</w:t>
      </w:r>
      <w:r w:rsidR="00AD2422">
        <w:rPr>
          <w:sz w:val="28"/>
          <w:szCs w:val="28"/>
        </w:rPr>
        <w:t xml:space="preserve"> Р</w:t>
      </w:r>
      <w:r w:rsidR="00AF6470">
        <w:rPr>
          <w:sz w:val="28"/>
          <w:szCs w:val="28"/>
        </w:rPr>
        <w:t xml:space="preserve">ешением Думы Изобильненского городского округа Ставропольского края от </w:t>
      </w:r>
      <w:r w:rsidR="00AD2422" w:rsidRPr="00AD2422">
        <w:rPr>
          <w:sz w:val="28"/>
          <w:szCs w:val="28"/>
        </w:rPr>
        <w:t>2</w:t>
      </w:r>
      <w:r w:rsidR="0016633F">
        <w:rPr>
          <w:sz w:val="28"/>
          <w:szCs w:val="28"/>
        </w:rPr>
        <w:t>3</w:t>
      </w:r>
      <w:r w:rsidR="00AD2422" w:rsidRPr="00AD2422">
        <w:rPr>
          <w:sz w:val="28"/>
          <w:szCs w:val="28"/>
        </w:rPr>
        <w:t xml:space="preserve"> </w:t>
      </w:r>
      <w:r w:rsidR="0016633F">
        <w:rPr>
          <w:sz w:val="28"/>
          <w:szCs w:val="28"/>
        </w:rPr>
        <w:t>апреля</w:t>
      </w:r>
      <w:r w:rsidR="00AD2422" w:rsidRPr="00AD2422">
        <w:rPr>
          <w:sz w:val="28"/>
          <w:szCs w:val="28"/>
        </w:rPr>
        <w:t xml:space="preserve"> 202</w:t>
      </w:r>
      <w:r w:rsidR="0016633F">
        <w:rPr>
          <w:sz w:val="28"/>
          <w:szCs w:val="28"/>
        </w:rPr>
        <w:t>1</w:t>
      </w:r>
      <w:r w:rsidR="00AD2422" w:rsidRPr="00AD2422">
        <w:rPr>
          <w:sz w:val="28"/>
          <w:szCs w:val="28"/>
        </w:rPr>
        <w:t xml:space="preserve"> года №</w:t>
      </w:r>
      <w:r w:rsidR="0016633F">
        <w:rPr>
          <w:sz w:val="28"/>
          <w:szCs w:val="28"/>
        </w:rPr>
        <w:t>496</w:t>
      </w:r>
      <w:r w:rsidR="00AD2422">
        <w:rPr>
          <w:b/>
          <w:sz w:val="28"/>
          <w:szCs w:val="28"/>
        </w:rPr>
        <w:t xml:space="preserve"> </w:t>
      </w:r>
      <w:r w:rsidR="00AD2422" w:rsidRPr="00AD2422">
        <w:rPr>
          <w:sz w:val="28"/>
          <w:szCs w:val="28"/>
        </w:rPr>
        <w:t>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</w:t>
      </w:r>
      <w:r w:rsidR="00F87565">
        <w:rPr>
          <w:sz w:val="28"/>
          <w:szCs w:val="28"/>
        </w:rPr>
        <w:t xml:space="preserve"> (далее – Перечень)</w:t>
      </w:r>
      <w:r w:rsidR="0016633F">
        <w:rPr>
          <w:sz w:val="28"/>
          <w:szCs w:val="28"/>
        </w:rPr>
        <w:t xml:space="preserve"> изложен в новой редакции</w:t>
      </w:r>
      <w:r w:rsidR="00AF6470">
        <w:rPr>
          <w:sz w:val="28"/>
          <w:szCs w:val="28"/>
        </w:rPr>
        <w:t>.</w:t>
      </w:r>
    </w:p>
    <w:p w14:paraId="25FF9BA3" w14:textId="289E4A65" w:rsidR="002945E0" w:rsidRDefault="00CC6494" w:rsidP="000D0B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отношений Ставропольского края рассмотр</w:t>
      </w:r>
      <w:r w:rsidR="002C2132">
        <w:rPr>
          <w:sz w:val="28"/>
          <w:szCs w:val="28"/>
        </w:rPr>
        <w:t>ев</w:t>
      </w:r>
      <w:r>
        <w:rPr>
          <w:sz w:val="28"/>
          <w:szCs w:val="28"/>
        </w:rPr>
        <w:t xml:space="preserve"> предложени</w:t>
      </w:r>
      <w:r w:rsidR="002F0AAC">
        <w:rPr>
          <w:sz w:val="28"/>
          <w:szCs w:val="28"/>
        </w:rPr>
        <w:t>е</w:t>
      </w:r>
      <w:r>
        <w:rPr>
          <w:sz w:val="28"/>
          <w:szCs w:val="28"/>
        </w:rPr>
        <w:t xml:space="preserve"> о п</w:t>
      </w:r>
      <w:r w:rsidR="0058671B">
        <w:rPr>
          <w:sz w:val="28"/>
          <w:szCs w:val="28"/>
        </w:rPr>
        <w:t>ередаче муниципального</w:t>
      </w:r>
      <w:r>
        <w:rPr>
          <w:sz w:val="28"/>
          <w:szCs w:val="28"/>
        </w:rPr>
        <w:t xml:space="preserve"> имущества в государственную собственность Ставропольского края</w:t>
      </w:r>
      <w:r w:rsidR="000D0B25">
        <w:rPr>
          <w:sz w:val="28"/>
          <w:szCs w:val="28"/>
        </w:rPr>
        <w:t xml:space="preserve"> на основании</w:t>
      </w:r>
      <w:r w:rsidR="000D0B25" w:rsidRPr="000D0B25">
        <w:rPr>
          <w:sz w:val="28"/>
          <w:szCs w:val="28"/>
        </w:rPr>
        <w:t xml:space="preserve"> </w:t>
      </w:r>
      <w:r w:rsidR="002C2132">
        <w:rPr>
          <w:sz w:val="28"/>
          <w:szCs w:val="28"/>
        </w:rPr>
        <w:t>р</w:t>
      </w:r>
      <w:r w:rsidR="000D0B25">
        <w:rPr>
          <w:sz w:val="28"/>
          <w:szCs w:val="28"/>
        </w:rPr>
        <w:t>ешени</w:t>
      </w:r>
      <w:r w:rsidR="002C2132">
        <w:rPr>
          <w:sz w:val="28"/>
          <w:szCs w:val="28"/>
        </w:rPr>
        <w:t>я</w:t>
      </w:r>
      <w:r w:rsidR="000D0B25">
        <w:rPr>
          <w:sz w:val="28"/>
          <w:szCs w:val="28"/>
        </w:rPr>
        <w:t xml:space="preserve"> Думы Изобильненского городского округа Ставропольского края от </w:t>
      </w:r>
      <w:smartTag w:uri="urn:schemas-microsoft-com:office:smarttags" w:element="date">
        <w:smartTagPr>
          <w:attr w:name="Year" w:val="2020"/>
          <w:attr w:name="Day" w:val="28"/>
          <w:attr w:name="Month" w:val="2"/>
          <w:attr w:name="ls" w:val="trans"/>
        </w:smartTagPr>
        <w:r w:rsidR="000D0B25" w:rsidRPr="00AD2422">
          <w:rPr>
            <w:sz w:val="28"/>
            <w:szCs w:val="28"/>
          </w:rPr>
          <w:t>28 февраля 2020 года</w:t>
        </w:r>
      </w:smartTag>
      <w:r w:rsidR="000D0B25" w:rsidRPr="00AD2422">
        <w:rPr>
          <w:sz w:val="28"/>
          <w:szCs w:val="28"/>
        </w:rPr>
        <w:t xml:space="preserve"> №379</w:t>
      </w:r>
      <w:r w:rsidR="0016633F">
        <w:rPr>
          <w:sz w:val="28"/>
          <w:szCs w:val="28"/>
        </w:rPr>
        <w:t xml:space="preserve"> (с изменениями, внесенными решениями Думы </w:t>
      </w:r>
      <w:r w:rsidR="0016633F" w:rsidRPr="00EE599C">
        <w:rPr>
          <w:sz w:val="28"/>
          <w:szCs w:val="28"/>
        </w:rPr>
        <w:t>Изобильненского городского округа Ставропольского края</w:t>
      </w:r>
      <w:r w:rsidR="0016633F">
        <w:rPr>
          <w:sz w:val="28"/>
          <w:szCs w:val="28"/>
        </w:rPr>
        <w:t xml:space="preserve"> от 23 апреля 2021 года №496)</w:t>
      </w:r>
      <w:r w:rsidR="00B82830">
        <w:rPr>
          <w:sz w:val="28"/>
          <w:szCs w:val="28"/>
        </w:rPr>
        <w:t xml:space="preserve">, </w:t>
      </w:r>
      <w:r>
        <w:rPr>
          <w:sz w:val="28"/>
          <w:szCs w:val="28"/>
        </w:rPr>
        <w:t>приостанов</w:t>
      </w:r>
      <w:r w:rsidR="00B82830">
        <w:rPr>
          <w:sz w:val="28"/>
          <w:szCs w:val="28"/>
        </w:rPr>
        <w:t>ило</w:t>
      </w:r>
      <w:r>
        <w:rPr>
          <w:sz w:val="28"/>
          <w:szCs w:val="28"/>
        </w:rPr>
        <w:t xml:space="preserve"> </w:t>
      </w:r>
      <w:r w:rsidR="00966202">
        <w:rPr>
          <w:sz w:val="28"/>
          <w:szCs w:val="28"/>
        </w:rPr>
        <w:t xml:space="preserve">их </w:t>
      </w:r>
      <w:r w:rsidR="00B82830">
        <w:rPr>
          <w:sz w:val="28"/>
          <w:szCs w:val="28"/>
        </w:rPr>
        <w:t>п</w:t>
      </w:r>
      <w:r w:rsidR="00B82830" w:rsidRPr="00B82830">
        <w:rPr>
          <w:sz w:val="28"/>
          <w:szCs w:val="28"/>
        </w:rPr>
        <w:t>ринятие в государственную собственность Ставропольского края</w:t>
      </w:r>
      <w:r w:rsidR="00B82830" w:rsidRPr="00B82830">
        <w:rPr>
          <w:sz w:val="28"/>
          <w:szCs w:val="28"/>
        </w:rPr>
        <w:t xml:space="preserve"> </w:t>
      </w:r>
      <w:r w:rsidR="000D0B25">
        <w:rPr>
          <w:sz w:val="28"/>
          <w:szCs w:val="28"/>
        </w:rPr>
        <w:t>в связи  с замечаниями, выявленными при визировании</w:t>
      </w:r>
      <w:r w:rsidR="002945E0">
        <w:rPr>
          <w:sz w:val="28"/>
          <w:szCs w:val="28"/>
        </w:rPr>
        <w:t xml:space="preserve"> государственно-правовым управлением Правительства края</w:t>
      </w:r>
      <w:r w:rsidR="000D0B25">
        <w:rPr>
          <w:sz w:val="28"/>
          <w:szCs w:val="28"/>
        </w:rPr>
        <w:t xml:space="preserve"> проекта распоряжения Правительства Ставропольского края «О принятии в государственную собственность Ставропольского края имущества, безвозмездно передаваемого из муниципальной собственности </w:t>
      </w:r>
      <w:r w:rsidR="000D0B25" w:rsidRPr="00AD2422">
        <w:rPr>
          <w:sz w:val="28"/>
          <w:szCs w:val="28"/>
        </w:rPr>
        <w:lastRenderedPageBreak/>
        <w:t>Изобильненского городского округа Ставропольского края</w:t>
      </w:r>
      <w:r w:rsidR="000D0B25">
        <w:rPr>
          <w:sz w:val="28"/>
          <w:szCs w:val="28"/>
        </w:rPr>
        <w:t>»</w:t>
      </w:r>
      <w:r w:rsidR="002945E0">
        <w:rPr>
          <w:sz w:val="28"/>
          <w:szCs w:val="28"/>
        </w:rPr>
        <w:t xml:space="preserve">, а именно объекты водоснабжения (водоотведения), предлагаемые к передаче </w:t>
      </w:r>
      <w:r w:rsidR="0016633F">
        <w:rPr>
          <w:sz w:val="28"/>
          <w:szCs w:val="28"/>
        </w:rPr>
        <w:t>не используются  ГУПСК «Ставрополькрайводоканал».</w:t>
      </w:r>
    </w:p>
    <w:p w14:paraId="5A02906F" w14:textId="77777777" w:rsidR="002945E0" w:rsidRDefault="002945E0" w:rsidP="001D4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имущественных отношений рекомендовано к передаче </w:t>
      </w:r>
      <w:r w:rsidR="008A426C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государственную собственность Ставропольского края линейных объектов сетей водоснабжения</w:t>
      </w:r>
      <w:r w:rsidR="008A426C">
        <w:rPr>
          <w:sz w:val="28"/>
          <w:szCs w:val="28"/>
        </w:rPr>
        <w:t xml:space="preserve"> </w:t>
      </w:r>
      <w:r>
        <w:rPr>
          <w:sz w:val="28"/>
          <w:szCs w:val="28"/>
        </w:rPr>
        <w:t>(водоотведения) в качестве движимого имущества.</w:t>
      </w:r>
    </w:p>
    <w:p w14:paraId="2F6BD275" w14:textId="77777777" w:rsidR="00552292" w:rsidRDefault="002B0D4E" w:rsidP="00294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данный </w:t>
      </w:r>
      <w:r w:rsidR="009C151D">
        <w:rPr>
          <w:rFonts w:eastAsiaTheme="minorHAnsi"/>
          <w:sz w:val="28"/>
          <w:szCs w:val="28"/>
          <w:lang w:eastAsia="en-US"/>
        </w:rPr>
        <w:t>факт,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45E0">
        <w:rPr>
          <w:rFonts w:eastAsiaTheme="minorHAnsi"/>
          <w:sz w:val="28"/>
          <w:szCs w:val="28"/>
          <w:lang w:eastAsia="en-US"/>
        </w:rPr>
        <w:t>необходимо исключить из Перечня следующие объекты:</w:t>
      </w: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4416"/>
        <w:gridCol w:w="5197"/>
      </w:tblGrid>
      <w:tr w:rsidR="0016633F" w:rsidRPr="00C8620B" w14:paraId="6D818DFB" w14:textId="77777777" w:rsidTr="008A426C">
        <w:tc>
          <w:tcPr>
            <w:tcW w:w="2297" w:type="pct"/>
          </w:tcPr>
          <w:p w14:paraId="5675AE11" w14:textId="77777777" w:rsidR="0016633F" w:rsidRPr="0047548F" w:rsidRDefault="0016633F" w:rsidP="00C90F7B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Разводящий водопровод </w:t>
            </w:r>
          </w:p>
        </w:tc>
        <w:tc>
          <w:tcPr>
            <w:tcW w:w="2703" w:type="pct"/>
          </w:tcPr>
          <w:p w14:paraId="7BA39AAA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Ставропольский край, Изобильненский район,</w:t>
            </w:r>
          </w:p>
          <w:p w14:paraId="4E715974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п. Левоегорлыкский</w:t>
            </w:r>
          </w:p>
        </w:tc>
      </w:tr>
      <w:tr w:rsidR="0016633F" w:rsidRPr="00C8620B" w14:paraId="20BBD5A4" w14:textId="77777777" w:rsidTr="008A426C">
        <w:tc>
          <w:tcPr>
            <w:tcW w:w="2297" w:type="pct"/>
          </w:tcPr>
          <w:p w14:paraId="1E30C408" w14:textId="77777777" w:rsidR="0016633F" w:rsidRPr="0047548F" w:rsidRDefault="0016633F" w:rsidP="00C90F7B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Канализационная сеть А</w:t>
            </w:r>
          </w:p>
        </w:tc>
        <w:tc>
          <w:tcPr>
            <w:tcW w:w="2703" w:type="pct"/>
          </w:tcPr>
          <w:p w14:paraId="4FDD2579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Ставропольский край, Изобильненский район, п. Передовой, ул. Молодежная, ул. Новомолодежная, </w:t>
            </w:r>
          </w:p>
          <w:p w14:paraId="71F36021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пер. Почтовый, ул.Октября</w:t>
            </w:r>
          </w:p>
        </w:tc>
      </w:tr>
      <w:tr w:rsidR="0016633F" w:rsidRPr="00C8620B" w14:paraId="70E8656E" w14:textId="77777777" w:rsidTr="008A426C">
        <w:tc>
          <w:tcPr>
            <w:tcW w:w="2297" w:type="pct"/>
          </w:tcPr>
          <w:p w14:paraId="60FFAD99" w14:textId="77777777" w:rsidR="0016633F" w:rsidRPr="0047548F" w:rsidRDefault="0016633F" w:rsidP="00C90F7B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703" w:type="pct"/>
          </w:tcPr>
          <w:p w14:paraId="4BB3A930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14:paraId="466E71C6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п. Рыздвяный, </w:t>
            </w:r>
          </w:p>
          <w:p w14:paraId="160FA2E2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ул. Школьная, 7а</w:t>
            </w:r>
          </w:p>
        </w:tc>
      </w:tr>
      <w:tr w:rsidR="0016633F" w:rsidRPr="00C8620B" w14:paraId="155ECEB2" w14:textId="77777777" w:rsidTr="00870BBC">
        <w:tc>
          <w:tcPr>
            <w:tcW w:w="2297" w:type="pct"/>
          </w:tcPr>
          <w:p w14:paraId="1E88290B" w14:textId="77777777" w:rsidR="0016633F" w:rsidRPr="0047548F" w:rsidRDefault="0016633F" w:rsidP="00C90F7B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Внеплощадочные канализационные сети</w:t>
            </w:r>
          </w:p>
        </w:tc>
        <w:tc>
          <w:tcPr>
            <w:tcW w:w="2703" w:type="pct"/>
            <w:vAlign w:val="bottom"/>
          </w:tcPr>
          <w:p w14:paraId="689B5D0A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14:paraId="2B4D44DE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п. Рыздвяный, </w:t>
            </w:r>
          </w:p>
          <w:p w14:paraId="4E57B245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ул. Советская, 29</w:t>
            </w:r>
          </w:p>
        </w:tc>
      </w:tr>
      <w:tr w:rsidR="0016633F" w:rsidRPr="00C8620B" w14:paraId="440F37D1" w14:textId="77777777" w:rsidTr="00870BBC">
        <w:tc>
          <w:tcPr>
            <w:tcW w:w="2297" w:type="pct"/>
          </w:tcPr>
          <w:p w14:paraId="712C3D08" w14:textId="77777777" w:rsidR="0016633F" w:rsidRPr="0047548F" w:rsidRDefault="0016633F" w:rsidP="00C90F7B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Внутриплощадочные сети канализации</w:t>
            </w:r>
          </w:p>
        </w:tc>
        <w:tc>
          <w:tcPr>
            <w:tcW w:w="2703" w:type="pct"/>
            <w:vAlign w:val="bottom"/>
          </w:tcPr>
          <w:p w14:paraId="492E48DA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14:paraId="0FADB13C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п. Рыздвяный, </w:t>
            </w:r>
          </w:p>
          <w:p w14:paraId="1574FCB4" w14:textId="77777777" w:rsidR="0016633F" w:rsidRPr="0047548F" w:rsidRDefault="0016633F" w:rsidP="00C90F7B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ул. Советская, 29</w:t>
            </w:r>
          </w:p>
        </w:tc>
      </w:tr>
    </w:tbl>
    <w:p w14:paraId="16DD3022" w14:textId="77777777" w:rsidR="00F70188" w:rsidRDefault="00A116B8" w:rsidP="001D41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данного решения позволит министерству имущественных отношений Ставропольского края </w:t>
      </w:r>
      <w:r w:rsidR="00240B5D">
        <w:rPr>
          <w:rFonts w:eastAsiaTheme="minorHAnsi"/>
          <w:sz w:val="28"/>
          <w:szCs w:val="28"/>
          <w:lang w:eastAsia="en-US"/>
        </w:rPr>
        <w:t>вернуться к</w:t>
      </w:r>
      <w:r>
        <w:rPr>
          <w:rFonts w:eastAsiaTheme="minorHAnsi"/>
          <w:sz w:val="28"/>
          <w:szCs w:val="28"/>
          <w:lang w:eastAsia="en-US"/>
        </w:rPr>
        <w:t xml:space="preserve"> рассмотрени</w:t>
      </w:r>
      <w:r w:rsidR="00240B5D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240B5D">
        <w:rPr>
          <w:rFonts w:eastAsiaTheme="minorHAnsi"/>
          <w:sz w:val="28"/>
          <w:szCs w:val="28"/>
          <w:lang w:eastAsia="en-US"/>
        </w:rPr>
        <w:t xml:space="preserve">о передаче </w:t>
      </w:r>
      <w:r w:rsidR="00240B5D">
        <w:rPr>
          <w:sz w:val="28"/>
          <w:szCs w:val="28"/>
        </w:rPr>
        <w:t xml:space="preserve">объектов водоснабжения и водоотведения муниципальной собственности согласно Перечню, утвержденному решением Думы Изобильненского городского округа Ставропольского края </w:t>
      </w:r>
      <w:r w:rsidR="006040D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28"/>
          <w:attr w:name="Month" w:val="2"/>
          <w:attr w:name="ls" w:val="trans"/>
        </w:smartTagPr>
        <w:r w:rsidR="006040D4" w:rsidRPr="00AD2422">
          <w:rPr>
            <w:sz w:val="28"/>
            <w:szCs w:val="28"/>
          </w:rPr>
          <w:t>28 февраля 2020 года</w:t>
        </w:r>
      </w:smartTag>
      <w:r w:rsidR="006040D4" w:rsidRPr="00AD2422">
        <w:rPr>
          <w:sz w:val="28"/>
          <w:szCs w:val="28"/>
        </w:rPr>
        <w:t xml:space="preserve"> №379</w:t>
      </w:r>
      <w:r w:rsidR="00F57CD9">
        <w:rPr>
          <w:rFonts w:eastAsiaTheme="minorHAnsi"/>
          <w:sz w:val="28"/>
          <w:szCs w:val="28"/>
          <w:lang w:eastAsia="en-US"/>
        </w:rPr>
        <w:t>.</w:t>
      </w:r>
    </w:p>
    <w:p w14:paraId="3E8C4EB6" w14:textId="77777777" w:rsidR="00A91E9F" w:rsidRDefault="00A91E9F" w:rsidP="00A9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47 части 2 статьи 30 Устава Изобильненского городского округа  Ставропольского края внесение изменений в решения Думы Изобильненского городского округа Ставропольского края находится в компетенции Думы.</w:t>
      </w:r>
    </w:p>
    <w:p w14:paraId="27B46519" w14:textId="77777777" w:rsidR="00A91E9F" w:rsidRDefault="00A91E9F" w:rsidP="00A9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9746C6" w14:textId="77777777" w:rsidR="00A43F1F" w:rsidRDefault="00A43F1F" w:rsidP="00A43F1F">
      <w:pPr>
        <w:jc w:val="both"/>
        <w:rPr>
          <w:b/>
          <w:bCs/>
          <w:sz w:val="28"/>
          <w:szCs w:val="28"/>
        </w:rPr>
      </w:pPr>
      <w:r>
        <w:tab/>
      </w:r>
    </w:p>
    <w:p w14:paraId="1C82F9D7" w14:textId="77777777" w:rsidR="00650B09" w:rsidRPr="00BB5B54" w:rsidRDefault="00650B09" w:rsidP="00650B09">
      <w:pPr>
        <w:spacing w:line="240" w:lineRule="exact"/>
        <w:jc w:val="both"/>
        <w:rPr>
          <w:rFonts w:eastAsia="Calibri"/>
          <w:sz w:val="28"/>
          <w:szCs w:val="28"/>
        </w:rPr>
      </w:pPr>
      <w:r w:rsidRPr="00BB5B54">
        <w:rPr>
          <w:rFonts w:eastAsia="Calibri"/>
          <w:sz w:val="28"/>
          <w:szCs w:val="28"/>
        </w:rPr>
        <w:t xml:space="preserve">Исполняющий обязанности главы </w:t>
      </w:r>
    </w:p>
    <w:p w14:paraId="67B773C3" w14:textId="77777777" w:rsidR="00650B09" w:rsidRPr="00BB5B54" w:rsidRDefault="00650B09" w:rsidP="00650B09">
      <w:pPr>
        <w:spacing w:line="240" w:lineRule="exact"/>
        <w:jc w:val="both"/>
        <w:rPr>
          <w:rFonts w:eastAsia="Calibri"/>
          <w:sz w:val="28"/>
          <w:szCs w:val="28"/>
        </w:rPr>
      </w:pPr>
      <w:r w:rsidRPr="00BB5B54">
        <w:rPr>
          <w:rFonts w:eastAsia="Calibri"/>
          <w:sz w:val="28"/>
          <w:szCs w:val="28"/>
        </w:rPr>
        <w:t xml:space="preserve">Изобильненского городского округа </w:t>
      </w:r>
    </w:p>
    <w:p w14:paraId="03E0E4B3" w14:textId="77777777" w:rsidR="00650B09" w:rsidRPr="00BB5B54" w:rsidRDefault="00650B09" w:rsidP="00650B09">
      <w:pPr>
        <w:spacing w:line="240" w:lineRule="exact"/>
        <w:jc w:val="both"/>
        <w:rPr>
          <w:rFonts w:eastAsia="Calibri"/>
          <w:sz w:val="28"/>
          <w:szCs w:val="28"/>
        </w:rPr>
      </w:pPr>
      <w:r w:rsidRPr="00BB5B54">
        <w:rPr>
          <w:rFonts w:eastAsia="Calibri"/>
          <w:sz w:val="28"/>
          <w:szCs w:val="28"/>
        </w:rPr>
        <w:t>Ставропольского края,</w:t>
      </w:r>
    </w:p>
    <w:p w14:paraId="65B246DF" w14:textId="77777777" w:rsidR="00650B09" w:rsidRPr="00BB5B54" w:rsidRDefault="00650B09" w:rsidP="00650B09">
      <w:pPr>
        <w:spacing w:line="240" w:lineRule="exact"/>
        <w:jc w:val="both"/>
        <w:rPr>
          <w:rFonts w:eastAsia="Calibri"/>
          <w:sz w:val="28"/>
          <w:szCs w:val="28"/>
        </w:rPr>
      </w:pPr>
      <w:r w:rsidRPr="00BB5B54">
        <w:rPr>
          <w:rFonts w:eastAsia="Calibri"/>
          <w:sz w:val="28"/>
          <w:szCs w:val="28"/>
        </w:rPr>
        <w:t xml:space="preserve">первый заместитель главы </w:t>
      </w:r>
    </w:p>
    <w:p w14:paraId="0355BA6C" w14:textId="77777777" w:rsidR="00650B09" w:rsidRPr="00BB5B54" w:rsidRDefault="00650B09" w:rsidP="00650B09">
      <w:pPr>
        <w:spacing w:line="240" w:lineRule="exact"/>
        <w:jc w:val="both"/>
        <w:rPr>
          <w:rFonts w:eastAsia="Calibri"/>
          <w:sz w:val="28"/>
          <w:szCs w:val="28"/>
        </w:rPr>
      </w:pPr>
      <w:r w:rsidRPr="00BB5B54">
        <w:rPr>
          <w:rFonts w:eastAsia="Calibri"/>
          <w:sz w:val="28"/>
          <w:szCs w:val="28"/>
        </w:rPr>
        <w:t xml:space="preserve">администрации Изобильненского </w:t>
      </w:r>
    </w:p>
    <w:p w14:paraId="0ADD79CF" w14:textId="77777777" w:rsidR="00650B09" w:rsidRPr="00BB5B54" w:rsidRDefault="00650B09" w:rsidP="00650B09">
      <w:pPr>
        <w:spacing w:line="240" w:lineRule="exact"/>
        <w:jc w:val="both"/>
        <w:rPr>
          <w:rFonts w:eastAsia="Calibri"/>
          <w:sz w:val="28"/>
          <w:szCs w:val="28"/>
        </w:rPr>
      </w:pPr>
      <w:r w:rsidRPr="00BB5B54">
        <w:rPr>
          <w:rFonts w:eastAsia="Calibri"/>
          <w:sz w:val="28"/>
          <w:szCs w:val="28"/>
        </w:rPr>
        <w:t xml:space="preserve">городского округа </w:t>
      </w:r>
    </w:p>
    <w:p w14:paraId="6D96B2FE" w14:textId="77777777" w:rsidR="00650B09" w:rsidRPr="00BB5B54" w:rsidRDefault="00650B09" w:rsidP="00650B09">
      <w:pPr>
        <w:spacing w:line="240" w:lineRule="exact"/>
        <w:jc w:val="both"/>
      </w:pPr>
      <w:r w:rsidRPr="00BB5B54">
        <w:rPr>
          <w:rFonts w:eastAsia="Calibri"/>
          <w:sz w:val="28"/>
          <w:szCs w:val="28"/>
        </w:rPr>
        <w:t xml:space="preserve">Ставропольского края   </w:t>
      </w:r>
      <w:r>
        <w:rPr>
          <w:rFonts w:eastAsia="Calibri"/>
          <w:sz w:val="28"/>
          <w:szCs w:val="28"/>
        </w:rPr>
        <w:t xml:space="preserve">  </w:t>
      </w:r>
      <w:r w:rsidRPr="00BB5B54">
        <w:rPr>
          <w:rFonts w:eastAsia="Calibri"/>
          <w:sz w:val="28"/>
          <w:szCs w:val="28"/>
        </w:rPr>
        <w:t xml:space="preserve">                                                         </w:t>
      </w:r>
      <w:r w:rsidRPr="00BB5B54">
        <w:rPr>
          <w:sz w:val="28"/>
          <w:szCs w:val="28"/>
        </w:rPr>
        <w:t>В.В. Форостянов</w:t>
      </w:r>
    </w:p>
    <w:p w14:paraId="495DAE56" w14:textId="77777777" w:rsidR="00650B09" w:rsidRDefault="00650B09" w:rsidP="00650B09">
      <w:pPr>
        <w:spacing w:line="240" w:lineRule="exact"/>
        <w:jc w:val="both"/>
      </w:pPr>
    </w:p>
    <w:p w14:paraId="29F60105" w14:textId="77777777" w:rsidR="00650B09" w:rsidRDefault="00650B09" w:rsidP="00650B09">
      <w:pPr>
        <w:spacing w:line="240" w:lineRule="exact"/>
        <w:jc w:val="both"/>
      </w:pPr>
    </w:p>
    <w:p w14:paraId="5D91E63F" w14:textId="77777777" w:rsidR="00650B09" w:rsidRPr="00F84BB0" w:rsidRDefault="00650B09" w:rsidP="00650B09">
      <w:pPr>
        <w:spacing w:line="240" w:lineRule="exact"/>
        <w:jc w:val="both"/>
      </w:pPr>
      <w:r>
        <w:t>Кульпинова Т.А.</w:t>
      </w:r>
    </w:p>
    <w:p w14:paraId="413AD907" w14:textId="77777777" w:rsidR="00650B09" w:rsidRDefault="00650B09" w:rsidP="00650B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2-78-35</w:t>
      </w:r>
    </w:p>
    <w:p w14:paraId="09A4A8BA" w14:textId="77777777" w:rsidR="00A43F1F" w:rsidRDefault="00A43F1F" w:rsidP="00650B09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</w:p>
    <w:sectPr w:rsidR="00A43F1F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788"/>
    <w:rsid w:val="000130DE"/>
    <w:rsid w:val="00061B0A"/>
    <w:rsid w:val="00066543"/>
    <w:rsid w:val="000A15F1"/>
    <w:rsid w:val="000A184F"/>
    <w:rsid w:val="000A38F9"/>
    <w:rsid w:val="000B56D6"/>
    <w:rsid w:val="000B5934"/>
    <w:rsid w:val="000D0B25"/>
    <w:rsid w:val="000F1C3D"/>
    <w:rsid w:val="000F64C9"/>
    <w:rsid w:val="000F7248"/>
    <w:rsid w:val="00106714"/>
    <w:rsid w:val="00126A81"/>
    <w:rsid w:val="0016633F"/>
    <w:rsid w:val="00172B1E"/>
    <w:rsid w:val="001D4136"/>
    <w:rsid w:val="001F4D85"/>
    <w:rsid w:val="00207199"/>
    <w:rsid w:val="00234645"/>
    <w:rsid w:val="00240B5D"/>
    <w:rsid w:val="00253130"/>
    <w:rsid w:val="00276BC4"/>
    <w:rsid w:val="002817E4"/>
    <w:rsid w:val="002908E9"/>
    <w:rsid w:val="002945E0"/>
    <w:rsid w:val="002A333E"/>
    <w:rsid w:val="002B0D4E"/>
    <w:rsid w:val="002B3C0A"/>
    <w:rsid w:val="002C2132"/>
    <w:rsid w:val="002F0AAC"/>
    <w:rsid w:val="00301ABA"/>
    <w:rsid w:val="003A08EB"/>
    <w:rsid w:val="003E4D7C"/>
    <w:rsid w:val="003F6846"/>
    <w:rsid w:val="00434506"/>
    <w:rsid w:val="00440A9D"/>
    <w:rsid w:val="004464FC"/>
    <w:rsid w:val="00447584"/>
    <w:rsid w:val="00480425"/>
    <w:rsid w:val="00483ACB"/>
    <w:rsid w:val="004B31C1"/>
    <w:rsid w:val="004B77B2"/>
    <w:rsid w:val="004E2CC1"/>
    <w:rsid w:val="0050476D"/>
    <w:rsid w:val="00512867"/>
    <w:rsid w:val="00523BF4"/>
    <w:rsid w:val="005254D6"/>
    <w:rsid w:val="00541703"/>
    <w:rsid w:val="00546BFE"/>
    <w:rsid w:val="00552292"/>
    <w:rsid w:val="0056085B"/>
    <w:rsid w:val="0058671B"/>
    <w:rsid w:val="0059142A"/>
    <w:rsid w:val="005B0987"/>
    <w:rsid w:val="005F02CE"/>
    <w:rsid w:val="006040D4"/>
    <w:rsid w:val="00612E43"/>
    <w:rsid w:val="00615AF2"/>
    <w:rsid w:val="00650B09"/>
    <w:rsid w:val="00653755"/>
    <w:rsid w:val="00662292"/>
    <w:rsid w:val="006A5704"/>
    <w:rsid w:val="006C3063"/>
    <w:rsid w:val="006C4717"/>
    <w:rsid w:val="006E4D70"/>
    <w:rsid w:val="006F4E5E"/>
    <w:rsid w:val="006F6BF6"/>
    <w:rsid w:val="0078548A"/>
    <w:rsid w:val="007873D3"/>
    <w:rsid w:val="007C7B60"/>
    <w:rsid w:val="0080222E"/>
    <w:rsid w:val="0081009B"/>
    <w:rsid w:val="00852C01"/>
    <w:rsid w:val="0087221A"/>
    <w:rsid w:val="008A426C"/>
    <w:rsid w:val="008C61DA"/>
    <w:rsid w:val="00906720"/>
    <w:rsid w:val="0092529C"/>
    <w:rsid w:val="00925725"/>
    <w:rsid w:val="00966202"/>
    <w:rsid w:val="009A2549"/>
    <w:rsid w:val="009B5ADC"/>
    <w:rsid w:val="009C151D"/>
    <w:rsid w:val="009F16DB"/>
    <w:rsid w:val="00A03472"/>
    <w:rsid w:val="00A116B8"/>
    <w:rsid w:val="00A15BD0"/>
    <w:rsid w:val="00A30DE4"/>
    <w:rsid w:val="00A43F1F"/>
    <w:rsid w:val="00A52E2B"/>
    <w:rsid w:val="00A6162D"/>
    <w:rsid w:val="00A67A48"/>
    <w:rsid w:val="00A82FBA"/>
    <w:rsid w:val="00A91E9F"/>
    <w:rsid w:val="00AB3301"/>
    <w:rsid w:val="00AB55CC"/>
    <w:rsid w:val="00AC0E10"/>
    <w:rsid w:val="00AC5EFD"/>
    <w:rsid w:val="00AC7F1A"/>
    <w:rsid w:val="00AD2422"/>
    <w:rsid w:val="00AF6470"/>
    <w:rsid w:val="00B01508"/>
    <w:rsid w:val="00B35AB8"/>
    <w:rsid w:val="00B52FA8"/>
    <w:rsid w:val="00B82830"/>
    <w:rsid w:val="00B84B25"/>
    <w:rsid w:val="00B87263"/>
    <w:rsid w:val="00B91B49"/>
    <w:rsid w:val="00BA5E4A"/>
    <w:rsid w:val="00BB0C3B"/>
    <w:rsid w:val="00BB2CCA"/>
    <w:rsid w:val="00BD5788"/>
    <w:rsid w:val="00C34E5C"/>
    <w:rsid w:val="00C50331"/>
    <w:rsid w:val="00C53930"/>
    <w:rsid w:val="00C57561"/>
    <w:rsid w:val="00C70525"/>
    <w:rsid w:val="00C900C0"/>
    <w:rsid w:val="00C95251"/>
    <w:rsid w:val="00C97CE3"/>
    <w:rsid w:val="00CC5104"/>
    <w:rsid w:val="00CC6494"/>
    <w:rsid w:val="00D15FCA"/>
    <w:rsid w:val="00D26329"/>
    <w:rsid w:val="00D335CA"/>
    <w:rsid w:val="00D42F57"/>
    <w:rsid w:val="00D55692"/>
    <w:rsid w:val="00D6609C"/>
    <w:rsid w:val="00D92FD5"/>
    <w:rsid w:val="00DB1FEA"/>
    <w:rsid w:val="00DC2AA1"/>
    <w:rsid w:val="00DC532D"/>
    <w:rsid w:val="00DE78E2"/>
    <w:rsid w:val="00E36209"/>
    <w:rsid w:val="00E5298D"/>
    <w:rsid w:val="00E53B4B"/>
    <w:rsid w:val="00E57394"/>
    <w:rsid w:val="00E74E3B"/>
    <w:rsid w:val="00E866B4"/>
    <w:rsid w:val="00EE2554"/>
    <w:rsid w:val="00EE2E87"/>
    <w:rsid w:val="00EE37A3"/>
    <w:rsid w:val="00EE4ED3"/>
    <w:rsid w:val="00EF570D"/>
    <w:rsid w:val="00EF7C26"/>
    <w:rsid w:val="00F10298"/>
    <w:rsid w:val="00F11A72"/>
    <w:rsid w:val="00F27FF4"/>
    <w:rsid w:val="00F3557B"/>
    <w:rsid w:val="00F57CD9"/>
    <w:rsid w:val="00F70188"/>
    <w:rsid w:val="00F87565"/>
    <w:rsid w:val="00F87E66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C24080A"/>
  <w15:docId w15:val="{B9D0CB57-E781-42A6-A6AB-C3502C49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184569-D8B3-473B-B87E-84D3A4E7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22</cp:revision>
  <cp:lastPrinted>2021-04-02T14:41:00Z</cp:lastPrinted>
  <dcterms:created xsi:type="dcterms:W3CDTF">2019-10-14T13:55:00Z</dcterms:created>
  <dcterms:modified xsi:type="dcterms:W3CDTF">2021-07-06T09:15:00Z</dcterms:modified>
</cp:coreProperties>
</file>