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2FAA" w:rsidTr="002E2FAA">
        <w:tc>
          <w:tcPr>
            <w:tcW w:w="4785" w:type="dxa"/>
          </w:tcPr>
          <w:p w:rsidR="002E2FAA" w:rsidRDefault="002E2FAA" w:rsidP="002E2FA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5528" w:rsidRDefault="008F5528" w:rsidP="002E2FA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вносит</w:t>
            </w:r>
          </w:p>
          <w:p w:rsidR="002E2FAA" w:rsidRPr="002E2FAA" w:rsidRDefault="006E40A7" w:rsidP="002E2FA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2FAA" w:rsidRPr="002E2FAA">
              <w:rPr>
                <w:sz w:val="28"/>
                <w:szCs w:val="28"/>
              </w:rPr>
              <w:t xml:space="preserve">лавы Изобильненского </w:t>
            </w:r>
          </w:p>
          <w:p w:rsidR="000D1AC0" w:rsidRDefault="002E2FAA" w:rsidP="006E40A7">
            <w:pPr>
              <w:spacing w:line="240" w:lineRule="exact"/>
              <w:rPr>
                <w:sz w:val="28"/>
                <w:szCs w:val="28"/>
              </w:rPr>
            </w:pPr>
            <w:r w:rsidRPr="002E2FAA">
              <w:rPr>
                <w:sz w:val="28"/>
                <w:szCs w:val="28"/>
              </w:rPr>
              <w:t xml:space="preserve">городского округа </w:t>
            </w:r>
          </w:p>
          <w:p w:rsidR="002E2FAA" w:rsidRDefault="002E2FAA" w:rsidP="006E40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</w:t>
            </w:r>
            <w:r w:rsidR="006E40A7">
              <w:rPr>
                <w:sz w:val="28"/>
                <w:szCs w:val="28"/>
              </w:rPr>
              <w:t>края</w:t>
            </w:r>
          </w:p>
          <w:p w:rsidR="002E2FAA" w:rsidRDefault="002E2FAA" w:rsidP="002E2FAA">
            <w:pPr>
              <w:spacing w:line="240" w:lineRule="exact"/>
              <w:rPr>
                <w:sz w:val="28"/>
                <w:szCs w:val="28"/>
              </w:rPr>
            </w:pPr>
          </w:p>
          <w:p w:rsidR="002E2FAA" w:rsidRDefault="006E40A7" w:rsidP="006E40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2E2FAA" w:rsidRDefault="002E2FAA" w:rsidP="00EE599C">
      <w:pPr>
        <w:keepNext/>
        <w:jc w:val="center"/>
        <w:outlineLvl w:val="0"/>
        <w:rPr>
          <w:b/>
          <w:sz w:val="28"/>
          <w:szCs w:val="28"/>
        </w:rPr>
      </w:pPr>
    </w:p>
    <w:p w:rsidR="00EE599C" w:rsidRPr="00996170" w:rsidRDefault="00EE599C" w:rsidP="00EE599C">
      <w:pPr>
        <w:keepNext/>
        <w:jc w:val="center"/>
        <w:outlineLvl w:val="0"/>
        <w:rPr>
          <w:b/>
          <w:caps/>
          <w:sz w:val="28"/>
          <w:szCs w:val="28"/>
        </w:rPr>
      </w:pPr>
      <w:r w:rsidRPr="00996170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996170">
        <w:rPr>
          <w:b/>
          <w:caps/>
          <w:sz w:val="28"/>
          <w:szCs w:val="28"/>
        </w:rPr>
        <w:t xml:space="preserve">КРАЯ </w:t>
      </w:r>
    </w:p>
    <w:p w:rsidR="00EE599C" w:rsidRPr="00996170" w:rsidRDefault="00EE599C" w:rsidP="00EE599C">
      <w:pPr>
        <w:jc w:val="center"/>
        <w:rPr>
          <w:b/>
          <w:sz w:val="20"/>
          <w:szCs w:val="20"/>
        </w:rPr>
      </w:pPr>
      <w:r w:rsidRPr="00996170">
        <w:rPr>
          <w:b/>
          <w:sz w:val="20"/>
          <w:szCs w:val="20"/>
        </w:rPr>
        <w:t>ПЕРВОГО СОЗЫВА</w:t>
      </w:r>
    </w:p>
    <w:p w:rsidR="00EE599C" w:rsidRPr="008E6065" w:rsidRDefault="00EE599C" w:rsidP="00EE599C">
      <w:pPr>
        <w:rPr>
          <w:b/>
          <w:sz w:val="16"/>
          <w:szCs w:val="16"/>
        </w:rPr>
      </w:pPr>
    </w:p>
    <w:p w:rsidR="008E6065" w:rsidRPr="00EA3551" w:rsidRDefault="00EE599C" w:rsidP="00EE599C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99C" w:rsidRDefault="00F6633A" w:rsidP="00EE5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пункт 3 Порядка</w:t>
      </w:r>
      <w:r w:rsidR="00EE599C">
        <w:rPr>
          <w:b/>
          <w:sz w:val="28"/>
          <w:szCs w:val="28"/>
        </w:rPr>
        <w:t xml:space="preserve"> </w:t>
      </w:r>
      <w:r w:rsidR="000B01E4">
        <w:rPr>
          <w:b/>
          <w:sz w:val="28"/>
          <w:szCs w:val="28"/>
        </w:rPr>
        <w:t xml:space="preserve">принятия  решений о создании, реорганизации и ликвидации  муниципальных  предприятий </w:t>
      </w:r>
      <w:r w:rsidR="00EE599C">
        <w:rPr>
          <w:b/>
          <w:sz w:val="28"/>
          <w:szCs w:val="28"/>
        </w:rPr>
        <w:t>Изобильненского городского округа Ставропольского края,</w:t>
      </w:r>
    </w:p>
    <w:p w:rsidR="00EE599C" w:rsidRDefault="00F6633A" w:rsidP="00EE5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утвержденного</w:t>
      </w:r>
      <w:r w:rsidR="00EE599C">
        <w:rPr>
          <w:b/>
          <w:sz w:val="28"/>
          <w:szCs w:val="28"/>
        </w:rPr>
        <w:t xml:space="preserve"> решением Думы Изобильненского городского о</w:t>
      </w:r>
      <w:r w:rsidR="000B01E4">
        <w:rPr>
          <w:b/>
          <w:sz w:val="28"/>
          <w:szCs w:val="28"/>
        </w:rPr>
        <w:t>круга Ставропольского края от 30 октября 2018 года №188</w:t>
      </w:r>
      <w:r w:rsidR="00EE599C">
        <w:rPr>
          <w:b/>
          <w:sz w:val="28"/>
          <w:szCs w:val="28"/>
        </w:rPr>
        <w:t xml:space="preserve"> </w:t>
      </w:r>
    </w:p>
    <w:p w:rsidR="00582C80" w:rsidRPr="00582C80" w:rsidRDefault="00582C80" w:rsidP="00582C80">
      <w:pPr>
        <w:jc w:val="both"/>
        <w:rPr>
          <w:sz w:val="28"/>
          <w:szCs w:val="28"/>
        </w:rPr>
      </w:pPr>
    </w:p>
    <w:p w:rsidR="00EE599C" w:rsidRPr="005C721C" w:rsidRDefault="0040127B" w:rsidP="005C72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основании результатов</w:t>
      </w:r>
      <w:r w:rsidRPr="0040127B">
        <w:rPr>
          <w:color w:val="000000"/>
          <w:sz w:val="28"/>
          <w:szCs w:val="28"/>
          <w:shd w:val="clear" w:color="auto" w:fill="FFFFFF"/>
        </w:rPr>
        <w:t xml:space="preserve"> проведенного  мониторинга </w:t>
      </w:r>
      <w:proofErr w:type="spellStart"/>
      <w:r w:rsidRPr="0040127B">
        <w:rPr>
          <w:color w:val="000000"/>
          <w:sz w:val="28"/>
          <w:szCs w:val="28"/>
          <w:shd w:val="clear" w:color="auto" w:fill="FFFFFF"/>
        </w:rPr>
        <w:t>правоприменения</w:t>
      </w:r>
      <w:proofErr w:type="spellEnd"/>
      <w:r w:rsidRPr="0040127B">
        <w:rPr>
          <w:color w:val="000000"/>
          <w:sz w:val="28"/>
          <w:szCs w:val="28"/>
          <w:shd w:val="clear" w:color="auto" w:fill="FFFFFF"/>
        </w:rPr>
        <w:t xml:space="preserve">  в Думе  Изобильненского городского округа Ставропольского края,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EE599C" w:rsidRPr="00582C80">
        <w:rPr>
          <w:sz w:val="28"/>
          <w:szCs w:val="28"/>
        </w:rPr>
        <w:t xml:space="preserve"> соотв</w:t>
      </w:r>
      <w:r w:rsidR="005934A2" w:rsidRPr="00582C80">
        <w:rPr>
          <w:sz w:val="28"/>
          <w:szCs w:val="28"/>
        </w:rPr>
        <w:t>етствии</w:t>
      </w:r>
      <w:r>
        <w:rPr>
          <w:sz w:val="28"/>
          <w:szCs w:val="28"/>
        </w:rPr>
        <w:t xml:space="preserve"> с</w:t>
      </w:r>
      <w:r w:rsidR="005934A2" w:rsidRPr="00582C80">
        <w:rPr>
          <w:i/>
          <w:sz w:val="28"/>
          <w:szCs w:val="28"/>
        </w:rPr>
        <w:t xml:space="preserve"> </w:t>
      </w:r>
      <w:r w:rsidRPr="0040127B">
        <w:rPr>
          <w:rFonts w:eastAsia="Calibri"/>
          <w:sz w:val="28"/>
          <w:szCs w:val="28"/>
          <w:lang w:eastAsia="en-US"/>
        </w:rPr>
        <w:t>Федеральным законом</w:t>
      </w:r>
      <w:r>
        <w:rPr>
          <w:rFonts w:eastAsia="Calibri"/>
          <w:sz w:val="28"/>
          <w:szCs w:val="28"/>
          <w:lang w:eastAsia="en-US"/>
        </w:rPr>
        <w:t xml:space="preserve"> от 27 декабря </w:t>
      </w:r>
      <w:r w:rsidRPr="0040127B">
        <w:rPr>
          <w:rFonts w:eastAsia="Calibri"/>
          <w:sz w:val="28"/>
          <w:szCs w:val="28"/>
          <w:lang w:eastAsia="en-US"/>
        </w:rPr>
        <w:t>2019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40127B">
        <w:rPr>
          <w:rFonts w:eastAsia="Calibri"/>
          <w:sz w:val="28"/>
          <w:szCs w:val="28"/>
          <w:lang w:eastAsia="en-US"/>
        </w:rPr>
        <w:t xml:space="preserve"> № 485-ФЗ "О внесении изменений в Федеральный закон "О государственных и муниципальных унитарных предприятиях"</w:t>
      </w:r>
      <w:r w:rsidR="005C721C" w:rsidRPr="005C721C">
        <w:rPr>
          <w:rFonts w:eastAsia="Calibri"/>
          <w:sz w:val="28"/>
          <w:szCs w:val="28"/>
          <w:lang w:eastAsia="en-US"/>
        </w:rPr>
        <w:t xml:space="preserve"> и Федеральный закон "О защите конкуренции"</w:t>
      </w:r>
      <w:r>
        <w:rPr>
          <w:rFonts w:eastAsia="Calibri"/>
          <w:sz w:val="28"/>
          <w:szCs w:val="28"/>
          <w:lang w:eastAsia="en-US"/>
        </w:rPr>
        <w:t>,</w:t>
      </w:r>
      <w:r w:rsidR="000D1AC0" w:rsidRPr="00582C80">
        <w:rPr>
          <w:i/>
          <w:sz w:val="28"/>
          <w:szCs w:val="28"/>
        </w:rPr>
        <w:t xml:space="preserve"> </w:t>
      </w:r>
      <w:r w:rsidR="006A26FA" w:rsidRPr="00582C80">
        <w:rPr>
          <w:sz w:val="28"/>
          <w:szCs w:val="28"/>
        </w:rPr>
        <w:t>пунктом 6</w:t>
      </w:r>
      <w:r w:rsidR="005934A2" w:rsidRPr="00582C80">
        <w:rPr>
          <w:sz w:val="28"/>
          <w:szCs w:val="28"/>
        </w:rPr>
        <w:t xml:space="preserve"> части 1, пунктом 47</w:t>
      </w:r>
      <w:r w:rsidR="00A71F2D" w:rsidRPr="00582C80">
        <w:rPr>
          <w:sz w:val="28"/>
          <w:szCs w:val="28"/>
        </w:rPr>
        <w:t xml:space="preserve"> части 2 статьи 30 </w:t>
      </w:r>
      <w:r w:rsidR="00EE599C" w:rsidRPr="00582C80">
        <w:rPr>
          <w:sz w:val="28"/>
          <w:szCs w:val="28"/>
        </w:rPr>
        <w:t>Устава Изобильненского городск</w:t>
      </w:r>
      <w:r>
        <w:rPr>
          <w:sz w:val="28"/>
          <w:szCs w:val="28"/>
        </w:rPr>
        <w:t>ого округа Ставропольского края</w:t>
      </w:r>
      <w:r w:rsidR="00EE599C" w:rsidRPr="00582C80">
        <w:rPr>
          <w:sz w:val="28"/>
          <w:szCs w:val="28"/>
        </w:rPr>
        <w:t xml:space="preserve"> </w:t>
      </w:r>
      <w:proofErr w:type="gramEnd"/>
    </w:p>
    <w:p w:rsidR="00EE599C" w:rsidRPr="00582C80" w:rsidRDefault="00EE599C" w:rsidP="00582C80">
      <w:pPr>
        <w:ind w:firstLine="540"/>
        <w:jc w:val="both"/>
        <w:rPr>
          <w:sz w:val="28"/>
          <w:szCs w:val="28"/>
        </w:rPr>
      </w:pPr>
      <w:r w:rsidRPr="00582C80">
        <w:rPr>
          <w:sz w:val="28"/>
          <w:szCs w:val="28"/>
        </w:rPr>
        <w:t xml:space="preserve">  Дума  Изобильненского городского округа Ставропольского края </w:t>
      </w:r>
    </w:p>
    <w:p w:rsidR="00EE599C" w:rsidRPr="00582C80" w:rsidRDefault="00EE599C" w:rsidP="00582C80">
      <w:pPr>
        <w:jc w:val="both"/>
        <w:rPr>
          <w:sz w:val="16"/>
          <w:szCs w:val="16"/>
        </w:rPr>
      </w:pPr>
    </w:p>
    <w:p w:rsidR="00EE599C" w:rsidRPr="00EE599C" w:rsidRDefault="00EE599C" w:rsidP="00EE599C">
      <w:pPr>
        <w:rPr>
          <w:sz w:val="28"/>
          <w:szCs w:val="28"/>
        </w:rPr>
      </w:pPr>
      <w:r w:rsidRPr="00EE599C">
        <w:rPr>
          <w:sz w:val="28"/>
          <w:szCs w:val="28"/>
        </w:rPr>
        <w:t>РЕШИЛА:</w:t>
      </w:r>
    </w:p>
    <w:p w:rsidR="00EE599C" w:rsidRPr="001A5DE6" w:rsidRDefault="00EE599C" w:rsidP="00EE599C">
      <w:pPr>
        <w:rPr>
          <w:sz w:val="16"/>
          <w:szCs w:val="16"/>
        </w:rPr>
      </w:pPr>
    </w:p>
    <w:p w:rsidR="0040127B" w:rsidRDefault="00853626" w:rsidP="009C1DCE">
      <w:pPr>
        <w:jc w:val="both"/>
        <w:rPr>
          <w:sz w:val="28"/>
          <w:szCs w:val="28"/>
        </w:rPr>
      </w:pPr>
      <w:r w:rsidRPr="006A26FA">
        <w:rPr>
          <w:sz w:val="28"/>
          <w:szCs w:val="28"/>
        </w:rPr>
        <w:t xml:space="preserve">  </w:t>
      </w:r>
      <w:r w:rsidR="00657612" w:rsidRPr="006A26FA">
        <w:rPr>
          <w:sz w:val="28"/>
          <w:szCs w:val="28"/>
        </w:rPr>
        <w:t xml:space="preserve">    </w:t>
      </w:r>
      <w:r w:rsidR="008E6065" w:rsidRPr="006A26FA">
        <w:rPr>
          <w:sz w:val="28"/>
          <w:szCs w:val="28"/>
        </w:rPr>
        <w:tab/>
      </w:r>
      <w:r w:rsidR="00667E5C" w:rsidRPr="006A26FA">
        <w:rPr>
          <w:sz w:val="28"/>
          <w:szCs w:val="28"/>
        </w:rPr>
        <w:t>1.</w:t>
      </w:r>
      <w:r w:rsidR="00657612" w:rsidRPr="006A26FA">
        <w:rPr>
          <w:sz w:val="28"/>
          <w:szCs w:val="28"/>
        </w:rPr>
        <w:t xml:space="preserve"> </w:t>
      </w:r>
      <w:r w:rsidR="00EE599C" w:rsidRPr="006A26FA">
        <w:rPr>
          <w:sz w:val="28"/>
          <w:szCs w:val="28"/>
        </w:rPr>
        <w:t>Внести в</w:t>
      </w:r>
      <w:r w:rsidR="00F6633A">
        <w:rPr>
          <w:sz w:val="28"/>
          <w:szCs w:val="28"/>
        </w:rPr>
        <w:t xml:space="preserve"> пункт 3</w:t>
      </w:r>
      <w:r w:rsidR="0040127B">
        <w:rPr>
          <w:sz w:val="28"/>
          <w:szCs w:val="28"/>
        </w:rPr>
        <w:t xml:space="preserve"> </w:t>
      </w:r>
      <w:r w:rsidR="00582C80">
        <w:rPr>
          <w:sz w:val="28"/>
          <w:szCs w:val="28"/>
        </w:rPr>
        <w:t>Поряд</w:t>
      </w:r>
      <w:r w:rsidR="00F6633A">
        <w:rPr>
          <w:sz w:val="28"/>
          <w:szCs w:val="28"/>
        </w:rPr>
        <w:t>ка</w:t>
      </w:r>
      <w:r w:rsidR="006A26FA" w:rsidRPr="006A26FA">
        <w:rPr>
          <w:sz w:val="28"/>
          <w:szCs w:val="28"/>
        </w:rPr>
        <w:t xml:space="preserve"> принятия  решений о создании, реорганизации и ликвидации  муниципальных  предприятий Изобильненского городского округа Ставропольского края,</w:t>
      </w:r>
      <w:r w:rsidR="006A26FA">
        <w:rPr>
          <w:sz w:val="28"/>
          <w:szCs w:val="28"/>
        </w:rPr>
        <w:t xml:space="preserve"> </w:t>
      </w:r>
      <w:r w:rsidR="00F6633A">
        <w:rPr>
          <w:sz w:val="28"/>
          <w:szCs w:val="28"/>
        </w:rPr>
        <w:t>утвержденного</w:t>
      </w:r>
      <w:bookmarkStart w:id="0" w:name="_GoBack"/>
      <w:bookmarkEnd w:id="0"/>
      <w:r w:rsidR="006A26FA" w:rsidRPr="006A26FA">
        <w:rPr>
          <w:sz w:val="28"/>
          <w:szCs w:val="28"/>
        </w:rPr>
        <w:t xml:space="preserve"> решением Думы Изобильненского городского округа Ставропольского края от 30 октября 2018 года №188</w:t>
      </w:r>
      <w:r w:rsidR="006A26FA">
        <w:rPr>
          <w:sz w:val="28"/>
          <w:szCs w:val="28"/>
        </w:rPr>
        <w:t>,</w:t>
      </w:r>
      <w:r w:rsidR="00582C80">
        <w:rPr>
          <w:sz w:val="28"/>
          <w:szCs w:val="28"/>
        </w:rPr>
        <w:t xml:space="preserve"> с</w:t>
      </w:r>
      <w:r w:rsidR="0040127B">
        <w:rPr>
          <w:sz w:val="28"/>
          <w:szCs w:val="28"/>
        </w:rPr>
        <w:t>ледующие изменения:</w:t>
      </w:r>
    </w:p>
    <w:p w:rsidR="0040127B" w:rsidRDefault="0040127B" w:rsidP="009C1D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3 изложить в следующей  редакции:</w:t>
      </w:r>
    </w:p>
    <w:p w:rsidR="00CF356E" w:rsidRDefault="009C1DCE" w:rsidP="009C1DC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A26FA">
        <w:rPr>
          <w:rFonts w:eastAsiaTheme="minorHAnsi"/>
          <w:sz w:val="28"/>
          <w:szCs w:val="28"/>
          <w:lang w:eastAsia="en-US"/>
        </w:rPr>
        <w:t xml:space="preserve">«3. </w:t>
      </w:r>
      <w:r w:rsidR="00CF356E">
        <w:rPr>
          <w:rFonts w:eastAsiaTheme="minorHAnsi"/>
          <w:sz w:val="28"/>
          <w:szCs w:val="28"/>
          <w:lang w:eastAsia="en-US"/>
        </w:rPr>
        <w:t xml:space="preserve">Муниципальное предприятие </w:t>
      </w:r>
      <w:r w:rsidR="00EA3551">
        <w:rPr>
          <w:rFonts w:eastAsiaTheme="minorHAnsi"/>
          <w:sz w:val="28"/>
          <w:szCs w:val="28"/>
          <w:lang w:eastAsia="en-US"/>
        </w:rPr>
        <w:t xml:space="preserve">может быть создано  для осуществления  полномочий  по решению вопросов  местного значения  Изобильненского городского округа Ставропольского края  (далее </w:t>
      </w:r>
      <w:proofErr w:type="gramStart"/>
      <w:r w:rsidR="00EA3551">
        <w:rPr>
          <w:rFonts w:eastAsiaTheme="minorHAnsi"/>
          <w:sz w:val="28"/>
          <w:szCs w:val="28"/>
          <w:lang w:eastAsia="en-US"/>
        </w:rPr>
        <w:t>–г</w:t>
      </w:r>
      <w:proofErr w:type="gramEnd"/>
      <w:r w:rsidR="00EA3551">
        <w:rPr>
          <w:rFonts w:eastAsiaTheme="minorHAnsi"/>
          <w:sz w:val="28"/>
          <w:szCs w:val="28"/>
          <w:lang w:eastAsia="en-US"/>
        </w:rPr>
        <w:t xml:space="preserve">ородской округ) </w:t>
      </w:r>
      <w:r w:rsidR="00CF356E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6" w:history="1">
        <w:r w:rsidR="00CF356E">
          <w:rPr>
            <w:rFonts w:eastAsiaTheme="minorHAnsi"/>
            <w:color w:val="0000FF"/>
            <w:sz w:val="28"/>
            <w:szCs w:val="28"/>
            <w:lang w:eastAsia="en-US"/>
          </w:rPr>
          <w:t>пунктом 4</w:t>
        </w:r>
      </w:hyperlink>
      <w:r w:rsidR="00CF356E">
        <w:rPr>
          <w:rFonts w:eastAsiaTheme="minorHAnsi"/>
          <w:sz w:val="28"/>
          <w:szCs w:val="28"/>
          <w:lang w:eastAsia="en-US"/>
        </w:rPr>
        <w:t xml:space="preserve"> статьи 8 Федерального</w:t>
      </w:r>
      <w:r w:rsidR="00CF356E" w:rsidRPr="00CF356E">
        <w:rPr>
          <w:rFonts w:eastAsiaTheme="minorHAnsi"/>
          <w:sz w:val="28"/>
          <w:szCs w:val="28"/>
          <w:lang w:eastAsia="en-US"/>
        </w:rPr>
        <w:t xml:space="preserve"> закон</w:t>
      </w:r>
      <w:r w:rsidR="00CF356E">
        <w:rPr>
          <w:rFonts w:eastAsiaTheme="minorHAnsi"/>
          <w:sz w:val="28"/>
          <w:szCs w:val="28"/>
          <w:lang w:eastAsia="en-US"/>
        </w:rPr>
        <w:t xml:space="preserve">а, с соблюдением требований, установленных антимонопольным </w:t>
      </w:r>
      <w:hyperlink r:id="rId7" w:history="1">
        <w:r w:rsidR="00CF356E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="00CF356E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EA3551" w:rsidRDefault="00EA3551" w:rsidP="00EA35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Муниципальное</w:t>
      </w:r>
      <w:r>
        <w:rPr>
          <w:rFonts w:eastAsiaTheme="minorHAnsi"/>
          <w:sz w:val="28"/>
          <w:szCs w:val="28"/>
          <w:lang w:eastAsia="en-US"/>
        </w:rPr>
        <w:t xml:space="preserve"> предприятие не может быть создано путем преобразования организаций иных организационно-правовых форм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EE599C" w:rsidRPr="00485132" w:rsidRDefault="00EA3551" w:rsidP="00485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E599C" w:rsidRPr="00EE599C">
        <w:rPr>
          <w:sz w:val="28"/>
          <w:szCs w:val="28"/>
        </w:rPr>
        <w:t xml:space="preserve">2. Настоящее решение вступает в силу </w:t>
      </w:r>
      <w:r w:rsidR="00E07A45">
        <w:rPr>
          <w:kern w:val="28"/>
          <w:sz w:val="28"/>
          <w:szCs w:val="28"/>
        </w:rPr>
        <w:t>после</w:t>
      </w:r>
      <w:r w:rsidR="00EE599C" w:rsidRPr="00EE599C">
        <w:rPr>
          <w:kern w:val="28"/>
          <w:sz w:val="28"/>
          <w:szCs w:val="28"/>
        </w:rPr>
        <w:t xml:space="preserve"> дня его официального опубликования</w:t>
      </w:r>
      <w:r w:rsidR="00A71F2D">
        <w:rPr>
          <w:kern w:val="28"/>
          <w:sz w:val="28"/>
          <w:szCs w:val="28"/>
        </w:rPr>
        <w:t xml:space="preserve"> (обнародования)</w:t>
      </w:r>
      <w:r w:rsidR="00EE599C" w:rsidRPr="00EE599C">
        <w:rPr>
          <w:kern w:val="28"/>
          <w:sz w:val="28"/>
          <w:szCs w:val="28"/>
        </w:rPr>
        <w:t xml:space="preserve">. </w:t>
      </w:r>
    </w:p>
    <w:p w:rsidR="00EE599C" w:rsidRPr="00C83241" w:rsidRDefault="00EE599C" w:rsidP="00EE599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99C" w:rsidRPr="00EE599C" w:rsidTr="00DD2213">
        <w:tc>
          <w:tcPr>
            <w:tcW w:w="4785" w:type="dxa"/>
          </w:tcPr>
          <w:p w:rsidR="00EE599C" w:rsidRPr="00EE599C" w:rsidRDefault="00EE599C" w:rsidP="00EE59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 </w:t>
            </w:r>
          </w:p>
          <w:p w:rsidR="00EE599C" w:rsidRPr="00EE599C" w:rsidRDefault="00EE599C" w:rsidP="00EE59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:rsidR="00EE599C" w:rsidRPr="00EE599C" w:rsidRDefault="00EE599C" w:rsidP="00EE59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округа Ставропольского края                      </w:t>
            </w:r>
          </w:p>
          <w:p w:rsidR="00EE599C" w:rsidRPr="00EE599C" w:rsidRDefault="00EE599C" w:rsidP="00EE59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E599C" w:rsidRPr="00EE599C" w:rsidRDefault="00EE599C" w:rsidP="00EE5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________________ А.М. Рогов</w:t>
            </w:r>
          </w:p>
          <w:p w:rsidR="00EE599C" w:rsidRPr="00EE599C" w:rsidRDefault="00EE599C" w:rsidP="00EE59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E599C" w:rsidRPr="00EE599C" w:rsidRDefault="00EE599C" w:rsidP="00EE5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Глава Изобильненского </w:t>
            </w:r>
          </w:p>
          <w:p w:rsidR="00EE599C" w:rsidRPr="00EE599C" w:rsidRDefault="00EE599C" w:rsidP="00EE5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                     городского округа </w:t>
            </w:r>
          </w:p>
          <w:p w:rsidR="00EE599C" w:rsidRPr="00EE599C" w:rsidRDefault="00EE599C" w:rsidP="00EE5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                     Ставропольского края </w:t>
            </w:r>
          </w:p>
          <w:p w:rsidR="00EE599C" w:rsidRPr="00EE599C" w:rsidRDefault="00EE599C" w:rsidP="00EE59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99C" w:rsidRPr="00EE599C" w:rsidRDefault="00EE599C" w:rsidP="00EE5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                     ________   В.И. Козлов</w:t>
            </w:r>
          </w:p>
        </w:tc>
      </w:tr>
    </w:tbl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9C" w:rsidRPr="00EE599C" w:rsidRDefault="00EE599C" w:rsidP="00EE599C"/>
    <w:p w:rsidR="00EE599C" w:rsidRDefault="00EE599C" w:rsidP="00EE599C">
      <w:pPr>
        <w:spacing w:line="240" w:lineRule="exact"/>
        <w:jc w:val="center"/>
        <w:rPr>
          <w:sz w:val="28"/>
          <w:szCs w:val="28"/>
        </w:rPr>
      </w:pPr>
    </w:p>
    <w:p w:rsidR="00EE599C" w:rsidRDefault="00EE599C" w:rsidP="00EE599C"/>
    <w:p w:rsidR="00EE599C" w:rsidRDefault="00EE599C" w:rsidP="00EE599C"/>
    <w:p w:rsidR="00EE599C" w:rsidRDefault="00EE599C" w:rsidP="00EE599C"/>
    <w:p w:rsidR="00623893" w:rsidRDefault="00623893"/>
    <w:sectPr w:rsidR="00623893" w:rsidSect="008F5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E49248A"/>
    <w:multiLevelType w:val="hybridMultilevel"/>
    <w:tmpl w:val="C756C09A"/>
    <w:lvl w:ilvl="0" w:tplc="B30AF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863D94"/>
    <w:multiLevelType w:val="hybridMultilevel"/>
    <w:tmpl w:val="4B78A826"/>
    <w:lvl w:ilvl="0" w:tplc="A090351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BDF7B3B"/>
    <w:multiLevelType w:val="hybridMultilevel"/>
    <w:tmpl w:val="B512150C"/>
    <w:lvl w:ilvl="0" w:tplc="EA206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1"/>
    <w:rsid w:val="00023C21"/>
    <w:rsid w:val="00054943"/>
    <w:rsid w:val="000935C2"/>
    <w:rsid w:val="000956F1"/>
    <w:rsid w:val="000B01E4"/>
    <w:rsid w:val="000D1AC0"/>
    <w:rsid w:val="0016400A"/>
    <w:rsid w:val="00175A02"/>
    <w:rsid w:val="001A5DE6"/>
    <w:rsid w:val="002617AE"/>
    <w:rsid w:val="00267720"/>
    <w:rsid w:val="002E2FAA"/>
    <w:rsid w:val="002E6CB9"/>
    <w:rsid w:val="0040127B"/>
    <w:rsid w:val="00405495"/>
    <w:rsid w:val="00485132"/>
    <w:rsid w:val="004F06FB"/>
    <w:rsid w:val="00521731"/>
    <w:rsid w:val="005817F3"/>
    <w:rsid w:val="00582C80"/>
    <w:rsid w:val="005934A2"/>
    <w:rsid w:val="005A63B4"/>
    <w:rsid w:val="005C721C"/>
    <w:rsid w:val="00623893"/>
    <w:rsid w:val="00636D34"/>
    <w:rsid w:val="00657612"/>
    <w:rsid w:val="00667E5C"/>
    <w:rsid w:val="006A26FA"/>
    <w:rsid w:val="006E40A7"/>
    <w:rsid w:val="007D1350"/>
    <w:rsid w:val="007F1198"/>
    <w:rsid w:val="00853626"/>
    <w:rsid w:val="00873865"/>
    <w:rsid w:val="008E6065"/>
    <w:rsid w:val="008F4EB1"/>
    <w:rsid w:val="008F5528"/>
    <w:rsid w:val="00947705"/>
    <w:rsid w:val="009952ED"/>
    <w:rsid w:val="009C1DCE"/>
    <w:rsid w:val="00A71F2D"/>
    <w:rsid w:val="00AA1088"/>
    <w:rsid w:val="00B03C67"/>
    <w:rsid w:val="00B1243F"/>
    <w:rsid w:val="00B777BD"/>
    <w:rsid w:val="00C83241"/>
    <w:rsid w:val="00CA2677"/>
    <w:rsid w:val="00CC4B8F"/>
    <w:rsid w:val="00CF356E"/>
    <w:rsid w:val="00D602D8"/>
    <w:rsid w:val="00E07A45"/>
    <w:rsid w:val="00EA3551"/>
    <w:rsid w:val="00EE599C"/>
    <w:rsid w:val="00F6633A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DE1DE0DA6F0770D32D7CC7ED52CBB33E036FB58B4AC9026E9DFC822DD8EAD42DE06CA74E569AD5E523BC4B68FB854045356AAAA326Q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E1DE0DA6F0770D32D7CC7ED52CBB33E0361B2884AC9026E9DFC822DD8EAD42DE06CA94B5FC5D0F032E4476AE69B475C2968A82AQ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2021-07-29T12:12:00Z</cp:lastPrinted>
  <dcterms:created xsi:type="dcterms:W3CDTF">2019-07-11T08:59:00Z</dcterms:created>
  <dcterms:modified xsi:type="dcterms:W3CDTF">2021-07-29T12:12:00Z</dcterms:modified>
</cp:coreProperties>
</file>