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F7AD4" w14:paraId="14C3A10F" w14:textId="77777777" w:rsidTr="008F7AD4">
        <w:tc>
          <w:tcPr>
            <w:tcW w:w="4672" w:type="dxa"/>
          </w:tcPr>
          <w:p w14:paraId="324180AF" w14:textId="77777777" w:rsidR="008F7AD4" w:rsidRDefault="008F7AD4" w:rsidP="008F7AD4">
            <w:pPr>
              <w:ind w:firstLine="0"/>
              <w:rPr>
                <w:rFonts w:ascii="Times New Roman" w:eastAsia="Times New Roman" w:hAnsi="Times New Roman" w:cs="Times New Roman"/>
                <w:bCs/>
                <w:sz w:val="26"/>
                <w:szCs w:val="26"/>
                <w:lang w:eastAsia="ru-RU"/>
              </w:rPr>
            </w:pPr>
          </w:p>
        </w:tc>
        <w:tc>
          <w:tcPr>
            <w:tcW w:w="4672" w:type="dxa"/>
          </w:tcPr>
          <w:p w14:paraId="54FCE41E" w14:textId="77777777" w:rsidR="008F7AD4" w:rsidRPr="008F7AD4" w:rsidRDefault="008F7AD4" w:rsidP="008F7AD4">
            <w:pPr>
              <w:ind w:firstLine="0"/>
              <w:rPr>
                <w:rFonts w:ascii="Times New Roman" w:eastAsia="Times New Roman" w:hAnsi="Times New Roman" w:cs="Times New Roman"/>
                <w:sz w:val="26"/>
                <w:szCs w:val="26"/>
                <w:lang w:eastAsia="ru-RU"/>
              </w:rPr>
            </w:pPr>
            <w:r w:rsidRPr="008F7AD4">
              <w:rPr>
                <w:rFonts w:ascii="Times New Roman" w:eastAsia="Times New Roman" w:hAnsi="Times New Roman" w:cs="Times New Roman"/>
                <w:bCs/>
                <w:sz w:val="26"/>
                <w:szCs w:val="26"/>
                <w:lang w:eastAsia="ru-RU"/>
              </w:rPr>
              <w:t xml:space="preserve">Приложение к </w:t>
            </w:r>
          </w:p>
          <w:p w14:paraId="04C82E3D" w14:textId="77777777" w:rsidR="008F7AD4" w:rsidRPr="008F7AD4" w:rsidRDefault="008F7AD4" w:rsidP="008F7AD4">
            <w:pPr>
              <w:ind w:firstLine="0"/>
              <w:rPr>
                <w:rFonts w:ascii="Times New Roman" w:eastAsia="Times New Roman" w:hAnsi="Times New Roman" w:cs="Times New Roman"/>
                <w:bCs/>
                <w:sz w:val="26"/>
                <w:szCs w:val="26"/>
                <w:lang w:eastAsia="ru-RU"/>
              </w:rPr>
            </w:pPr>
            <w:r w:rsidRPr="008F7AD4">
              <w:rPr>
                <w:rFonts w:ascii="Times New Roman" w:eastAsia="Times New Roman" w:hAnsi="Times New Roman" w:cs="Times New Roman"/>
                <w:bCs/>
                <w:sz w:val="26"/>
                <w:szCs w:val="26"/>
                <w:lang w:eastAsia="ru-RU"/>
              </w:rPr>
              <w:t xml:space="preserve">проекту решения Думы </w:t>
            </w:r>
          </w:p>
          <w:p w14:paraId="0EA29DC0" w14:textId="77777777" w:rsidR="008F7AD4" w:rsidRPr="008F7AD4" w:rsidRDefault="008F7AD4" w:rsidP="008F7AD4">
            <w:pPr>
              <w:ind w:firstLine="0"/>
              <w:rPr>
                <w:rFonts w:ascii="Times New Roman" w:eastAsia="Times New Roman" w:hAnsi="Times New Roman" w:cs="Times New Roman"/>
                <w:bCs/>
                <w:sz w:val="26"/>
                <w:szCs w:val="26"/>
                <w:lang w:eastAsia="ru-RU"/>
              </w:rPr>
            </w:pPr>
            <w:r w:rsidRPr="008F7AD4">
              <w:rPr>
                <w:rFonts w:ascii="Times New Roman" w:eastAsia="Times New Roman" w:hAnsi="Times New Roman" w:cs="Times New Roman"/>
                <w:bCs/>
                <w:sz w:val="26"/>
                <w:szCs w:val="26"/>
                <w:lang w:eastAsia="ru-RU"/>
              </w:rPr>
              <w:t xml:space="preserve">Изобильненского городского округа </w:t>
            </w:r>
          </w:p>
          <w:p w14:paraId="0F8A7C16" w14:textId="77777777" w:rsidR="008F7AD4" w:rsidRPr="008F7AD4" w:rsidRDefault="008F7AD4" w:rsidP="008F7AD4">
            <w:pPr>
              <w:ind w:firstLine="0"/>
              <w:rPr>
                <w:rFonts w:ascii="Times New Roman" w:eastAsia="Times New Roman" w:hAnsi="Times New Roman" w:cs="Times New Roman"/>
                <w:sz w:val="26"/>
                <w:szCs w:val="26"/>
                <w:lang w:eastAsia="ru-RU"/>
              </w:rPr>
            </w:pPr>
            <w:r w:rsidRPr="008F7AD4">
              <w:rPr>
                <w:rFonts w:ascii="Times New Roman" w:eastAsia="Times New Roman" w:hAnsi="Times New Roman" w:cs="Times New Roman"/>
                <w:bCs/>
                <w:sz w:val="26"/>
                <w:szCs w:val="26"/>
                <w:lang w:eastAsia="ru-RU"/>
              </w:rPr>
              <w:t>Ставропольского края</w:t>
            </w:r>
          </w:p>
          <w:p w14:paraId="15F28ACD" w14:textId="77777777" w:rsidR="008F7AD4" w:rsidRDefault="008F7AD4" w:rsidP="008F7AD4">
            <w:pPr>
              <w:ind w:firstLine="0"/>
              <w:rPr>
                <w:rFonts w:ascii="Times New Roman" w:eastAsia="Times New Roman" w:hAnsi="Times New Roman" w:cs="Times New Roman"/>
                <w:bCs/>
                <w:sz w:val="26"/>
                <w:szCs w:val="26"/>
                <w:lang w:eastAsia="ru-RU"/>
              </w:rPr>
            </w:pPr>
          </w:p>
        </w:tc>
      </w:tr>
    </w:tbl>
    <w:p w14:paraId="6B44A95C" w14:textId="77777777" w:rsidR="008F7AD4" w:rsidRDefault="008F7AD4">
      <w:pPr>
        <w:jc w:val="center"/>
        <w:rPr>
          <w:rFonts w:ascii="Times New Roman" w:eastAsia="Times New Roman" w:hAnsi="Times New Roman" w:cs="Times New Roman"/>
          <w:b/>
          <w:bCs/>
          <w:sz w:val="26"/>
          <w:szCs w:val="26"/>
          <w:lang w:eastAsia="ru-RU"/>
        </w:rPr>
      </w:pPr>
    </w:p>
    <w:p w14:paraId="247B6B4D" w14:textId="4C0EB50E" w:rsidR="00884769" w:rsidRPr="008F7AD4" w:rsidRDefault="00E27D25">
      <w:pPr>
        <w:jc w:val="center"/>
        <w:rPr>
          <w:rFonts w:ascii="Times New Roman" w:eastAsia="Times New Roman" w:hAnsi="Times New Roman" w:cs="Times New Roman"/>
          <w:b/>
          <w:bCs/>
          <w:sz w:val="26"/>
          <w:szCs w:val="26"/>
          <w:lang w:eastAsia="ru-RU"/>
        </w:rPr>
      </w:pPr>
      <w:r w:rsidRPr="008F7AD4">
        <w:rPr>
          <w:rFonts w:ascii="Times New Roman" w:eastAsia="Times New Roman" w:hAnsi="Times New Roman" w:cs="Times New Roman"/>
          <w:b/>
          <w:bCs/>
          <w:sz w:val="26"/>
          <w:szCs w:val="26"/>
          <w:lang w:eastAsia="ru-RU"/>
        </w:rPr>
        <w:t>ПОЛОЖЕНИЕ</w:t>
      </w:r>
    </w:p>
    <w:p w14:paraId="1AD4F758" w14:textId="77777777" w:rsidR="005770C2" w:rsidRPr="008F7AD4" w:rsidRDefault="00E27D25">
      <w:pPr>
        <w:shd w:val="clear" w:color="auto" w:fill="FFFFFF"/>
        <w:jc w:val="center"/>
        <w:rPr>
          <w:rFonts w:ascii="Times New Roman" w:eastAsia="Times New Roman" w:hAnsi="Times New Roman" w:cs="Times New Roman"/>
          <w:b/>
          <w:bCs/>
          <w:spacing w:val="2"/>
          <w:sz w:val="26"/>
          <w:szCs w:val="26"/>
          <w:lang w:eastAsia="ru-RU"/>
        </w:rPr>
      </w:pPr>
      <w:r w:rsidRPr="008F7AD4">
        <w:rPr>
          <w:rFonts w:ascii="Times New Roman" w:eastAsia="Times New Roman" w:hAnsi="Times New Roman" w:cs="Times New Roman"/>
          <w:b/>
          <w:bCs/>
          <w:sz w:val="26"/>
          <w:szCs w:val="26"/>
          <w:lang w:eastAsia="ru-RU"/>
        </w:rPr>
        <w:t>о муниципальном контроле </w:t>
      </w:r>
      <w:r w:rsidRPr="008F7AD4">
        <w:rPr>
          <w:rFonts w:ascii="Times New Roman" w:eastAsia="Times New Roman" w:hAnsi="Times New Roman" w:cs="Times New Roman"/>
          <w:b/>
          <w:bCs/>
          <w:spacing w:val="2"/>
          <w:sz w:val="26"/>
          <w:szCs w:val="26"/>
          <w:lang w:eastAsia="ru-RU"/>
        </w:rPr>
        <w:t>на автомобильном транспорте</w:t>
      </w:r>
    </w:p>
    <w:p w14:paraId="2DD020B9" w14:textId="7354E4A8" w:rsidR="00884769" w:rsidRPr="008F7AD4" w:rsidRDefault="00E27D25">
      <w:pPr>
        <w:shd w:val="clear" w:color="auto" w:fill="FFFFFF"/>
        <w:jc w:val="center"/>
        <w:rPr>
          <w:rFonts w:ascii="Times New Roman" w:eastAsia="Times New Roman" w:hAnsi="Times New Roman" w:cs="Times New Roman"/>
          <w:b/>
          <w:sz w:val="26"/>
          <w:szCs w:val="26"/>
          <w:lang w:eastAsia="ru-RU"/>
        </w:rPr>
      </w:pPr>
      <w:r w:rsidRPr="008F7AD4">
        <w:rPr>
          <w:rFonts w:ascii="Times New Roman" w:eastAsia="Times New Roman" w:hAnsi="Times New Roman" w:cs="Times New Roman"/>
          <w:b/>
          <w:bCs/>
          <w:spacing w:val="2"/>
          <w:sz w:val="26"/>
          <w:szCs w:val="26"/>
          <w:lang w:eastAsia="ru-RU"/>
        </w:rPr>
        <w:t xml:space="preserve"> и в дорожном хозяйстве </w:t>
      </w:r>
      <w:r w:rsidRPr="008F7AD4">
        <w:rPr>
          <w:rFonts w:ascii="Times New Roman" w:eastAsia="Times New Roman" w:hAnsi="Times New Roman" w:cs="Times New Roman"/>
          <w:b/>
          <w:bCs/>
          <w:sz w:val="26"/>
          <w:szCs w:val="26"/>
          <w:lang w:eastAsia="ru-RU"/>
        </w:rPr>
        <w:t>в границах Изобильненского городского округа Ставропольского края</w:t>
      </w:r>
    </w:p>
    <w:p w14:paraId="24841214" w14:textId="77777777" w:rsidR="00884769" w:rsidRPr="008F7AD4" w:rsidRDefault="00E27D25">
      <w:pPr>
        <w:jc w:val="center"/>
        <w:rPr>
          <w:rFonts w:ascii="Times New Roman" w:eastAsia="Times New Roman" w:hAnsi="Times New Roman" w:cs="Times New Roman"/>
          <w:sz w:val="26"/>
          <w:szCs w:val="26"/>
          <w:lang w:eastAsia="ru-RU"/>
        </w:rPr>
      </w:pPr>
      <w:r w:rsidRPr="008F7AD4">
        <w:rPr>
          <w:rFonts w:ascii="Times New Roman" w:eastAsia="Times New Roman" w:hAnsi="Times New Roman" w:cs="Times New Roman"/>
          <w:bCs/>
          <w:sz w:val="26"/>
          <w:szCs w:val="26"/>
          <w:lang w:eastAsia="ru-RU"/>
        </w:rPr>
        <w:t> </w:t>
      </w:r>
    </w:p>
    <w:p w14:paraId="79B65DEE" w14:textId="77777777" w:rsidR="00884769" w:rsidRPr="008F7AD4" w:rsidRDefault="00E27D25">
      <w:pPr>
        <w:ind w:left="567" w:firstLine="0"/>
        <w:jc w:val="center"/>
        <w:rPr>
          <w:rFonts w:ascii="Times New Roman" w:eastAsia="Times New Roman" w:hAnsi="Times New Roman" w:cs="Times New Roman"/>
          <w:b/>
          <w:sz w:val="26"/>
          <w:szCs w:val="26"/>
          <w:lang w:eastAsia="ru-RU"/>
        </w:rPr>
      </w:pPr>
      <w:r w:rsidRPr="008F7AD4">
        <w:rPr>
          <w:rFonts w:ascii="Times New Roman" w:eastAsia="Times New Roman" w:hAnsi="Times New Roman" w:cs="Times New Roman"/>
          <w:b/>
          <w:sz w:val="26"/>
          <w:szCs w:val="26"/>
          <w:lang w:eastAsia="ru-RU"/>
        </w:rPr>
        <w:t>1. Общие положения</w:t>
      </w:r>
    </w:p>
    <w:p w14:paraId="643E7D67" w14:textId="77777777" w:rsidR="00884769" w:rsidRPr="008F7AD4" w:rsidRDefault="00E27D25">
      <w:pPr>
        <w:jc w:val="both"/>
        <w:rPr>
          <w:rFonts w:ascii="Times New Roman" w:eastAsia="Times New Roman" w:hAnsi="Times New Roman" w:cs="Times New Roman"/>
          <w:b/>
          <w:sz w:val="26"/>
          <w:szCs w:val="26"/>
          <w:lang w:eastAsia="ru-RU"/>
        </w:rPr>
      </w:pPr>
      <w:r w:rsidRPr="008F7AD4">
        <w:rPr>
          <w:rFonts w:ascii="Times New Roman" w:eastAsia="Times New Roman" w:hAnsi="Times New Roman" w:cs="Times New Roman"/>
          <w:b/>
          <w:sz w:val="26"/>
          <w:szCs w:val="26"/>
          <w:lang w:eastAsia="ru-RU"/>
        </w:rPr>
        <w:t> </w:t>
      </w:r>
    </w:p>
    <w:p w14:paraId="4C5DC1B1" w14:textId="566B42AC"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1.1. Настоящее Положение</w:t>
      </w:r>
      <w:r w:rsidR="00127A64" w:rsidRPr="008F7AD4">
        <w:rPr>
          <w:rFonts w:ascii="Times New Roman" w:eastAsia="Times New Roman" w:hAnsi="Times New Roman" w:cs="Times New Roman"/>
          <w:sz w:val="26"/>
          <w:szCs w:val="26"/>
          <w:lang w:eastAsia="ru-RU"/>
        </w:rPr>
        <w:t xml:space="preserve"> </w:t>
      </w:r>
      <w:r w:rsidR="00127A64" w:rsidRPr="008F7AD4">
        <w:rPr>
          <w:rFonts w:ascii="Times New Roman" w:eastAsia="Times New Roman" w:hAnsi="Times New Roman" w:cs="Times New Roman"/>
          <w:bCs/>
          <w:sz w:val="26"/>
          <w:szCs w:val="26"/>
          <w:lang w:eastAsia="ru-RU"/>
        </w:rPr>
        <w:t xml:space="preserve">о муниципальном контроле </w:t>
      </w:r>
      <w:r w:rsidR="00127A64" w:rsidRPr="008F7AD4">
        <w:rPr>
          <w:rFonts w:ascii="Times New Roman" w:eastAsia="Times New Roman" w:hAnsi="Times New Roman" w:cs="Times New Roman"/>
          <w:bCs/>
          <w:spacing w:val="2"/>
          <w:sz w:val="26"/>
          <w:szCs w:val="26"/>
          <w:lang w:eastAsia="ru-RU"/>
        </w:rPr>
        <w:t xml:space="preserve">на автомобильном транспорте и в дорожном хозяйстве </w:t>
      </w:r>
      <w:r w:rsidR="00127A64" w:rsidRPr="008F7AD4">
        <w:rPr>
          <w:rFonts w:ascii="Times New Roman" w:eastAsia="Times New Roman" w:hAnsi="Times New Roman" w:cs="Times New Roman"/>
          <w:bCs/>
          <w:sz w:val="26"/>
          <w:szCs w:val="26"/>
          <w:lang w:eastAsia="ru-RU"/>
        </w:rPr>
        <w:t>в границах Изобильненского городского округа Ставропольского края (далее - Положение)</w:t>
      </w:r>
      <w:r w:rsidRPr="008F7AD4">
        <w:rPr>
          <w:rFonts w:ascii="Times New Roman" w:eastAsia="Times New Roman" w:hAnsi="Times New Roman" w:cs="Times New Roman"/>
          <w:sz w:val="26"/>
          <w:szCs w:val="26"/>
          <w:lang w:eastAsia="ru-RU"/>
        </w:rPr>
        <w:t xml:space="preserve"> устанавливает порядок организации и осуществления муниципального контроля </w:t>
      </w:r>
      <w:r w:rsidRPr="008F7AD4">
        <w:rPr>
          <w:rFonts w:ascii="Times New Roman" w:eastAsia="Times New Roman" w:hAnsi="Times New Roman" w:cs="Times New Roman"/>
          <w:spacing w:val="2"/>
          <w:sz w:val="26"/>
          <w:szCs w:val="26"/>
          <w:lang w:eastAsia="ru-RU"/>
        </w:rPr>
        <w:t>на автомобильном транспорте и в дорожном хозяйстве </w:t>
      </w:r>
      <w:r w:rsidRPr="008F7AD4">
        <w:rPr>
          <w:rFonts w:ascii="Times New Roman" w:eastAsia="Times New Roman" w:hAnsi="Times New Roman" w:cs="Times New Roman"/>
          <w:sz w:val="26"/>
          <w:szCs w:val="26"/>
          <w:lang w:eastAsia="ru-RU"/>
        </w:rPr>
        <w:t>в границах Изобильненского городского округа Ставропольского края (далее</w:t>
      </w:r>
      <w:r w:rsidR="00127A64" w:rsidRPr="008F7AD4">
        <w:rPr>
          <w:rFonts w:ascii="Times New Roman" w:eastAsia="Times New Roman" w:hAnsi="Times New Roman" w:cs="Times New Roman"/>
          <w:sz w:val="26"/>
          <w:szCs w:val="26"/>
          <w:lang w:eastAsia="ru-RU"/>
        </w:rPr>
        <w:t xml:space="preserve"> </w:t>
      </w:r>
      <w:r w:rsidRPr="008F7AD4">
        <w:rPr>
          <w:rFonts w:ascii="Times New Roman" w:eastAsia="Times New Roman" w:hAnsi="Times New Roman" w:cs="Times New Roman"/>
          <w:sz w:val="26"/>
          <w:szCs w:val="26"/>
          <w:lang w:eastAsia="ru-RU"/>
        </w:rPr>
        <w:t>– муниципальный контроль).</w:t>
      </w:r>
    </w:p>
    <w:p w14:paraId="254087F9" w14:textId="42BDCCBC" w:rsidR="000F2BD7" w:rsidRPr="008F7AD4" w:rsidRDefault="00E2091C" w:rsidP="000F2BD7">
      <w:pPr>
        <w:autoSpaceDE w:val="0"/>
        <w:autoSpaceDN w:val="0"/>
        <w:adjustRightInd w:val="0"/>
        <w:jc w:val="both"/>
        <w:rPr>
          <w:rFonts w:ascii="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1.2. </w:t>
      </w:r>
      <w:r w:rsidR="000F2BD7" w:rsidRPr="008F7AD4">
        <w:rPr>
          <w:rFonts w:ascii="Times New Roman" w:eastAsia="Times New Roman" w:hAnsi="Times New Roman" w:cs="Times New Roman"/>
          <w:sz w:val="26"/>
          <w:szCs w:val="26"/>
          <w:lang w:eastAsia="ru-RU"/>
        </w:rPr>
        <w:t xml:space="preserve">Под муниципальным контролем понимается деятельность администрации Изобильненского городского округа Ставропольского края (далее – администрация городского округа),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администрации городского округа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r w:rsidR="000F2BD7" w:rsidRPr="008F7AD4">
        <w:rPr>
          <w:rFonts w:ascii="Times New Roman" w:eastAsia="Times New Roman" w:hAnsi="Times New Roman" w:cs="Times New Roman"/>
          <w:sz w:val="26"/>
          <w:szCs w:val="26"/>
          <w:lang w:eastAsia="ru-RU"/>
        </w:rPr>
        <w:cr/>
      </w:r>
      <w:r w:rsidR="008F7AD4">
        <w:rPr>
          <w:rFonts w:ascii="Times New Roman" w:eastAsia="Times New Roman" w:hAnsi="Times New Roman" w:cs="Times New Roman"/>
          <w:sz w:val="26"/>
          <w:szCs w:val="26"/>
          <w:lang w:eastAsia="ru-RU"/>
        </w:rPr>
        <w:t xml:space="preserve">         </w:t>
      </w:r>
      <w:r w:rsidR="000F2BD7" w:rsidRPr="008F7AD4">
        <w:rPr>
          <w:rFonts w:ascii="Times New Roman" w:hAnsi="Times New Roman" w:cs="Times New Roman"/>
          <w:sz w:val="26"/>
          <w:szCs w:val="26"/>
          <w:lang w:eastAsia="ru-RU"/>
        </w:rPr>
        <w:t>Под контролируемыми лицами в целях настоящего Положения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37AD2A95" w14:textId="77777777" w:rsidR="000F2BD7" w:rsidRPr="008F7AD4" w:rsidRDefault="000F2BD7" w:rsidP="000F2BD7">
      <w:pPr>
        <w:autoSpaceDE w:val="0"/>
        <w:autoSpaceDN w:val="0"/>
        <w:adjustRightInd w:val="0"/>
        <w:ind w:firstLine="539"/>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7" w:history="1">
        <w:r w:rsidRPr="008F7AD4">
          <w:rPr>
            <w:rFonts w:ascii="Times New Roman" w:hAnsi="Times New Roman" w:cs="Times New Roman"/>
            <w:sz w:val="26"/>
            <w:szCs w:val="26"/>
            <w:lang w:eastAsia="ru-RU"/>
          </w:rPr>
          <w:t>статьей 16</w:t>
        </w:r>
      </w:hyperlink>
      <w:r w:rsidRPr="008F7AD4">
        <w:rPr>
          <w:rFonts w:ascii="Times New Roman" w:hAnsi="Times New Roman" w:cs="Times New Roman"/>
          <w:sz w:val="26"/>
          <w:szCs w:val="26"/>
          <w:lang w:eastAsia="ru-RU"/>
        </w:rPr>
        <w:t xml:space="preserve">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094768C7" w14:textId="77777777" w:rsidR="000F2BD7" w:rsidRPr="008F7AD4" w:rsidRDefault="000F2BD7" w:rsidP="000F2BD7">
      <w:pPr>
        <w:autoSpaceDE w:val="0"/>
        <w:autoSpaceDN w:val="0"/>
        <w:adjustRightInd w:val="0"/>
        <w:ind w:firstLine="539"/>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 xml:space="preserve">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w:t>
      </w:r>
      <w:r w:rsidRPr="008F7AD4">
        <w:rPr>
          <w:rFonts w:ascii="Times New Roman" w:hAnsi="Times New Roman" w:cs="Times New Roman"/>
          <w:sz w:val="26"/>
          <w:szCs w:val="26"/>
          <w:lang w:eastAsia="ru-RU"/>
        </w:rPr>
        <w:lastRenderedPageBreak/>
        <w:t>устанавливающими обязательные требования, субъектами правоотношений являются организации, не являющиеся юридическими лицами.</w:t>
      </w:r>
    </w:p>
    <w:p w14:paraId="6F5AC2BF" w14:textId="6367D371" w:rsidR="00E97B93"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sz w:val="26"/>
          <w:szCs w:val="26"/>
          <w:lang w:eastAsia="ru-RU"/>
        </w:rPr>
        <w:t>1.</w:t>
      </w:r>
      <w:r w:rsidR="001C6FC5" w:rsidRPr="008F7AD4">
        <w:rPr>
          <w:rFonts w:ascii="Times New Roman" w:eastAsia="Times New Roman" w:hAnsi="Times New Roman"/>
          <w:sz w:val="26"/>
          <w:szCs w:val="26"/>
          <w:lang w:eastAsia="ru-RU"/>
        </w:rPr>
        <w:t>3</w:t>
      </w:r>
      <w:r w:rsidRPr="008F7AD4">
        <w:rPr>
          <w:rFonts w:ascii="Times New Roman" w:eastAsia="Times New Roman" w:hAnsi="Times New Roman"/>
          <w:sz w:val="26"/>
          <w:szCs w:val="26"/>
          <w:lang w:eastAsia="ru-RU"/>
        </w:rPr>
        <w:t>.</w:t>
      </w:r>
      <w:r w:rsidR="001C6FC5" w:rsidRPr="008F7AD4">
        <w:rPr>
          <w:rFonts w:ascii="Times New Roman" w:eastAsia="Times New Roman" w:hAnsi="Times New Roman"/>
          <w:sz w:val="26"/>
          <w:szCs w:val="26"/>
          <w:lang w:eastAsia="ru-RU"/>
        </w:rPr>
        <w:t xml:space="preserve"> </w:t>
      </w:r>
      <w:r w:rsidR="00E97B93" w:rsidRPr="008F7AD4">
        <w:rPr>
          <w:rFonts w:ascii="Times New Roman" w:hAnsi="Times New Roman" w:cs="Times New Roman"/>
          <w:sz w:val="26"/>
          <w:szCs w:val="26"/>
        </w:rPr>
        <w:t>Муниципальный контроль осуществляется в соответствии с Федеральным законом от 08 ноября 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08CC761F" w14:textId="3760017C" w:rsidR="0080081B"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1.</w:t>
      </w:r>
      <w:r w:rsidR="001C6FC5" w:rsidRPr="008F7AD4">
        <w:rPr>
          <w:rFonts w:ascii="Times New Roman" w:eastAsia="Times New Roman" w:hAnsi="Times New Roman" w:cs="Times New Roman"/>
          <w:sz w:val="26"/>
          <w:szCs w:val="26"/>
          <w:lang w:eastAsia="ru-RU"/>
        </w:rPr>
        <w:t>4</w:t>
      </w:r>
      <w:r w:rsidRPr="008F7AD4">
        <w:rPr>
          <w:rFonts w:ascii="Times New Roman" w:eastAsia="Times New Roman" w:hAnsi="Times New Roman" w:cs="Times New Roman"/>
          <w:sz w:val="26"/>
          <w:szCs w:val="26"/>
          <w:lang w:eastAsia="ru-RU"/>
        </w:rPr>
        <w:t>. Предметом муниципального контроля является</w:t>
      </w:r>
      <w:r w:rsidR="0080081B" w:rsidRPr="008F7AD4">
        <w:rPr>
          <w:rFonts w:ascii="Times New Roman" w:eastAsia="Times New Roman" w:hAnsi="Times New Roman" w:cs="Times New Roman"/>
          <w:sz w:val="26"/>
          <w:szCs w:val="26"/>
          <w:lang w:eastAsia="ru-RU"/>
        </w:rPr>
        <w:t>:</w:t>
      </w:r>
    </w:p>
    <w:p w14:paraId="7DE7722B" w14:textId="35FDE3D3" w:rsidR="00884769" w:rsidRPr="008F7AD4" w:rsidRDefault="0080081B">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1.</w:t>
      </w:r>
      <w:r w:rsidR="001C6FC5" w:rsidRPr="008F7AD4">
        <w:rPr>
          <w:rFonts w:ascii="Times New Roman" w:eastAsia="Times New Roman" w:hAnsi="Times New Roman" w:cs="Times New Roman"/>
          <w:sz w:val="26"/>
          <w:szCs w:val="26"/>
          <w:lang w:eastAsia="ru-RU"/>
        </w:rPr>
        <w:t>4</w:t>
      </w:r>
      <w:r w:rsidRPr="008F7AD4">
        <w:rPr>
          <w:rFonts w:ascii="Times New Roman" w:eastAsia="Times New Roman" w:hAnsi="Times New Roman" w:cs="Times New Roman"/>
          <w:sz w:val="26"/>
          <w:szCs w:val="26"/>
          <w:lang w:eastAsia="ru-RU"/>
        </w:rPr>
        <w:t>.1.</w:t>
      </w:r>
      <w:r w:rsidR="00E27D25" w:rsidRPr="008F7AD4">
        <w:rPr>
          <w:rFonts w:ascii="Times New Roman" w:eastAsia="Times New Roman" w:hAnsi="Times New Roman" w:cs="Times New Roman"/>
          <w:sz w:val="26"/>
          <w:szCs w:val="26"/>
          <w:lang w:eastAsia="ru-RU"/>
        </w:rPr>
        <w:t xml:space="preserve"> соблюдение</w:t>
      </w:r>
      <w:r w:rsidR="00577426" w:rsidRPr="008F7AD4">
        <w:rPr>
          <w:rFonts w:ascii="Times New Roman" w:eastAsia="Times New Roman" w:hAnsi="Times New Roman" w:cs="Times New Roman"/>
          <w:sz w:val="26"/>
          <w:szCs w:val="26"/>
          <w:lang w:eastAsia="ru-RU"/>
        </w:rPr>
        <w:t xml:space="preserve"> </w:t>
      </w:r>
      <w:r w:rsidR="00E27D25" w:rsidRPr="008F7AD4">
        <w:rPr>
          <w:rFonts w:ascii="Times New Roman" w:eastAsia="Times New Roman" w:hAnsi="Times New Roman" w:cs="Times New Roman"/>
          <w:sz w:val="26"/>
          <w:szCs w:val="26"/>
          <w:lang w:eastAsia="ru-RU"/>
        </w:rPr>
        <w:t>контролируемы</w:t>
      </w:r>
      <w:r w:rsidR="001B07D6" w:rsidRPr="008F7AD4">
        <w:rPr>
          <w:rFonts w:ascii="Times New Roman" w:eastAsia="Times New Roman" w:hAnsi="Times New Roman" w:cs="Times New Roman"/>
          <w:sz w:val="26"/>
          <w:szCs w:val="26"/>
          <w:lang w:eastAsia="ru-RU"/>
        </w:rPr>
        <w:t>ми</w:t>
      </w:r>
      <w:r w:rsidR="00E27D25" w:rsidRPr="008F7AD4">
        <w:rPr>
          <w:rFonts w:ascii="Times New Roman" w:eastAsia="Times New Roman" w:hAnsi="Times New Roman" w:cs="Times New Roman"/>
          <w:sz w:val="26"/>
          <w:szCs w:val="26"/>
          <w:lang w:eastAsia="ru-RU"/>
        </w:rPr>
        <w:t xml:space="preserve"> лица</w:t>
      </w:r>
      <w:r w:rsidR="001B07D6" w:rsidRPr="008F7AD4">
        <w:rPr>
          <w:rFonts w:ascii="Times New Roman" w:eastAsia="Times New Roman" w:hAnsi="Times New Roman" w:cs="Times New Roman"/>
          <w:sz w:val="26"/>
          <w:szCs w:val="26"/>
          <w:lang w:eastAsia="ru-RU"/>
        </w:rPr>
        <w:t>ми</w:t>
      </w:r>
      <w:r w:rsidR="00E27D25" w:rsidRPr="008F7AD4">
        <w:rPr>
          <w:rFonts w:ascii="Times New Roman" w:eastAsia="Times New Roman" w:hAnsi="Times New Roman" w:cs="Times New Roman"/>
          <w:sz w:val="26"/>
          <w:szCs w:val="26"/>
          <w:lang w:eastAsia="ru-RU"/>
        </w:rPr>
        <w:t xml:space="preserve"> обязательных требований</w:t>
      </w:r>
      <w:r w:rsidRPr="008F7AD4">
        <w:rPr>
          <w:rFonts w:ascii="Times New Roman" w:eastAsia="Times New Roman" w:hAnsi="Times New Roman" w:cs="Times New Roman"/>
          <w:sz w:val="26"/>
          <w:szCs w:val="26"/>
          <w:lang w:eastAsia="ru-RU"/>
        </w:rPr>
        <w:t>, установленных нормативными правовыми актами</w:t>
      </w:r>
      <w:r w:rsidR="00E27D25" w:rsidRPr="008F7AD4">
        <w:rPr>
          <w:rFonts w:ascii="Times New Roman" w:eastAsia="Times New Roman" w:hAnsi="Times New Roman" w:cs="Times New Roman"/>
          <w:sz w:val="26"/>
          <w:szCs w:val="26"/>
          <w:lang w:eastAsia="ru-RU"/>
        </w:rPr>
        <w:t>:</w:t>
      </w:r>
    </w:p>
    <w:p w14:paraId="3313D0A9" w14:textId="535D20F8"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1) в области автомобильных дорог и дорожной деятельности, установленных в отношении автомобильных дорог</w:t>
      </w:r>
      <w:r w:rsidR="00613CC9" w:rsidRPr="008F7AD4">
        <w:rPr>
          <w:rFonts w:ascii="Times New Roman" w:eastAsia="Times New Roman" w:hAnsi="Times New Roman" w:cs="Times New Roman"/>
          <w:sz w:val="26"/>
          <w:szCs w:val="26"/>
          <w:lang w:eastAsia="ru-RU"/>
        </w:rPr>
        <w:t xml:space="preserve"> местного значения</w:t>
      </w:r>
      <w:r w:rsidRPr="008F7AD4">
        <w:rPr>
          <w:rFonts w:ascii="Times New Roman" w:eastAsia="Times New Roman" w:hAnsi="Times New Roman" w:cs="Times New Roman"/>
          <w:sz w:val="26"/>
          <w:szCs w:val="26"/>
          <w:lang w:eastAsia="ru-RU"/>
        </w:rPr>
        <w:t>:</w:t>
      </w:r>
    </w:p>
    <w:p w14:paraId="1A38B2BF"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C2E0A94"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D58844A" w14:textId="1BD37F39"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1BC46EAC" w14:textId="44B255B5" w:rsidR="00577426" w:rsidRPr="008F7AD4" w:rsidRDefault="00577426">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1.</w:t>
      </w:r>
      <w:r w:rsidR="001C6FC5" w:rsidRPr="008F7AD4">
        <w:rPr>
          <w:rFonts w:ascii="Times New Roman" w:eastAsia="Times New Roman" w:hAnsi="Times New Roman" w:cs="Times New Roman"/>
          <w:sz w:val="26"/>
          <w:szCs w:val="26"/>
          <w:lang w:eastAsia="ru-RU"/>
        </w:rPr>
        <w:t>4</w:t>
      </w:r>
      <w:r w:rsidRPr="008F7AD4">
        <w:rPr>
          <w:rFonts w:ascii="Times New Roman" w:eastAsia="Times New Roman" w:hAnsi="Times New Roman" w:cs="Times New Roman"/>
          <w:sz w:val="26"/>
          <w:szCs w:val="26"/>
          <w:lang w:eastAsia="ru-RU"/>
        </w:rPr>
        <w:t>.2. исполнение решений, принимаемых по результатам контрольных мероприятий.</w:t>
      </w:r>
    </w:p>
    <w:p w14:paraId="49AAEA73" w14:textId="5894EC1A" w:rsidR="00E24BED" w:rsidRPr="008F7AD4" w:rsidRDefault="00E27D25" w:rsidP="001C6FC5">
      <w:pPr>
        <w:jc w:val="both"/>
        <w:rPr>
          <w:rFonts w:ascii="Times New Roman" w:hAnsi="Times New Roman"/>
          <w:sz w:val="26"/>
          <w:szCs w:val="26"/>
          <w:lang w:eastAsia="ru-RU"/>
        </w:rPr>
      </w:pPr>
      <w:r w:rsidRPr="008F7AD4">
        <w:rPr>
          <w:rFonts w:ascii="Times New Roman" w:eastAsia="Times New Roman" w:hAnsi="Times New Roman" w:cs="Times New Roman"/>
          <w:sz w:val="26"/>
          <w:szCs w:val="26"/>
          <w:lang w:eastAsia="ru-RU"/>
        </w:rPr>
        <w:t>1.</w:t>
      </w:r>
      <w:r w:rsidR="001C6FC5" w:rsidRPr="008F7AD4">
        <w:rPr>
          <w:rFonts w:ascii="Times New Roman" w:eastAsia="Times New Roman" w:hAnsi="Times New Roman" w:cs="Times New Roman"/>
          <w:sz w:val="26"/>
          <w:szCs w:val="26"/>
          <w:lang w:eastAsia="ru-RU"/>
        </w:rPr>
        <w:t>5</w:t>
      </w:r>
      <w:r w:rsidRPr="008F7AD4">
        <w:rPr>
          <w:rFonts w:ascii="Times New Roman" w:eastAsia="Times New Roman" w:hAnsi="Times New Roman" w:cs="Times New Roman"/>
          <w:sz w:val="26"/>
          <w:szCs w:val="26"/>
          <w:lang w:eastAsia="ru-RU"/>
        </w:rPr>
        <w:t>. Объектами муниципального контроля (далее – объект контроля)</w:t>
      </w:r>
      <w:r w:rsidR="00E24BED" w:rsidRPr="008F7AD4">
        <w:rPr>
          <w:rFonts w:ascii="Times New Roman" w:hAnsi="Times New Roman"/>
          <w:sz w:val="26"/>
          <w:szCs w:val="26"/>
        </w:rPr>
        <w:t>:</w:t>
      </w:r>
    </w:p>
    <w:p w14:paraId="3CF12C5F" w14:textId="52BDF753" w:rsidR="00E24BED" w:rsidRPr="008F7AD4" w:rsidRDefault="001C6FC5" w:rsidP="008F7AD4">
      <w:pPr>
        <w:jc w:val="both"/>
        <w:rPr>
          <w:rFonts w:ascii="Times New Roman" w:hAnsi="Times New Roman"/>
          <w:sz w:val="26"/>
          <w:szCs w:val="26"/>
        </w:rPr>
      </w:pPr>
      <w:r w:rsidRPr="008F7AD4">
        <w:rPr>
          <w:rFonts w:ascii="Times New Roman" w:hAnsi="Times New Roman"/>
          <w:sz w:val="26"/>
          <w:szCs w:val="26"/>
        </w:rPr>
        <w:t>1.5.1. в</w:t>
      </w:r>
      <w:r w:rsidR="00E24BED" w:rsidRPr="008F7AD4">
        <w:rPr>
          <w:rFonts w:ascii="Times New Roman" w:hAnsi="Times New Roman"/>
          <w:sz w:val="26"/>
          <w:szCs w:val="26"/>
        </w:rPr>
        <w:t xml:space="preserve"> рамках пункта 1 части 1 статьи 16 Федерального закона:</w:t>
      </w:r>
    </w:p>
    <w:p w14:paraId="0B401640" w14:textId="4C518858"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1) деятельность по перевозке пассажиров и грузов автомобильным транспортом и городским наземным электрическим транспортом, в том числе:</w:t>
      </w:r>
    </w:p>
    <w:p w14:paraId="34A251A5"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а) деятельность по организованной перевозке группы детей автобусами;</w:t>
      </w:r>
    </w:p>
    <w:p w14:paraId="5222E9DA"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б) деятельность по перевозке опасных грузов;</w:t>
      </w:r>
    </w:p>
    <w:p w14:paraId="207231E7"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в) деятельность по перевозке пассажиров и грузов для собственных нужд (за исключением деятельности, подлежащей лицензированию);</w:t>
      </w:r>
    </w:p>
    <w:p w14:paraId="57F13F5C"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2) деятельность по перевозке пассажиров и иных лиц автобусами, подлежащая лицензированию;</w:t>
      </w:r>
    </w:p>
    <w:p w14:paraId="5D18A175"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3) деятельность по осуществлению работ по капитальному ремонту, ремонту и содержанию автомобильных дорог общего пользования;</w:t>
      </w:r>
    </w:p>
    <w:p w14:paraId="14F6FB12"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4) деятельность по использованию полос отвода и (или) придорожных полос автомобильных дорог общего пользования местного значения;</w:t>
      </w:r>
    </w:p>
    <w:p w14:paraId="620A94CA" w14:textId="2127707E"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 xml:space="preserve">5) соблюдение изготовителем, исполнителем (лицом, выполняющим функции иностранного изготовителя), продавцом требований, установленных пунктами 12-24.19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w:t>
      </w:r>
      <w:r w:rsidRPr="008F7AD4">
        <w:rPr>
          <w:rFonts w:ascii="Times New Roman" w:hAnsi="Times New Roman"/>
          <w:sz w:val="26"/>
          <w:szCs w:val="26"/>
        </w:rPr>
        <w:lastRenderedPageBreak/>
        <w:t>от 27 декабря 2002 г. №184-ФЗ «О техническом регулировании» обязательных требований, содержащихся в пунктах 12-24.19 Технического регламента Таможенного союза «Безопасность автомобильных дорог»</w:t>
      </w:r>
      <w:r w:rsidR="00E2091C" w:rsidRPr="008F7AD4">
        <w:rPr>
          <w:rFonts w:ascii="Times New Roman" w:hAnsi="Times New Roman"/>
          <w:sz w:val="26"/>
          <w:szCs w:val="26"/>
        </w:rPr>
        <w:t xml:space="preserve"> </w:t>
      </w:r>
      <w:r w:rsidRPr="008F7AD4">
        <w:rPr>
          <w:rFonts w:ascii="Times New Roman" w:hAnsi="Times New Roman"/>
          <w:sz w:val="26"/>
          <w:szCs w:val="26"/>
        </w:rPr>
        <w:t>ТР ТС 014/2011.</w:t>
      </w:r>
    </w:p>
    <w:p w14:paraId="4AFAEC83" w14:textId="0EA7F011" w:rsidR="00E24BED" w:rsidRPr="008F7AD4" w:rsidRDefault="001C6FC5" w:rsidP="008F7AD4">
      <w:pPr>
        <w:jc w:val="both"/>
        <w:rPr>
          <w:rFonts w:ascii="Times New Roman" w:hAnsi="Times New Roman"/>
          <w:sz w:val="26"/>
          <w:szCs w:val="26"/>
        </w:rPr>
      </w:pPr>
      <w:r w:rsidRPr="008F7AD4">
        <w:rPr>
          <w:rFonts w:ascii="Times New Roman" w:hAnsi="Times New Roman"/>
          <w:sz w:val="26"/>
          <w:szCs w:val="26"/>
        </w:rPr>
        <w:t>1.5</w:t>
      </w:r>
      <w:r w:rsidR="00E24BED" w:rsidRPr="008F7AD4">
        <w:rPr>
          <w:rFonts w:ascii="Times New Roman" w:hAnsi="Times New Roman"/>
          <w:sz w:val="26"/>
          <w:szCs w:val="26"/>
        </w:rPr>
        <w:t xml:space="preserve">.2. </w:t>
      </w:r>
      <w:r w:rsidRPr="008F7AD4">
        <w:rPr>
          <w:rFonts w:ascii="Times New Roman" w:hAnsi="Times New Roman"/>
          <w:sz w:val="26"/>
          <w:szCs w:val="26"/>
        </w:rPr>
        <w:t>в</w:t>
      </w:r>
      <w:r w:rsidR="00E24BED" w:rsidRPr="008F7AD4">
        <w:rPr>
          <w:rFonts w:ascii="Times New Roman" w:hAnsi="Times New Roman"/>
          <w:sz w:val="26"/>
          <w:szCs w:val="26"/>
        </w:rPr>
        <w:t xml:space="preserve"> рамках пункта 2 части 1 статьи 16 Федерального закона:</w:t>
      </w:r>
    </w:p>
    <w:p w14:paraId="17504358"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1) внесение платы в счет возмещения вреда, причиняемого автомобильным дорогам общего пользования местного значения транспортными средствами, имеющими разрешенную максимальную массу свыше 12 тонн;</w:t>
      </w:r>
    </w:p>
    <w:p w14:paraId="7D345411" w14:textId="48389192"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3) дорожно-строительные материалы, указанные в приложении № 1 к Техническому регламенту Таможенного союза «Безопасность автомобильных дорог»</w:t>
      </w:r>
      <w:r w:rsidR="000F2BD7" w:rsidRPr="008F7AD4">
        <w:rPr>
          <w:rFonts w:ascii="Times New Roman" w:hAnsi="Times New Roman"/>
          <w:sz w:val="26"/>
          <w:szCs w:val="26"/>
        </w:rPr>
        <w:t xml:space="preserve"> </w:t>
      </w:r>
      <w:r w:rsidRPr="008F7AD4">
        <w:rPr>
          <w:rFonts w:ascii="Times New Roman" w:hAnsi="Times New Roman"/>
          <w:sz w:val="26"/>
          <w:szCs w:val="26"/>
        </w:rPr>
        <w:t>ТР ТС 014/2011;</w:t>
      </w:r>
    </w:p>
    <w:p w14:paraId="5B8A0CDB"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4)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A1C10FD" w14:textId="4206A07A" w:rsidR="00E24BED" w:rsidRPr="008F7AD4" w:rsidRDefault="001C6FC5" w:rsidP="008F7AD4">
      <w:pPr>
        <w:jc w:val="both"/>
        <w:rPr>
          <w:rFonts w:ascii="Times New Roman" w:hAnsi="Times New Roman"/>
          <w:sz w:val="26"/>
          <w:szCs w:val="26"/>
        </w:rPr>
      </w:pPr>
      <w:r w:rsidRPr="008F7AD4">
        <w:rPr>
          <w:rFonts w:ascii="Times New Roman" w:hAnsi="Times New Roman"/>
          <w:sz w:val="26"/>
          <w:szCs w:val="26"/>
        </w:rPr>
        <w:t>1.5</w:t>
      </w:r>
      <w:r w:rsidR="00E24BED" w:rsidRPr="008F7AD4">
        <w:rPr>
          <w:rFonts w:ascii="Times New Roman" w:hAnsi="Times New Roman"/>
          <w:sz w:val="26"/>
          <w:szCs w:val="26"/>
        </w:rPr>
        <w:t xml:space="preserve">.3. </w:t>
      </w:r>
      <w:r w:rsidRPr="008F7AD4">
        <w:rPr>
          <w:rFonts w:ascii="Times New Roman" w:hAnsi="Times New Roman"/>
          <w:sz w:val="26"/>
          <w:szCs w:val="26"/>
        </w:rPr>
        <w:t>в</w:t>
      </w:r>
      <w:r w:rsidR="00E24BED" w:rsidRPr="008F7AD4">
        <w:rPr>
          <w:rFonts w:ascii="Times New Roman" w:hAnsi="Times New Roman"/>
          <w:sz w:val="26"/>
          <w:szCs w:val="26"/>
        </w:rPr>
        <w:t xml:space="preserve"> рамках пункта 3 части 1 статьи 16 Федерального закона:</w:t>
      </w:r>
    </w:p>
    <w:p w14:paraId="01C4952D"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1) остановочный пункт, в том числе расположенный на территории автовокзала или автостанции;</w:t>
      </w:r>
    </w:p>
    <w:p w14:paraId="6D9B9BF6"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2) транспортное средство;</w:t>
      </w:r>
    </w:p>
    <w:p w14:paraId="05BB2A8D"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3) автомобильная дорога общего пользования местного значения и искусственные дорожные сооружения на ней;</w:t>
      </w:r>
    </w:p>
    <w:p w14:paraId="785C2947"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 xml:space="preserve">4) примыкания к автомобильным дорогам местного значения, в том числе примыкания объектов дорожного и придорожного сервиса;  </w:t>
      </w:r>
    </w:p>
    <w:p w14:paraId="02A882A1"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5)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14:paraId="15A81B74" w14:textId="77777777" w:rsidR="00E24BED" w:rsidRPr="008F7AD4" w:rsidRDefault="00E24BED" w:rsidP="008F7AD4">
      <w:pPr>
        <w:jc w:val="both"/>
        <w:rPr>
          <w:rFonts w:ascii="Times New Roman" w:hAnsi="Times New Roman"/>
          <w:sz w:val="26"/>
          <w:szCs w:val="26"/>
        </w:rPr>
      </w:pPr>
      <w:r w:rsidRPr="008F7AD4">
        <w:rPr>
          <w:rFonts w:ascii="Times New Roman" w:hAnsi="Times New Roman"/>
          <w:sz w:val="26"/>
          <w:szCs w:val="26"/>
        </w:rPr>
        <w:t>6) придорожные полосы и полосы отвода автомобильных дорог общего пользования местного значения.</w:t>
      </w:r>
    </w:p>
    <w:p w14:paraId="0672BB77" w14:textId="2F8E32E5" w:rsidR="00127A64" w:rsidRPr="008F7AD4" w:rsidRDefault="00E27D25" w:rsidP="008F7AD4">
      <w:pPr>
        <w:pStyle w:val="bodytext"/>
        <w:spacing w:before="0" w:beforeAutospacing="0" w:after="0" w:afterAutospacing="0"/>
        <w:ind w:firstLine="567"/>
        <w:jc w:val="both"/>
        <w:rPr>
          <w:bCs/>
          <w:sz w:val="26"/>
          <w:szCs w:val="26"/>
        </w:rPr>
      </w:pPr>
      <w:r w:rsidRPr="008F7AD4">
        <w:rPr>
          <w:sz w:val="26"/>
          <w:szCs w:val="26"/>
        </w:rPr>
        <w:t>1.</w:t>
      </w:r>
      <w:r w:rsidR="001C6FC5" w:rsidRPr="008F7AD4">
        <w:rPr>
          <w:sz w:val="26"/>
          <w:szCs w:val="26"/>
        </w:rPr>
        <w:t>6</w:t>
      </w:r>
      <w:r w:rsidRPr="008F7AD4">
        <w:rPr>
          <w:sz w:val="26"/>
          <w:szCs w:val="26"/>
        </w:rPr>
        <w:t xml:space="preserve">. </w:t>
      </w:r>
      <w:r w:rsidR="00210FFD" w:rsidRPr="008F7AD4">
        <w:rPr>
          <w:bCs/>
          <w:sz w:val="26"/>
          <w:szCs w:val="26"/>
        </w:rPr>
        <w:t xml:space="preserve">Администрация городского округа </w:t>
      </w:r>
      <w:r w:rsidR="00127A64" w:rsidRPr="008F7AD4">
        <w:rPr>
          <w:bCs/>
          <w:sz w:val="26"/>
          <w:szCs w:val="26"/>
        </w:rPr>
        <w:t xml:space="preserve">обеспечивает учет объектов контроля в рамках осуществления муниципального контроля в соответствии с Федеральным законом и настоящим Положением. </w:t>
      </w:r>
    </w:p>
    <w:p w14:paraId="7A8E8869" w14:textId="77777777" w:rsidR="00127A64" w:rsidRPr="008F7AD4" w:rsidRDefault="00210FFD" w:rsidP="008F7AD4">
      <w:pPr>
        <w:pStyle w:val="bodytext"/>
        <w:spacing w:before="0" w:beforeAutospacing="0" w:after="0" w:afterAutospacing="0"/>
        <w:ind w:firstLine="567"/>
        <w:jc w:val="both"/>
        <w:rPr>
          <w:bCs/>
          <w:sz w:val="26"/>
          <w:szCs w:val="26"/>
        </w:rPr>
      </w:pPr>
      <w:r w:rsidRPr="008F7AD4">
        <w:rPr>
          <w:sz w:val="26"/>
          <w:szCs w:val="26"/>
        </w:rPr>
        <w:t>Учет объектов контроля и актуальность сведений о них осуществляется в журнале учета объектов контроля, форма которого утверждается администрацией городского округа</w:t>
      </w:r>
      <w:r w:rsidR="00127A64" w:rsidRPr="008F7AD4">
        <w:rPr>
          <w:bCs/>
          <w:sz w:val="26"/>
          <w:szCs w:val="26"/>
        </w:rPr>
        <w:t>.</w:t>
      </w:r>
    </w:p>
    <w:p w14:paraId="49142F96" w14:textId="7B2E8BB2" w:rsidR="00127A64" w:rsidRPr="008F7AD4" w:rsidRDefault="00127A64" w:rsidP="008F7AD4">
      <w:pPr>
        <w:pStyle w:val="bodytext"/>
        <w:spacing w:before="0" w:beforeAutospacing="0" w:after="0" w:afterAutospacing="0"/>
        <w:ind w:firstLine="567"/>
        <w:jc w:val="both"/>
        <w:rPr>
          <w:sz w:val="26"/>
          <w:szCs w:val="26"/>
        </w:rPr>
      </w:pPr>
      <w:r w:rsidRPr="008F7AD4">
        <w:rPr>
          <w:sz w:val="26"/>
          <w:szCs w:val="26"/>
        </w:rPr>
        <w:t xml:space="preserve">При сборе, обработке, анализе и учете сведений об объектах контроля для целей их учета </w:t>
      </w:r>
      <w:r w:rsidR="00210FFD" w:rsidRPr="008F7AD4">
        <w:rPr>
          <w:sz w:val="26"/>
          <w:szCs w:val="26"/>
        </w:rPr>
        <w:t>администрация городского округа</w:t>
      </w:r>
      <w:r w:rsidRPr="008F7AD4">
        <w:rPr>
          <w:sz w:val="26"/>
          <w:szCs w:val="26"/>
        </w:rPr>
        <w:t xml:space="preserve"> использует информацию, представляемую е</w:t>
      </w:r>
      <w:r w:rsidR="00210FFD" w:rsidRPr="008F7AD4">
        <w:rPr>
          <w:sz w:val="26"/>
          <w:szCs w:val="26"/>
        </w:rPr>
        <w:t>е</w:t>
      </w:r>
      <w:r w:rsidRPr="008F7AD4">
        <w:rPr>
          <w:sz w:val="26"/>
          <w:szCs w:val="26"/>
        </w:rPr>
        <w:t xml:space="preserve"> в соответствии с нормативными правовыми актами </w:t>
      </w:r>
      <w:r w:rsidRPr="008F7AD4">
        <w:rPr>
          <w:bCs/>
          <w:sz w:val="26"/>
          <w:szCs w:val="26"/>
        </w:rPr>
        <w:t>Российской Федерации</w:t>
      </w:r>
      <w:r w:rsidRPr="008F7AD4">
        <w:rPr>
          <w:sz w:val="26"/>
          <w:szCs w:val="26"/>
        </w:rPr>
        <w:t>, информацию, получаемую в рамках межведомственного взаимодействия, а также общедоступную информацию.</w:t>
      </w:r>
    </w:p>
    <w:p w14:paraId="267268AF"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E26B73A" w14:textId="64586D19"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Перечень объектов контроля </w:t>
      </w:r>
      <w:r w:rsidR="00127A64" w:rsidRPr="008F7AD4">
        <w:rPr>
          <w:rFonts w:ascii="Times New Roman" w:hAnsi="Times New Roman" w:cs="Times New Roman"/>
          <w:bCs/>
          <w:sz w:val="26"/>
          <w:szCs w:val="26"/>
        </w:rPr>
        <w:t>утверждается администрацией городского округа и</w:t>
      </w:r>
      <w:r w:rsidR="00127A64" w:rsidRPr="008F7AD4">
        <w:rPr>
          <w:rFonts w:ascii="Times New Roman" w:hAnsi="Times New Roman" w:cs="Times New Roman"/>
          <w:sz w:val="26"/>
          <w:szCs w:val="26"/>
        </w:rPr>
        <w:t xml:space="preserve"> </w:t>
      </w:r>
      <w:r w:rsidRPr="008F7AD4">
        <w:rPr>
          <w:rFonts w:ascii="Times New Roman" w:eastAsia="Times New Roman" w:hAnsi="Times New Roman"/>
          <w:sz w:val="26"/>
          <w:szCs w:val="26"/>
          <w:lang w:eastAsia="zh-CN"/>
        </w:rPr>
        <w:t>содержит следующую информацию:</w:t>
      </w:r>
    </w:p>
    <w:p w14:paraId="7E4FE1A4"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1) полное наименование юридического лица или фамилия, имя и отчество (при наличии) индивидуального предпринимателя,</w:t>
      </w:r>
      <w:r w:rsidR="00127A64" w:rsidRPr="008F7AD4">
        <w:rPr>
          <w:rFonts w:ascii="Times New Roman" w:eastAsia="Times New Roman" w:hAnsi="Times New Roman"/>
          <w:sz w:val="26"/>
          <w:szCs w:val="26"/>
          <w:lang w:eastAsia="zh-CN"/>
        </w:rPr>
        <w:t xml:space="preserve"> гражданина;</w:t>
      </w:r>
    </w:p>
    <w:p w14:paraId="59904BE9"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2) основной государственный регистрационный номер;</w:t>
      </w:r>
    </w:p>
    <w:p w14:paraId="0FBD02E3"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lastRenderedPageBreak/>
        <w:t>3) идентификационный номер налогоплательщика;</w:t>
      </w:r>
    </w:p>
    <w:p w14:paraId="61247EC0"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4) наименование объекта контроля (при наличии);</w:t>
      </w:r>
    </w:p>
    <w:p w14:paraId="501F861B"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5) место нахождения объекта контроля;</w:t>
      </w:r>
    </w:p>
    <w:p w14:paraId="6468AB66"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14:paraId="1E844FFC"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54FD278D" w14:textId="1AAEEAC1" w:rsidR="00210FFD" w:rsidRPr="008F7AD4" w:rsidRDefault="00E27D25"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1.</w:t>
      </w:r>
      <w:r w:rsidR="001C6FC5" w:rsidRPr="008F7AD4">
        <w:rPr>
          <w:rFonts w:ascii="Times New Roman" w:eastAsia="Times New Roman" w:hAnsi="Times New Roman" w:cs="Times New Roman"/>
          <w:sz w:val="26"/>
          <w:szCs w:val="26"/>
          <w:lang w:eastAsia="ru-RU"/>
        </w:rPr>
        <w:t>7</w:t>
      </w:r>
      <w:r w:rsidRPr="008F7AD4">
        <w:rPr>
          <w:rFonts w:ascii="Times New Roman" w:eastAsia="Times New Roman" w:hAnsi="Times New Roman" w:cs="Times New Roman"/>
          <w:sz w:val="26"/>
          <w:szCs w:val="26"/>
          <w:lang w:eastAsia="ru-RU"/>
        </w:rPr>
        <w:t xml:space="preserve">. </w:t>
      </w:r>
      <w:r w:rsidR="00210FFD" w:rsidRPr="008F7AD4">
        <w:rPr>
          <w:rFonts w:ascii="Times New Roman" w:eastAsia="Times New Roman" w:hAnsi="Times New Roman" w:cs="Times New Roman"/>
          <w:sz w:val="26"/>
          <w:szCs w:val="26"/>
          <w:lang w:eastAsia="ru-RU"/>
        </w:rPr>
        <w:t>Муниципальный контроль осуществляется администрацией городского округа.</w:t>
      </w:r>
    </w:p>
    <w:p w14:paraId="0EE31E1F" w14:textId="77777777" w:rsidR="00210FFD" w:rsidRPr="008F7AD4" w:rsidRDefault="00210FFD" w:rsidP="008F7AD4">
      <w:pPr>
        <w:suppressAutoHyphens/>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От имени администрации городского округа муниципальный контроль вправе осуществлять следующие должностные лица:</w:t>
      </w:r>
    </w:p>
    <w:p w14:paraId="3A075332" w14:textId="38762235" w:rsidR="00210FFD" w:rsidRPr="008F7AD4" w:rsidRDefault="00210FFD"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1) </w:t>
      </w:r>
      <w:r w:rsidRPr="008F7AD4">
        <w:rPr>
          <w:rFonts w:ascii="Times New Roman" w:eastAsia="Times New Roman" w:hAnsi="Times New Roman" w:cs="Times New Roman"/>
          <w:bCs/>
          <w:sz w:val="26"/>
          <w:szCs w:val="26"/>
          <w:lang w:eastAsia="ru-RU"/>
        </w:rPr>
        <w:t>Глава Изобильненского городского округа Ставропольского края</w:t>
      </w:r>
      <w:r w:rsidR="007415CD" w:rsidRPr="008F7AD4">
        <w:rPr>
          <w:rFonts w:ascii="Times New Roman" w:eastAsia="Times New Roman" w:hAnsi="Times New Roman" w:cs="Times New Roman"/>
          <w:bCs/>
          <w:sz w:val="26"/>
          <w:szCs w:val="26"/>
          <w:lang w:eastAsia="ru-RU"/>
        </w:rPr>
        <w:t xml:space="preserve"> (далее – Глава городского округа)</w:t>
      </w:r>
      <w:r w:rsidRPr="008F7AD4">
        <w:rPr>
          <w:rFonts w:ascii="Times New Roman" w:eastAsia="Times New Roman" w:hAnsi="Times New Roman" w:cs="Times New Roman"/>
          <w:bCs/>
          <w:sz w:val="26"/>
          <w:szCs w:val="26"/>
          <w:lang w:eastAsia="ru-RU"/>
        </w:rPr>
        <w:t xml:space="preserve">, заместители главы администрации Изобильненского городского округа </w:t>
      </w:r>
      <w:r w:rsidR="007415CD" w:rsidRPr="008F7AD4">
        <w:rPr>
          <w:rFonts w:ascii="Times New Roman" w:eastAsia="Times New Roman" w:hAnsi="Times New Roman" w:cs="Times New Roman"/>
          <w:bCs/>
          <w:sz w:val="26"/>
          <w:szCs w:val="26"/>
          <w:lang w:eastAsia="ru-RU"/>
        </w:rPr>
        <w:t xml:space="preserve">Ставропольского края </w:t>
      </w:r>
      <w:r w:rsidRPr="008F7AD4">
        <w:rPr>
          <w:rFonts w:ascii="Times New Roman" w:eastAsia="Times New Roman" w:hAnsi="Times New Roman" w:cs="Times New Roman"/>
          <w:bCs/>
          <w:sz w:val="26"/>
          <w:szCs w:val="26"/>
          <w:lang w:eastAsia="ru-RU"/>
        </w:rPr>
        <w:t>по курируемым направлениям</w:t>
      </w:r>
      <w:r w:rsidR="007415CD" w:rsidRPr="008F7AD4">
        <w:rPr>
          <w:rFonts w:ascii="Times New Roman" w:eastAsia="Times New Roman" w:hAnsi="Times New Roman" w:cs="Times New Roman"/>
          <w:bCs/>
          <w:sz w:val="26"/>
          <w:szCs w:val="26"/>
          <w:lang w:eastAsia="ru-RU"/>
        </w:rPr>
        <w:t xml:space="preserve"> (далее – заместители главы администрации городского округа)</w:t>
      </w:r>
      <w:r w:rsidRPr="008F7AD4">
        <w:rPr>
          <w:rFonts w:ascii="Times New Roman" w:eastAsia="Times New Roman" w:hAnsi="Times New Roman" w:cs="Times New Roman"/>
          <w:sz w:val="26"/>
          <w:szCs w:val="26"/>
          <w:lang w:eastAsia="ru-RU"/>
        </w:rPr>
        <w:t>;</w:t>
      </w:r>
    </w:p>
    <w:p w14:paraId="460F6707" w14:textId="234C0A31" w:rsidR="00210FFD" w:rsidRPr="008F7AD4" w:rsidRDefault="00210FFD" w:rsidP="008F7AD4">
      <w:pPr>
        <w:jc w:val="both"/>
        <w:rPr>
          <w:rFonts w:ascii="Times New Roman" w:eastAsia="Times New Roman" w:hAnsi="Times New Roman"/>
          <w:sz w:val="26"/>
          <w:szCs w:val="26"/>
          <w:lang w:eastAsia="zh-CN"/>
        </w:rPr>
      </w:pPr>
      <w:r w:rsidRPr="008F7AD4">
        <w:rPr>
          <w:rFonts w:ascii="Times New Roman" w:eastAsia="Times New Roman" w:hAnsi="Times New Roman" w:cs="Times New Roman"/>
          <w:sz w:val="26"/>
          <w:szCs w:val="26"/>
          <w:lang w:eastAsia="ru-RU"/>
        </w:rPr>
        <w:t xml:space="preserve">2) </w:t>
      </w:r>
      <w:r w:rsidRPr="008F7AD4">
        <w:rPr>
          <w:rFonts w:ascii="Times New Roman" w:eastAsia="Times New Roman" w:hAnsi="Times New Roman" w:cs="Times New Roman"/>
          <w:sz w:val="26"/>
          <w:szCs w:val="26"/>
          <w:lang w:eastAsia="zh-CN"/>
        </w:rPr>
        <w:t xml:space="preserve">должностные лица </w:t>
      </w:r>
      <w:r w:rsidRPr="008F7AD4">
        <w:rPr>
          <w:rFonts w:ascii="Times New Roman" w:eastAsia="Times New Roman" w:hAnsi="Times New Roman" w:cs="Times New Roman"/>
          <w:bCs/>
          <w:sz w:val="26"/>
          <w:szCs w:val="26"/>
          <w:lang w:eastAsia="zh-CN"/>
        </w:rPr>
        <w:t xml:space="preserve">администрации городского округа, </w:t>
      </w:r>
      <w:r w:rsidRPr="008F7AD4">
        <w:rPr>
          <w:rFonts w:ascii="Times New Roman" w:eastAsia="Times New Roman" w:hAnsi="Times New Roman" w:cs="Times New Roman"/>
          <w:sz w:val="26"/>
          <w:szCs w:val="26"/>
          <w:lang w:eastAsia="zh-CN"/>
        </w:rPr>
        <w:t>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14:paraId="57F0446B" w14:textId="549D5C63" w:rsidR="00210FFD" w:rsidRPr="008F7AD4" w:rsidRDefault="00210FFD" w:rsidP="008F7AD4">
      <w:pPr>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1.</w:t>
      </w:r>
      <w:r w:rsidR="001C6FC5" w:rsidRPr="008F7AD4">
        <w:rPr>
          <w:rFonts w:ascii="Times New Roman" w:eastAsia="Times New Roman" w:hAnsi="Times New Roman"/>
          <w:sz w:val="26"/>
          <w:szCs w:val="26"/>
          <w:lang w:eastAsia="ru-RU"/>
        </w:rPr>
        <w:t>8</w:t>
      </w:r>
      <w:r w:rsidRPr="008F7AD4">
        <w:rPr>
          <w:rFonts w:ascii="Times New Roman" w:eastAsia="Times New Roman" w:hAnsi="Times New Roman"/>
          <w:sz w:val="26"/>
          <w:szCs w:val="26"/>
          <w:lang w:eastAsia="ru-RU"/>
        </w:rPr>
        <w:t xml:space="preserve">. </w:t>
      </w:r>
      <w:r w:rsidRPr="008F7AD4">
        <w:rPr>
          <w:rFonts w:ascii="Times New Roman" w:eastAsia="Times New Roman" w:hAnsi="Times New Roman" w:cs="Times New Roman"/>
          <w:sz w:val="26"/>
          <w:szCs w:val="26"/>
          <w:lang w:eastAsia="ru-RU"/>
        </w:rPr>
        <w:t xml:space="preserve">Должностными лицами администрации городского округа, уполномоченными на принятие решения о проведении контрольного мероприятия, являются </w:t>
      </w:r>
      <w:r w:rsidRPr="008F7AD4">
        <w:rPr>
          <w:rFonts w:ascii="Times New Roman" w:eastAsia="Times New Roman" w:hAnsi="Times New Roman"/>
          <w:bCs/>
          <w:sz w:val="26"/>
          <w:szCs w:val="26"/>
          <w:lang w:eastAsia="ru-RU"/>
        </w:rPr>
        <w:t>Глава городского округа, заместители главы администрации городского округа в случае делегирования им Главой городского округа соответствующих полномочий</w:t>
      </w:r>
      <w:r w:rsidRPr="008F7AD4">
        <w:rPr>
          <w:rFonts w:ascii="Times New Roman" w:eastAsia="Times New Roman" w:hAnsi="Times New Roman"/>
          <w:sz w:val="26"/>
          <w:szCs w:val="26"/>
          <w:lang w:eastAsia="ru-RU"/>
        </w:rPr>
        <w:t xml:space="preserve"> (далее – уполномоченные должностные лица).</w:t>
      </w:r>
    </w:p>
    <w:p w14:paraId="1E232AEC" w14:textId="5131B98F" w:rsidR="00472861" w:rsidRPr="008F7AD4" w:rsidRDefault="00472861" w:rsidP="008F7AD4">
      <w:pPr>
        <w:pStyle w:val="ConsPlusNormal0"/>
        <w:ind w:firstLine="567"/>
        <w:jc w:val="both"/>
        <w:rPr>
          <w:rFonts w:ascii="Times New Roman" w:hAnsi="Times New Roman" w:cs="Times New Roman"/>
          <w:sz w:val="26"/>
          <w:szCs w:val="26"/>
        </w:rPr>
      </w:pPr>
      <w:r w:rsidRPr="008F7AD4">
        <w:rPr>
          <w:rFonts w:ascii="Times New Roman" w:hAnsi="Times New Roman" w:cs="Times New Roman"/>
          <w:sz w:val="26"/>
          <w:szCs w:val="26"/>
        </w:rPr>
        <w:t>1.</w:t>
      </w:r>
      <w:r w:rsidR="001C6FC5" w:rsidRPr="008F7AD4">
        <w:rPr>
          <w:rFonts w:ascii="Times New Roman" w:hAnsi="Times New Roman" w:cs="Times New Roman"/>
          <w:sz w:val="26"/>
          <w:szCs w:val="26"/>
        </w:rPr>
        <w:t>9</w:t>
      </w:r>
      <w:r w:rsidRPr="008F7AD4">
        <w:rPr>
          <w:rFonts w:ascii="Times New Roman" w:hAnsi="Times New Roman" w:cs="Times New Roman"/>
          <w:sz w:val="26"/>
          <w:szCs w:val="26"/>
        </w:rPr>
        <w:t>. При осуществлении муниципального контроля инспектор (уполномоченные должностные лица) в пределах своих полномочий имеют права и несут обязанности, а также соблюдают ограничения и запреты, установленные Федеральным законом.</w:t>
      </w:r>
    </w:p>
    <w:p w14:paraId="61233C6D" w14:textId="46326A4A" w:rsidR="007415CD" w:rsidRPr="008F7AD4" w:rsidRDefault="00472861" w:rsidP="008F7AD4">
      <w:pPr>
        <w:pStyle w:val="ConsPlusNormal0"/>
        <w:ind w:firstLine="567"/>
        <w:jc w:val="both"/>
        <w:rPr>
          <w:rFonts w:ascii="Times New Roman" w:hAnsi="Times New Roman" w:cs="Times New Roman"/>
          <w:sz w:val="26"/>
          <w:szCs w:val="26"/>
        </w:rPr>
      </w:pPr>
      <w:r w:rsidRPr="008F7AD4">
        <w:rPr>
          <w:rFonts w:ascii="Times New Roman" w:hAnsi="Times New Roman" w:cs="Times New Roman"/>
          <w:sz w:val="26"/>
          <w:szCs w:val="26"/>
        </w:rPr>
        <w:t>Права и обязанности контролируемых лиц, возникающие в связи с организацией и осуществлением муниципального контроля, устанавливаются в соответствии с Федеральным законом.</w:t>
      </w:r>
    </w:p>
    <w:p w14:paraId="6A223DBB" w14:textId="3820E5F8" w:rsidR="00210FFD" w:rsidRPr="008F7AD4" w:rsidRDefault="00210FFD" w:rsidP="008F7AD4">
      <w:pPr>
        <w:pStyle w:val="ConsPlusNormal0"/>
        <w:ind w:firstLine="567"/>
        <w:jc w:val="both"/>
        <w:rPr>
          <w:rFonts w:ascii="Times New Roman" w:hAnsi="Times New Roman" w:cs="Times New Roman"/>
          <w:sz w:val="26"/>
          <w:szCs w:val="26"/>
        </w:rPr>
      </w:pPr>
      <w:r w:rsidRPr="008F7AD4">
        <w:rPr>
          <w:rFonts w:ascii="Times New Roman" w:hAnsi="Times New Roman" w:cs="Times New Roman"/>
          <w:sz w:val="26"/>
          <w:szCs w:val="26"/>
        </w:rPr>
        <w:t>1.9. Муниципальный контроль осуществляется посредством проведения:</w:t>
      </w:r>
    </w:p>
    <w:p w14:paraId="3EA72F70" w14:textId="77777777" w:rsidR="00210FFD" w:rsidRPr="008F7AD4" w:rsidRDefault="00210FFD" w:rsidP="008F7AD4">
      <w:pPr>
        <w:pStyle w:val="ConsPlusNormal0"/>
        <w:ind w:firstLine="567"/>
        <w:jc w:val="both"/>
        <w:rPr>
          <w:rFonts w:ascii="Times New Roman" w:hAnsi="Times New Roman" w:cs="Times New Roman"/>
          <w:sz w:val="26"/>
          <w:szCs w:val="26"/>
        </w:rPr>
      </w:pPr>
      <w:r w:rsidRPr="008F7AD4">
        <w:rPr>
          <w:rFonts w:ascii="Times New Roman" w:hAnsi="Times New Roman" w:cs="Times New Roman"/>
          <w:sz w:val="26"/>
          <w:szCs w:val="26"/>
        </w:rPr>
        <w:t>1) профилактических мероприятий;</w:t>
      </w:r>
    </w:p>
    <w:p w14:paraId="425E3818" w14:textId="3596E986" w:rsidR="00472861" w:rsidRPr="008F7AD4" w:rsidRDefault="00472861" w:rsidP="008F7AD4">
      <w:pPr>
        <w:pStyle w:val="ConsPlusNormal0"/>
        <w:ind w:firstLine="567"/>
        <w:jc w:val="both"/>
        <w:rPr>
          <w:rFonts w:ascii="Times New Roman" w:hAnsi="Times New Roman" w:cs="Times New Roman"/>
          <w:sz w:val="26"/>
          <w:szCs w:val="26"/>
        </w:rPr>
      </w:pPr>
      <w:r w:rsidRPr="008F7AD4">
        <w:rPr>
          <w:rFonts w:ascii="Times New Roman" w:hAnsi="Times New Roman" w:cs="Times New Roman"/>
          <w:sz w:val="26"/>
          <w:szCs w:val="26"/>
        </w:rPr>
        <w:t>2) контрольных мероприятий (со взаимодействием с контролируемым лицом или без взаимодействия с контролируемым лицом).</w:t>
      </w:r>
    </w:p>
    <w:p w14:paraId="374EC018" w14:textId="77777777" w:rsidR="00E27D25" w:rsidRPr="008F7AD4" w:rsidRDefault="00E27D25" w:rsidP="00210FFD">
      <w:pPr>
        <w:suppressAutoHyphens/>
        <w:jc w:val="both"/>
        <w:rPr>
          <w:rFonts w:ascii="Times New Roman" w:eastAsia="Times New Roman" w:hAnsi="Times New Roman"/>
          <w:sz w:val="26"/>
          <w:szCs w:val="26"/>
          <w:lang w:eastAsia="ru-RU"/>
        </w:rPr>
      </w:pPr>
    </w:p>
    <w:p w14:paraId="632C3CBF" w14:textId="77777777" w:rsidR="00884769" w:rsidRPr="008F7AD4" w:rsidRDefault="00E27D25" w:rsidP="008F7AD4">
      <w:pPr>
        <w:suppressAutoHyphens/>
        <w:ind w:firstLine="0"/>
        <w:jc w:val="center"/>
        <w:rPr>
          <w:rFonts w:ascii="Times New Roman" w:eastAsia="Times New Roman" w:hAnsi="Times New Roman"/>
          <w:b/>
          <w:sz w:val="26"/>
          <w:szCs w:val="26"/>
          <w:lang w:eastAsia="zh-CN"/>
        </w:rPr>
      </w:pPr>
      <w:r w:rsidRPr="008F7AD4">
        <w:rPr>
          <w:rFonts w:ascii="Times New Roman" w:eastAsia="Times New Roman" w:hAnsi="Times New Roman"/>
          <w:b/>
          <w:bCs/>
          <w:sz w:val="26"/>
          <w:szCs w:val="26"/>
          <w:lang w:eastAsia="zh-CN"/>
        </w:rPr>
        <w:t>2.</w:t>
      </w:r>
      <w:r w:rsidRPr="008F7AD4">
        <w:rPr>
          <w:rFonts w:ascii="Times New Roman" w:eastAsia="Times New Roman" w:hAnsi="Times New Roman"/>
          <w:b/>
          <w:sz w:val="26"/>
          <w:szCs w:val="26"/>
          <w:lang w:eastAsia="zh-CN"/>
        </w:rPr>
        <w:t xml:space="preserve"> Управление рисками причинения вреда (ущерба) охраняемым законом ценностям при осуществлении муниципального контроля</w:t>
      </w:r>
    </w:p>
    <w:p w14:paraId="33235809"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w:t>
      </w:r>
    </w:p>
    <w:p w14:paraId="6DF51347" w14:textId="3EEF9DFE"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E97B93" w:rsidRPr="008F7AD4">
        <w:rPr>
          <w:rFonts w:ascii="Times New Roman" w:eastAsia="Times New Roman" w:hAnsi="Times New Roman" w:cs="Times New Roman"/>
          <w:sz w:val="26"/>
          <w:szCs w:val="26"/>
          <w:lang w:eastAsia="ru-RU"/>
        </w:rPr>
        <w:t>администрацией городского округа</w:t>
      </w:r>
      <w:r w:rsidRPr="008F7AD4">
        <w:rPr>
          <w:rFonts w:ascii="Times New Roman" w:eastAsia="Times New Roman" w:hAnsi="Times New Roman" w:cs="Times New Roman"/>
          <w:sz w:val="26"/>
          <w:szCs w:val="26"/>
          <w:lang w:eastAsia="ru-RU"/>
        </w:rPr>
        <w:t xml:space="preserve"> на постоянной основе проводится мониторинг (сбор, обработка, </w:t>
      </w:r>
      <w:r w:rsidRPr="008F7AD4">
        <w:rPr>
          <w:rFonts w:ascii="Times New Roman" w:eastAsia="Times New Roman" w:hAnsi="Times New Roman" w:cs="Times New Roman"/>
          <w:sz w:val="26"/>
          <w:szCs w:val="26"/>
          <w:lang w:eastAsia="ru-RU"/>
        </w:rPr>
        <w:lastRenderedPageBreak/>
        <w:t>анализ и учет) сведений, используемых для оценки и управления рисками причинения вреда (ущерба).</w:t>
      </w:r>
    </w:p>
    <w:p w14:paraId="6DF18BF8"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69388A0"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значительный риск;</w:t>
      </w:r>
    </w:p>
    <w:p w14:paraId="44ED52BE"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средний риск;</w:t>
      </w:r>
    </w:p>
    <w:p w14:paraId="5F8C1D16"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умеренный риск;</w:t>
      </w:r>
    </w:p>
    <w:p w14:paraId="1D44BB92"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низкий риск.</w:t>
      </w:r>
    </w:p>
    <w:p w14:paraId="70DC9D10"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5A826486"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2.4. Отнесение объекта контроля к одной из категорий риска осуществляется </w:t>
      </w:r>
      <w:r w:rsidR="00210FFD" w:rsidRPr="008F7AD4">
        <w:rPr>
          <w:rFonts w:ascii="Times New Roman" w:eastAsia="Times New Roman" w:hAnsi="Times New Roman" w:cs="Times New Roman"/>
          <w:sz w:val="26"/>
          <w:szCs w:val="26"/>
          <w:lang w:eastAsia="ru-RU"/>
        </w:rPr>
        <w:t>администрацией городского округа</w:t>
      </w:r>
      <w:r w:rsidRPr="008F7AD4">
        <w:rPr>
          <w:rFonts w:ascii="Times New Roman" w:eastAsia="Times New Roman" w:hAnsi="Times New Roman" w:cs="Times New Roman"/>
          <w:sz w:val="26"/>
          <w:szCs w:val="26"/>
          <w:lang w:eastAsia="ru-RU"/>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757504E"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14:paraId="4BB0A231"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2.6. В случае если объект контроля не отнесен к определенной категории риска, он считается отнесенным к категории низкого риска.</w:t>
      </w:r>
    </w:p>
    <w:p w14:paraId="524B142E"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2.7. </w:t>
      </w:r>
      <w:r w:rsidR="00210FFD" w:rsidRPr="008F7AD4">
        <w:rPr>
          <w:rFonts w:ascii="Times New Roman" w:eastAsia="Times New Roman" w:hAnsi="Times New Roman" w:cs="Times New Roman"/>
          <w:sz w:val="26"/>
          <w:szCs w:val="26"/>
          <w:lang w:eastAsia="ru-RU"/>
        </w:rPr>
        <w:t>Администрация городского округа</w:t>
      </w:r>
      <w:r w:rsidRPr="008F7AD4">
        <w:rPr>
          <w:rFonts w:ascii="Times New Roman" w:eastAsia="Times New Roman" w:hAnsi="Times New Roman" w:cs="Times New Roman"/>
          <w:sz w:val="26"/>
          <w:szCs w:val="26"/>
          <w:lang w:eastAsia="ru-RU"/>
        </w:rPr>
        <w:t xml:space="preserve"> в течение </w:t>
      </w:r>
      <w:r w:rsidR="00210FFD" w:rsidRPr="008F7AD4">
        <w:rPr>
          <w:rFonts w:ascii="Times New Roman" w:eastAsia="Times New Roman" w:hAnsi="Times New Roman" w:cs="Times New Roman"/>
          <w:sz w:val="26"/>
          <w:szCs w:val="26"/>
          <w:lang w:eastAsia="ru-RU"/>
        </w:rPr>
        <w:t>5</w:t>
      </w:r>
      <w:r w:rsidRPr="008F7AD4">
        <w:rPr>
          <w:rFonts w:ascii="Times New Roman" w:eastAsia="Times New Roman" w:hAnsi="Times New Roman" w:cs="Times New Roman"/>
          <w:sz w:val="26"/>
          <w:szCs w:val="26"/>
          <w:lang w:eastAsia="ru-RU"/>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2593390" w14:textId="28508F14" w:rsidR="00444C8C" w:rsidRPr="008F7AD4" w:rsidRDefault="00E27D25" w:rsidP="001C6FC5">
      <w:pPr>
        <w:jc w:val="both"/>
        <w:rPr>
          <w:rFonts w:ascii="Times New Roman" w:hAnsi="Times New Roman" w:cs="Times New Roman"/>
          <w:sz w:val="26"/>
          <w:szCs w:val="26"/>
          <w:lang w:eastAsia="ru-RU"/>
        </w:rPr>
      </w:pPr>
      <w:r w:rsidRPr="008F7AD4">
        <w:rPr>
          <w:rFonts w:ascii="Times New Roman" w:hAnsi="Times New Roman" w:cs="Times New Roman"/>
          <w:bCs/>
          <w:sz w:val="26"/>
          <w:szCs w:val="26"/>
        </w:rPr>
        <w:t xml:space="preserve">2.8. </w:t>
      </w:r>
      <w:r w:rsidR="00444C8C" w:rsidRPr="008F7AD4">
        <w:rPr>
          <w:rFonts w:ascii="Times New Roman" w:hAnsi="Times New Roman" w:cs="Times New Roman"/>
          <w:sz w:val="26"/>
          <w:szCs w:val="26"/>
          <w:lang w:eastAsia="ru-RU"/>
        </w:rPr>
        <w:t>По</w:t>
      </w:r>
      <w:r w:rsidR="00F85907" w:rsidRPr="008F7AD4">
        <w:rPr>
          <w:rFonts w:ascii="Times New Roman" w:hAnsi="Times New Roman" w:cs="Times New Roman"/>
          <w:sz w:val="26"/>
          <w:szCs w:val="26"/>
          <w:lang w:eastAsia="ru-RU"/>
        </w:rPr>
        <w:t xml:space="preserve"> письменному </w:t>
      </w:r>
      <w:r w:rsidR="00444C8C" w:rsidRPr="008F7AD4">
        <w:rPr>
          <w:rFonts w:ascii="Times New Roman" w:hAnsi="Times New Roman" w:cs="Times New Roman"/>
          <w:sz w:val="26"/>
          <w:szCs w:val="26"/>
          <w:lang w:eastAsia="ru-RU"/>
        </w:rPr>
        <w:t xml:space="preserve">запросу контролируемого лица администрация городского </w:t>
      </w:r>
      <w:r w:rsidR="00E2091C" w:rsidRPr="008F7AD4">
        <w:rPr>
          <w:rFonts w:ascii="Times New Roman" w:hAnsi="Times New Roman" w:cs="Times New Roman"/>
          <w:sz w:val="26"/>
          <w:szCs w:val="26"/>
          <w:lang w:eastAsia="ru-RU"/>
        </w:rPr>
        <w:t>округа в</w:t>
      </w:r>
      <w:r w:rsidR="00444C8C" w:rsidRPr="008F7AD4">
        <w:rPr>
          <w:rFonts w:ascii="Times New Roman" w:hAnsi="Times New Roman" w:cs="Times New Roman"/>
          <w:sz w:val="26"/>
          <w:szCs w:val="26"/>
          <w:lang w:eastAsia="ru-RU"/>
        </w:rPr>
        <w:t xml:space="preserve"> срок, не превышающий 15 </w:t>
      </w:r>
      <w:r w:rsidR="00F85907" w:rsidRPr="008F7AD4">
        <w:rPr>
          <w:rFonts w:ascii="Times New Roman" w:hAnsi="Times New Roman" w:cs="Times New Roman"/>
          <w:sz w:val="26"/>
          <w:szCs w:val="26"/>
          <w:lang w:eastAsia="ru-RU"/>
        </w:rPr>
        <w:t xml:space="preserve">календарных </w:t>
      </w:r>
      <w:r w:rsidR="00444C8C" w:rsidRPr="008F7AD4">
        <w:rPr>
          <w:rFonts w:ascii="Times New Roman" w:hAnsi="Times New Roman" w:cs="Times New Roman"/>
          <w:sz w:val="26"/>
          <w:szCs w:val="26"/>
          <w:lang w:eastAsia="ru-RU"/>
        </w:rPr>
        <w:t>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14:paraId="3C8D547A" w14:textId="16AFA109" w:rsidR="00444C8C" w:rsidRPr="008F7AD4" w:rsidRDefault="00444C8C" w:rsidP="00444C8C">
      <w:pPr>
        <w:jc w:val="both"/>
        <w:rPr>
          <w:rFonts w:ascii="Times New Roman" w:eastAsia="Times New Roman" w:hAnsi="Times New Roman" w:cs="Times New Roman"/>
          <w:sz w:val="26"/>
          <w:szCs w:val="26"/>
          <w:lang w:eastAsia="ru-RU"/>
        </w:rPr>
      </w:pPr>
      <w:r w:rsidRPr="008F7AD4">
        <w:rPr>
          <w:rFonts w:ascii="Times New Roman" w:hAnsi="Times New Roman" w:cs="Times New Roman"/>
          <w:bCs/>
          <w:sz w:val="26"/>
          <w:szCs w:val="26"/>
        </w:rPr>
        <w:t>Контролируемое лицо вправе подать в администрацию городского округа заявление</w:t>
      </w:r>
      <w:r w:rsidR="00F85907" w:rsidRPr="008F7AD4">
        <w:rPr>
          <w:rFonts w:ascii="Times New Roman" w:hAnsi="Times New Roman" w:cs="Times New Roman"/>
          <w:bCs/>
          <w:sz w:val="26"/>
          <w:szCs w:val="26"/>
        </w:rPr>
        <w:t xml:space="preserve"> в произвольной форме </w:t>
      </w:r>
      <w:r w:rsidRPr="008F7AD4">
        <w:rPr>
          <w:rFonts w:ascii="Times New Roman" w:hAnsi="Times New Roman" w:cs="Times New Roman"/>
          <w:bCs/>
          <w:sz w:val="26"/>
          <w:szCs w:val="26"/>
        </w:rPr>
        <w:t>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590FEC2D" w14:textId="123F8EDA" w:rsidR="00884769" w:rsidRPr="008F7AD4" w:rsidRDefault="00884769">
      <w:pPr>
        <w:jc w:val="both"/>
        <w:rPr>
          <w:rFonts w:ascii="Times New Roman" w:eastAsia="Times New Roman" w:hAnsi="Times New Roman" w:cs="Times New Roman"/>
          <w:sz w:val="26"/>
          <w:szCs w:val="26"/>
          <w:lang w:eastAsia="ru-RU"/>
        </w:rPr>
      </w:pPr>
    </w:p>
    <w:p w14:paraId="19D970A2" w14:textId="77777777" w:rsidR="008F7AD4" w:rsidRDefault="00E27D25">
      <w:pPr>
        <w:jc w:val="center"/>
        <w:rPr>
          <w:rFonts w:ascii="Times New Roman" w:eastAsia="Times New Roman" w:hAnsi="Times New Roman"/>
          <w:b/>
          <w:sz w:val="26"/>
          <w:szCs w:val="26"/>
          <w:lang w:eastAsia="zh-CN"/>
        </w:rPr>
      </w:pPr>
      <w:r w:rsidRPr="008F7AD4">
        <w:rPr>
          <w:rFonts w:ascii="Times New Roman" w:eastAsia="Times New Roman" w:hAnsi="Times New Roman" w:cs="Times New Roman"/>
          <w:b/>
          <w:bCs/>
          <w:sz w:val="26"/>
          <w:szCs w:val="26"/>
          <w:lang w:eastAsia="ru-RU"/>
        </w:rPr>
        <w:t xml:space="preserve">3. </w:t>
      </w:r>
      <w:r w:rsidRPr="008F7AD4">
        <w:rPr>
          <w:rFonts w:ascii="Times New Roman" w:eastAsia="Times New Roman" w:hAnsi="Times New Roman"/>
          <w:b/>
          <w:sz w:val="26"/>
          <w:szCs w:val="26"/>
          <w:lang w:eastAsia="zh-CN"/>
        </w:rPr>
        <w:t xml:space="preserve">Профилактика рисков причинения вреда (ущерба) охраняемым </w:t>
      </w:r>
    </w:p>
    <w:p w14:paraId="52E44CEB" w14:textId="358DBEB2" w:rsidR="00884769" w:rsidRPr="008F7AD4" w:rsidRDefault="00E27D25">
      <w:pPr>
        <w:jc w:val="center"/>
        <w:rPr>
          <w:rFonts w:ascii="Times New Roman" w:eastAsia="Times New Roman" w:hAnsi="Times New Roman" w:cs="Times New Roman"/>
          <w:b/>
          <w:sz w:val="26"/>
          <w:szCs w:val="26"/>
          <w:lang w:eastAsia="ru-RU"/>
        </w:rPr>
      </w:pPr>
      <w:r w:rsidRPr="008F7AD4">
        <w:rPr>
          <w:rFonts w:ascii="Times New Roman" w:eastAsia="Times New Roman" w:hAnsi="Times New Roman"/>
          <w:b/>
          <w:sz w:val="26"/>
          <w:szCs w:val="26"/>
          <w:lang w:eastAsia="zh-CN"/>
        </w:rPr>
        <w:t>законом ценностям</w:t>
      </w:r>
    </w:p>
    <w:p w14:paraId="1B67B3A8" w14:textId="45C2B2A5" w:rsidR="00884769" w:rsidRPr="008F7AD4" w:rsidRDefault="00884769" w:rsidP="008F7AD4">
      <w:pPr>
        <w:ind w:firstLine="0"/>
        <w:jc w:val="both"/>
        <w:rPr>
          <w:rFonts w:ascii="Times New Roman" w:eastAsia="Times New Roman" w:hAnsi="Times New Roman" w:cs="Times New Roman"/>
          <w:sz w:val="26"/>
          <w:szCs w:val="26"/>
          <w:lang w:eastAsia="ru-RU"/>
        </w:rPr>
      </w:pPr>
    </w:p>
    <w:p w14:paraId="7463F72A"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3.1.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0DFCDF" w14:textId="77777777" w:rsidR="001301D8" w:rsidRPr="008F7AD4" w:rsidRDefault="001301D8" w:rsidP="008F7AD4">
      <w:pPr>
        <w:jc w:val="both"/>
        <w:rPr>
          <w:rFonts w:ascii="Times New Roman" w:hAnsi="Times New Roman" w:cs="Times New Roman"/>
          <w:sz w:val="26"/>
          <w:szCs w:val="26"/>
        </w:rPr>
      </w:pPr>
      <w:r w:rsidRPr="008F7AD4">
        <w:rPr>
          <w:rFonts w:ascii="Times New Roman" w:hAnsi="Times New Roman" w:cs="Times New Roman"/>
          <w:sz w:val="26"/>
          <w:szCs w:val="26"/>
        </w:rPr>
        <w:lastRenderedPageBreak/>
        <w:t xml:space="preserve">3.2. </w:t>
      </w:r>
      <w:r w:rsidRPr="008F7AD4">
        <w:rPr>
          <w:rFonts w:ascii="Times New Roman" w:eastAsia="Times New Roman" w:hAnsi="Times New Roman"/>
          <w:sz w:val="26"/>
          <w:szCs w:val="26"/>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утверждаемой постановлением </w:t>
      </w:r>
      <w:r w:rsidRPr="008F7AD4">
        <w:rPr>
          <w:rFonts w:ascii="Times New Roman" w:eastAsia="Times New Roman" w:hAnsi="Times New Roman"/>
          <w:bCs/>
          <w:sz w:val="26"/>
          <w:szCs w:val="26"/>
          <w:lang w:eastAsia="zh-CN"/>
        </w:rPr>
        <w:t>администрации городского округа</w:t>
      </w:r>
      <w:r w:rsidRPr="008F7AD4">
        <w:rPr>
          <w:rFonts w:ascii="Times New Roman" w:eastAsia="Times New Roman" w:hAnsi="Times New Roman"/>
          <w:sz w:val="26"/>
          <w:szCs w:val="26"/>
          <w:lang w:eastAsia="zh-CN"/>
        </w:rPr>
        <w:t xml:space="preserve"> ежегодно не позднее 20 декабря предшествующего года</w:t>
      </w:r>
      <w:r w:rsidRPr="008F7AD4">
        <w:rPr>
          <w:rFonts w:ascii="Times New Roman" w:hAnsi="Times New Roman" w:cs="Times New Roman"/>
          <w:sz w:val="26"/>
          <w:szCs w:val="26"/>
        </w:rPr>
        <w:t>.</w:t>
      </w:r>
    </w:p>
    <w:p w14:paraId="45AABF2B" w14:textId="5EC79942" w:rsidR="001301D8" w:rsidRPr="008F7AD4" w:rsidRDefault="001301D8"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3.3. Программа профилактики рисков причинения вреда разрабатывается в соответствии со статьей 44 Федерального закона, проходит общественное обсуждение в порядке и сроки, установленные Правительством Российской Федерации, размещается на официальном портале органов местного самоуправления Изобильненского городского округа Ставропольского края в </w:t>
      </w:r>
      <w:r w:rsidR="008247CC" w:rsidRPr="008F7AD4">
        <w:rPr>
          <w:rFonts w:ascii="Times New Roman" w:eastAsia="Times New Roman" w:hAnsi="Times New Roman"/>
          <w:sz w:val="26"/>
          <w:szCs w:val="26"/>
          <w:lang w:eastAsia="zh-CN"/>
        </w:rPr>
        <w:t xml:space="preserve">информационно-телекоммуникационной </w:t>
      </w:r>
      <w:r w:rsidRPr="008F7AD4">
        <w:rPr>
          <w:rFonts w:ascii="Times New Roman" w:eastAsia="Times New Roman" w:hAnsi="Times New Roman"/>
          <w:sz w:val="26"/>
          <w:szCs w:val="26"/>
          <w:lang w:eastAsia="zh-CN"/>
        </w:rPr>
        <w:t xml:space="preserve">сети «Интернет» (далее – официальный </w:t>
      </w:r>
      <w:r w:rsidR="00444C8C" w:rsidRPr="008F7AD4">
        <w:rPr>
          <w:rFonts w:ascii="Times New Roman" w:eastAsia="Times New Roman" w:hAnsi="Times New Roman"/>
          <w:sz w:val="26"/>
          <w:szCs w:val="26"/>
          <w:lang w:eastAsia="zh-CN"/>
        </w:rPr>
        <w:t>портал) в</w:t>
      </w:r>
      <w:r w:rsidRPr="008F7AD4">
        <w:rPr>
          <w:rFonts w:ascii="Times New Roman" w:eastAsia="Times New Roman" w:hAnsi="Times New Roman"/>
          <w:sz w:val="26"/>
          <w:szCs w:val="26"/>
          <w:lang w:eastAsia="zh-CN"/>
        </w:rPr>
        <w:t xml:space="preserve"> течение 5 календарных дней со дня утверждения.</w:t>
      </w:r>
    </w:p>
    <w:p w14:paraId="4274AB63"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3.4. </w:t>
      </w:r>
      <w:r w:rsidR="001301D8" w:rsidRPr="008F7AD4">
        <w:rPr>
          <w:rFonts w:ascii="Times New Roman" w:eastAsia="Times New Roman" w:hAnsi="Times New Roman"/>
          <w:sz w:val="26"/>
          <w:szCs w:val="26"/>
          <w:lang w:eastAsia="zh-CN"/>
        </w:rPr>
        <w:t>Администрация городского округа</w:t>
      </w:r>
      <w:r w:rsidRPr="008F7AD4">
        <w:rPr>
          <w:rFonts w:ascii="Times New Roman" w:eastAsia="Times New Roman" w:hAnsi="Times New Roman"/>
          <w:sz w:val="26"/>
          <w:szCs w:val="26"/>
          <w:lang w:eastAsia="zh-CN"/>
        </w:rPr>
        <w:t xml:space="preserve">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10DFDBD8" w14:textId="25B5FE62" w:rsidR="001301D8"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3.5. </w:t>
      </w:r>
      <w:r w:rsidR="001301D8" w:rsidRPr="008F7AD4">
        <w:rPr>
          <w:rFonts w:ascii="Times New Roman" w:eastAsia="Times New Roman" w:hAnsi="Times New Roman"/>
          <w:sz w:val="26"/>
          <w:szCs w:val="26"/>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w:t>
      </w:r>
      <w:r w:rsidR="001301D8" w:rsidRPr="008F7AD4">
        <w:rPr>
          <w:rFonts w:ascii="Times New Roman" w:eastAsia="Times New Roman" w:hAnsi="Times New Roman"/>
          <w:bCs/>
          <w:sz w:val="26"/>
          <w:szCs w:val="26"/>
          <w:lang w:eastAsia="zh-CN"/>
        </w:rPr>
        <w:t>(в течение двадцати четырех часов после установления)</w:t>
      </w:r>
      <w:r w:rsidR="001301D8" w:rsidRPr="008F7AD4">
        <w:rPr>
          <w:rFonts w:ascii="Times New Roman" w:eastAsia="Times New Roman" w:hAnsi="Times New Roman"/>
          <w:sz w:val="26"/>
          <w:szCs w:val="26"/>
          <w:lang w:eastAsia="zh-CN"/>
        </w:rPr>
        <w:t xml:space="preserve"> направляет информацию об этом </w:t>
      </w:r>
      <w:r w:rsidR="001301D8" w:rsidRPr="008F7AD4">
        <w:rPr>
          <w:rFonts w:ascii="Times New Roman" w:eastAsia="Times New Roman" w:hAnsi="Times New Roman"/>
          <w:bCs/>
          <w:sz w:val="26"/>
          <w:szCs w:val="26"/>
          <w:lang w:eastAsia="zh-CN"/>
        </w:rPr>
        <w:t>уполномоченному должностному лицу в виде служебной записки и проект</w:t>
      </w:r>
      <w:r w:rsidR="008247CC" w:rsidRPr="008F7AD4">
        <w:rPr>
          <w:rFonts w:ascii="Times New Roman" w:eastAsia="Times New Roman" w:hAnsi="Times New Roman"/>
          <w:bCs/>
          <w:sz w:val="26"/>
          <w:szCs w:val="26"/>
          <w:lang w:eastAsia="zh-CN"/>
        </w:rPr>
        <w:t xml:space="preserve"> </w:t>
      </w:r>
      <w:r w:rsidR="001301D8" w:rsidRPr="008F7AD4">
        <w:rPr>
          <w:rFonts w:ascii="Times New Roman" w:eastAsia="Times New Roman" w:hAnsi="Times New Roman"/>
          <w:bCs/>
          <w:sz w:val="26"/>
          <w:szCs w:val="26"/>
          <w:lang w:eastAsia="zh-CN"/>
        </w:rPr>
        <w:t>распоряжения администрации городского округа о проведении контрольного мероприятия для принятия решения.</w:t>
      </w:r>
    </w:p>
    <w:p w14:paraId="7701B001" w14:textId="2689B0CA" w:rsidR="001301D8" w:rsidRPr="008F7AD4" w:rsidRDefault="001301D8" w:rsidP="008F7AD4">
      <w:pPr>
        <w:autoSpaceDE w:val="0"/>
        <w:autoSpaceDN w:val="0"/>
        <w:adjustRightInd w:val="0"/>
        <w:jc w:val="both"/>
        <w:rPr>
          <w:rFonts w:ascii="Times New Roman" w:hAnsi="Times New Roman" w:cs="Times New Roman"/>
          <w:sz w:val="26"/>
          <w:szCs w:val="26"/>
        </w:rPr>
      </w:pPr>
      <w:r w:rsidRPr="008F7AD4">
        <w:rPr>
          <w:rFonts w:ascii="Times New Roman" w:hAnsi="Times New Roman" w:cs="Times New Roman"/>
          <w:sz w:val="26"/>
          <w:szCs w:val="26"/>
        </w:rPr>
        <w:t xml:space="preserve">В течение двадцати четырех часов после получения соответствующих сведений </w:t>
      </w:r>
      <w:r w:rsidR="008247CC" w:rsidRPr="008F7AD4">
        <w:rPr>
          <w:rFonts w:ascii="Times New Roman" w:hAnsi="Times New Roman" w:cs="Times New Roman"/>
          <w:sz w:val="26"/>
          <w:szCs w:val="26"/>
        </w:rPr>
        <w:t>а</w:t>
      </w:r>
      <w:r w:rsidRPr="008F7AD4">
        <w:rPr>
          <w:rFonts w:ascii="Times New Roman" w:hAnsi="Times New Roman" w:cs="Times New Roman"/>
          <w:sz w:val="26"/>
          <w:szCs w:val="26"/>
        </w:rPr>
        <w:t xml:space="preserve">дминистрация городского округа приступает к проведению внепланового контрольного мероприятия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8" w:history="1">
        <w:r w:rsidRPr="008F7AD4">
          <w:rPr>
            <w:rFonts w:ascii="Times New Roman" w:hAnsi="Times New Roman" w:cs="Times New Roman"/>
            <w:sz w:val="26"/>
            <w:szCs w:val="26"/>
          </w:rPr>
          <w:t>частью 5</w:t>
        </w:r>
      </w:hyperlink>
      <w:r w:rsidRPr="008F7AD4">
        <w:rPr>
          <w:rFonts w:ascii="Times New Roman" w:hAnsi="Times New Roman" w:cs="Times New Roman"/>
          <w:sz w:val="26"/>
          <w:szCs w:val="26"/>
        </w:rPr>
        <w:t xml:space="preserve"> статьи 66 Федерального закона. В этом случае уведомление контролируемого лица о проведении внепланового контрольного мероприятия может не проводиться.</w:t>
      </w:r>
    </w:p>
    <w:p w14:paraId="16C9FB98"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3.6. Профилактические мероприятия, предусмотренные программой профилактики рисков причинения вреда, обязательны для проведения </w:t>
      </w:r>
      <w:r w:rsidR="001301D8" w:rsidRPr="008F7AD4">
        <w:rPr>
          <w:rFonts w:ascii="Times New Roman" w:eastAsia="Times New Roman" w:hAnsi="Times New Roman"/>
          <w:sz w:val="26"/>
          <w:szCs w:val="26"/>
          <w:lang w:eastAsia="zh-CN"/>
        </w:rPr>
        <w:t>администрацией городского округа</w:t>
      </w:r>
      <w:r w:rsidRPr="008F7AD4">
        <w:rPr>
          <w:rFonts w:ascii="Times New Roman" w:eastAsia="Times New Roman" w:hAnsi="Times New Roman"/>
          <w:sz w:val="26"/>
          <w:szCs w:val="26"/>
          <w:lang w:eastAsia="zh-CN"/>
        </w:rPr>
        <w:t>.</w:t>
      </w:r>
    </w:p>
    <w:p w14:paraId="5DC5B8FA"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3.7. </w:t>
      </w:r>
      <w:r w:rsidR="001301D8" w:rsidRPr="008F7AD4">
        <w:rPr>
          <w:rFonts w:ascii="Times New Roman" w:eastAsia="Times New Roman" w:hAnsi="Times New Roman"/>
          <w:sz w:val="26"/>
          <w:szCs w:val="26"/>
          <w:lang w:eastAsia="zh-CN"/>
        </w:rPr>
        <w:t>Администрация городского округа</w:t>
      </w:r>
      <w:r w:rsidRPr="008F7AD4">
        <w:rPr>
          <w:rFonts w:ascii="Times New Roman" w:eastAsia="Times New Roman" w:hAnsi="Times New Roman"/>
          <w:sz w:val="26"/>
          <w:szCs w:val="26"/>
          <w:lang w:eastAsia="zh-CN"/>
        </w:rPr>
        <w:t xml:space="preserve"> может проводить профилактические мероприятия, не предусмотренные программой профилактики рисков причинения вреда.</w:t>
      </w:r>
    </w:p>
    <w:p w14:paraId="055648F5"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3.8. </w:t>
      </w:r>
      <w:r w:rsidR="001301D8" w:rsidRPr="008F7AD4">
        <w:rPr>
          <w:rFonts w:ascii="Times New Roman" w:eastAsia="Times New Roman" w:hAnsi="Times New Roman"/>
          <w:sz w:val="26"/>
          <w:szCs w:val="26"/>
          <w:lang w:eastAsia="zh-CN"/>
        </w:rPr>
        <w:t xml:space="preserve">Администрация городского округа </w:t>
      </w:r>
      <w:r w:rsidRPr="008F7AD4">
        <w:rPr>
          <w:rFonts w:ascii="Times New Roman" w:eastAsia="Times New Roman" w:hAnsi="Times New Roman"/>
          <w:sz w:val="26"/>
          <w:szCs w:val="26"/>
          <w:lang w:eastAsia="zh-CN"/>
        </w:rPr>
        <w:t xml:space="preserve">в рамках осуществления муниципального контроля проводит следующие профилактические мероприятия: </w:t>
      </w:r>
    </w:p>
    <w:p w14:paraId="5A399553"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1) информирование;</w:t>
      </w:r>
    </w:p>
    <w:p w14:paraId="6E228570"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2) объявление предостережения;</w:t>
      </w:r>
    </w:p>
    <w:p w14:paraId="3D66164B"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3) консультирование;</w:t>
      </w:r>
    </w:p>
    <w:p w14:paraId="107217C9"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4) профилактический визит.</w:t>
      </w:r>
    </w:p>
    <w:p w14:paraId="04073A03" w14:textId="77777777" w:rsidR="007A2FA4"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cs="Times New Roman"/>
          <w:sz w:val="26"/>
          <w:szCs w:val="26"/>
          <w:lang w:eastAsia="ru-RU"/>
        </w:rPr>
        <w:t xml:space="preserve">3.9. </w:t>
      </w:r>
      <w:r w:rsidR="007A2FA4" w:rsidRPr="008F7AD4">
        <w:rPr>
          <w:rFonts w:ascii="Times New Roman" w:eastAsia="Times New Roman" w:hAnsi="Times New Roman"/>
          <w:b/>
          <w:sz w:val="26"/>
          <w:szCs w:val="26"/>
          <w:lang w:eastAsia="zh-CN"/>
        </w:rPr>
        <w:t>Информирование</w:t>
      </w:r>
      <w:r w:rsidR="007A2FA4" w:rsidRPr="008F7AD4">
        <w:rPr>
          <w:rFonts w:ascii="Times New Roman" w:eastAsia="Times New Roman" w:hAnsi="Times New Roman"/>
          <w:bCs/>
          <w:sz w:val="26"/>
          <w:szCs w:val="26"/>
          <w:lang w:eastAsia="zh-CN"/>
        </w:rPr>
        <w:t xml:space="preserve"> осуществляется </w:t>
      </w:r>
      <w:r w:rsidR="001301D8" w:rsidRPr="008F7AD4">
        <w:rPr>
          <w:rFonts w:ascii="Times New Roman" w:eastAsia="Times New Roman" w:hAnsi="Times New Roman"/>
          <w:bCs/>
          <w:sz w:val="26"/>
          <w:szCs w:val="26"/>
          <w:lang w:eastAsia="zh-CN"/>
        </w:rPr>
        <w:t xml:space="preserve">инспектором </w:t>
      </w:r>
      <w:r w:rsidR="007A2FA4" w:rsidRPr="008F7AD4">
        <w:rPr>
          <w:rFonts w:ascii="Times New Roman" w:eastAsia="Times New Roman" w:hAnsi="Times New Roman"/>
          <w:bCs/>
          <w:sz w:val="26"/>
          <w:szCs w:val="26"/>
          <w:lang w:eastAsia="zh-CN"/>
        </w:rPr>
        <w:t>посредством размещения сведений, предусмотренных</w:t>
      </w:r>
      <w:r w:rsidR="007A2FA4" w:rsidRPr="008F7AD4">
        <w:rPr>
          <w:rFonts w:ascii="Times New Roman" w:eastAsia="Times New Roman" w:hAnsi="Times New Roman"/>
          <w:sz w:val="26"/>
          <w:szCs w:val="26"/>
          <w:lang w:eastAsia="zh-CN"/>
        </w:rPr>
        <w:t xml:space="preserve"> частью 3 статьи 46 Федерального закона на официальном портале, в средствах массовой информации и в иных формах.</w:t>
      </w:r>
    </w:p>
    <w:p w14:paraId="24493D37" w14:textId="77777777" w:rsidR="007A2FA4" w:rsidRPr="008F7AD4" w:rsidRDefault="007A2FA4" w:rsidP="008F7AD4">
      <w:pPr>
        <w:suppressAutoHyphens/>
        <w:jc w:val="both"/>
        <w:rPr>
          <w:rFonts w:ascii="Times New Roman" w:eastAsia="Times New Roman" w:hAnsi="Times New Roman"/>
          <w:bCs/>
          <w:sz w:val="26"/>
          <w:szCs w:val="26"/>
          <w:lang w:eastAsia="zh-CN"/>
        </w:rPr>
      </w:pPr>
      <w:r w:rsidRPr="008F7AD4">
        <w:rPr>
          <w:rFonts w:ascii="Times New Roman" w:eastAsia="Times New Roman" w:hAnsi="Times New Roman"/>
          <w:bCs/>
          <w:sz w:val="26"/>
          <w:szCs w:val="26"/>
          <w:lang w:eastAsia="zh-CN"/>
        </w:rPr>
        <w:lastRenderedPageBreak/>
        <w:t>Размещенные сведения поддерживаются в актуальном состоянии и обновляются в срок не позднее 5 рабочих дней со дня их изменения.</w:t>
      </w:r>
    </w:p>
    <w:p w14:paraId="28BE1C55" w14:textId="11A21C36" w:rsidR="007A2FA4" w:rsidRPr="008F7AD4" w:rsidRDefault="007A2FA4" w:rsidP="008F7AD4">
      <w:pPr>
        <w:suppressAutoHyphens/>
        <w:jc w:val="both"/>
        <w:rPr>
          <w:rFonts w:ascii="Times New Roman" w:eastAsia="Times New Roman" w:hAnsi="Times New Roman" w:cs="Times New Roman"/>
          <w:bCs/>
          <w:sz w:val="26"/>
          <w:szCs w:val="26"/>
          <w:lang w:eastAsia="ru-RU"/>
        </w:rPr>
      </w:pPr>
      <w:r w:rsidRPr="008F7AD4">
        <w:rPr>
          <w:rFonts w:ascii="Times New Roman" w:eastAsia="Times New Roman" w:hAnsi="Times New Roman"/>
          <w:bCs/>
          <w:sz w:val="26"/>
          <w:szCs w:val="26"/>
          <w:lang w:eastAsia="zh-CN"/>
        </w:rPr>
        <w:t>Должностные лица, ответственные за размещение информации, предусмотренной настоящим Положением, определяются распоряжением администрации Изобильненского городского округа</w:t>
      </w:r>
      <w:r w:rsidR="008247CC" w:rsidRPr="008F7AD4">
        <w:rPr>
          <w:rFonts w:ascii="Times New Roman" w:eastAsia="Times New Roman" w:hAnsi="Times New Roman"/>
          <w:bCs/>
          <w:sz w:val="26"/>
          <w:szCs w:val="26"/>
          <w:lang w:eastAsia="zh-CN"/>
        </w:rPr>
        <w:t xml:space="preserve"> Ставропольского края</w:t>
      </w:r>
      <w:r w:rsidRPr="008F7AD4">
        <w:rPr>
          <w:rFonts w:ascii="Times New Roman" w:eastAsia="Times New Roman" w:hAnsi="Times New Roman"/>
          <w:bCs/>
          <w:sz w:val="26"/>
          <w:szCs w:val="26"/>
          <w:lang w:eastAsia="zh-CN"/>
        </w:rPr>
        <w:t>.</w:t>
      </w:r>
    </w:p>
    <w:p w14:paraId="2051A8F2" w14:textId="77777777" w:rsidR="007A2FA4" w:rsidRPr="008F7AD4" w:rsidRDefault="00E27D25" w:rsidP="008F7AD4">
      <w:pPr>
        <w:pStyle w:val="ConsPlusNormal0"/>
        <w:ind w:firstLine="567"/>
        <w:jc w:val="both"/>
        <w:rPr>
          <w:rFonts w:ascii="Times New Roman" w:hAnsi="Times New Roman" w:cs="Times New Roman"/>
          <w:bCs/>
          <w:sz w:val="26"/>
          <w:szCs w:val="26"/>
        </w:rPr>
      </w:pPr>
      <w:r w:rsidRPr="008F7AD4">
        <w:rPr>
          <w:rFonts w:ascii="Times New Roman" w:hAnsi="Times New Roman" w:cs="Times New Roman"/>
          <w:sz w:val="26"/>
          <w:szCs w:val="26"/>
        </w:rPr>
        <w:t xml:space="preserve">3.10. </w:t>
      </w:r>
      <w:r w:rsidR="007A2FA4" w:rsidRPr="008F7AD4">
        <w:rPr>
          <w:rFonts w:ascii="Times New Roman" w:hAnsi="Times New Roman" w:cs="Times New Roman"/>
          <w:bCs/>
          <w:sz w:val="26"/>
          <w:szCs w:val="26"/>
        </w:rPr>
        <w:t xml:space="preserve">В случае наличия у </w:t>
      </w:r>
      <w:r w:rsidR="001301D8" w:rsidRPr="008F7AD4">
        <w:rPr>
          <w:rFonts w:ascii="Times New Roman" w:hAnsi="Times New Roman" w:cs="Times New Roman"/>
          <w:bCs/>
          <w:sz w:val="26"/>
          <w:szCs w:val="26"/>
        </w:rPr>
        <w:t>администрации городского округа</w:t>
      </w:r>
      <w:r w:rsidR="007A2FA4" w:rsidRPr="008F7AD4">
        <w:rPr>
          <w:rFonts w:ascii="Times New Roman" w:hAnsi="Times New Roman" w:cs="Times New Roman"/>
          <w:bCs/>
          <w:sz w:val="26"/>
          <w:szCs w:val="26"/>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1301D8" w:rsidRPr="008F7AD4">
        <w:rPr>
          <w:rFonts w:ascii="Times New Roman" w:hAnsi="Times New Roman" w:cs="Times New Roman"/>
          <w:bCs/>
          <w:sz w:val="26"/>
          <w:szCs w:val="26"/>
        </w:rPr>
        <w:t>инспектор</w:t>
      </w:r>
      <w:r w:rsidR="007A2FA4" w:rsidRPr="008F7AD4">
        <w:rPr>
          <w:rFonts w:ascii="Times New Roman" w:hAnsi="Times New Roman" w:cs="Times New Roman"/>
          <w:bCs/>
          <w:sz w:val="26"/>
          <w:szCs w:val="26"/>
        </w:rPr>
        <w:t xml:space="preserve"> объявляет контролируемому лицу п</w:t>
      </w:r>
      <w:r w:rsidR="007A2FA4" w:rsidRPr="008F7AD4">
        <w:rPr>
          <w:rFonts w:ascii="Times New Roman" w:hAnsi="Times New Roman" w:cs="Times New Roman"/>
          <w:b/>
          <w:sz w:val="26"/>
          <w:szCs w:val="26"/>
        </w:rPr>
        <w:t>редостережение</w:t>
      </w:r>
      <w:r w:rsidR="007A2FA4" w:rsidRPr="008F7AD4">
        <w:rPr>
          <w:rFonts w:ascii="Times New Roman" w:hAnsi="Times New Roman" w:cs="Times New Roman"/>
          <w:bCs/>
          <w:sz w:val="26"/>
          <w:szCs w:val="26"/>
        </w:rPr>
        <w:t xml:space="preserve"> о недопустимости нарушения обязательных требований и предлагает принять меры по обеспечению соблюдения обязательных требований.</w:t>
      </w:r>
    </w:p>
    <w:p w14:paraId="77CB0B00" w14:textId="77777777" w:rsidR="007A2FA4" w:rsidRPr="008F7AD4" w:rsidRDefault="007A2FA4" w:rsidP="008F7AD4">
      <w:pPr>
        <w:pStyle w:val="ConsPlusNormal0"/>
        <w:ind w:firstLine="567"/>
        <w:jc w:val="both"/>
        <w:rPr>
          <w:rFonts w:ascii="Times New Roman" w:hAnsi="Times New Roman" w:cs="Times New Roman"/>
          <w:bCs/>
          <w:sz w:val="26"/>
          <w:szCs w:val="26"/>
        </w:rPr>
      </w:pPr>
      <w:r w:rsidRPr="008F7AD4">
        <w:rPr>
          <w:rFonts w:ascii="Times New Roman" w:hAnsi="Times New Roman" w:cs="Times New Roman"/>
          <w:sz w:val="26"/>
          <w:szCs w:val="26"/>
        </w:rPr>
        <w:t xml:space="preserve"> </w:t>
      </w:r>
      <w:r w:rsidRPr="008F7AD4">
        <w:rPr>
          <w:rFonts w:ascii="Times New Roman" w:hAnsi="Times New Roman" w:cs="Times New Roman"/>
          <w:bCs/>
          <w:sz w:val="26"/>
          <w:szCs w:val="26"/>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371FCF4"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Предостережение оформляется в письменной форме.</w:t>
      </w:r>
    </w:p>
    <w:p w14:paraId="07020385"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Объявленное предостережение направляется в течение 3 рабочих дней с момента объявления.</w:t>
      </w:r>
    </w:p>
    <w:p w14:paraId="734DC7DA"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Инспектор регистрирует предостережение в журнале учета объявленных им предостережений</w:t>
      </w:r>
      <w:r w:rsidR="006C65CB" w:rsidRPr="008F7AD4">
        <w:rPr>
          <w:rFonts w:ascii="Times New Roman" w:eastAsia="Times New Roman" w:hAnsi="Times New Roman"/>
          <w:sz w:val="26"/>
          <w:szCs w:val="26"/>
          <w:lang w:eastAsia="zh-CN"/>
        </w:rPr>
        <w:t>, форма которого утверждается администрацией городского округа,</w:t>
      </w:r>
      <w:r w:rsidRPr="008F7AD4">
        <w:rPr>
          <w:rFonts w:ascii="Times New Roman" w:eastAsia="Times New Roman" w:hAnsi="Times New Roman"/>
          <w:sz w:val="26"/>
          <w:szCs w:val="26"/>
          <w:lang w:eastAsia="zh-CN"/>
        </w:rPr>
        <w:t xml:space="preserve"> с присвоением регистрационного номера.</w:t>
      </w:r>
    </w:p>
    <w:p w14:paraId="09F8DB6D"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В случае объявления </w:t>
      </w:r>
      <w:r w:rsidR="006C65CB" w:rsidRPr="008F7AD4">
        <w:rPr>
          <w:rFonts w:ascii="Times New Roman" w:eastAsia="Times New Roman" w:hAnsi="Times New Roman"/>
          <w:sz w:val="26"/>
          <w:szCs w:val="26"/>
          <w:lang w:eastAsia="zh-CN"/>
        </w:rPr>
        <w:t>инспектором</w:t>
      </w:r>
      <w:r w:rsidRPr="008F7AD4">
        <w:rPr>
          <w:rFonts w:ascii="Times New Roman" w:eastAsia="Times New Roman" w:hAnsi="Times New Roman"/>
          <w:sz w:val="26"/>
          <w:szCs w:val="26"/>
          <w:lang w:eastAsia="zh-CN"/>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2B06A75C" w14:textId="3A01B43B"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Возражение направляется инспектору, объявившему предостережение, не позднее 15 календарных дней с</w:t>
      </w:r>
      <w:r w:rsidR="00296557" w:rsidRPr="008F7AD4">
        <w:rPr>
          <w:rFonts w:ascii="Times New Roman" w:eastAsia="Times New Roman" w:hAnsi="Times New Roman"/>
          <w:sz w:val="26"/>
          <w:szCs w:val="26"/>
          <w:lang w:eastAsia="zh-CN"/>
        </w:rPr>
        <w:t xml:space="preserve">о дня </w:t>
      </w:r>
      <w:r w:rsidRPr="008F7AD4">
        <w:rPr>
          <w:rFonts w:ascii="Times New Roman" w:eastAsia="Times New Roman" w:hAnsi="Times New Roman"/>
          <w:sz w:val="26"/>
          <w:szCs w:val="26"/>
          <w:lang w:eastAsia="zh-CN"/>
        </w:rPr>
        <w:t>получения предостережения.</w:t>
      </w:r>
    </w:p>
    <w:p w14:paraId="394F4831"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Возражения составляются контролируемым лицом </w:t>
      </w:r>
      <w:r w:rsidRPr="008F7AD4">
        <w:rPr>
          <w:rFonts w:ascii="Times New Roman" w:eastAsia="Times New Roman" w:hAnsi="Times New Roman"/>
          <w:bCs/>
          <w:sz w:val="26"/>
          <w:szCs w:val="26"/>
          <w:lang w:eastAsia="zh-CN"/>
        </w:rPr>
        <w:t>в письменном виде</w:t>
      </w:r>
      <w:r w:rsidRPr="008F7AD4">
        <w:rPr>
          <w:rFonts w:ascii="Times New Roman" w:eastAsia="Times New Roman" w:hAnsi="Times New Roman"/>
          <w:sz w:val="26"/>
          <w:szCs w:val="26"/>
          <w:lang w:eastAsia="zh-CN"/>
        </w:rPr>
        <w:t xml:space="preserve"> в произвольной форме, при этом должны содержать следующую информацию:</w:t>
      </w:r>
    </w:p>
    <w:p w14:paraId="31915C7D"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а) наименование контролируемого лица;</w:t>
      </w:r>
    </w:p>
    <w:p w14:paraId="3095F556"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б) сведения об объекте контроля;</w:t>
      </w:r>
    </w:p>
    <w:p w14:paraId="03F1BA7D"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в) дату и номер предостережения, направленного в адрес контролируемого лица;</w:t>
      </w:r>
    </w:p>
    <w:p w14:paraId="6B8C0382"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756F719B"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д) желаемый способ получения ответа по итогам рассмотрения возражения;</w:t>
      </w:r>
    </w:p>
    <w:p w14:paraId="4F66505A" w14:textId="00AA66E4"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е) фамилию, имя, отчество </w:t>
      </w:r>
      <w:r w:rsidR="00315EA3" w:rsidRPr="008F7AD4">
        <w:rPr>
          <w:rFonts w:ascii="Times New Roman" w:eastAsia="Times New Roman" w:hAnsi="Times New Roman"/>
          <w:sz w:val="26"/>
          <w:szCs w:val="26"/>
          <w:lang w:eastAsia="zh-CN"/>
        </w:rPr>
        <w:t>лица</w:t>
      </w:r>
      <w:r w:rsidR="008F7AD4">
        <w:rPr>
          <w:rFonts w:ascii="Times New Roman" w:eastAsia="Times New Roman" w:hAnsi="Times New Roman"/>
          <w:sz w:val="26"/>
          <w:szCs w:val="26"/>
          <w:lang w:eastAsia="zh-CN"/>
        </w:rPr>
        <w:t>,</w:t>
      </w:r>
      <w:r w:rsidR="00315EA3" w:rsidRPr="008F7AD4">
        <w:rPr>
          <w:rFonts w:ascii="Times New Roman" w:eastAsia="Times New Roman" w:hAnsi="Times New Roman"/>
          <w:sz w:val="26"/>
          <w:szCs w:val="26"/>
          <w:lang w:eastAsia="zh-CN"/>
        </w:rPr>
        <w:t xml:space="preserve"> </w:t>
      </w:r>
      <w:r w:rsidRPr="008F7AD4">
        <w:rPr>
          <w:rFonts w:ascii="Times New Roman" w:eastAsia="Times New Roman" w:hAnsi="Times New Roman"/>
          <w:sz w:val="26"/>
          <w:szCs w:val="26"/>
          <w:lang w:eastAsia="zh-CN"/>
        </w:rPr>
        <w:t>направившего возражение;</w:t>
      </w:r>
    </w:p>
    <w:p w14:paraId="23256F14"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ж) дату направления возражения.</w:t>
      </w:r>
    </w:p>
    <w:p w14:paraId="6E2318B2" w14:textId="77777777" w:rsidR="007A2FA4" w:rsidRPr="008F7AD4" w:rsidRDefault="007A2FA4"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Возражение рассматривается инспектором, объявившим предостережение, не позднее 30 дней </w:t>
      </w:r>
      <w:r w:rsidRPr="008F7AD4">
        <w:rPr>
          <w:rFonts w:ascii="Times New Roman" w:eastAsia="Times New Roman" w:hAnsi="Times New Roman"/>
          <w:bCs/>
          <w:sz w:val="26"/>
          <w:szCs w:val="26"/>
          <w:lang w:eastAsia="zh-CN"/>
        </w:rPr>
        <w:t>со дня</w:t>
      </w:r>
      <w:r w:rsidRPr="008F7AD4">
        <w:rPr>
          <w:rFonts w:ascii="Times New Roman" w:eastAsia="Times New Roman" w:hAnsi="Times New Roman"/>
          <w:sz w:val="26"/>
          <w:szCs w:val="26"/>
          <w:lang w:eastAsia="zh-CN"/>
        </w:rPr>
        <w:t xml:space="preserve"> получения такого возражения.</w:t>
      </w:r>
    </w:p>
    <w:p w14:paraId="53775AFA" w14:textId="77777777" w:rsidR="00884769" w:rsidRPr="008F7AD4" w:rsidRDefault="007A2FA4" w:rsidP="008F7AD4">
      <w:pPr>
        <w:pStyle w:val="ConsPlusNormal0"/>
        <w:ind w:firstLine="567"/>
        <w:jc w:val="both"/>
        <w:rPr>
          <w:rFonts w:ascii="Times New Roman" w:hAnsi="Times New Roman" w:cs="Times New Roman"/>
          <w:bCs/>
          <w:sz w:val="26"/>
          <w:szCs w:val="26"/>
        </w:rPr>
      </w:pPr>
      <w:r w:rsidRPr="008F7AD4">
        <w:rPr>
          <w:rFonts w:ascii="Times New Roman" w:hAnsi="Times New Roman"/>
          <w:sz w:val="26"/>
          <w:szCs w:val="26"/>
          <w:lang w:eastAsia="zh-CN"/>
        </w:rPr>
        <w:lastRenderedPageBreak/>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24E9FB78"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cs="Times New Roman"/>
          <w:sz w:val="26"/>
          <w:szCs w:val="26"/>
          <w:lang w:eastAsia="ru-RU"/>
        </w:rPr>
        <w:t xml:space="preserve">3.11. </w:t>
      </w:r>
      <w:r w:rsidRPr="008F7AD4">
        <w:rPr>
          <w:rFonts w:ascii="Times New Roman" w:eastAsia="Times New Roman" w:hAnsi="Times New Roman"/>
          <w:b/>
          <w:bCs/>
          <w:sz w:val="26"/>
          <w:szCs w:val="26"/>
          <w:lang w:eastAsia="zh-CN"/>
        </w:rPr>
        <w:t>Консультирование</w:t>
      </w:r>
      <w:r w:rsidRPr="008F7AD4">
        <w:rPr>
          <w:rFonts w:ascii="Times New Roman" w:eastAsia="Times New Roman" w:hAnsi="Times New Roman"/>
          <w:sz w:val="26"/>
          <w:szCs w:val="26"/>
          <w:lang w:eastAsia="zh-CN"/>
        </w:rPr>
        <w:t xml:space="preserve">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3F60EB7B"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Консультирование осуществляется без взимания платы.</w:t>
      </w:r>
    </w:p>
    <w:p w14:paraId="0436B311"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41803D70"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Время консультирования не должно превышать 15 минут.</w:t>
      </w:r>
    </w:p>
    <w:p w14:paraId="6FC1B63F"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Информация о месте приема, а также об установленных для приема днях и часах размещается на официальном </w:t>
      </w:r>
      <w:r w:rsidR="00A332D7" w:rsidRPr="008F7AD4">
        <w:rPr>
          <w:rFonts w:ascii="Times New Roman" w:eastAsia="Times New Roman" w:hAnsi="Times New Roman"/>
          <w:sz w:val="26"/>
          <w:szCs w:val="26"/>
          <w:lang w:eastAsia="zh-CN"/>
        </w:rPr>
        <w:t>портале.</w:t>
      </w:r>
    </w:p>
    <w:p w14:paraId="75797071"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Консультирование осуществляется по следующим вопросам:</w:t>
      </w:r>
    </w:p>
    <w:p w14:paraId="4EDB8C12"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1) организация и осуществление муниципального контроля;</w:t>
      </w:r>
    </w:p>
    <w:p w14:paraId="57997377"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2) порядок осуществления контрольных мероприятий, установленных настоящим положением;</w:t>
      </w:r>
    </w:p>
    <w:p w14:paraId="34EF8FC5"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3) обязательные требования;</w:t>
      </w:r>
    </w:p>
    <w:p w14:paraId="656B55DA"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4) требования, содержащиеся в разрешительных документах; </w:t>
      </w:r>
    </w:p>
    <w:p w14:paraId="61C96B81"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5) требования документов, исполнение которых является необходимым в соответствии с законодательством Российской Федерации.</w:t>
      </w:r>
    </w:p>
    <w:p w14:paraId="072E0F81"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Консультирование в письменной форме осуществляется инспектором в сроки, установленн</w:t>
      </w:r>
      <w:r w:rsidR="00A332D7" w:rsidRPr="008F7AD4">
        <w:rPr>
          <w:rFonts w:ascii="Times New Roman" w:eastAsia="Times New Roman" w:hAnsi="Times New Roman"/>
          <w:sz w:val="26"/>
          <w:szCs w:val="26"/>
          <w:lang w:eastAsia="zh-CN"/>
        </w:rPr>
        <w:t xml:space="preserve">ые Федеральным законом от 02 мая </w:t>
      </w:r>
      <w:r w:rsidRPr="008F7AD4">
        <w:rPr>
          <w:rFonts w:ascii="Times New Roman" w:eastAsia="Times New Roman" w:hAnsi="Times New Roman"/>
          <w:sz w:val="26"/>
          <w:szCs w:val="26"/>
          <w:lang w:eastAsia="zh-CN"/>
        </w:rPr>
        <w:t>2006 № 59-ФЗ «О порядке рассмотрения обращений граждан Российской Федерации», в следующих случаях:</w:t>
      </w:r>
    </w:p>
    <w:p w14:paraId="0D1580F6"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1) контролируемым лицом представлен письменный запрос о предоставлении письменного ответа по вопросам консультирования;</w:t>
      </w:r>
    </w:p>
    <w:p w14:paraId="0D012095"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2) за время консультирования предоставить ответ на поставленные вопросы невозможно;</w:t>
      </w:r>
    </w:p>
    <w:p w14:paraId="7F4BA4FB"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3) ответ на поставленные вопросы требует дополнительного запроса сведений от иных органов власти или лиц.</w:t>
      </w:r>
    </w:p>
    <w:p w14:paraId="14051B83"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22FD1A7A"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При осуществлении консультирования </w:t>
      </w:r>
      <w:r w:rsidR="00A332D7" w:rsidRPr="008F7AD4">
        <w:rPr>
          <w:rFonts w:ascii="Times New Roman" w:eastAsia="Times New Roman" w:hAnsi="Times New Roman"/>
          <w:sz w:val="26"/>
          <w:szCs w:val="26"/>
          <w:lang w:eastAsia="zh-CN"/>
        </w:rPr>
        <w:t>инспектор обязан</w:t>
      </w:r>
      <w:r w:rsidRPr="008F7AD4">
        <w:rPr>
          <w:rFonts w:ascii="Times New Roman" w:eastAsia="Times New Roman" w:hAnsi="Times New Roman"/>
          <w:sz w:val="26"/>
          <w:szCs w:val="26"/>
          <w:lang w:eastAsia="zh-CN"/>
        </w:rPr>
        <w:t xml:space="preserve"> соблюдать конфиденциальность информации, доступ к которой ограничен в соответствии с законодательством Российской Федерации.</w:t>
      </w:r>
    </w:p>
    <w:p w14:paraId="62ED8266"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A332D7" w:rsidRPr="008F7AD4">
        <w:rPr>
          <w:rFonts w:ascii="Times New Roman" w:eastAsia="Times New Roman" w:hAnsi="Times New Roman"/>
          <w:sz w:val="26"/>
          <w:szCs w:val="26"/>
          <w:lang w:eastAsia="zh-CN"/>
        </w:rPr>
        <w:t>инспектора</w:t>
      </w:r>
      <w:r w:rsidRPr="008F7AD4">
        <w:rPr>
          <w:rFonts w:ascii="Times New Roman" w:eastAsia="Times New Roman" w:hAnsi="Times New Roman"/>
          <w:sz w:val="26"/>
          <w:szCs w:val="26"/>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14:paraId="4CB07937" w14:textId="4F4C720E"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Информация, ставшая известной </w:t>
      </w:r>
      <w:r w:rsidR="00A332D7" w:rsidRPr="008F7AD4">
        <w:rPr>
          <w:rFonts w:ascii="Times New Roman" w:eastAsia="Times New Roman" w:hAnsi="Times New Roman"/>
          <w:sz w:val="26"/>
          <w:szCs w:val="26"/>
          <w:lang w:eastAsia="zh-CN"/>
        </w:rPr>
        <w:t>инспектору</w:t>
      </w:r>
      <w:r w:rsidRPr="008F7AD4">
        <w:rPr>
          <w:rFonts w:ascii="Times New Roman" w:eastAsia="Times New Roman" w:hAnsi="Times New Roman"/>
          <w:sz w:val="26"/>
          <w:szCs w:val="26"/>
          <w:lang w:eastAsia="zh-CN"/>
        </w:rPr>
        <w:t xml:space="preserve"> в ходе консультирования, не может использоваться </w:t>
      </w:r>
      <w:r w:rsidR="00296557" w:rsidRPr="008F7AD4">
        <w:rPr>
          <w:rFonts w:ascii="Times New Roman" w:eastAsia="Times New Roman" w:hAnsi="Times New Roman"/>
          <w:sz w:val="26"/>
          <w:szCs w:val="26"/>
          <w:lang w:eastAsia="zh-CN"/>
        </w:rPr>
        <w:t>администрацией городского округа</w:t>
      </w:r>
      <w:r w:rsidRPr="008F7AD4">
        <w:rPr>
          <w:rFonts w:ascii="Times New Roman" w:eastAsia="Times New Roman" w:hAnsi="Times New Roman"/>
          <w:sz w:val="26"/>
          <w:szCs w:val="26"/>
          <w:lang w:eastAsia="zh-CN"/>
        </w:rPr>
        <w:t xml:space="preserve"> в целях оценки контролируемого лица по вопросам соблюдения обязательных требований.</w:t>
      </w:r>
    </w:p>
    <w:p w14:paraId="29271DFB" w14:textId="77777777" w:rsidR="006C65CB" w:rsidRPr="008F7AD4" w:rsidRDefault="00A332D7" w:rsidP="008F7AD4">
      <w:pPr>
        <w:suppressAutoHyphens/>
        <w:jc w:val="both"/>
        <w:rPr>
          <w:rFonts w:ascii="Times New Roman" w:eastAsia="Times New Roman" w:hAnsi="Times New Roman" w:cs="Times New Roman"/>
          <w:sz w:val="26"/>
          <w:szCs w:val="26"/>
          <w:lang w:eastAsia="zh-CN"/>
        </w:rPr>
      </w:pPr>
      <w:r w:rsidRPr="008F7AD4">
        <w:rPr>
          <w:rFonts w:ascii="Times New Roman" w:eastAsia="Times New Roman" w:hAnsi="Times New Roman"/>
          <w:sz w:val="26"/>
          <w:szCs w:val="26"/>
          <w:lang w:eastAsia="zh-CN"/>
        </w:rPr>
        <w:lastRenderedPageBreak/>
        <w:t>Инспектор</w:t>
      </w:r>
      <w:r w:rsidR="00E27D25" w:rsidRPr="008F7AD4">
        <w:rPr>
          <w:rFonts w:ascii="Times New Roman" w:eastAsia="Times New Roman" w:hAnsi="Times New Roman"/>
          <w:sz w:val="26"/>
          <w:szCs w:val="26"/>
          <w:lang w:eastAsia="zh-CN"/>
        </w:rPr>
        <w:t xml:space="preserve"> осуществляет учет консультирований, который проводится посредством внесения соответствующей записи в журнал консультирования</w:t>
      </w:r>
      <w:r w:rsidR="006C65CB" w:rsidRPr="008F7AD4">
        <w:rPr>
          <w:rFonts w:ascii="Times New Roman" w:eastAsia="Times New Roman" w:hAnsi="Times New Roman"/>
          <w:sz w:val="26"/>
          <w:szCs w:val="26"/>
          <w:lang w:eastAsia="zh-CN"/>
        </w:rPr>
        <w:t>,</w:t>
      </w:r>
      <w:r w:rsidR="006C65CB" w:rsidRPr="008F7AD4">
        <w:rPr>
          <w:rFonts w:ascii="Times New Roman" w:eastAsia="Times New Roman" w:hAnsi="Times New Roman" w:cs="Times New Roman"/>
          <w:sz w:val="26"/>
          <w:szCs w:val="26"/>
          <w:lang w:eastAsia="zh-CN"/>
        </w:rPr>
        <w:t xml:space="preserve"> форма которого утверждается администрацией городского округа.</w:t>
      </w:r>
    </w:p>
    <w:p w14:paraId="5CB5E858" w14:textId="77777777" w:rsidR="00884769" w:rsidRPr="008F7AD4" w:rsidRDefault="00E27D25"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w:t>
      </w:r>
      <w:r w:rsidR="00691774" w:rsidRPr="008F7AD4">
        <w:rPr>
          <w:rFonts w:ascii="Times New Roman" w:eastAsia="Times New Roman" w:hAnsi="Times New Roman"/>
          <w:sz w:val="26"/>
          <w:szCs w:val="26"/>
          <w:lang w:eastAsia="zh-CN"/>
        </w:rPr>
        <w:t>портале</w:t>
      </w:r>
      <w:r w:rsidRPr="008F7AD4">
        <w:rPr>
          <w:rFonts w:ascii="Times New Roman" w:eastAsia="Times New Roman" w:hAnsi="Times New Roman"/>
          <w:sz w:val="26"/>
          <w:szCs w:val="26"/>
          <w:lang w:eastAsia="zh-CN"/>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99F60B8" w14:textId="77777777" w:rsidR="00884769" w:rsidRPr="008F7AD4" w:rsidRDefault="00E27D25"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3.12. </w:t>
      </w:r>
      <w:r w:rsidRPr="008F7AD4">
        <w:rPr>
          <w:rFonts w:ascii="Times New Roman" w:eastAsia="Times New Roman" w:hAnsi="Times New Roman" w:cs="Times New Roman"/>
          <w:b/>
          <w:bCs/>
          <w:sz w:val="26"/>
          <w:szCs w:val="26"/>
          <w:lang w:eastAsia="ru-RU"/>
        </w:rPr>
        <w:t>Профилактический визит</w:t>
      </w:r>
      <w:r w:rsidRPr="008F7AD4">
        <w:rPr>
          <w:rFonts w:ascii="Times New Roman" w:eastAsia="Times New Roman" w:hAnsi="Times New Roman" w:cs="Times New Roman"/>
          <w:sz w:val="26"/>
          <w:szCs w:val="26"/>
          <w:lang w:eastAsia="ru-RU"/>
        </w:rPr>
        <w:t xml:space="preserve">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024E4A24" w14:textId="77777777" w:rsidR="00691774" w:rsidRPr="008F7AD4" w:rsidRDefault="00691774" w:rsidP="008F7AD4">
      <w:pPr>
        <w:suppressAutoHyphens/>
        <w:jc w:val="both"/>
        <w:rPr>
          <w:rFonts w:ascii="Times New Roman" w:hAnsi="Times New Roman" w:cs="Times New Roman"/>
          <w:bCs/>
          <w:sz w:val="26"/>
          <w:szCs w:val="26"/>
        </w:rPr>
      </w:pPr>
      <w:r w:rsidRPr="008F7AD4">
        <w:rPr>
          <w:rFonts w:ascii="Times New Roman" w:hAnsi="Times New Roman" w:cs="Times New Roman"/>
          <w:bCs/>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07EEBA5" w14:textId="77777777" w:rsidR="00884769" w:rsidRPr="008F7AD4" w:rsidRDefault="00E27D25"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Продолжительность профилактического визита составляет не более двух часов в течение рабочего дня.</w:t>
      </w:r>
    </w:p>
    <w:p w14:paraId="7022E4FE" w14:textId="77777777" w:rsidR="00884769" w:rsidRPr="008F7AD4" w:rsidRDefault="00E27D25"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3.13. Инспектор проводит обязательный профилактический визит в отношении:</w:t>
      </w:r>
    </w:p>
    <w:p w14:paraId="05B7E322" w14:textId="77777777" w:rsidR="00884769" w:rsidRPr="008F7AD4" w:rsidRDefault="00E27D25"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1) контролируемых лиц, приступающих к осуществлению деятельности в сфере </w:t>
      </w:r>
      <w:r w:rsidRPr="008F7AD4">
        <w:rPr>
          <w:rFonts w:ascii="Times New Roman" w:eastAsia="Times New Roman" w:hAnsi="Times New Roman" w:cs="Times New Roman"/>
          <w:spacing w:val="2"/>
          <w:sz w:val="26"/>
          <w:szCs w:val="26"/>
          <w:lang w:eastAsia="ru-RU"/>
        </w:rPr>
        <w:t>автомобильного транспорта и в дорожном хозяйстве</w:t>
      </w:r>
      <w:r w:rsidRPr="008F7AD4">
        <w:rPr>
          <w:rFonts w:ascii="Times New Roman" w:eastAsia="Times New Roman" w:hAnsi="Times New Roman" w:cs="Times New Roman"/>
          <w:sz w:val="26"/>
          <w:szCs w:val="26"/>
          <w:lang w:eastAsia="ru-RU"/>
        </w:rPr>
        <w:t>, не позднее чем в течение одного года с момента начала такой деятельности (при наличии сведений о начале деятельности);</w:t>
      </w:r>
    </w:p>
    <w:p w14:paraId="7A913064" w14:textId="77777777" w:rsidR="00884769" w:rsidRPr="008F7AD4" w:rsidRDefault="00E27D25"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2EFA7081" w14:textId="77777777" w:rsidR="00884769" w:rsidRPr="008F7AD4" w:rsidRDefault="00E27D25"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3.14. Профилактические визиты проводятся по согласованию с контролируемыми лицами.</w:t>
      </w:r>
    </w:p>
    <w:p w14:paraId="58BAC839" w14:textId="77777777" w:rsidR="00884769" w:rsidRPr="008F7AD4" w:rsidRDefault="00E27D25"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3.15. </w:t>
      </w:r>
      <w:r w:rsidR="006C65CB" w:rsidRPr="008F7AD4">
        <w:rPr>
          <w:rFonts w:ascii="Times New Roman" w:eastAsia="Times New Roman" w:hAnsi="Times New Roman" w:cs="Times New Roman"/>
          <w:sz w:val="26"/>
          <w:szCs w:val="26"/>
          <w:lang w:eastAsia="ru-RU"/>
        </w:rPr>
        <w:t>администрация городского округа</w:t>
      </w:r>
      <w:r w:rsidRPr="008F7AD4">
        <w:rPr>
          <w:rFonts w:ascii="Times New Roman" w:eastAsia="Times New Roman" w:hAnsi="Times New Roman" w:cs="Times New Roman"/>
          <w:sz w:val="26"/>
          <w:szCs w:val="26"/>
          <w:lang w:eastAsia="ru-RU"/>
        </w:rPr>
        <w:t xml:space="preserve">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10A017DD" w14:textId="77777777" w:rsidR="00884769" w:rsidRPr="008F7AD4" w:rsidRDefault="00E27D25"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6C65CB" w:rsidRPr="008F7AD4">
        <w:rPr>
          <w:rFonts w:ascii="Times New Roman" w:eastAsia="Times New Roman" w:hAnsi="Times New Roman" w:cs="Times New Roman"/>
          <w:sz w:val="26"/>
          <w:szCs w:val="26"/>
          <w:lang w:eastAsia="ru-RU"/>
        </w:rPr>
        <w:t>администрацию городского округа</w:t>
      </w:r>
      <w:r w:rsidRPr="008F7AD4">
        <w:rPr>
          <w:rFonts w:ascii="Times New Roman" w:eastAsia="Times New Roman" w:hAnsi="Times New Roman" w:cs="Times New Roman"/>
          <w:sz w:val="26"/>
          <w:szCs w:val="26"/>
          <w:lang w:eastAsia="ru-RU"/>
        </w:rPr>
        <w:t xml:space="preserve"> не позднее, чем за три рабочих дня до даты его проведения.</w:t>
      </w:r>
    </w:p>
    <w:p w14:paraId="68C03500" w14:textId="77777777" w:rsidR="00884769" w:rsidRPr="008F7AD4" w:rsidRDefault="00E27D25"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3.16. По итогам профилактического визита инспектор составляет акт о проведении профилактического визита, форма которого утверждается </w:t>
      </w:r>
      <w:r w:rsidR="006C65CB" w:rsidRPr="008F7AD4">
        <w:rPr>
          <w:rFonts w:ascii="Times New Roman" w:eastAsia="Times New Roman" w:hAnsi="Times New Roman" w:cs="Times New Roman"/>
          <w:sz w:val="26"/>
          <w:szCs w:val="26"/>
          <w:lang w:eastAsia="ru-RU"/>
        </w:rPr>
        <w:t>администрацией городского округа</w:t>
      </w:r>
      <w:r w:rsidRPr="008F7AD4">
        <w:rPr>
          <w:rFonts w:ascii="Times New Roman" w:eastAsia="Times New Roman" w:hAnsi="Times New Roman" w:cs="Times New Roman"/>
          <w:sz w:val="26"/>
          <w:szCs w:val="26"/>
          <w:lang w:eastAsia="ru-RU"/>
        </w:rPr>
        <w:t>.</w:t>
      </w:r>
    </w:p>
    <w:p w14:paraId="30BE3849" w14:textId="77777777" w:rsidR="00691774" w:rsidRPr="008F7AD4" w:rsidRDefault="00691774" w:rsidP="008F7AD4">
      <w:pPr>
        <w:pStyle w:val="ConsPlusNormal0"/>
        <w:ind w:firstLine="567"/>
        <w:jc w:val="both"/>
        <w:rPr>
          <w:rFonts w:ascii="Times New Roman" w:hAnsi="Times New Roman" w:cs="Times New Roman"/>
          <w:bCs/>
          <w:sz w:val="26"/>
          <w:szCs w:val="26"/>
        </w:rPr>
      </w:pPr>
      <w:r w:rsidRPr="008F7AD4">
        <w:rPr>
          <w:rFonts w:ascii="Times New Roman" w:hAnsi="Times New Roman" w:cs="Times New Roman"/>
          <w:bCs/>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C8228F5" w14:textId="77777777" w:rsidR="006C65CB" w:rsidRPr="008F7AD4" w:rsidRDefault="00E27D25"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lastRenderedPageBreak/>
        <w:t xml:space="preserve">3.17. </w:t>
      </w:r>
      <w:r w:rsidR="006C65CB" w:rsidRPr="008F7AD4">
        <w:rPr>
          <w:rFonts w:ascii="Times New Roman" w:eastAsia="Times New Roman" w:hAnsi="Times New Roman" w:cs="Times New Roman"/>
          <w:sz w:val="26"/>
          <w:szCs w:val="26"/>
          <w:lang w:eastAsia="ru-RU"/>
        </w:rPr>
        <w:t>Инспектор осуществляет учет проведенных профилактических визитов посредством внесения записи в соответствующих журнал учета профилактических визитов, форма которого утверждается администрацией городского округа.</w:t>
      </w:r>
    </w:p>
    <w:p w14:paraId="7869E9B6" w14:textId="77777777" w:rsidR="00884769" w:rsidRPr="008F7AD4" w:rsidRDefault="00884769">
      <w:pPr>
        <w:jc w:val="both"/>
        <w:rPr>
          <w:rFonts w:ascii="Times New Roman" w:eastAsia="Times New Roman" w:hAnsi="Times New Roman" w:cs="Times New Roman"/>
          <w:sz w:val="26"/>
          <w:szCs w:val="26"/>
          <w:lang w:eastAsia="ru-RU"/>
        </w:rPr>
      </w:pPr>
    </w:p>
    <w:p w14:paraId="1237D97D" w14:textId="77777777" w:rsidR="00884769" w:rsidRPr="008F7AD4" w:rsidRDefault="00E27D25">
      <w:pPr>
        <w:jc w:val="center"/>
        <w:rPr>
          <w:rFonts w:ascii="Times New Roman" w:eastAsia="Times New Roman" w:hAnsi="Times New Roman" w:cs="Times New Roman"/>
          <w:b/>
          <w:sz w:val="26"/>
          <w:szCs w:val="26"/>
          <w:lang w:eastAsia="ru-RU"/>
        </w:rPr>
      </w:pPr>
      <w:r w:rsidRPr="00FD0170">
        <w:rPr>
          <w:rFonts w:ascii="Times New Roman" w:eastAsia="Times New Roman" w:hAnsi="Times New Roman" w:cs="Times New Roman"/>
          <w:b/>
          <w:sz w:val="26"/>
          <w:szCs w:val="26"/>
          <w:lang w:eastAsia="ru-RU"/>
        </w:rPr>
        <w:t>4</w:t>
      </w:r>
      <w:r w:rsidRPr="008F7AD4">
        <w:rPr>
          <w:rFonts w:ascii="Times New Roman" w:eastAsia="Times New Roman" w:hAnsi="Times New Roman" w:cs="Times New Roman"/>
          <w:b/>
          <w:bCs/>
          <w:sz w:val="26"/>
          <w:szCs w:val="26"/>
          <w:lang w:eastAsia="ru-RU"/>
        </w:rPr>
        <w:t xml:space="preserve">. </w:t>
      </w:r>
      <w:r w:rsidR="00691774" w:rsidRPr="008F7AD4">
        <w:rPr>
          <w:rFonts w:ascii="Times New Roman" w:eastAsia="Times New Roman" w:hAnsi="Times New Roman" w:cs="Times New Roman"/>
          <w:b/>
          <w:bCs/>
          <w:sz w:val="26"/>
          <w:szCs w:val="26"/>
          <w:lang w:eastAsia="ru-RU"/>
        </w:rPr>
        <w:t>Осуществление муниципального контроля, результаты контрольного мероприятия</w:t>
      </w:r>
    </w:p>
    <w:p w14:paraId="039F5952" w14:textId="77777777" w:rsidR="00884769" w:rsidRPr="008F7AD4" w:rsidRDefault="00E27D25">
      <w:pPr>
        <w:jc w:val="center"/>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w:t>
      </w:r>
    </w:p>
    <w:p w14:paraId="13324827"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4.1. Муниципальный контроль осуществляется </w:t>
      </w:r>
      <w:r w:rsidR="006C65CB" w:rsidRPr="008F7AD4">
        <w:rPr>
          <w:rFonts w:ascii="Times New Roman" w:eastAsia="Times New Roman" w:hAnsi="Times New Roman" w:cs="Times New Roman"/>
          <w:sz w:val="26"/>
          <w:szCs w:val="26"/>
          <w:lang w:eastAsia="ru-RU"/>
        </w:rPr>
        <w:t>администрацией городского округа</w:t>
      </w:r>
      <w:r w:rsidRPr="008F7AD4">
        <w:rPr>
          <w:rFonts w:ascii="Times New Roman" w:eastAsia="Times New Roman" w:hAnsi="Times New Roman" w:cs="Times New Roman"/>
          <w:sz w:val="26"/>
          <w:szCs w:val="26"/>
          <w:lang w:eastAsia="ru-RU"/>
        </w:rPr>
        <w:t xml:space="preserve"> посредством организации проведения следующих плановых и внеплановых контрольных мероприятий:</w:t>
      </w:r>
    </w:p>
    <w:p w14:paraId="0B06BDD6"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инспекционный визит, рейдовый осмотр, документарная проверка, выездная проверка – при взаимодействии с контролируемыми лицами;</w:t>
      </w:r>
    </w:p>
    <w:p w14:paraId="1CAD8107"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наблюдение за соблюдением обязательных требований, выездное обследование – без взаимодействия с контролируемыми лицами.</w:t>
      </w:r>
    </w:p>
    <w:p w14:paraId="473BAB8E"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4.2. При осуществлении муниципального контроля взаимодействием с контролируемыми лицами являются:</w:t>
      </w:r>
    </w:p>
    <w:p w14:paraId="57314166"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14:paraId="17A6C597"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запрос документов, иных материалов;</w:t>
      </w:r>
    </w:p>
    <w:p w14:paraId="73F6FC08"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652FB85D"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4.3. Контрольные мероприятия, осуществляемые при взаимодействии с контролируемым лицом, проводятся </w:t>
      </w:r>
      <w:r w:rsidR="006C65CB" w:rsidRPr="008F7AD4">
        <w:rPr>
          <w:rFonts w:ascii="Times New Roman" w:eastAsia="Times New Roman" w:hAnsi="Times New Roman" w:cs="Times New Roman"/>
          <w:sz w:val="26"/>
          <w:szCs w:val="26"/>
          <w:lang w:eastAsia="ru-RU"/>
        </w:rPr>
        <w:t>администрацией городского округа п</w:t>
      </w:r>
      <w:r w:rsidRPr="008F7AD4">
        <w:rPr>
          <w:rFonts w:ascii="Times New Roman" w:eastAsia="Times New Roman" w:hAnsi="Times New Roman" w:cs="Times New Roman"/>
          <w:sz w:val="26"/>
          <w:szCs w:val="26"/>
          <w:lang w:eastAsia="ru-RU"/>
        </w:rPr>
        <w:t>о следующим основаниям:</w:t>
      </w:r>
    </w:p>
    <w:p w14:paraId="72C0B28E"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1) наличие у </w:t>
      </w:r>
      <w:r w:rsidR="006C65CB" w:rsidRPr="008F7AD4">
        <w:rPr>
          <w:rFonts w:ascii="Times New Roman" w:eastAsia="Times New Roman" w:hAnsi="Times New Roman" w:cs="Times New Roman"/>
          <w:sz w:val="26"/>
          <w:szCs w:val="26"/>
          <w:lang w:eastAsia="ru-RU"/>
        </w:rPr>
        <w:t>администрации городского округа</w:t>
      </w:r>
      <w:r w:rsidRPr="008F7AD4">
        <w:rPr>
          <w:rFonts w:ascii="Times New Roman" w:eastAsia="Times New Roman" w:hAnsi="Times New Roman" w:cs="Times New Roman"/>
          <w:sz w:val="26"/>
          <w:szCs w:val="26"/>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58EEB91"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2) наступление сроков проведения контрольных мероприятий, включенных в план проведения контрольных мероприятий;</w:t>
      </w:r>
    </w:p>
    <w:p w14:paraId="36F00ECA" w14:textId="77777777" w:rsidR="00884769" w:rsidRPr="008F7AD4" w:rsidRDefault="0069177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3</w:t>
      </w:r>
      <w:r w:rsidR="00E27D25" w:rsidRPr="008F7AD4">
        <w:rPr>
          <w:rFonts w:ascii="Times New Roman" w:eastAsia="Times New Roman" w:hAnsi="Times New Roman" w:cs="Times New Roman"/>
          <w:sz w:val="26"/>
          <w:szCs w:val="26"/>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274318D" w14:textId="77777777" w:rsidR="00884769" w:rsidRPr="008F7AD4" w:rsidRDefault="0069177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w:t>
      </w:r>
      <w:r w:rsidR="00E27D25" w:rsidRPr="008F7AD4">
        <w:rPr>
          <w:rFonts w:ascii="Times New Roman" w:eastAsia="Times New Roman" w:hAnsi="Times New Roman" w:cs="Times New Roman"/>
          <w:sz w:val="26"/>
          <w:szCs w:val="26"/>
          <w:lang w:eastAsia="ru-RU"/>
        </w:rPr>
        <w:t xml:space="preserve">) истечение срока исполнения решения </w:t>
      </w:r>
      <w:r w:rsidR="006C65CB" w:rsidRPr="008F7AD4">
        <w:rPr>
          <w:rFonts w:ascii="Times New Roman" w:eastAsia="Times New Roman" w:hAnsi="Times New Roman" w:cs="Times New Roman"/>
          <w:sz w:val="26"/>
          <w:szCs w:val="26"/>
          <w:lang w:eastAsia="ru-RU"/>
        </w:rPr>
        <w:t>администрации городского округа</w:t>
      </w:r>
      <w:r w:rsidR="00E27D25" w:rsidRPr="008F7AD4">
        <w:rPr>
          <w:rFonts w:ascii="Times New Roman" w:eastAsia="Times New Roman" w:hAnsi="Times New Roman" w:cs="Times New Roman"/>
          <w:sz w:val="26"/>
          <w:szCs w:val="26"/>
          <w:lang w:eastAsia="ru-RU"/>
        </w:rPr>
        <w:t xml:space="preserve"> об устранении выявленного нарушения обязательных требований – в случаях, установленных частью 1 статьи 95 Федерального закона.</w:t>
      </w:r>
    </w:p>
    <w:p w14:paraId="2E9DC3B8"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Контрольные мероприятия без взаимодействия проводятся инспекторами на основании распоряжения администрации городского округа, включая задания, содержащиеся в планах работы </w:t>
      </w:r>
      <w:r w:rsidR="006C65CB" w:rsidRPr="008F7AD4">
        <w:rPr>
          <w:rFonts w:ascii="Times New Roman" w:eastAsia="Times New Roman" w:hAnsi="Times New Roman" w:cs="Times New Roman"/>
          <w:sz w:val="26"/>
          <w:szCs w:val="26"/>
          <w:lang w:eastAsia="ru-RU"/>
        </w:rPr>
        <w:t>администрации городского округа</w:t>
      </w:r>
      <w:r w:rsidRPr="008F7AD4">
        <w:rPr>
          <w:rFonts w:ascii="Times New Roman" w:eastAsia="Times New Roman" w:hAnsi="Times New Roman" w:cs="Times New Roman"/>
          <w:sz w:val="26"/>
          <w:szCs w:val="26"/>
          <w:lang w:eastAsia="ru-RU"/>
        </w:rPr>
        <w:t>, в том числе в случаях, установленных Федеральным законом.</w:t>
      </w:r>
    </w:p>
    <w:p w14:paraId="756A26FB"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046673C8"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осмотр;</w:t>
      </w:r>
    </w:p>
    <w:p w14:paraId="6974783A"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lastRenderedPageBreak/>
        <w:t>опрос;</w:t>
      </w:r>
    </w:p>
    <w:p w14:paraId="3435283B"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получение письменных объяснений;</w:t>
      </w:r>
    </w:p>
    <w:p w14:paraId="76552D22" w14:textId="0F9F4D7B"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истребование документов;</w:t>
      </w:r>
    </w:p>
    <w:p w14:paraId="6D6C1337" w14:textId="555B2E61" w:rsidR="00296557" w:rsidRPr="008F7AD4" w:rsidRDefault="00161B07" w:rsidP="00161B07">
      <w:pPr>
        <w:autoSpaceDE w:val="0"/>
        <w:autoSpaceDN w:val="0"/>
        <w:adjustRightInd w:val="0"/>
        <w:ind w:firstLine="540"/>
        <w:jc w:val="both"/>
        <w:rPr>
          <w:rFonts w:ascii="Times New Roman" w:eastAsia="Times New Roman" w:hAnsi="Times New Roman" w:cs="Times New Roman"/>
          <w:sz w:val="26"/>
          <w:szCs w:val="26"/>
          <w:lang w:eastAsia="ru-RU"/>
        </w:rPr>
      </w:pPr>
      <w:r w:rsidRPr="008F7AD4">
        <w:rPr>
          <w:rFonts w:ascii="Times New Roman" w:hAnsi="Times New Roman" w:cs="Times New Roman"/>
          <w:sz w:val="26"/>
          <w:szCs w:val="26"/>
          <w:lang w:eastAsia="ru-RU"/>
        </w:rPr>
        <w:t>инструментальное обследование</w:t>
      </w:r>
      <w:r w:rsidR="00DE7A37" w:rsidRPr="008F7AD4">
        <w:rPr>
          <w:rFonts w:ascii="Times New Roman" w:hAnsi="Times New Roman" w:cs="Times New Roman"/>
          <w:sz w:val="26"/>
          <w:szCs w:val="26"/>
          <w:lang w:eastAsia="ru-RU"/>
        </w:rPr>
        <w:t>.</w:t>
      </w:r>
    </w:p>
    <w:p w14:paraId="3CB1590E"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экспертиза.</w:t>
      </w:r>
    </w:p>
    <w:p w14:paraId="7AB2308B" w14:textId="18B35380"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4.5. Для проведения контрольного мероприятия, предусматривающего взаимодействие с контролируемым лицом, а также документарной проверки, принимается </w:t>
      </w:r>
      <w:r w:rsidR="00691774" w:rsidRPr="008F7AD4">
        <w:rPr>
          <w:rFonts w:ascii="Times New Roman" w:eastAsia="Times New Roman" w:hAnsi="Times New Roman" w:cs="Times New Roman"/>
          <w:sz w:val="26"/>
          <w:szCs w:val="26"/>
          <w:lang w:eastAsia="ru-RU"/>
        </w:rPr>
        <w:t>распоряжение администрации городского округа</w:t>
      </w:r>
      <w:r w:rsidRPr="008F7AD4">
        <w:rPr>
          <w:rFonts w:ascii="Times New Roman" w:eastAsia="Times New Roman" w:hAnsi="Times New Roman" w:cs="Times New Roman"/>
          <w:sz w:val="26"/>
          <w:szCs w:val="26"/>
          <w:lang w:eastAsia="ru-RU"/>
        </w:rPr>
        <w:t>, в котором указываются сведения, предусмотренные частью 1 статьи 64 Федерального закона</w:t>
      </w:r>
      <w:r w:rsidR="00161B07" w:rsidRPr="008F7AD4">
        <w:rPr>
          <w:rFonts w:ascii="Times New Roman" w:eastAsia="Times New Roman" w:hAnsi="Times New Roman" w:cs="Times New Roman"/>
          <w:sz w:val="26"/>
          <w:szCs w:val="26"/>
          <w:lang w:eastAsia="ru-RU"/>
        </w:rPr>
        <w:t>, а также срок составления акта по результатам контрольного мероприятия.</w:t>
      </w:r>
    </w:p>
    <w:p w14:paraId="20FD491F"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AF138"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4.6. Контрольные мероприятия проводятся инспекторами, указанными в </w:t>
      </w:r>
      <w:r w:rsidR="00691774" w:rsidRPr="008F7AD4">
        <w:rPr>
          <w:rFonts w:ascii="Times New Roman" w:eastAsia="Times New Roman" w:hAnsi="Times New Roman" w:cs="Times New Roman"/>
          <w:sz w:val="26"/>
          <w:szCs w:val="26"/>
          <w:lang w:eastAsia="ru-RU"/>
        </w:rPr>
        <w:t xml:space="preserve">распоряжении администрации городского округа </w:t>
      </w:r>
      <w:r w:rsidRPr="008F7AD4">
        <w:rPr>
          <w:rFonts w:ascii="Times New Roman" w:eastAsia="Times New Roman" w:hAnsi="Times New Roman" w:cs="Times New Roman"/>
          <w:sz w:val="26"/>
          <w:szCs w:val="26"/>
          <w:lang w:eastAsia="ru-RU"/>
        </w:rPr>
        <w:t>о проведении контрольного мероприятия.</w:t>
      </w:r>
    </w:p>
    <w:p w14:paraId="6334CBB5"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При необходимости </w:t>
      </w:r>
      <w:r w:rsidR="006C65CB" w:rsidRPr="008F7AD4">
        <w:rPr>
          <w:rFonts w:ascii="Times New Roman" w:eastAsia="Times New Roman" w:hAnsi="Times New Roman" w:cs="Times New Roman"/>
          <w:sz w:val="26"/>
          <w:szCs w:val="26"/>
          <w:lang w:eastAsia="ru-RU"/>
        </w:rPr>
        <w:t>администрация городского округа</w:t>
      </w:r>
      <w:r w:rsidRPr="008F7AD4">
        <w:rPr>
          <w:rFonts w:ascii="Times New Roman" w:eastAsia="Times New Roman" w:hAnsi="Times New Roman" w:cs="Times New Roman"/>
          <w:sz w:val="26"/>
          <w:szCs w:val="26"/>
          <w:lang w:eastAsia="ru-RU"/>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B77BAD6" w14:textId="77777777" w:rsidR="00884769" w:rsidRPr="008F7AD4" w:rsidRDefault="00825B18"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4.7</w:t>
      </w:r>
      <w:r w:rsidR="00E27D25" w:rsidRPr="008F7AD4">
        <w:rPr>
          <w:rFonts w:ascii="Times New Roman" w:eastAsia="Times New Roman" w:hAnsi="Times New Roman"/>
          <w:sz w:val="26"/>
          <w:szCs w:val="26"/>
          <w:lang w:eastAsia="zh-CN"/>
        </w:rPr>
        <w:t>.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w:t>
      </w:r>
    </w:p>
    <w:p w14:paraId="3B47AD03" w14:textId="77777777" w:rsidR="00884769" w:rsidRPr="008F7AD4" w:rsidRDefault="00825B18"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4.8</w:t>
      </w:r>
      <w:r w:rsidR="00E27D25" w:rsidRPr="008F7AD4">
        <w:rPr>
          <w:rFonts w:ascii="Times New Roman" w:eastAsia="Times New Roman" w:hAnsi="Times New Roman"/>
          <w:sz w:val="26"/>
          <w:szCs w:val="26"/>
          <w:lang w:eastAsia="zh-CN"/>
        </w:rPr>
        <w:t xml:space="preserve">. Проведение контрольного мероприятия, не включенного </w:t>
      </w:r>
      <w:proofErr w:type="gramStart"/>
      <w:r w:rsidR="00E27D25" w:rsidRPr="008F7AD4">
        <w:rPr>
          <w:rFonts w:ascii="Times New Roman" w:eastAsia="Times New Roman" w:hAnsi="Times New Roman"/>
          <w:sz w:val="26"/>
          <w:szCs w:val="26"/>
          <w:lang w:eastAsia="zh-CN"/>
        </w:rPr>
        <w:t>в ЕРКНМ</w:t>
      </w:r>
      <w:proofErr w:type="gramEnd"/>
      <w:r w:rsidR="00E27D25" w:rsidRPr="008F7AD4">
        <w:rPr>
          <w:rFonts w:ascii="Times New Roman" w:eastAsia="Times New Roman" w:hAnsi="Times New Roman"/>
          <w:sz w:val="26"/>
          <w:szCs w:val="26"/>
          <w:lang w:eastAsia="zh-CN"/>
        </w:rPr>
        <w:t xml:space="preserve">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47C51CF0" w14:textId="77777777" w:rsidR="00884769" w:rsidRPr="008F7AD4" w:rsidRDefault="00825B18" w:rsidP="008F7AD4">
      <w:pPr>
        <w:suppressAutoHyphens/>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4.9</w:t>
      </w:r>
      <w:r w:rsidR="00E27D25" w:rsidRPr="008F7AD4">
        <w:rPr>
          <w:rFonts w:ascii="Times New Roman" w:eastAsia="Times New Roman" w:hAnsi="Times New Roman"/>
          <w:sz w:val="26"/>
          <w:szCs w:val="26"/>
          <w:lang w:eastAsia="zh-CN"/>
        </w:rPr>
        <w:t>. Муниципальный контроль осуществляется с проведением плановых и внеплановых контрольных мероприятий только по согласованию с органами прокуратуры.</w:t>
      </w:r>
    </w:p>
    <w:p w14:paraId="6FF3FCA6" w14:textId="77777777" w:rsidR="00884769" w:rsidRPr="008F7AD4" w:rsidRDefault="00825B18"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4.10</w:t>
      </w:r>
      <w:r w:rsidR="00E27D25" w:rsidRPr="008F7AD4">
        <w:rPr>
          <w:rFonts w:ascii="Times New Roman" w:eastAsia="Times New Roman" w:hAnsi="Times New Roman" w:cs="Times New Roman"/>
          <w:sz w:val="26"/>
          <w:szCs w:val="26"/>
          <w:lang w:eastAsia="ru-RU"/>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Pr="008F7AD4">
        <w:rPr>
          <w:rFonts w:ascii="Times New Roman" w:eastAsia="Times New Roman" w:hAnsi="Times New Roman" w:cs="Times New Roman"/>
          <w:sz w:val="26"/>
          <w:szCs w:val="26"/>
          <w:lang w:eastAsia="ru-RU"/>
        </w:rPr>
        <w:t>администрацией городского округа</w:t>
      </w:r>
      <w:r w:rsidR="00E27D25" w:rsidRPr="008F7AD4">
        <w:rPr>
          <w:rFonts w:ascii="Times New Roman" w:eastAsia="Times New Roman" w:hAnsi="Times New Roman" w:cs="Times New Roman"/>
          <w:sz w:val="26"/>
          <w:szCs w:val="26"/>
          <w:lang w:eastAsia="ru-RU"/>
        </w:rPr>
        <w:t xml:space="preserve"> (далее – ежегодный план мероприятий) и подлежащего согласованию с органами прокуратуры.</w:t>
      </w:r>
    </w:p>
    <w:p w14:paraId="7E3067DC" w14:textId="77777777" w:rsidR="00884769" w:rsidRPr="008F7AD4" w:rsidRDefault="00825B18" w:rsidP="008F7AD4">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4.11</w:t>
      </w:r>
      <w:r w:rsidR="00E27D25" w:rsidRPr="008F7AD4">
        <w:rPr>
          <w:rFonts w:ascii="Times New Roman" w:eastAsia="Times New Roman" w:hAnsi="Times New Roman" w:cs="Times New Roman"/>
          <w:sz w:val="26"/>
          <w:szCs w:val="26"/>
          <w:lang w:eastAsia="ru-RU"/>
        </w:rPr>
        <w:t>.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220D50FE"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4.12</w:t>
      </w:r>
      <w:r w:rsidR="00E27D25" w:rsidRPr="008F7AD4">
        <w:rPr>
          <w:rFonts w:ascii="Times New Roman" w:eastAsia="Times New Roman" w:hAnsi="Times New Roman" w:cs="Times New Roman"/>
          <w:sz w:val="26"/>
          <w:szCs w:val="26"/>
          <w:lang w:eastAsia="ru-RU"/>
        </w:rPr>
        <w:t xml:space="preserve">. </w:t>
      </w:r>
      <w:r w:rsidRPr="008F7AD4">
        <w:rPr>
          <w:rFonts w:ascii="Times New Roman" w:eastAsia="Times New Roman" w:hAnsi="Times New Roman" w:cs="Times New Roman"/>
          <w:sz w:val="26"/>
          <w:szCs w:val="26"/>
          <w:lang w:eastAsia="ru-RU"/>
        </w:rPr>
        <w:t>Инспектор</w:t>
      </w:r>
      <w:r w:rsidR="00E27D25" w:rsidRPr="008F7AD4">
        <w:rPr>
          <w:rFonts w:ascii="Times New Roman" w:eastAsia="Times New Roman" w:hAnsi="Times New Roman" w:cs="Times New Roman"/>
          <w:sz w:val="26"/>
          <w:szCs w:val="26"/>
          <w:lang w:eastAsia="ru-RU"/>
        </w:rPr>
        <w:t xml:space="preserve"> может проводить следующие виды плановых контрольных мероприятий:</w:t>
      </w:r>
    </w:p>
    <w:p w14:paraId="73E8F3AA"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инспекционный визит;</w:t>
      </w:r>
    </w:p>
    <w:p w14:paraId="4AD8C754"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рейдовый осмотр;</w:t>
      </w:r>
    </w:p>
    <w:p w14:paraId="7963C40B"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документарная проверка;</w:t>
      </w:r>
    </w:p>
    <w:p w14:paraId="0364D4BC"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выездная проверка.</w:t>
      </w:r>
    </w:p>
    <w:p w14:paraId="4E41D1CA"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 отношении объектов, относящихся к категории значительного риска, проводятся: инспекционный визит, рейдовый осмотр.</w:t>
      </w:r>
    </w:p>
    <w:p w14:paraId="4E1A13A4"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lastRenderedPageBreak/>
        <w:t>В отношении объектов, относящихся к категории среднего риска, проводятся: рейдовый осмотр, документарная проверка.</w:t>
      </w:r>
    </w:p>
    <w:p w14:paraId="59704B93"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 отношении объектов, относящихся к категории умеренного риска, проводятся: выездная проверка.</w:t>
      </w:r>
    </w:p>
    <w:p w14:paraId="44102DCE"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4.13</w:t>
      </w:r>
      <w:r w:rsidR="00E27D25" w:rsidRPr="008F7AD4">
        <w:rPr>
          <w:rFonts w:ascii="Times New Roman" w:eastAsia="Times New Roman" w:hAnsi="Times New Roman" w:cs="Times New Roman"/>
          <w:sz w:val="26"/>
          <w:szCs w:val="26"/>
          <w:lang w:eastAsia="ru-RU"/>
        </w:rPr>
        <w:t>.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14:paraId="3BBA04CA"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6A5681C3"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Плановые контрольные мероприятия в отношении объекта контроля, отнесенного к категории низкого риска, не проводятся.</w:t>
      </w:r>
    </w:p>
    <w:p w14:paraId="13BD0184"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4.14</w:t>
      </w:r>
      <w:r w:rsidR="00E27D25" w:rsidRPr="008F7AD4">
        <w:rPr>
          <w:rFonts w:ascii="Times New Roman" w:eastAsia="Times New Roman" w:hAnsi="Times New Roman" w:cs="Times New Roman"/>
          <w:sz w:val="26"/>
          <w:szCs w:val="26"/>
          <w:lang w:eastAsia="ru-RU"/>
        </w:rPr>
        <w:t>.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54EFD91A"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4.15</w:t>
      </w:r>
      <w:r w:rsidR="00E27D25" w:rsidRPr="008F7AD4">
        <w:rPr>
          <w:rFonts w:ascii="Times New Roman" w:eastAsia="Times New Roman" w:hAnsi="Times New Roman" w:cs="Times New Roman"/>
          <w:sz w:val="26"/>
          <w:szCs w:val="26"/>
          <w:lang w:eastAsia="ru-RU"/>
        </w:rPr>
        <w:t>. Решение о проведении внепланового контрольного мероприятия принимается с учетом индикаторов риска нарушения обязательных требований.</w:t>
      </w:r>
    </w:p>
    <w:p w14:paraId="1068A479"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4.16</w:t>
      </w:r>
      <w:r w:rsidR="00E27D25" w:rsidRPr="008F7AD4">
        <w:rPr>
          <w:rFonts w:ascii="Times New Roman" w:eastAsia="Times New Roman" w:hAnsi="Times New Roman" w:cs="Times New Roman"/>
          <w:sz w:val="26"/>
          <w:szCs w:val="26"/>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197A6A42" w14:textId="23974D0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1E04257" w14:textId="1452EDEB" w:rsidR="00397CDC" w:rsidRPr="008F7AD4" w:rsidRDefault="001C6FC5" w:rsidP="001C6FC5">
      <w:pPr>
        <w:autoSpaceDE w:val="0"/>
        <w:autoSpaceDN w:val="0"/>
        <w:adjustRightInd w:val="0"/>
        <w:ind w:firstLine="539"/>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 xml:space="preserve">4.17. </w:t>
      </w:r>
      <w:r w:rsidR="00397CDC" w:rsidRPr="008F7AD4">
        <w:rPr>
          <w:rFonts w:ascii="Times New Roman" w:hAnsi="Times New Roman" w:cs="Times New Roman"/>
          <w:sz w:val="26"/>
          <w:szCs w:val="26"/>
          <w:lang w:eastAsia="ru-RU"/>
        </w:rPr>
        <w:t>Для фиксации должностным лицом (инспектором) и лицами, привлекаемыми к совершению контрольных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 в случаях проведения:</w:t>
      </w:r>
    </w:p>
    <w:p w14:paraId="36467022" w14:textId="77777777" w:rsidR="00397CDC" w:rsidRPr="008F7AD4" w:rsidRDefault="00397CDC" w:rsidP="001C6FC5">
      <w:pPr>
        <w:autoSpaceDE w:val="0"/>
        <w:autoSpaceDN w:val="0"/>
        <w:adjustRightInd w:val="0"/>
        <w:ind w:firstLine="539"/>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в) рейдового осмотра;</w:t>
      </w:r>
    </w:p>
    <w:p w14:paraId="4748A88F" w14:textId="19D07A30" w:rsidR="00397CDC" w:rsidRPr="008F7AD4" w:rsidRDefault="00397CDC" w:rsidP="001C6FC5">
      <w:pPr>
        <w:autoSpaceDE w:val="0"/>
        <w:autoSpaceDN w:val="0"/>
        <w:adjustRightInd w:val="0"/>
        <w:ind w:firstLine="539"/>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г) выездной проверки.</w:t>
      </w:r>
    </w:p>
    <w:p w14:paraId="028A3B0F" w14:textId="257E28DC" w:rsidR="00397CDC" w:rsidRPr="008F7AD4" w:rsidRDefault="00397CDC" w:rsidP="001C6FC5">
      <w:pPr>
        <w:autoSpaceDE w:val="0"/>
        <w:autoSpaceDN w:val="0"/>
        <w:adjustRightInd w:val="0"/>
        <w:ind w:firstLine="539"/>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Материалы фотографирования, аудио- и (или) видеозаписи прилагаются к материалам контрольного мероприятия.</w:t>
      </w:r>
    </w:p>
    <w:p w14:paraId="0C084FCC" w14:textId="01440B85" w:rsidR="00397CDC" w:rsidRPr="008F7AD4" w:rsidRDefault="00397CDC" w:rsidP="001C6FC5">
      <w:pPr>
        <w:autoSpaceDE w:val="0"/>
        <w:autoSpaceDN w:val="0"/>
        <w:adjustRightInd w:val="0"/>
        <w:ind w:firstLine="539"/>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Порядок осуществления фотосъемки, аудио- и (или) видеозаписи, способов фиксации доказательств, в ходе контрольного принятия включает в себя:</w:t>
      </w:r>
    </w:p>
    <w:p w14:paraId="35E9F212" w14:textId="2A7A9328" w:rsidR="00397CDC" w:rsidRPr="008F7AD4" w:rsidRDefault="00397CDC" w:rsidP="001C6FC5">
      <w:pPr>
        <w:autoSpaceDE w:val="0"/>
        <w:autoSpaceDN w:val="0"/>
        <w:adjustRightInd w:val="0"/>
        <w:ind w:firstLine="539"/>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а) принятие должностным лицом решения о применении фотосъемки, аудио- и (или) видеозаписи, иных способов фиксации доказательств;</w:t>
      </w:r>
    </w:p>
    <w:p w14:paraId="6AF86668" w14:textId="4977861A" w:rsidR="00397CDC" w:rsidRPr="008F7AD4" w:rsidRDefault="00397CDC" w:rsidP="001C6FC5">
      <w:pPr>
        <w:autoSpaceDE w:val="0"/>
        <w:autoSpaceDN w:val="0"/>
        <w:adjustRightInd w:val="0"/>
        <w:ind w:firstLine="539"/>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б) извещение контролируемого лица, а также представителя контролируемого лица о ведении фотосъемки, аудио- и (или) видеозаписи иных способов фиксации доказательств в случае осуществления контрольного мероприятия, предусматривающего взаимодействие с контролируемым лицом;</w:t>
      </w:r>
    </w:p>
    <w:p w14:paraId="567D9872" w14:textId="04289953" w:rsidR="00397CDC" w:rsidRPr="008F7AD4" w:rsidRDefault="00397CDC" w:rsidP="001C6FC5">
      <w:pPr>
        <w:autoSpaceDE w:val="0"/>
        <w:autoSpaceDN w:val="0"/>
        <w:adjustRightInd w:val="0"/>
        <w:ind w:firstLine="539"/>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в) внесение в акт контрольного мероприятия соответствующей информации о ведении фотосъемки, аудио- и (или) видеозаписи, иных способов фиксации доказательств;</w:t>
      </w:r>
    </w:p>
    <w:p w14:paraId="2B4E2036" w14:textId="77777777" w:rsidR="00397CDC" w:rsidRPr="008F7AD4" w:rsidRDefault="00397CDC" w:rsidP="001C6FC5">
      <w:pPr>
        <w:autoSpaceDE w:val="0"/>
        <w:autoSpaceDN w:val="0"/>
        <w:adjustRightInd w:val="0"/>
        <w:ind w:firstLine="539"/>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г) обеспечение сохранности информации, полученной по средствам фотосъемки, аудио- и (или) видеозаписи, иных способов фиксации доказательств.</w:t>
      </w:r>
    </w:p>
    <w:p w14:paraId="084B3794"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4.18</w:t>
      </w:r>
      <w:r w:rsidR="00E27D25" w:rsidRPr="008F7AD4">
        <w:rPr>
          <w:rFonts w:ascii="Times New Roman" w:eastAsia="Times New Roman" w:hAnsi="Times New Roman" w:cs="Times New Roman"/>
          <w:sz w:val="26"/>
          <w:szCs w:val="26"/>
          <w:lang w:eastAsia="ru-RU"/>
        </w:rPr>
        <w:t xml:space="preserve">. Под </w:t>
      </w:r>
      <w:r w:rsidR="00E27D25" w:rsidRPr="008F7AD4">
        <w:rPr>
          <w:rFonts w:ascii="Times New Roman" w:eastAsia="Times New Roman" w:hAnsi="Times New Roman" w:cs="Times New Roman"/>
          <w:b/>
          <w:bCs/>
          <w:sz w:val="26"/>
          <w:szCs w:val="26"/>
          <w:lang w:eastAsia="ru-RU"/>
        </w:rPr>
        <w:t>документарной проверкой</w:t>
      </w:r>
      <w:r w:rsidR="00E27D25" w:rsidRPr="008F7AD4">
        <w:rPr>
          <w:rFonts w:ascii="Times New Roman" w:eastAsia="Times New Roman" w:hAnsi="Times New Roman" w:cs="Times New Roman"/>
          <w:sz w:val="26"/>
          <w:szCs w:val="26"/>
          <w:lang w:eastAsia="ru-RU"/>
        </w:rPr>
        <w:t xml:space="preserve"> понимается контрольное мероприятие, которое проводится по месту нахождения </w:t>
      </w:r>
      <w:r w:rsidR="00FF2D46" w:rsidRPr="008F7AD4">
        <w:rPr>
          <w:rFonts w:ascii="Times New Roman" w:eastAsia="Times New Roman" w:hAnsi="Times New Roman" w:cs="Times New Roman"/>
          <w:sz w:val="26"/>
          <w:szCs w:val="26"/>
          <w:lang w:eastAsia="ru-RU"/>
        </w:rPr>
        <w:t>администрации городского округа</w:t>
      </w:r>
      <w:r w:rsidR="00E27D25" w:rsidRPr="008F7AD4">
        <w:rPr>
          <w:rFonts w:ascii="Times New Roman" w:eastAsia="Times New Roman" w:hAnsi="Times New Roman" w:cs="Times New Roman"/>
          <w:sz w:val="26"/>
          <w:szCs w:val="26"/>
          <w:lang w:eastAsia="ru-RU"/>
        </w:rPr>
        <w:t xml:space="preserve"> и предметом которого являются исключительно сведения, содержащиеся в документах </w:t>
      </w:r>
      <w:r w:rsidR="00E27D25" w:rsidRPr="008F7AD4">
        <w:rPr>
          <w:rFonts w:ascii="Times New Roman" w:eastAsia="Times New Roman" w:hAnsi="Times New Roman" w:cs="Times New Roman"/>
          <w:sz w:val="26"/>
          <w:szCs w:val="26"/>
          <w:lang w:eastAsia="ru-RU"/>
        </w:rPr>
        <w:lastRenderedPageBreak/>
        <w:t xml:space="preserve">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FF2D46" w:rsidRPr="008F7AD4">
        <w:rPr>
          <w:rFonts w:ascii="Times New Roman" w:eastAsia="Times New Roman" w:hAnsi="Times New Roman" w:cs="Times New Roman"/>
          <w:sz w:val="26"/>
          <w:szCs w:val="26"/>
          <w:lang w:eastAsia="ru-RU"/>
        </w:rPr>
        <w:t>администрации городского округа</w:t>
      </w:r>
      <w:r w:rsidR="00E27D25" w:rsidRPr="008F7AD4">
        <w:rPr>
          <w:rFonts w:ascii="Times New Roman" w:eastAsia="Times New Roman" w:hAnsi="Times New Roman" w:cs="Times New Roman"/>
          <w:sz w:val="26"/>
          <w:szCs w:val="26"/>
          <w:lang w:eastAsia="ru-RU"/>
        </w:rPr>
        <w:t>.</w:t>
      </w:r>
    </w:p>
    <w:p w14:paraId="489FD4D3"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4.19</w:t>
      </w:r>
      <w:r w:rsidR="00E27D25" w:rsidRPr="008F7AD4">
        <w:rPr>
          <w:rFonts w:ascii="Times New Roman" w:eastAsia="Times New Roman" w:hAnsi="Times New Roman" w:cs="Times New Roman"/>
          <w:sz w:val="26"/>
          <w:szCs w:val="26"/>
          <w:lang w:eastAsia="ru-RU"/>
        </w:rPr>
        <w:t xml:space="preserve">. В случае, если достоверность сведений, содержащихся в документах, имеющихся в распоряжении </w:t>
      </w:r>
      <w:r w:rsidRPr="008F7AD4">
        <w:rPr>
          <w:rFonts w:ascii="Times New Roman" w:eastAsia="Times New Roman" w:hAnsi="Times New Roman" w:cs="Times New Roman"/>
          <w:sz w:val="26"/>
          <w:szCs w:val="26"/>
          <w:lang w:eastAsia="ru-RU"/>
        </w:rPr>
        <w:t>инспектора,</w:t>
      </w:r>
      <w:r w:rsidR="00E27D25" w:rsidRPr="008F7AD4">
        <w:rPr>
          <w:rFonts w:ascii="Times New Roman" w:eastAsia="Times New Roman" w:hAnsi="Times New Roman" w:cs="Times New Roman"/>
          <w:sz w:val="26"/>
          <w:szCs w:val="26"/>
          <w:lang w:eastAsia="ru-RU"/>
        </w:rPr>
        <w:t xml:space="preserve"> вызывает обоснованные сомнения либо эти сведения не позволяют оценить исполнение контролируемым лицом обязательных требований, </w:t>
      </w:r>
      <w:r w:rsidRPr="008F7AD4">
        <w:rPr>
          <w:rFonts w:ascii="Times New Roman" w:eastAsia="Times New Roman" w:hAnsi="Times New Roman" w:cs="Times New Roman"/>
          <w:sz w:val="26"/>
          <w:szCs w:val="26"/>
          <w:lang w:eastAsia="ru-RU"/>
        </w:rPr>
        <w:t>инспектор</w:t>
      </w:r>
      <w:r w:rsidR="00E27D25" w:rsidRPr="008F7AD4">
        <w:rPr>
          <w:rFonts w:ascii="Times New Roman" w:eastAsia="Times New Roman" w:hAnsi="Times New Roman" w:cs="Times New Roman"/>
          <w:sz w:val="26"/>
          <w:szCs w:val="26"/>
          <w:lang w:eastAsia="ru-RU"/>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w:t>
      </w:r>
    </w:p>
    <w:p w14:paraId="36B47500"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В течение десяти рабочих дней со дня получения данного требования контролируемое лицо обязано направить </w:t>
      </w:r>
      <w:r w:rsidR="00825B18" w:rsidRPr="008F7AD4">
        <w:rPr>
          <w:rFonts w:ascii="Times New Roman" w:eastAsia="Times New Roman" w:hAnsi="Times New Roman" w:cs="Times New Roman"/>
          <w:sz w:val="26"/>
          <w:szCs w:val="26"/>
          <w:lang w:eastAsia="ru-RU"/>
        </w:rPr>
        <w:t>инспектору</w:t>
      </w:r>
      <w:r w:rsidRPr="008F7AD4">
        <w:rPr>
          <w:rFonts w:ascii="Times New Roman" w:eastAsia="Times New Roman" w:hAnsi="Times New Roman" w:cs="Times New Roman"/>
          <w:sz w:val="26"/>
          <w:szCs w:val="26"/>
          <w:lang w:eastAsia="ru-RU"/>
        </w:rPr>
        <w:t xml:space="preserve"> указанные в требовании документы.</w:t>
      </w:r>
    </w:p>
    <w:p w14:paraId="43F94C61"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4.20</w:t>
      </w:r>
      <w:r w:rsidR="00E27D25" w:rsidRPr="008F7AD4">
        <w:rPr>
          <w:rFonts w:ascii="Times New Roman" w:eastAsia="Times New Roman" w:hAnsi="Times New Roman" w:cs="Times New Roman"/>
          <w:sz w:val="26"/>
          <w:szCs w:val="26"/>
          <w:lang w:eastAsia="ru-RU"/>
        </w:rPr>
        <w:t>. Срок проведения документарной проверки не может превышать десять рабочих дней.</w:t>
      </w:r>
    </w:p>
    <w:p w14:paraId="4DF3F4BD"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 указанный срок не включается период с момента:</w:t>
      </w:r>
    </w:p>
    <w:p w14:paraId="2300C5C9"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1) направления </w:t>
      </w:r>
      <w:r w:rsidR="00825B18" w:rsidRPr="008F7AD4">
        <w:rPr>
          <w:rFonts w:ascii="Times New Roman" w:eastAsia="Times New Roman" w:hAnsi="Times New Roman" w:cs="Times New Roman"/>
          <w:sz w:val="26"/>
          <w:szCs w:val="26"/>
          <w:lang w:eastAsia="ru-RU"/>
        </w:rPr>
        <w:t>инспектором</w:t>
      </w:r>
      <w:r w:rsidRPr="008F7AD4">
        <w:rPr>
          <w:rFonts w:ascii="Times New Roman" w:eastAsia="Times New Roman" w:hAnsi="Times New Roman" w:cs="Times New Roman"/>
          <w:sz w:val="26"/>
          <w:szCs w:val="26"/>
          <w:lang w:eastAsia="ru-RU"/>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w:t>
      </w:r>
      <w:r w:rsidR="00825B18" w:rsidRPr="008F7AD4">
        <w:rPr>
          <w:rFonts w:ascii="Times New Roman" w:eastAsia="Times New Roman" w:hAnsi="Times New Roman" w:cs="Times New Roman"/>
          <w:sz w:val="26"/>
          <w:szCs w:val="26"/>
          <w:lang w:eastAsia="ru-RU"/>
        </w:rPr>
        <w:t>занных в требовании документов инспектору</w:t>
      </w:r>
      <w:r w:rsidRPr="008F7AD4">
        <w:rPr>
          <w:rFonts w:ascii="Times New Roman" w:eastAsia="Times New Roman" w:hAnsi="Times New Roman" w:cs="Times New Roman"/>
          <w:sz w:val="26"/>
          <w:szCs w:val="26"/>
          <w:lang w:eastAsia="ru-RU"/>
        </w:rPr>
        <w:t>;</w:t>
      </w:r>
    </w:p>
    <w:p w14:paraId="6FB082AA"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2) период с момента направления контролируемому лицу информации </w:t>
      </w:r>
      <w:r w:rsidR="00825B18" w:rsidRPr="008F7AD4">
        <w:rPr>
          <w:rFonts w:ascii="Times New Roman" w:eastAsia="Times New Roman" w:hAnsi="Times New Roman" w:cs="Times New Roman"/>
          <w:sz w:val="26"/>
          <w:szCs w:val="26"/>
          <w:lang w:eastAsia="ru-RU"/>
        </w:rPr>
        <w:t>инспектора</w:t>
      </w:r>
      <w:r w:rsidRPr="008F7AD4">
        <w:rPr>
          <w:rFonts w:ascii="Times New Roman" w:eastAsia="Times New Roman" w:hAnsi="Times New Roman" w:cs="Times New Roman"/>
          <w:sz w:val="26"/>
          <w:szCs w:val="26"/>
          <w:lang w:eastAsia="ru-RU"/>
        </w:rPr>
        <w:t>:</w:t>
      </w:r>
    </w:p>
    <w:p w14:paraId="61919B02"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о выявлении ошибок и (или) противоречий в представленных контролируемым лицом документах;</w:t>
      </w:r>
    </w:p>
    <w:p w14:paraId="29F48142"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о несоответствии сведений, содержащихся в представленных документах, сведениям, содержащимся в имеющихся </w:t>
      </w:r>
      <w:r w:rsidR="00825B18" w:rsidRPr="008F7AD4">
        <w:rPr>
          <w:rFonts w:ascii="Times New Roman" w:eastAsia="Times New Roman" w:hAnsi="Times New Roman" w:cs="Times New Roman"/>
          <w:sz w:val="26"/>
          <w:szCs w:val="26"/>
          <w:lang w:eastAsia="ru-RU"/>
        </w:rPr>
        <w:t>у инспектора</w:t>
      </w:r>
      <w:r w:rsidRPr="008F7AD4">
        <w:rPr>
          <w:rFonts w:ascii="Times New Roman" w:eastAsia="Times New Roman" w:hAnsi="Times New Roman" w:cs="Times New Roman"/>
          <w:sz w:val="26"/>
          <w:szCs w:val="26"/>
          <w:lang w:eastAsia="ru-RU"/>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w:t>
      </w:r>
      <w:r w:rsidR="00825B18" w:rsidRPr="008F7AD4">
        <w:rPr>
          <w:rFonts w:ascii="Times New Roman" w:eastAsia="Times New Roman" w:hAnsi="Times New Roman" w:cs="Times New Roman"/>
          <w:sz w:val="26"/>
          <w:szCs w:val="26"/>
          <w:lang w:eastAsia="ru-RU"/>
        </w:rPr>
        <w:t>инспектору.</w:t>
      </w:r>
    </w:p>
    <w:p w14:paraId="240F792D"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4.21</w:t>
      </w:r>
      <w:r w:rsidR="00E27D25" w:rsidRPr="008F7AD4">
        <w:rPr>
          <w:rFonts w:ascii="Times New Roman" w:eastAsia="Times New Roman" w:hAnsi="Times New Roman" w:cs="Times New Roman"/>
          <w:sz w:val="26"/>
          <w:szCs w:val="26"/>
          <w:lang w:eastAsia="ru-RU"/>
        </w:rPr>
        <w:t>. Перечень допустимых контрольных действий, совершаемых в ходе документарной проверки:</w:t>
      </w:r>
    </w:p>
    <w:p w14:paraId="00A86FAB"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1) истребование документов;</w:t>
      </w:r>
    </w:p>
    <w:p w14:paraId="58D0AF10" w14:textId="14596F95"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2) получение письменных объяснений;</w:t>
      </w:r>
    </w:p>
    <w:p w14:paraId="58D8DEA4"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3) экспертиза.</w:t>
      </w:r>
    </w:p>
    <w:p w14:paraId="12E2191D"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4.22</w:t>
      </w:r>
      <w:r w:rsidR="00E27D25" w:rsidRPr="008F7AD4">
        <w:rPr>
          <w:rFonts w:ascii="Times New Roman" w:eastAsia="Times New Roman" w:hAnsi="Times New Roman" w:cs="Times New Roman"/>
          <w:sz w:val="26"/>
          <w:szCs w:val="26"/>
          <w:lang w:eastAsia="ru-RU"/>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6EA37B8"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Контролируемое лицо в течение 10 рабочих дней со дня получения данного требования направляет </w:t>
      </w:r>
      <w:proofErr w:type="spellStart"/>
      <w:r w:rsidRPr="008F7AD4">
        <w:rPr>
          <w:rFonts w:ascii="Times New Roman" w:eastAsia="Times New Roman" w:hAnsi="Times New Roman" w:cs="Times New Roman"/>
          <w:sz w:val="26"/>
          <w:szCs w:val="26"/>
          <w:lang w:eastAsia="ru-RU"/>
        </w:rPr>
        <w:t>истребуемые</w:t>
      </w:r>
      <w:proofErr w:type="spellEnd"/>
      <w:r w:rsidRPr="008F7AD4">
        <w:rPr>
          <w:rFonts w:ascii="Times New Roman" w:eastAsia="Times New Roman" w:hAnsi="Times New Roman" w:cs="Times New Roman"/>
          <w:sz w:val="26"/>
          <w:szCs w:val="26"/>
          <w:lang w:eastAsia="ru-RU"/>
        </w:rPr>
        <w:t xml:space="preserve"> документы </w:t>
      </w:r>
      <w:r w:rsidR="00FF2D46" w:rsidRPr="008F7AD4">
        <w:rPr>
          <w:rFonts w:ascii="Times New Roman" w:eastAsia="Times New Roman" w:hAnsi="Times New Roman" w:cs="Times New Roman"/>
          <w:sz w:val="26"/>
          <w:szCs w:val="26"/>
          <w:lang w:eastAsia="ru-RU"/>
        </w:rPr>
        <w:t>инспектору</w:t>
      </w:r>
      <w:r w:rsidRPr="008F7AD4">
        <w:rPr>
          <w:rFonts w:ascii="Times New Roman" w:eastAsia="Times New Roman" w:hAnsi="Times New Roman" w:cs="Times New Roman"/>
          <w:sz w:val="26"/>
          <w:szCs w:val="26"/>
          <w:lang w:eastAsia="ru-RU"/>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F7AD4">
        <w:rPr>
          <w:rFonts w:ascii="Times New Roman" w:eastAsia="Times New Roman" w:hAnsi="Times New Roman" w:cs="Times New Roman"/>
          <w:sz w:val="26"/>
          <w:szCs w:val="26"/>
          <w:lang w:eastAsia="ru-RU"/>
        </w:rPr>
        <w:t>истребуемые</w:t>
      </w:r>
      <w:proofErr w:type="spellEnd"/>
      <w:r w:rsidRPr="008F7AD4">
        <w:rPr>
          <w:rFonts w:ascii="Times New Roman" w:eastAsia="Times New Roman" w:hAnsi="Times New Roman" w:cs="Times New Roman"/>
          <w:sz w:val="26"/>
          <w:szCs w:val="26"/>
          <w:lang w:eastAsia="ru-RU"/>
        </w:rPr>
        <w:t xml:space="preserve"> документы.</w:t>
      </w:r>
    </w:p>
    <w:p w14:paraId="62683A93"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4.23</w:t>
      </w:r>
      <w:r w:rsidR="00E27D25" w:rsidRPr="008F7AD4">
        <w:rPr>
          <w:rFonts w:ascii="Times New Roman" w:eastAsia="Times New Roman" w:hAnsi="Times New Roman" w:cs="Times New Roman"/>
          <w:sz w:val="26"/>
          <w:szCs w:val="26"/>
          <w:lang w:eastAsia="ru-RU"/>
        </w:rPr>
        <w:t>. Письменные объяснения могут быть запрошены инспектором от контролируемого лица или его представителя, свидетелей.</w:t>
      </w:r>
    </w:p>
    <w:p w14:paraId="539C0419"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3562619"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lastRenderedPageBreak/>
        <w:t>Письменные объяснения оформляются путем составления письменного документа в свободной форме.</w:t>
      </w:r>
    </w:p>
    <w:p w14:paraId="3B005FF4" w14:textId="329716FD"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4.24</w:t>
      </w:r>
      <w:r w:rsidR="00E27D25" w:rsidRPr="008F7AD4">
        <w:rPr>
          <w:rFonts w:ascii="Times New Roman" w:eastAsia="Times New Roman" w:hAnsi="Times New Roman" w:cs="Times New Roman"/>
          <w:sz w:val="26"/>
          <w:szCs w:val="26"/>
          <w:lang w:eastAsia="ru-RU"/>
        </w:rPr>
        <w:t xml:space="preserve">. Экспертиза осуществляется экспертом или экспертной организацией по поручению </w:t>
      </w:r>
      <w:r w:rsidR="00FF2D46" w:rsidRPr="008F7AD4">
        <w:rPr>
          <w:rFonts w:ascii="Times New Roman" w:eastAsia="Times New Roman" w:hAnsi="Times New Roman" w:cs="Times New Roman"/>
          <w:sz w:val="26"/>
          <w:szCs w:val="26"/>
          <w:lang w:eastAsia="ru-RU"/>
        </w:rPr>
        <w:t>администрации городского округа</w:t>
      </w:r>
      <w:r w:rsidR="00E27D25" w:rsidRPr="008F7AD4">
        <w:rPr>
          <w:rFonts w:ascii="Times New Roman" w:eastAsia="Times New Roman" w:hAnsi="Times New Roman" w:cs="Times New Roman"/>
          <w:sz w:val="26"/>
          <w:szCs w:val="26"/>
          <w:lang w:eastAsia="ru-RU"/>
        </w:rPr>
        <w:t>.</w:t>
      </w:r>
    </w:p>
    <w:p w14:paraId="186DE970"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4BA12057"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w:t>
      </w:r>
      <w:r w:rsidR="00FF2D46" w:rsidRPr="008F7AD4">
        <w:rPr>
          <w:rFonts w:ascii="Times New Roman" w:eastAsia="Times New Roman" w:hAnsi="Times New Roman" w:cs="Times New Roman"/>
          <w:sz w:val="26"/>
          <w:szCs w:val="26"/>
          <w:lang w:eastAsia="ru-RU"/>
        </w:rPr>
        <w:t>администрацией городского округа</w:t>
      </w:r>
      <w:r w:rsidRPr="008F7AD4">
        <w:rPr>
          <w:rFonts w:ascii="Times New Roman" w:eastAsia="Times New Roman" w:hAnsi="Times New Roman" w:cs="Times New Roman"/>
          <w:sz w:val="26"/>
          <w:szCs w:val="26"/>
          <w:lang w:eastAsia="ru-RU"/>
        </w:rPr>
        <w:t xml:space="preserve"> и экспертом или экспертной организацией.</w:t>
      </w:r>
    </w:p>
    <w:p w14:paraId="7F627B59"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Результаты экспертизы оформляются экспертным заключением</w:t>
      </w:r>
      <w:r w:rsidR="00FF2D46" w:rsidRPr="008F7AD4">
        <w:rPr>
          <w:rFonts w:ascii="Times New Roman" w:eastAsia="Times New Roman" w:hAnsi="Times New Roman" w:cs="Times New Roman"/>
          <w:sz w:val="26"/>
          <w:szCs w:val="26"/>
          <w:lang w:eastAsia="ru-RU"/>
        </w:rPr>
        <w:t>, оформленным в соответствии с требованиями законодательства</w:t>
      </w:r>
      <w:r w:rsidRPr="008F7AD4">
        <w:rPr>
          <w:rFonts w:ascii="Times New Roman" w:eastAsia="Times New Roman" w:hAnsi="Times New Roman" w:cs="Times New Roman"/>
          <w:sz w:val="26"/>
          <w:szCs w:val="26"/>
          <w:lang w:eastAsia="ru-RU"/>
        </w:rPr>
        <w:t>.</w:t>
      </w:r>
    </w:p>
    <w:p w14:paraId="00230C0F"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4.25</w:t>
      </w:r>
      <w:r w:rsidR="00E27D25" w:rsidRPr="008F7AD4">
        <w:rPr>
          <w:rFonts w:ascii="Times New Roman" w:eastAsia="Times New Roman" w:hAnsi="Times New Roman" w:cs="Times New Roman"/>
          <w:sz w:val="26"/>
          <w:szCs w:val="26"/>
          <w:lang w:eastAsia="ru-RU"/>
        </w:rPr>
        <w:t>. Внеплановая документарная проверка проводится без согласования с органами прокуратуры.</w:t>
      </w:r>
    </w:p>
    <w:p w14:paraId="5B923F57"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4.26</w:t>
      </w:r>
      <w:r w:rsidR="00E27D25" w:rsidRPr="008F7AD4">
        <w:rPr>
          <w:rFonts w:ascii="Times New Roman" w:eastAsia="Times New Roman" w:hAnsi="Times New Roman" w:cs="Times New Roman"/>
          <w:sz w:val="26"/>
          <w:szCs w:val="26"/>
          <w:lang w:eastAsia="ru-RU"/>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494C6AC"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A968316" w14:textId="77777777" w:rsidR="00884769" w:rsidRPr="008F7AD4" w:rsidRDefault="00825B18">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4.27</w:t>
      </w:r>
      <w:r w:rsidR="00E27D25" w:rsidRPr="008F7AD4">
        <w:rPr>
          <w:rFonts w:ascii="Times New Roman" w:eastAsia="Times New Roman" w:hAnsi="Times New Roman" w:cs="Times New Roman"/>
          <w:sz w:val="26"/>
          <w:szCs w:val="26"/>
          <w:lang w:eastAsia="ru-RU"/>
        </w:rPr>
        <w:t>. Выездная проверка проводится в случае, если не представляется возможным:</w:t>
      </w:r>
    </w:p>
    <w:p w14:paraId="6B2FAB39"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1) удостовериться в полноте и достоверности сведений, которые содержатся в находящихся в распоряжении </w:t>
      </w:r>
      <w:r w:rsidR="00825B18" w:rsidRPr="008F7AD4">
        <w:rPr>
          <w:rFonts w:ascii="Times New Roman" w:eastAsia="Times New Roman" w:hAnsi="Times New Roman" w:cs="Times New Roman"/>
          <w:sz w:val="26"/>
          <w:szCs w:val="26"/>
          <w:lang w:eastAsia="ru-RU"/>
        </w:rPr>
        <w:t>инспектора</w:t>
      </w:r>
      <w:r w:rsidRPr="008F7AD4">
        <w:rPr>
          <w:rFonts w:ascii="Times New Roman" w:eastAsia="Times New Roman" w:hAnsi="Times New Roman" w:cs="Times New Roman"/>
          <w:sz w:val="26"/>
          <w:szCs w:val="26"/>
          <w:lang w:eastAsia="ru-RU"/>
        </w:rPr>
        <w:t xml:space="preserve"> или в запрашиваемых им документах и объяснениях контролируемого лица;</w:t>
      </w:r>
    </w:p>
    <w:p w14:paraId="1EC88772"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25B18" w:rsidRPr="008F7AD4">
        <w:rPr>
          <w:rFonts w:ascii="Times New Roman" w:eastAsia="Times New Roman" w:hAnsi="Times New Roman" w:cs="Times New Roman"/>
          <w:sz w:val="26"/>
          <w:szCs w:val="26"/>
          <w:lang w:eastAsia="ru-RU"/>
        </w:rPr>
        <w:t>4.26</w:t>
      </w:r>
      <w:r w:rsidRPr="008F7AD4">
        <w:rPr>
          <w:rFonts w:ascii="Times New Roman" w:eastAsia="Times New Roman" w:hAnsi="Times New Roman" w:cs="Times New Roman"/>
          <w:sz w:val="26"/>
          <w:szCs w:val="26"/>
          <w:lang w:eastAsia="ru-RU"/>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14:paraId="0E00DCE2"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4.28</w:t>
      </w:r>
      <w:r w:rsidR="00E27D25" w:rsidRPr="008F7AD4">
        <w:rPr>
          <w:rFonts w:ascii="Times New Roman" w:eastAsia="Times New Roman" w:hAnsi="Times New Roman" w:cs="Times New Roman"/>
          <w:sz w:val="26"/>
          <w:szCs w:val="26"/>
          <w:lang w:eastAsia="ru-RU"/>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522693FB"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4.29</w:t>
      </w:r>
      <w:r w:rsidR="00E27D25" w:rsidRPr="008F7AD4">
        <w:rPr>
          <w:rFonts w:ascii="Times New Roman" w:eastAsia="Times New Roman" w:hAnsi="Times New Roman" w:cs="Times New Roman"/>
          <w:sz w:val="26"/>
          <w:szCs w:val="26"/>
          <w:lang w:eastAsia="ru-RU"/>
        </w:rPr>
        <w:t xml:space="preserve">. </w:t>
      </w:r>
      <w:r w:rsidRPr="008F7AD4">
        <w:rPr>
          <w:rFonts w:ascii="Times New Roman" w:eastAsia="Times New Roman" w:hAnsi="Times New Roman" w:cs="Times New Roman"/>
          <w:sz w:val="26"/>
          <w:szCs w:val="26"/>
          <w:lang w:eastAsia="ru-RU"/>
        </w:rPr>
        <w:t>Инспектор</w:t>
      </w:r>
      <w:r w:rsidR="00E27D25" w:rsidRPr="008F7AD4">
        <w:rPr>
          <w:rFonts w:ascii="Times New Roman" w:eastAsia="Times New Roman" w:hAnsi="Times New Roman" w:cs="Times New Roman"/>
          <w:sz w:val="26"/>
          <w:szCs w:val="26"/>
          <w:lang w:eastAsia="ru-RU"/>
        </w:rPr>
        <w:t xml:space="preserve">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D07E1C5"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4.30</w:t>
      </w:r>
      <w:r w:rsidR="00E27D25" w:rsidRPr="008F7AD4">
        <w:rPr>
          <w:rFonts w:ascii="Times New Roman" w:eastAsia="Times New Roman" w:hAnsi="Times New Roman" w:cs="Times New Roman"/>
          <w:sz w:val="26"/>
          <w:szCs w:val="26"/>
          <w:lang w:eastAsia="ru-RU"/>
        </w:rPr>
        <w:t>. Срок проведения выездной проверки составляет не более десяти рабочих дней.</w:t>
      </w:r>
    </w:p>
    <w:p w14:paraId="226D1763"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4E26FC1E"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4.31</w:t>
      </w:r>
      <w:r w:rsidR="00E27D25" w:rsidRPr="008F7AD4">
        <w:rPr>
          <w:rFonts w:ascii="Times New Roman" w:eastAsia="Times New Roman" w:hAnsi="Times New Roman" w:cs="Times New Roman"/>
          <w:sz w:val="26"/>
          <w:szCs w:val="26"/>
          <w:lang w:eastAsia="ru-RU"/>
        </w:rPr>
        <w:t>. Перечень допустимых контрольных действий в ходе выездной проверки:</w:t>
      </w:r>
    </w:p>
    <w:p w14:paraId="48A2EBDB"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1) осмотр;</w:t>
      </w:r>
    </w:p>
    <w:p w14:paraId="2D3F0C0C"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2) опрос;</w:t>
      </w:r>
    </w:p>
    <w:p w14:paraId="66BDF9E1"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3) истребование документов;</w:t>
      </w:r>
    </w:p>
    <w:p w14:paraId="21281E8E" w14:textId="2E7E0C10"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 получение письменных объяснений;</w:t>
      </w:r>
    </w:p>
    <w:p w14:paraId="7119C261" w14:textId="25943D48" w:rsidR="00161B07" w:rsidRPr="008F7AD4" w:rsidRDefault="001C6FC5" w:rsidP="00161B07">
      <w:pPr>
        <w:autoSpaceDE w:val="0"/>
        <w:autoSpaceDN w:val="0"/>
        <w:adjustRightInd w:val="0"/>
        <w:ind w:firstLine="540"/>
        <w:jc w:val="both"/>
        <w:rPr>
          <w:rFonts w:ascii="Times New Roman" w:eastAsia="Times New Roman" w:hAnsi="Times New Roman" w:cs="Times New Roman"/>
          <w:sz w:val="26"/>
          <w:szCs w:val="26"/>
          <w:lang w:eastAsia="ru-RU"/>
        </w:rPr>
      </w:pPr>
      <w:r w:rsidRPr="008F7AD4">
        <w:rPr>
          <w:rFonts w:ascii="Times New Roman" w:hAnsi="Times New Roman" w:cs="Times New Roman"/>
          <w:sz w:val="26"/>
          <w:szCs w:val="26"/>
          <w:lang w:eastAsia="ru-RU"/>
        </w:rPr>
        <w:lastRenderedPageBreak/>
        <w:t>5</w:t>
      </w:r>
      <w:r w:rsidR="00161B07" w:rsidRPr="008F7AD4">
        <w:rPr>
          <w:rFonts w:ascii="Times New Roman" w:hAnsi="Times New Roman" w:cs="Times New Roman"/>
          <w:sz w:val="26"/>
          <w:szCs w:val="26"/>
          <w:lang w:eastAsia="ru-RU"/>
        </w:rPr>
        <w:t>) инструментальное обследование;</w:t>
      </w:r>
    </w:p>
    <w:p w14:paraId="1B29040E" w14:textId="34C751B9" w:rsidR="00884769" w:rsidRPr="008F7AD4" w:rsidRDefault="001C6FC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6)</w:t>
      </w:r>
      <w:r w:rsidR="00E27D25" w:rsidRPr="008F7AD4">
        <w:rPr>
          <w:rFonts w:ascii="Times New Roman" w:eastAsia="Times New Roman" w:hAnsi="Times New Roman" w:cs="Times New Roman"/>
          <w:sz w:val="26"/>
          <w:szCs w:val="26"/>
          <w:lang w:eastAsia="ru-RU"/>
        </w:rPr>
        <w:t xml:space="preserve"> экспертиза.</w:t>
      </w:r>
    </w:p>
    <w:p w14:paraId="0F8D5818"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4.32</w:t>
      </w:r>
      <w:r w:rsidR="00E27D25" w:rsidRPr="008F7AD4">
        <w:rPr>
          <w:rFonts w:ascii="Times New Roman" w:eastAsia="Times New Roman" w:hAnsi="Times New Roman" w:cs="Times New Roman"/>
          <w:sz w:val="26"/>
          <w:szCs w:val="26"/>
          <w:lang w:eastAsia="ru-RU"/>
        </w:rPr>
        <w:t>. Осмотр осуществляется инспектором в присутствии контролируемого лица и (или) его представителя с обязательным применением видеозаписи.</w:t>
      </w:r>
    </w:p>
    <w:p w14:paraId="3C793D60"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По результатам осмотра составляется протокол осмотра.</w:t>
      </w:r>
    </w:p>
    <w:p w14:paraId="12346F9C"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4.33</w:t>
      </w:r>
      <w:r w:rsidR="00E27D25" w:rsidRPr="008F7AD4">
        <w:rPr>
          <w:rFonts w:ascii="Times New Roman" w:eastAsia="Times New Roman" w:hAnsi="Times New Roman" w:cs="Times New Roman"/>
          <w:sz w:val="26"/>
          <w:szCs w:val="26"/>
          <w:lang w:eastAsia="ru-RU"/>
        </w:rPr>
        <w:t>.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0AA5E16"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22E81E21"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4.34</w:t>
      </w:r>
      <w:r w:rsidR="00E27D25" w:rsidRPr="008F7AD4">
        <w:rPr>
          <w:rFonts w:ascii="Times New Roman" w:eastAsia="Times New Roman" w:hAnsi="Times New Roman" w:cs="Times New Roman"/>
          <w:sz w:val="26"/>
          <w:szCs w:val="26"/>
          <w:lang w:eastAsia="ru-RU"/>
        </w:rPr>
        <w:t>.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14:paraId="3DD88AF1" w14:textId="3C047535"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4.35</w:t>
      </w:r>
      <w:r w:rsidR="00E27D25" w:rsidRPr="008F7AD4">
        <w:rPr>
          <w:rFonts w:ascii="Times New Roman" w:eastAsia="Times New Roman" w:hAnsi="Times New Roman" w:cs="Times New Roman"/>
          <w:sz w:val="26"/>
          <w:szCs w:val="26"/>
          <w:lang w:eastAsia="ru-RU"/>
        </w:rPr>
        <w:t>. По окончании проведения выездной проверки инспектор составляет акт выездной проверки.</w:t>
      </w:r>
    </w:p>
    <w:p w14:paraId="3757124F"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Информация о проведении фотосъемки, аудио- и видеозаписи отражается в акте проверки.</w:t>
      </w:r>
    </w:p>
    <w:p w14:paraId="22663F43"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795A9A8"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4.36</w:t>
      </w:r>
      <w:r w:rsidR="00E27D25" w:rsidRPr="008F7AD4">
        <w:rPr>
          <w:rFonts w:ascii="Times New Roman" w:eastAsia="Times New Roman" w:hAnsi="Times New Roman" w:cs="Times New Roman"/>
          <w:sz w:val="26"/>
          <w:szCs w:val="26"/>
          <w:lang w:eastAsia="ru-RU"/>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w:t>
      </w:r>
    </w:p>
    <w:p w14:paraId="539A7456"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676DED11"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4.37</w:t>
      </w:r>
      <w:r w:rsidR="00E27D25" w:rsidRPr="008F7AD4">
        <w:rPr>
          <w:rFonts w:ascii="Times New Roman" w:eastAsia="Times New Roman" w:hAnsi="Times New Roman" w:cs="Times New Roman"/>
          <w:sz w:val="26"/>
          <w:szCs w:val="26"/>
          <w:lang w:eastAsia="ru-RU"/>
        </w:rPr>
        <w:t xml:space="preserve">. Индивидуальный предприниматель, гражданин, являющиеся контролируемыми лицами, вправе представить в </w:t>
      </w:r>
      <w:r w:rsidR="00FF2D46" w:rsidRPr="008F7AD4">
        <w:rPr>
          <w:rFonts w:ascii="Times New Roman" w:eastAsia="Times New Roman" w:hAnsi="Times New Roman" w:cs="Times New Roman"/>
          <w:sz w:val="26"/>
          <w:szCs w:val="26"/>
          <w:lang w:eastAsia="ru-RU"/>
        </w:rPr>
        <w:t>администрацию городского округа</w:t>
      </w:r>
      <w:r w:rsidR="00E27D25" w:rsidRPr="008F7AD4">
        <w:rPr>
          <w:rFonts w:ascii="Times New Roman" w:eastAsia="Times New Roman" w:hAnsi="Times New Roman" w:cs="Times New Roman"/>
          <w:sz w:val="26"/>
          <w:szCs w:val="26"/>
          <w:lang w:eastAsia="ru-RU"/>
        </w:rPr>
        <w:t xml:space="preserve"> информацию о невозможности присутствия при проведении контрольных мероприятий в случаях:</w:t>
      </w:r>
    </w:p>
    <w:p w14:paraId="7F2C9F9B"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1) временной нетрудоспособности;</w:t>
      </w:r>
    </w:p>
    <w:p w14:paraId="6DF3F5DE"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2) необходимости явки по вызову (извещениям, повесткам) судов, правоохранительных органов, военных комиссариатов;</w:t>
      </w:r>
    </w:p>
    <w:p w14:paraId="432C2987"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041FED5"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lastRenderedPageBreak/>
        <w:t>4) нахождения в служебной командировке.</w:t>
      </w:r>
    </w:p>
    <w:p w14:paraId="4ED9DC3D"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 xml:space="preserve">При поступлении информации проведение контрольных мероприятий переносится </w:t>
      </w:r>
      <w:r w:rsidR="00FF2D46" w:rsidRPr="008F7AD4">
        <w:rPr>
          <w:rFonts w:ascii="Times New Roman" w:eastAsia="Times New Roman" w:hAnsi="Times New Roman" w:cs="Times New Roman"/>
          <w:sz w:val="26"/>
          <w:szCs w:val="26"/>
          <w:lang w:eastAsia="ru-RU"/>
        </w:rPr>
        <w:t>администрацией городского округа</w:t>
      </w:r>
      <w:r w:rsidRPr="008F7AD4">
        <w:rPr>
          <w:rFonts w:ascii="Times New Roman" w:eastAsia="Times New Roman" w:hAnsi="Times New Roman" w:cs="Times New Roman"/>
          <w:sz w:val="26"/>
          <w:szCs w:val="26"/>
          <w:lang w:eastAsia="ru-RU"/>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16E2E61B"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4.38</w:t>
      </w:r>
      <w:r w:rsidR="00E27D25" w:rsidRPr="008F7AD4">
        <w:rPr>
          <w:rFonts w:ascii="Times New Roman" w:eastAsia="Times New Roman" w:hAnsi="Times New Roman" w:cs="Times New Roman"/>
          <w:sz w:val="26"/>
          <w:szCs w:val="26"/>
          <w:lang w:eastAsia="ru-RU"/>
        </w:rPr>
        <w:t xml:space="preserve">. </w:t>
      </w:r>
      <w:r w:rsidR="00E27D25" w:rsidRPr="008F7AD4">
        <w:rPr>
          <w:rFonts w:ascii="Times New Roman" w:eastAsia="Times New Roman" w:hAnsi="Times New Roman" w:cs="Times New Roman"/>
          <w:b/>
          <w:bCs/>
          <w:sz w:val="26"/>
          <w:szCs w:val="26"/>
          <w:lang w:eastAsia="ru-RU"/>
        </w:rPr>
        <w:t>Инспекционный визит</w:t>
      </w:r>
      <w:r w:rsidR="00E27D25" w:rsidRPr="008F7AD4">
        <w:rPr>
          <w:rFonts w:ascii="Times New Roman" w:eastAsia="Times New Roman" w:hAnsi="Times New Roman" w:cs="Times New Roman"/>
          <w:sz w:val="26"/>
          <w:szCs w:val="26"/>
          <w:lang w:eastAsia="ru-RU"/>
        </w:rPr>
        <w:t xml:space="preserve">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9A25A66"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14:paraId="0472C490"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Контролируемые лица или их представители обязаны обеспечить беспрепятственный доступ инспектора в здания, сооружения, помещения.</w:t>
      </w:r>
    </w:p>
    <w:p w14:paraId="41EB830E"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30F9984"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4.39</w:t>
      </w:r>
      <w:r w:rsidR="00E27D25" w:rsidRPr="008F7AD4">
        <w:rPr>
          <w:rFonts w:ascii="Times New Roman" w:eastAsia="Times New Roman" w:hAnsi="Times New Roman" w:cs="Times New Roman"/>
          <w:sz w:val="26"/>
          <w:szCs w:val="26"/>
          <w:lang w:eastAsia="ru-RU"/>
        </w:rPr>
        <w:t>. Перечень допустимых контрольных действий в ходе инспекционного визита:</w:t>
      </w:r>
    </w:p>
    <w:p w14:paraId="0880FFE0"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а) осмотр;</w:t>
      </w:r>
    </w:p>
    <w:p w14:paraId="57E4DA37"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б) опрос;</w:t>
      </w:r>
    </w:p>
    <w:p w14:paraId="01945667"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 получение письменных объяснений;</w:t>
      </w:r>
    </w:p>
    <w:p w14:paraId="32C35D39" w14:textId="77777777" w:rsidR="00884769" w:rsidRPr="008F7AD4" w:rsidRDefault="00E27D25" w:rsidP="00A0680F">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753E940" w14:textId="1010A87B" w:rsidR="009D018C" w:rsidRPr="008F7AD4" w:rsidRDefault="00A0680F" w:rsidP="00A0680F">
      <w:pPr>
        <w:autoSpaceDE w:val="0"/>
        <w:autoSpaceDN w:val="0"/>
        <w:adjustRightInd w:val="0"/>
        <w:ind w:firstLine="540"/>
        <w:jc w:val="both"/>
        <w:rPr>
          <w:rFonts w:ascii="Times New Roman" w:hAnsi="Times New Roman" w:cs="Times New Roman"/>
          <w:sz w:val="26"/>
          <w:szCs w:val="26"/>
          <w:lang w:eastAsia="ru-RU"/>
        </w:rPr>
      </w:pPr>
      <w:r w:rsidRPr="008F7AD4">
        <w:rPr>
          <w:rFonts w:ascii="Times New Roman" w:hAnsi="Times New Roman" w:cs="Times New Roman"/>
          <w:sz w:val="26"/>
          <w:szCs w:val="26"/>
          <w:lang w:eastAsia="ru-RU"/>
        </w:rPr>
        <w:t>д</w:t>
      </w:r>
      <w:r w:rsidR="009D018C" w:rsidRPr="008F7AD4">
        <w:rPr>
          <w:rFonts w:ascii="Times New Roman" w:hAnsi="Times New Roman" w:cs="Times New Roman"/>
          <w:sz w:val="26"/>
          <w:szCs w:val="26"/>
          <w:lang w:eastAsia="ru-RU"/>
        </w:rPr>
        <w:t>) инструментальное обследование</w:t>
      </w:r>
      <w:r w:rsidRPr="008F7AD4">
        <w:rPr>
          <w:rFonts w:ascii="Times New Roman" w:hAnsi="Times New Roman" w:cs="Times New Roman"/>
          <w:sz w:val="26"/>
          <w:szCs w:val="26"/>
          <w:lang w:eastAsia="ru-RU"/>
        </w:rPr>
        <w:t>.</w:t>
      </w:r>
    </w:p>
    <w:p w14:paraId="0BDC2934" w14:textId="23E2DADA"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18257889"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4.40</w:t>
      </w:r>
      <w:r w:rsidR="00E27D25" w:rsidRPr="008F7AD4">
        <w:rPr>
          <w:rFonts w:ascii="Times New Roman" w:eastAsia="Times New Roman" w:hAnsi="Times New Roman" w:cs="Times New Roman"/>
          <w:sz w:val="26"/>
          <w:szCs w:val="26"/>
          <w:lang w:eastAsia="ru-RU"/>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708DEA48"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4.41</w:t>
      </w:r>
      <w:r w:rsidR="00E27D25" w:rsidRPr="008F7AD4">
        <w:rPr>
          <w:rFonts w:ascii="Times New Roman" w:eastAsia="Times New Roman" w:hAnsi="Times New Roman" w:cs="Times New Roman"/>
          <w:b/>
          <w:bCs/>
          <w:sz w:val="26"/>
          <w:szCs w:val="26"/>
          <w:lang w:eastAsia="ru-RU"/>
        </w:rPr>
        <w:t>. Рейдовый осмотр</w:t>
      </w:r>
      <w:r w:rsidR="00E27D25" w:rsidRPr="008F7AD4">
        <w:rPr>
          <w:rFonts w:ascii="Times New Roman" w:eastAsia="Times New Roman" w:hAnsi="Times New Roman" w:cs="Times New Roman"/>
          <w:sz w:val="26"/>
          <w:szCs w:val="26"/>
          <w:lang w:eastAsia="ru-RU"/>
        </w:rPr>
        <w:t xml:space="preserve"> проводится в отношении любого числа контролируемых лиц, осуществляющих владение, пользование или управление производственным объектом.</w:t>
      </w:r>
    </w:p>
    <w:p w14:paraId="0F61D1CB"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Срок взаимодействия с одним контролируемым лицом в период проведения рейдового осмотра не может превышать один рабочий день.</w:t>
      </w:r>
    </w:p>
    <w:p w14:paraId="36BA1DC2"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4.42</w:t>
      </w:r>
      <w:r w:rsidR="00E27D25" w:rsidRPr="008F7AD4">
        <w:rPr>
          <w:rFonts w:ascii="Times New Roman" w:eastAsia="Times New Roman" w:hAnsi="Times New Roman" w:cs="Times New Roman"/>
          <w:sz w:val="26"/>
          <w:szCs w:val="26"/>
          <w:lang w:eastAsia="ru-RU"/>
        </w:rPr>
        <w:t>. Перечень допустимых контрольных действий в ходе рейдового осмотра:</w:t>
      </w:r>
    </w:p>
    <w:p w14:paraId="1D145A1E"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а) осмотр;</w:t>
      </w:r>
    </w:p>
    <w:p w14:paraId="30D2050B"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б) опрос;</w:t>
      </w:r>
    </w:p>
    <w:p w14:paraId="0418502A"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 получение письменных объяснений;</w:t>
      </w:r>
    </w:p>
    <w:p w14:paraId="33C81494"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г) истребование документов;</w:t>
      </w:r>
    </w:p>
    <w:p w14:paraId="1DCA49E2" w14:textId="4DF34F6C"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д) экспертиза.</w:t>
      </w:r>
    </w:p>
    <w:p w14:paraId="74812DF4" w14:textId="1A6F40EE"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4.43</w:t>
      </w:r>
      <w:r w:rsidR="00E27D25" w:rsidRPr="008F7AD4">
        <w:rPr>
          <w:rFonts w:ascii="Times New Roman" w:eastAsia="Times New Roman" w:hAnsi="Times New Roman" w:cs="Times New Roman"/>
          <w:sz w:val="26"/>
          <w:szCs w:val="26"/>
          <w:lang w:eastAsia="ru-RU"/>
        </w:rPr>
        <w:t>.</w:t>
      </w:r>
      <w:r w:rsidR="008F7AD4">
        <w:rPr>
          <w:rFonts w:ascii="Times New Roman" w:eastAsia="Times New Roman" w:hAnsi="Times New Roman" w:cs="Times New Roman"/>
          <w:sz w:val="26"/>
          <w:szCs w:val="26"/>
          <w:lang w:eastAsia="ru-RU"/>
        </w:rPr>
        <w:t xml:space="preserve"> </w:t>
      </w:r>
      <w:r w:rsidR="00E27D25" w:rsidRPr="008F7AD4">
        <w:rPr>
          <w:rFonts w:ascii="Times New Roman" w:eastAsia="Times New Roman" w:hAnsi="Times New Roman" w:cs="Times New Roman"/>
          <w:sz w:val="26"/>
          <w:szCs w:val="26"/>
          <w:lang w:eastAsia="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1ACCD517"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lastRenderedPageBreak/>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3F17991D"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4.44</w:t>
      </w:r>
      <w:r w:rsidR="00E27D25" w:rsidRPr="008F7AD4">
        <w:rPr>
          <w:rFonts w:ascii="Times New Roman" w:eastAsia="Times New Roman" w:hAnsi="Times New Roman" w:cs="Times New Roman"/>
          <w:sz w:val="26"/>
          <w:szCs w:val="26"/>
          <w:lang w:eastAsia="ru-RU"/>
        </w:rPr>
        <w:t>.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0759CB80" w14:textId="391A9ACA"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4.45</w:t>
      </w:r>
      <w:r w:rsidR="00E27D25" w:rsidRPr="008F7AD4">
        <w:rPr>
          <w:rFonts w:ascii="Times New Roman" w:eastAsia="Times New Roman" w:hAnsi="Times New Roman" w:cs="Times New Roman"/>
          <w:sz w:val="26"/>
          <w:szCs w:val="26"/>
          <w:lang w:eastAsia="ru-RU"/>
        </w:rPr>
        <w:t xml:space="preserve">. </w:t>
      </w:r>
      <w:r w:rsidR="00FF2D46" w:rsidRPr="008F7AD4">
        <w:rPr>
          <w:rFonts w:ascii="Times New Roman" w:eastAsia="Times New Roman" w:hAnsi="Times New Roman" w:cs="Times New Roman"/>
          <w:sz w:val="26"/>
          <w:szCs w:val="26"/>
          <w:lang w:eastAsia="ru-RU"/>
        </w:rPr>
        <w:t>Инспектор</w:t>
      </w:r>
      <w:r w:rsidR="00E27D25" w:rsidRPr="008F7AD4">
        <w:rPr>
          <w:rFonts w:ascii="Times New Roman" w:eastAsia="Times New Roman" w:hAnsi="Times New Roman" w:cs="Times New Roman"/>
          <w:sz w:val="26"/>
          <w:szCs w:val="26"/>
          <w:lang w:eastAsia="ru-RU"/>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FF2D46" w:rsidRPr="008F7AD4">
        <w:rPr>
          <w:rFonts w:ascii="Times New Roman" w:eastAsia="Times New Roman" w:hAnsi="Times New Roman" w:cs="Times New Roman"/>
          <w:sz w:val="26"/>
          <w:szCs w:val="26"/>
          <w:lang w:eastAsia="ru-RU"/>
        </w:rPr>
        <w:t>инспектора</w:t>
      </w:r>
      <w:r w:rsidR="00E27D25" w:rsidRPr="008F7AD4">
        <w:rPr>
          <w:rFonts w:ascii="Times New Roman" w:eastAsia="Times New Roman" w:hAnsi="Times New Roman" w:cs="Times New Roman"/>
          <w:sz w:val="26"/>
          <w:szCs w:val="26"/>
          <w:lang w:eastAsia="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AE09870" w14:textId="77777777" w:rsidR="009602DD" w:rsidRPr="008F7AD4" w:rsidRDefault="009602DD" w:rsidP="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4.46</w:t>
      </w:r>
      <w:r w:rsidR="00E27D25" w:rsidRPr="008F7AD4">
        <w:rPr>
          <w:rFonts w:ascii="Times New Roman" w:eastAsia="Times New Roman" w:hAnsi="Times New Roman" w:cs="Times New Roman"/>
          <w:sz w:val="26"/>
          <w:szCs w:val="26"/>
          <w:lang w:eastAsia="ru-RU"/>
        </w:rPr>
        <w:t xml:space="preserve">. </w:t>
      </w:r>
      <w:r w:rsidRPr="008F7AD4">
        <w:rPr>
          <w:rFonts w:ascii="Times New Roman" w:eastAsia="Times New Roman" w:hAnsi="Times New Roman" w:cs="Times New Roman"/>
          <w:sz w:val="26"/>
          <w:szCs w:val="26"/>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FF2D46" w:rsidRPr="008F7AD4">
        <w:rPr>
          <w:rFonts w:ascii="Times New Roman" w:eastAsia="Times New Roman" w:hAnsi="Times New Roman" w:cs="Times New Roman"/>
          <w:sz w:val="26"/>
          <w:szCs w:val="26"/>
          <w:lang w:eastAsia="ru-RU"/>
        </w:rPr>
        <w:t>администрацией городского округа</w:t>
      </w:r>
      <w:r w:rsidRPr="008F7AD4">
        <w:rPr>
          <w:rFonts w:ascii="Times New Roman" w:eastAsia="Times New Roman" w:hAnsi="Times New Roman" w:cs="Times New Roman"/>
          <w:sz w:val="26"/>
          <w:szCs w:val="26"/>
          <w:lang w:eastAsia="ru-RU"/>
        </w:rPr>
        <w:t xml:space="preserve"> могут быть приняты следующие решения:</w:t>
      </w:r>
    </w:p>
    <w:p w14:paraId="3544B73C" w14:textId="77777777" w:rsidR="009602DD" w:rsidRPr="008F7AD4" w:rsidRDefault="009602DD" w:rsidP="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1) решение о проведении внепланового контрольного мероприятия в соответствии со статьей 60 Федерального закона;</w:t>
      </w:r>
    </w:p>
    <w:p w14:paraId="28365BA1" w14:textId="77777777" w:rsidR="009602DD" w:rsidRPr="008F7AD4" w:rsidRDefault="009602DD" w:rsidP="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2) решение об объявлении предостережения;</w:t>
      </w:r>
    </w:p>
    <w:p w14:paraId="4865F95E" w14:textId="77777777" w:rsidR="009602DD" w:rsidRPr="008F7AD4" w:rsidRDefault="009602DD" w:rsidP="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w:t>
      </w:r>
    </w:p>
    <w:p w14:paraId="0B1C68BD" w14:textId="77777777" w:rsidR="009602DD" w:rsidRPr="008F7AD4" w:rsidRDefault="009602DD" w:rsidP="009602DD">
      <w:pPr>
        <w:jc w:val="both"/>
        <w:rPr>
          <w:rFonts w:ascii="Times New Roman" w:eastAsia="Times New Roman" w:hAnsi="Times New Roman" w:cs="Times New Roman"/>
          <w:bCs/>
          <w:sz w:val="26"/>
          <w:szCs w:val="26"/>
          <w:lang w:eastAsia="ru-RU"/>
        </w:rPr>
      </w:pPr>
      <w:r w:rsidRPr="008F7AD4">
        <w:rPr>
          <w:rFonts w:ascii="Times New Roman" w:eastAsia="Times New Roman" w:hAnsi="Times New Roman" w:cs="Times New Roman"/>
          <w:sz w:val="26"/>
          <w:szCs w:val="26"/>
          <w:lang w:eastAsia="ru-RU"/>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Pr="008F7AD4">
        <w:rPr>
          <w:rFonts w:ascii="Times New Roman" w:eastAsia="Times New Roman" w:hAnsi="Times New Roman" w:cs="Times New Roman"/>
          <w:bCs/>
          <w:sz w:val="26"/>
          <w:szCs w:val="26"/>
          <w:lang w:eastAsia="ru-RU"/>
        </w:rPr>
        <w:t>в случае указания такой возможности в федеральном законе о виде контроля, законе Ставропольского края о виде контроля;</w:t>
      </w:r>
    </w:p>
    <w:p w14:paraId="5BEAC91D" w14:textId="77777777" w:rsidR="009602DD" w:rsidRPr="008F7AD4" w:rsidRDefault="009602DD" w:rsidP="009602DD">
      <w:pPr>
        <w:suppressAutoHyphens/>
        <w:jc w:val="both"/>
        <w:rPr>
          <w:rFonts w:ascii="Times New Roman" w:eastAsia="Times New Roman" w:hAnsi="Times New Roman"/>
          <w:bCs/>
          <w:sz w:val="26"/>
          <w:szCs w:val="26"/>
          <w:lang w:eastAsia="zh-CN"/>
        </w:rPr>
      </w:pPr>
      <w:r w:rsidRPr="008F7AD4">
        <w:rPr>
          <w:rFonts w:ascii="Times New Roman" w:eastAsia="Times New Roman" w:hAnsi="Times New Roman" w:cs="Times New Roman"/>
          <w:bCs/>
          <w:sz w:val="26"/>
          <w:szCs w:val="26"/>
          <w:lang w:eastAsia="ru-RU"/>
        </w:rPr>
        <w:t>4) решение, закрепленное в федеральном законе о виде контроля, законе Ставропольского края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Ставропольского края о виде контроля.</w:t>
      </w:r>
    </w:p>
    <w:p w14:paraId="59324F0D" w14:textId="4CB1174A" w:rsidR="00884769" w:rsidRPr="008F7AD4" w:rsidRDefault="009602DD" w:rsidP="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4.47</w:t>
      </w:r>
      <w:r w:rsidR="00E27D25" w:rsidRPr="008F7AD4">
        <w:rPr>
          <w:rFonts w:ascii="Times New Roman" w:eastAsia="Times New Roman" w:hAnsi="Times New Roman" w:cs="Times New Roman"/>
          <w:sz w:val="26"/>
          <w:szCs w:val="26"/>
          <w:lang w:eastAsia="ru-RU"/>
        </w:rPr>
        <w:t xml:space="preserve">. </w:t>
      </w:r>
      <w:r w:rsidR="00E27D25" w:rsidRPr="008F7AD4">
        <w:rPr>
          <w:rFonts w:ascii="Times New Roman" w:eastAsia="Times New Roman" w:hAnsi="Times New Roman" w:cs="Times New Roman"/>
          <w:b/>
          <w:bCs/>
          <w:sz w:val="26"/>
          <w:szCs w:val="26"/>
          <w:lang w:eastAsia="ru-RU"/>
        </w:rPr>
        <w:t>Выездное обследование</w:t>
      </w:r>
      <w:r w:rsidR="00E27D25" w:rsidRPr="008F7AD4">
        <w:rPr>
          <w:rFonts w:ascii="Times New Roman" w:eastAsia="Times New Roman" w:hAnsi="Times New Roman" w:cs="Times New Roman"/>
          <w:sz w:val="26"/>
          <w:szCs w:val="26"/>
          <w:lang w:eastAsia="ru-RU"/>
        </w:rPr>
        <w:t xml:space="preserve"> проводится в целях оценки соблюдения контролируемыми лицами обязательных требований.</w:t>
      </w:r>
    </w:p>
    <w:p w14:paraId="7A0F86AD"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w:t>
      </w:r>
      <w:r w:rsidR="009602DD" w:rsidRPr="008F7AD4">
        <w:rPr>
          <w:rFonts w:ascii="Times New Roman" w:eastAsia="Times New Roman" w:hAnsi="Times New Roman" w:cs="Times New Roman"/>
          <w:sz w:val="26"/>
          <w:szCs w:val="26"/>
          <w:lang w:eastAsia="ru-RU"/>
        </w:rPr>
        <w:t>.48</w:t>
      </w:r>
      <w:r w:rsidRPr="008F7AD4">
        <w:rPr>
          <w:rFonts w:ascii="Times New Roman" w:eastAsia="Times New Roman" w:hAnsi="Times New Roman" w:cs="Times New Roman"/>
          <w:sz w:val="26"/>
          <w:szCs w:val="26"/>
          <w:lang w:eastAsia="ru-RU"/>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0AE9CB3"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5BE50A1" w14:textId="77777777" w:rsidR="00884769" w:rsidRPr="008F7AD4" w:rsidRDefault="009602DD">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4.49</w:t>
      </w:r>
      <w:r w:rsidR="00E27D25" w:rsidRPr="008F7AD4">
        <w:rPr>
          <w:rFonts w:ascii="Times New Roman" w:eastAsia="Times New Roman" w:hAnsi="Times New Roman" w:cs="Times New Roman"/>
          <w:sz w:val="26"/>
          <w:szCs w:val="26"/>
          <w:lang w:eastAsia="ru-RU"/>
        </w:rPr>
        <w:t>. Выездное обследование проводится без информирования контролируемого лица.</w:t>
      </w:r>
    </w:p>
    <w:p w14:paraId="7127DC8B"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144B935" w14:textId="77777777" w:rsidR="00884769" w:rsidRPr="008F7AD4" w:rsidRDefault="00E27D25">
      <w:pPr>
        <w:jc w:val="both"/>
        <w:rPr>
          <w:rFonts w:ascii="Times New Roman" w:eastAsia="Times New Roman" w:hAnsi="Times New Roman" w:cs="Times New Roman"/>
          <w:sz w:val="26"/>
          <w:szCs w:val="26"/>
          <w:lang w:eastAsia="ru-RU"/>
        </w:rPr>
      </w:pPr>
      <w:r w:rsidRPr="008F7AD4">
        <w:rPr>
          <w:rFonts w:ascii="Times New Roman" w:eastAsia="Times New Roman" w:hAnsi="Times New Roman" w:cs="Times New Roman"/>
          <w:sz w:val="26"/>
          <w:szCs w:val="26"/>
          <w:lang w:eastAsia="ru-RU"/>
        </w:rPr>
        <w:t>По результатам проведения выездного обследования не могут быть приняты решения, предусмотренные подпунктами 1 и 2 пункта 5.6 настоящего Положения.</w:t>
      </w:r>
    </w:p>
    <w:p w14:paraId="6481F1B4" w14:textId="77777777" w:rsidR="00884769" w:rsidRPr="008F7AD4" w:rsidRDefault="009602DD">
      <w:pPr>
        <w:suppressAutoHyphens/>
        <w:ind w:firstLine="709"/>
        <w:jc w:val="both"/>
        <w:rPr>
          <w:rFonts w:ascii="Times New Roman" w:eastAsia="Times New Roman" w:hAnsi="Times New Roman"/>
          <w:sz w:val="26"/>
          <w:szCs w:val="26"/>
          <w:lang w:eastAsia="zh-CN"/>
        </w:rPr>
      </w:pPr>
      <w:r w:rsidRPr="008F7AD4">
        <w:rPr>
          <w:rFonts w:ascii="Times New Roman" w:eastAsia="Times New Roman" w:hAnsi="Times New Roman"/>
          <w:sz w:val="26"/>
          <w:szCs w:val="26"/>
          <w:lang w:eastAsia="zh-CN"/>
        </w:rPr>
        <w:t>4.50</w:t>
      </w:r>
      <w:r w:rsidR="00E27D25" w:rsidRPr="008F7AD4">
        <w:rPr>
          <w:rFonts w:ascii="Times New Roman" w:eastAsia="Times New Roman" w:hAnsi="Times New Roman"/>
          <w:sz w:val="26"/>
          <w:szCs w:val="26"/>
          <w:lang w:eastAsia="zh-CN"/>
        </w:rPr>
        <w:t>.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контрольным (надзорным) органом установлены индикаторы риска нарушения обязательных требований, указанные в приложении № 2.</w:t>
      </w:r>
    </w:p>
    <w:p w14:paraId="68228338" w14:textId="77777777" w:rsidR="00884769" w:rsidRPr="008F7AD4" w:rsidRDefault="00884769">
      <w:pPr>
        <w:jc w:val="both"/>
        <w:rPr>
          <w:rFonts w:ascii="Times New Roman" w:eastAsia="Times New Roman" w:hAnsi="Times New Roman" w:cs="Times New Roman"/>
          <w:sz w:val="26"/>
          <w:szCs w:val="26"/>
          <w:lang w:eastAsia="ru-RU"/>
        </w:rPr>
      </w:pPr>
    </w:p>
    <w:p w14:paraId="0F10ECB7" w14:textId="77777777" w:rsidR="00884769" w:rsidRPr="008F7AD4" w:rsidRDefault="00E27D25">
      <w:pPr>
        <w:widowControl w:val="0"/>
        <w:jc w:val="center"/>
        <w:rPr>
          <w:rFonts w:ascii="Times New Roman" w:eastAsia="Times New Roman" w:hAnsi="Times New Roman"/>
          <w:b/>
          <w:sz w:val="26"/>
          <w:szCs w:val="26"/>
          <w:lang w:eastAsia="ru-RU"/>
        </w:rPr>
      </w:pPr>
      <w:r w:rsidRPr="008F7AD4">
        <w:rPr>
          <w:rFonts w:ascii="Times New Roman" w:eastAsia="Times New Roman" w:hAnsi="Times New Roman"/>
          <w:b/>
          <w:sz w:val="26"/>
          <w:szCs w:val="26"/>
          <w:lang w:eastAsia="ru-RU"/>
        </w:rPr>
        <w:t>5. Результаты контрольного мероприятия</w:t>
      </w:r>
    </w:p>
    <w:p w14:paraId="1755D524" w14:textId="77777777" w:rsidR="00884769" w:rsidRPr="008F7AD4" w:rsidRDefault="00884769">
      <w:pPr>
        <w:widowControl w:val="0"/>
        <w:jc w:val="both"/>
        <w:rPr>
          <w:rFonts w:ascii="Times New Roman" w:eastAsia="Times New Roman" w:hAnsi="Times New Roman"/>
          <w:sz w:val="26"/>
          <w:szCs w:val="26"/>
          <w:lang w:eastAsia="ru-RU"/>
        </w:rPr>
      </w:pPr>
    </w:p>
    <w:p w14:paraId="52DE8372" w14:textId="77777777" w:rsidR="00884769" w:rsidRPr="008F7AD4" w:rsidRDefault="00E27D25">
      <w:pPr>
        <w:ind w:firstLine="540"/>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w:t>
      </w:r>
    </w:p>
    <w:p w14:paraId="3D657D30" w14:textId="77777777" w:rsidR="00884769" w:rsidRPr="008F7AD4" w:rsidRDefault="00E27D25">
      <w:pPr>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5.2.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sidR="009602DD" w:rsidRPr="008F7AD4">
        <w:rPr>
          <w:rFonts w:ascii="Times New Roman" w:eastAsia="Times New Roman" w:hAnsi="Times New Roman"/>
          <w:sz w:val="26"/>
          <w:szCs w:val="26"/>
          <w:lang w:eastAsia="ru-RU"/>
        </w:rPr>
        <w:t>.</w:t>
      </w:r>
      <w:r w:rsidRPr="008F7AD4">
        <w:rPr>
          <w:rFonts w:ascii="Times New Roman" w:eastAsia="Times New Roman" w:hAnsi="Times New Roman"/>
          <w:sz w:val="26"/>
          <w:szCs w:val="26"/>
          <w:lang w:eastAsia="ru-RU"/>
        </w:rPr>
        <w:t xml:space="preserve"> </w:t>
      </w:r>
    </w:p>
    <w:p w14:paraId="79806CEE" w14:textId="77777777" w:rsidR="00884769" w:rsidRPr="008F7AD4" w:rsidRDefault="00E27D25">
      <w:pPr>
        <w:widowControl w:val="0"/>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14:paraId="4EDFE623" w14:textId="77777777" w:rsidR="00884769" w:rsidRPr="008F7AD4" w:rsidRDefault="00E27D25">
      <w:pPr>
        <w:widowControl w:val="0"/>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7E8CBA55" w14:textId="77777777" w:rsidR="00884769" w:rsidRPr="008F7AD4" w:rsidRDefault="00E27D25">
      <w:pPr>
        <w:widowControl w:val="0"/>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77D5451D" w14:textId="77777777" w:rsidR="00884769" w:rsidRPr="008F7AD4" w:rsidRDefault="00E27D25">
      <w:pPr>
        <w:widowControl w:val="0"/>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 xml:space="preserve">5.5. Документы, оформляемые </w:t>
      </w:r>
      <w:r w:rsidR="009602DD" w:rsidRPr="008F7AD4">
        <w:rPr>
          <w:rFonts w:ascii="Times New Roman" w:eastAsia="Times New Roman" w:hAnsi="Times New Roman"/>
          <w:sz w:val="26"/>
          <w:szCs w:val="26"/>
          <w:lang w:eastAsia="ru-RU"/>
        </w:rPr>
        <w:t>инспектором</w:t>
      </w:r>
      <w:r w:rsidRPr="008F7AD4">
        <w:rPr>
          <w:rFonts w:ascii="Times New Roman" w:eastAsia="Times New Roman" w:hAnsi="Times New Roman"/>
          <w:sz w:val="26"/>
          <w:szCs w:val="26"/>
          <w:lang w:eastAsia="ru-RU"/>
        </w:rPr>
        <w:t xml:space="preserve">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w:t>
      </w:r>
      <w:r w:rsidR="009602DD" w:rsidRPr="008F7AD4">
        <w:rPr>
          <w:rFonts w:ascii="Times New Roman" w:eastAsia="Times New Roman" w:hAnsi="Times New Roman"/>
          <w:sz w:val="26"/>
          <w:szCs w:val="26"/>
          <w:lang w:eastAsia="ru-RU"/>
        </w:rPr>
        <w:t>стей, предусмотренных пунктом 7.1 настоящего П</w:t>
      </w:r>
      <w:r w:rsidRPr="008F7AD4">
        <w:rPr>
          <w:rFonts w:ascii="Times New Roman" w:eastAsia="Times New Roman" w:hAnsi="Times New Roman"/>
          <w:sz w:val="26"/>
          <w:szCs w:val="26"/>
          <w:lang w:eastAsia="ru-RU"/>
        </w:rPr>
        <w:t>оложения.</w:t>
      </w:r>
    </w:p>
    <w:p w14:paraId="4BC95BA7" w14:textId="77777777" w:rsidR="00884769" w:rsidRPr="008F7AD4" w:rsidRDefault="00E27D25">
      <w:pPr>
        <w:widowControl w:val="0"/>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 xml:space="preserve">5.6. В случае выявления при проведении контрольного мероприятия нарушений обязательных требований контролируемым лицом </w:t>
      </w:r>
      <w:r w:rsidR="00BA3AF4" w:rsidRPr="008F7AD4">
        <w:rPr>
          <w:rFonts w:ascii="Times New Roman" w:eastAsia="Times New Roman" w:hAnsi="Times New Roman"/>
          <w:sz w:val="26"/>
          <w:szCs w:val="26"/>
          <w:lang w:eastAsia="ru-RU"/>
        </w:rPr>
        <w:t xml:space="preserve">администрация городского </w:t>
      </w:r>
      <w:r w:rsidR="00BA3AF4" w:rsidRPr="008F7AD4">
        <w:rPr>
          <w:rFonts w:ascii="Times New Roman" w:eastAsia="Times New Roman" w:hAnsi="Times New Roman"/>
          <w:sz w:val="26"/>
          <w:szCs w:val="26"/>
          <w:lang w:eastAsia="ru-RU"/>
        </w:rPr>
        <w:lastRenderedPageBreak/>
        <w:t>округа</w:t>
      </w:r>
      <w:r w:rsidRPr="008F7AD4">
        <w:rPr>
          <w:rFonts w:ascii="Times New Roman" w:eastAsia="Times New Roman" w:hAnsi="Times New Roman"/>
          <w:sz w:val="26"/>
          <w:szCs w:val="26"/>
          <w:lang w:eastAsia="ru-RU"/>
        </w:rPr>
        <w:t xml:space="preserve"> в пределах полномочий, предусмотренных законодательством Российской Федерации, обязан:</w:t>
      </w:r>
    </w:p>
    <w:p w14:paraId="06CDE1B9" w14:textId="77777777" w:rsidR="00884769" w:rsidRPr="008F7AD4" w:rsidRDefault="00E27D25">
      <w:pPr>
        <w:widowControl w:val="0"/>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35937B2" w14:textId="77777777" w:rsidR="00884769" w:rsidRPr="008F7AD4" w:rsidRDefault="00E27D25">
      <w:pPr>
        <w:widowControl w:val="0"/>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0BA7810" w14:textId="77777777" w:rsidR="00884769" w:rsidRPr="008F7AD4" w:rsidRDefault="00E27D25">
      <w:pPr>
        <w:widowControl w:val="0"/>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C9CD3D4" w14:textId="77777777" w:rsidR="00884769" w:rsidRPr="008F7AD4" w:rsidRDefault="00E27D25">
      <w:pPr>
        <w:widowControl w:val="0"/>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277759F0" w14:textId="77777777" w:rsidR="00884769" w:rsidRPr="008F7AD4" w:rsidRDefault="00E27D25">
      <w:pPr>
        <w:widowControl w:val="0"/>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8C211A6" w14:textId="77777777" w:rsidR="00884769" w:rsidRPr="008F7AD4" w:rsidRDefault="00884769">
      <w:pPr>
        <w:widowControl w:val="0"/>
        <w:jc w:val="center"/>
        <w:rPr>
          <w:rFonts w:ascii="Times New Roman" w:eastAsia="Times New Roman" w:hAnsi="Times New Roman"/>
          <w:sz w:val="26"/>
          <w:szCs w:val="26"/>
          <w:lang w:eastAsia="ru-RU"/>
        </w:rPr>
      </w:pPr>
    </w:p>
    <w:p w14:paraId="60213702" w14:textId="77777777" w:rsidR="00884769" w:rsidRPr="008F7AD4" w:rsidRDefault="00E27D25">
      <w:pPr>
        <w:widowControl w:val="0"/>
        <w:jc w:val="center"/>
        <w:rPr>
          <w:rFonts w:ascii="Times New Roman" w:eastAsia="Times New Roman" w:hAnsi="Times New Roman"/>
          <w:b/>
          <w:sz w:val="26"/>
          <w:szCs w:val="26"/>
          <w:lang w:eastAsia="ru-RU"/>
        </w:rPr>
      </w:pPr>
      <w:r w:rsidRPr="008F7AD4">
        <w:rPr>
          <w:rFonts w:ascii="Times New Roman" w:eastAsia="Times New Roman" w:hAnsi="Times New Roman"/>
          <w:b/>
          <w:sz w:val="26"/>
          <w:szCs w:val="26"/>
          <w:lang w:eastAsia="ru-RU"/>
        </w:rPr>
        <w:t>6. Обжалование решений контрольных органов, действий (бездействия) их должностных лиц</w:t>
      </w:r>
    </w:p>
    <w:p w14:paraId="754824C9" w14:textId="77777777" w:rsidR="00884769" w:rsidRPr="008F7AD4" w:rsidRDefault="00E27D25" w:rsidP="001307F1">
      <w:pPr>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 </w:t>
      </w:r>
    </w:p>
    <w:p w14:paraId="6BB823C9" w14:textId="77777777" w:rsidR="00BA3AF4" w:rsidRPr="008F7AD4" w:rsidRDefault="00BA3AF4" w:rsidP="00BA3AF4">
      <w:pPr>
        <w:jc w:val="both"/>
        <w:rPr>
          <w:rFonts w:ascii="Times New Roman" w:eastAsia="Times New Roman" w:hAnsi="Times New Roman"/>
          <w:bCs/>
          <w:sz w:val="26"/>
          <w:szCs w:val="26"/>
          <w:lang w:eastAsia="ru-RU"/>
        </w:rPr>
      </w:pPr>
      <w:r w:rsidRPr="008F7AD4">
        <w:rPr>
          <w:rFonts w:ascii="Times New Roman" w:eastAsia="Times New Roman" w:hAnsi="Times New Roman"/>
          <w:sz w:val="26"/>
          <w:szCs w:val="26"/>
          <w:lang w:eastAsia="ru-RU"/>
        </w:rPr>
        <w:t>6.1.</w:t>
      </w:r>
      <w:r w:rsidRPr="008F7AD4">
        <w:rPr>
          <w:rFonts w:ascii="Times New Roman" w:eastAsia="Times New Roman" w:hAnsi="Times New Roman"/>
          <w:bCs/>
          <w:sz w:val="26"/>
          <w:szCs w:val="26"/>
          <w:lang w:eastAsia="ru-RU"/>
        </w:rPr>
        <w:t> Решения и действия (бездействие) должностных лиц администрации городского округа в рамках контрольных мероприятий могут быть обжалованы в порядке, установленном законодательством Российской Федерации.</w:t>
      </w:r>
    </w:p>
    <w:p w14:paraId="1241BE19" w14:textId="77777777" w:rsidR="00BA3AF4" w:rsidRPr="008F7AD4" w:rsidRDefault="00BA3AF4" w:rsidP="00BA3AF4">
      <w:pPr>
        <w:jc w:val="both"/>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 xml:space="preserve">6.2. </w:t>
      </w:r>
      <w:r w:rsidRPr="008F7AD4">
        <w:rPr>
          <w:rFonts w:ascii="Times New Roman" w:eastAsia="Times New Roman" w:hAnsi="Times New Roman"/>
          <w:bCs/>
          <w:sz w:val="26"/>
          <w:szCs w:val="26"/>
          <w:lang w:eastAsia="ru-RU"/>
        </w:rPr>
        <w:t>Досудебный порядок подачи жалоб, установленный главой 9 Федерального закона при осуществлении муниципального контроля, не применяется.</w:t>
      </w:r>
    </w:p>
    <w:p w14:paraId="2160A8C6" w14:textId="77777777" w:rsidR="008F7AD4" w:rsidRDefault="008F7AD4">
      <w:pPr>
        <w:widowControl w:val="0"/>
        <w:jc w:val="center"/>
        <w:rPr>
          <w:rFonts w:ascii="Times New Roman" w:eastAsia="Times New Roman" w:hAnsi="Times New Roman"/>
          <w:b/>
          <w:sz w:val="26"/>
          <w:szCs w:val="26"/>
          <w:lang w:eastAsia="ru-RU"/>
        </w:rPr>
      </w:pPr>
    </w:p>
    <w:p w14:paraId="2F55721F" w14:textId="77777777" w:rsidR="008F7AD4" w:rsidRDefault="008F7AD4">
      <w:pPr>
        <w:widowControl w:val="0"/>
        <w:jc w:val="center"/>
        <w:rPr>
          <w:rFonts w:ascii="Times New Roman" w:eastAsia="Times New Roman" w:hAnsi="Times New Roman"/>
          <w:b/>
          <w:sz w:val="26"/>
          <w:szCs w:val="26"/>
          <w:lang w:eastAsia="ru-RU"/>
        </w:rPr>
      </w:pPr>
    </w:p>
    <w:p w14:paraId="5749D352" w14:textId="77777777" w:rsidR="008F7AD4" w:rsidRDefault="008F7AD4">
      <w:pPr>
        <w:widowControl w:val="0"/>
        <w:jc w:val="center"/>
        <w:rPr>
          <w:rFonts w:ascii="Times New Roman" w:eastAsia="Times New Roman" w:hAnsi="Times New Roman"/>
          <w:b/>
          <w:sz w:val="26"/>
          <w:szCs w:val="26"/>
          <w:lang w:eastAsia="ru-RU"/>
        </w:rPr>
      </w:pPr>
    </w:p>
    <w:p w14:paraId="03A683B5" w14:textId="7D963163" w:rsidR="00884769" w:rsidRPr="008F7AD4" w:rsidRDefault="00F01C70">
      <w:pPr>
        <w:widowControl w:val="0"/>
        <w:jc w:val="center"/>
        <w:rPr>
          <w:rFonts w:ascii="Times New Roman" w:eastAsia="Times New Roman" w:hAnsi="Times New Roman"/>
          <w:b/>
          <w:sz w:val="26"/>
          <w:szCs w:val="26"/>
          <w:lang w:eastAsia="ru-RU"/>
        </w:rPr>
      </w:pPr>
      <w:r w:rsidRPr="008F7AD4">
        <w:rPr>
          <w:rFonts w:ascii="Times New Roman" w:eastAsia="Times New Roman" w:hAnsi="Times New Roman"/>
          <w:b/>
          <w:sz w:val="26"/>
          <w:szCs w:val="26"/>
          <w:lang w:eastAsia="ru-RU"/>
        </w:rPr>
        <w:lastRenderedPageBreak/>
        <w:t>7</w:t>
      </w:r>
      <w:r w:rsidR="008F7AD4">
        <w:rPr>
          <w:rFonts w:ascii="Times New Roman" w:eastAsia="Times New Roman" w:hAnsi="Times New Roman"/>
          <w:b/>
          <w:sz w:val="26"/>
          <w:szCs w:val="26"/>
          <w:lang w:eastAsia="ru-RU"/>
        </w:rPr>
        <w:t>.</w:t>
      </w:r>
      <w:r w:rsidR="00E27D25" w:rsidRPr="008F7AD4">
        <w:rPr>
          <w:rFonts w:ascii="Times New Roman" w:eastAsia="Times New Roman" w:hAnsi="Times New Roman"/>
          <w:b/>
          <w:sz w:val="26"/>
          <w:szCs w:val="26"/>
          <w:lang w:eastAsia="ru-RU"/>
        </w:rPr>
        <w:t xml:space="preserve"> Переходные положения</w:t>
      </w:r>
    </w:p>
    <w:p w14:paraId="26177B51" w14:textId="77777777" w:rsidR="00884769" w:rsidRPr="008F7AD4" w:rsidRDefault="00884769">
      <w:pPr>
        <w:widowControl w:val="0"/>
        <w:autoSpaceDE w:val="0"/>
        <w:autoSpaceDN w:val="0"/>
        <w:adjustRightInd w:val="0"/>
        <w:jc w:val="right"/>
        <w:outlineLvl w:val="1"/>
        <w:rPr>
          <w:rFonts w:ascii="Times New Roman" w:eastAsia="Times New Roman" w:hAnsi="Times New Roman"/>
          <w:sz w:val="26"/>
          <w:szCs w:val="26"/>
          <w:lang w:eastAsia="ru-RU"/>
        </w:rPr>
      </w:pPr>
    </w:p>
    <w:p w14:paraId="407DAC61" w14:textId="77777777" w:rsidR="0051553A" w:rsidRPr="008F7AD4" w:rsidRDefault="00F01C70" w:rsidP="008F7AD4">
      <w:pPr>
        <w:widowControl w:val="0"/>
        <w:autoSpaceDE w:val="0"/>
        <w:autoSpaceDN w:val="0"/>
        <w:adjustRightInd w:val="0"/>
        <w:jc w:val="both"/>
        <w:outlineLvl w:val="1"/>
        <w:rPr>
          <w:rFonts w:ascii="Times New Roman" w:eastAsia="Times New Roman" w:hAnsi="Times New Roman"/>
          <w:sz w:val="26"/>
          <w:szCs w:val="26"/>
          <w:lang w:eastAsia="ru-RU"/>
        </w:rPr>
      </w:pPr>
      <w:r w:rsidRPr="008F7AD4">
        <w:rPr>
          <w:rFonts w:ascii="Times New Roman" w:eastAsia="Times New Roman" w:hAnsi="Times New Roman"/>
          <w:sz w:val="26"/>
          <w:szCs w:val="26"/>
          <w:lang w:eastAsia="ru-RU"/>
        </w:rPr>
        <w:t>7</w:t>
      </w:r>
      <w:r w:rsidR="00E27D25" w:rsidRPr="008F7AD4">
        <w:rPr>
          <w:rFonts w:ascii="Times New Roman" w:eastAsia="Times New Roman" w:hAnsi="Times New Roman"/>
          <w:sz w:val="26"/>
          <w:szCs w:val="26"/>
          <w:lang w:eastAsia="ru-RU"/>
        </w:rPr>
        <w:t xml:space="preserve">.1. </w:t>
      </w:r>
      <w:r w:rsidRPr="008F7AD4">
        <w:rPr>
          <w:rFonts w:ascii="Times New Roman" w:eastAsia="Times New Roman" w:hAnsi="Times New Roman"/>
          <w:sz w:val="26"/>
          <w:szCs w:val="26"/>
          <w:lang w:eastAsia="ru-RU"/>
        </w:rPr>
        <w:t xml:space="preserve">До 31 декабря 2023 года подготовка </w:t>
      </w:r>
      <w:r w:rsidR="00315EA3" w:rsidRPr="008F7AD4">
        <w:rPr>
          <w:rFonts w:ascii="Times New Roman" w:eastAsia="Times New Roman" w:hAnsi="Times New Roman"/>
          <w:sz w:val="26"/>
          <w:szCs w:val="26"/>
          <w:lang w:eastAsia="ru-RU"/>
        </w:rPr>
        <w:t>администрацией городского округа</w:t>
      </w:r>
      <w:r w:rsidRPr="008F7AD4">
        <w:rPr>
          <w:rFonts w:ascii="Times New Roman" w:eastAsia="Times New Roman" w:hAnsi="Times New Roman"/>
          <w:sz w:val="26"/>
          <w:szCs w:val="26"/>
          <w:lang w:eastAsia="ru-RU"/>
        </w:rPr>
        <w:t xml:space="preserve"> в ходе осуществления муниципального контроля документов, информирование контролируемых лиц о совершаемых должностными лицами </w:t>
      </w:r>
      <w:r w:rsidR="00315EA3" w:rsidRPr="008F7AD4">
        <w:rPr>
          <w:rFonts w:ascii="Times New Roman" w:eastAsia="Times New Roman" w:hAnsi="Times New Roman"/>
          <w:sz w:val="26"/>
          <w:szCs w:val="26"/>
          <w:lang w:eastAsia="ru-RU"/>
        </w:rPr>
        <w:t>администрации городского округа</w:t>
      </w:r>
      <w:r w:rsidRPr="008F7AD4">
        <w:rPr>
          <w:rFonts w:ascii="Times New Roman" w:eastAsia="Times New Roman" w:hAnsi="Times New Roman"/>
          <w:sz w:val="26"/>
          <w:szCs w:val="26"/>
          <w:lang w:eastAsia="ru-RU"/>
        </w:rPr>
        <w:t xml:space="preserve"> действиях и принимаемых решениях, обмен документами и сведениями с контролируемыми лицами осуществляются на бумажном носителе</w:t>
      </w:r>
      <w:r w:rsidR="0051553A" w:rsidRPr="008F7AD4">
        <w:rPr>
          <w:rFonts w:ascii="Times New Roman" w:eastAsia="Times New Roman" w:hAnsi="Times New Roman"/>
          <w:sz w:val="26"/>
          <w:szCs w:val="26"/>
          <w:lang w:eastAsia="ru-RU"/>
        </w:rPr>
        <w:t xml:space="preserve">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14:paraId="1458D97A" w14:textId="663AECAA" w:rsidR="00315EA3" w:rsidRPr="008F7AD4" w:rsidRDefault="0051553A" w:rsidP="008F7AD4">
      <w:pPr>
        <w:widowControl w:val="0"/>
        <w:autoSpaceDE w:val="0"/>
        <w:autoSpaceDN w:val="0"/>
        <w:adjustRightInd w:val="0"/>
        <w:ind w:firstLine="851"/>
        <w:jc w:val="both"/>
        <w:outlineLvl w:val="1"/>
        <w:rPr>
          <w:rFonts w:ascii="Times New Roman" w:eastAsia="Times New Roman" w:hAnsi="Times New Roman" w:cs="Times New Roman"/>
          <w:sz w:val="26"/>
          <w:szCs w:val="26"/>
          <w:lang w:eastAsia="ru-RU"/>
        </w:rPr>
      </w:pPr>
      <w:r w:rsidRPr="008F7AD4">
        <w:rPr>
          <w:rFonts w:ascii="Times New Roman" w:eastAsia="Times New Roman" w:hAnsi="Times New Roman"/>
          <w:sz w:val="26"/>
          <w:szCs w:val="26"/>
          <w:lang w:eastAsia="ru-RU"/>
        </w:rPr>
        <w:t>Администрация городского округа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1FDF45B" w14:textId="77777777" w:rsidR="00884769" w:rsidRPr="008F7AD4" w:rsidRDefault="00884769">
      <w:pPr>
        <w:ind w:left="3828"/>
        <w:jc w:val="right"/>
        <w:rPr>
          <w:rFonts w:ascii="Times New Roman" w:eastAsia="Times New Roman" w:hAnsi="Times New Roman" w:cs="Times New Roman"/>
          <w:bCs/>
          <w:sz w:val="26"/>
          <w:szCs w:val="26"/>
          <w:lang w:eastAsia="ru-RU"/>
        </w:rPr>
      </w:pPr>
    </w:p>
    <w:sectPr w:rsidR="00884769" w:rsidRPr="008F7AD4" w:rsidSect="008F7AD4">
      <w:headerReference w:type="default" r:id="rId9"/>
      <w:headerReference w:type="first" r:id="rId10"/>
      <w:pgSz w:w="11906" w:h="16838"/>
      <w:pgMar w:top="1134" w:right="851" w:bottom="1134" w:left="1701" w:header="992"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8922" w14:textId="77777777" w:rsidR="00B66B76" w:rsidRDefault="00B66B76" w:rsidP="008F7AD4">
      <w:r>
        <w:separator/>
      </w:r>
    </w:p>
  </w:endnote>
  <w:endnote w:type="continuationSeparator" w:id="0">
    <w:p w14:paraId="0793482C" w14:textId="77777777" w:rsidR="00B66B76" w:rsidRDefault="00B66B76" w:rsidP="008F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3750" w14:textId="77777777" w:rsidR="00B66B76" w:rsidRDefault="00B66B76" w:rsidP="008F7AD4">
      <w:r>
        <w:separator/>
      </w:r>
    </w:p>
  </w:footnote>
  <w:footnote w:type="continuationSeparator" w:id="0">
    <w:p w14:paraId="27E43650" w14:textId="77777777" w:rsidR="00B66B76" w:rsidRDefault="00B66B76" w:rsidP="008F7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109465"/>
      <w:docPartObj>
        <w:docPartGallery w:val="Page Numbers (Top of Page)"/>
        <w:docPartUnique/>
      </w:docPartObj>
    </w:sdtPr>
    <w:sdtContent>
      <w:p w14:paraId="0B1D0AF8" w14:textId="05FA3629" w:rsidR="008F7AD4" w:rsidRDefault="008F7AD4">
        <w:pPr>
          <w:pStyle w:val="a8"/>
          <w:jc w:val="center"/>
        </w:pPr>
        <w:r>
          <w:fldChar w:fldCharType="begin"/>
        </w:r>
        <w:r>
          <w:instrText>PAGE   \* MERGEFORMAT</w:instrText>
        </w:r>
        <w:r>
          <w:fldChar w:fldCharType="separate"/>
        </w:r>
        <w:r>
          <w:t>2</w:t>
        </w:r>
        <w:r>
          <w:fldChar w:fldCharType="end"/>
        </w:r>
      </w:p>
    </w:sdtContent>
  </w:sdt>
  <w:p w14:paraId="2F8A5B7C" w14:textId="77777777" w:rsidR="008F7AD4" w:rsidRDefault="008F7A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B63A" w14:textId="2D9E8125" w:rsidR="008F7AD4" w:rsidRDefault="008F7AD4">
    <w:pPr>
      <w:pStyle w:val="a8"/>
      <w:jc w:val="center"/>
    </w:pPr>
  </w:p>
  <w:p w14:paraId="4C9493C2" w14:textId="77777777" w:rsidR="008F7AD4" w:rsidRDefault="008F7AD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63"/>
    <w:rsid w:val="00003C82"/>
    <w:rsid w:val="0007661A"/>
    <w:rsid w:val="000A211C"/>
    <w:rsid w:val="000A4781"/>
    <w:rsid w:val="000F2BD7"/>
    <w:rsid w:val="00127A64"/>
    <w:rsid w:val="001301D8"/>
    <w:rsid w:val="001307F1"/>
    <w:rsid w:val="00137982"/>
    <w:rsid w:val="0014084C"/>
    <w:rsid w:val="00161B07"/>
    <w:rsid w:val="001B07D6"/>
    <w:rsid w:val="001C6FC5"/>
    <w:rsid w:val="002072DE"/>
    <w:rsid w:val="00210FFD"/>
    <w:rsid w:val="00296557"/>
    <w:rsid w:val="002F18F9"/>
    <w:rsid w:val="002F6663"/>
    <w:rsid w:val="00315EA3"/>
    <w:rsid w:val="00386C04"/>
    <w:rsid w:val="00397CDC"/>
    <w:rsid w:val="003C44F8"/>
    <w:rsid w:val="003F6A26"/>
    <w:rsid w:val="003F724A"/>
    <w:rsid w:val="004113B4"/>
    <w:rsid w:val="00444C8C"/>
    <w:rsid w:val="00472861"/>
    <w:rsid w:val="0051553A"/>
    <w:rsid w:val="00522732"/>
    <w:rsid w:val="00525A20"/>
    <w:rsid w:val="005770C2"/>
    <w:rsid w:val="00577426"/>
    <w:rsid w:val="005971E2"/>
    <w:rsid w:val="00612324"/>
    <w:rsid w:val="00613CC9"/>
    <w:rsid w:val="00632874"/>
    <w:rsid w:val="00677E5C"/>
    <w:rsid w:val="00691774"/>
    <w:rsid w:val="006C65CB"/>
    <w:rsid w:val="00725891"/>
    <w:rsid w:val="007415CD"/>
    <w:rsid w:val="007810BC"/>
    <w:rsid w:val="007A2FA4"/>
    <w:rsid w:val="0080081B"/>
    <w:rsid w:val="008247CC"/>
    <w:rsid w:val="00825B18"/>
    <w:rsid w:val="00884769"/>
    <w:rsid w:val="008C5035"/>
    <w:rsid w:val="008E22BB"/>
    <w:rsid w:val="008F7AD4"/>
    <w:rsid w:val="0090645E"/>
    <w:rsid w:val="00915891"/>
    <w:rsid w:val="00925B05"/>
    <w:rsid w:val="009602DD"/>
    <w:rsid w:val="009742EE"/>
    <w:rsid w:val="009C2905"/>
    <w:rsid w:val="009D018C"/>
    <w:rsid w:val="00A0680F"/>
    <w:rsid w:val="00A332D7"/>
    <w:rsid w:val="00A43202"/>
    <w:rsid w:val="00A967C9"/>
    <w:rsid w:val="00B21E84"/>
    <w:rsid w:val="00B308E6"/>
    <w:rsid w:val="00B66B76"/>
    <w:rsid w:val="00BA26FC"/>
    <w:rsid w:val="00BA3AF4"/>
    <w:rsid w:val="00D60A49"/>
    <w:rsid w:val="00D64984"/>
    <w:rsid w:val="00DE0316"/>
    <w:rsid w:val="00DE7A37"/>
    <w:rsid w:val="00DF1900"/>
    <w:rsid w:val="00E2091C"/>
    <w:rsid w:val="00E24BED"/>
    <w:rsid w:val="00E27845"/>
    <w:rsid w:val="00E27D25"/>
    <w:rsid w:val="00E45F87"/>
    <w:rsid w:val="00E97B93"/>
    <w:rsid w:val="00ED3C47"/>
    <w:rsid w:val="00EF69CA"/>
    <w:rsid w:val="00F01C70"/>
    <w:rsid w:val="00F2695E"/>
    <w:rsid w:val="00F85907"/>
    <w:rsid w:val="00FA306E"/>
    <w:rsid w:val="00FD0170"/>
    <w:rsid w:val="00FE74D2"/>
    <w:rsid w:val="00FF2D46"/>
    <w:rsid w:val="490035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B248"/>
  <w15:docId w15:val="{42E8A8C0-1E75-44F8-97DF-41029EE8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
    <w:name w:val="Гиперссылка1"/>
    <w:basedOn w:val="a0"/>
  </w:style>
  <w:style w:type="paragraph" w:customStyle="1" w:styleId="consplusnormal">
    <w:name w:val="consplusnormal"/>
    <w:basedOn w:val="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title">
    <w:name w:val="consplustitle"/>
    <w:basedOn w:val="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a30">
    <w:name w:val="a30"/>
    <w:basedOn w:val="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tmlpreformatted">
    <w:name w:val="htmlpreformatted"/>
    <w:basedOn w:val="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able0">
    <w:name w:val="table0"/>
    <w:basedOn w:val="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able">
    <w:name w:val="table"/>
    <w:basedOn w:val="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nonformat">
    <w:name w:val="consplusnonformat"/>
    <w:basedOn w:val="a"/>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4">
    <w:name w:val="List Paragraph"/>
    <w:basedOn w:val="a"/>
    <w:uiPriority w:val="34"/>
    <w:qFormat/>
    <w:pPr>
      <w:ind w:left="720"/>
      <w:contextualSpacing/>
    </w:pPr>
  </w:style>
  <w:style w:type="paragraph" w:customStyle="1" w:styleId="bodytext">
    <w:name w:val="bodytext"/>
    <w:basedOn w:val="a"/>
    <w:qFormat/>
    <w:rsid w:val="00127A64"/>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Normal0">
    <w:name w:val="ConsPlusNormal"/>
    <w:qFormat/>
    <w:rsid w:val="007A2FA4"/>
    <w:pPr>
      <w:widowControl w:val="0"/>
      <w:autoSpaceDE w:val="0"/>
      <w:autoSpaceDN w:val="0"/>
      <w:adjustRightInd w:val="0"/>
    </w:pPr>
    <w:rPr>
      <w:rFonts w:ascii="Arial" w:eastAsia="Times New Roman" w:hAnsi="Arial" w:cs="Arial"/>
      <w:sz w:val="16"/>
      <w:szCs w:val="16"/>
    </w:rPr>
  </w:style>
  <w:style w:type="paragraph" w:styleId="a5">
    <w:name w:val="Balloon Text"/>
    <w:basedOn w:val="a"/>
    <w:link w:val="a6"/>
    <w:uiPriority w:val="99"/>
    <w:semiHidden/>
    <w:unhideWhenUsed/>
    <w:rsid w:val="007A2FA4"/>
    <w:rPr>
      <w:rFonts w:ascii="Segoe UI" w:hAnsi="Segoe UI" w:cs="Segoe UI"/>
      <w:sz w:val="18"/>
      <w:szCs w:val="18"/>
    </w:rPr>
  </w:style>
  <w:style w:type="character" w:customStyle="1" w:styleId="a6">
    <w:name w:val="Текст выноски Знак"/>
    <w:basedOn w:val="a0"/>
    <w:link w:val="a5"/>
    <w:uiPriority w:val="99"/>
    <w:semiHidden/>
    <w:rsid w:val="007A2FA4"/>
    <w:rPr>
      <w:rFonts w:ascii="Segoe UI" w:hAnsi="Segoe UI" w:cs="Segoe UI"/>
      <w:sz w:val="18"/>
      <w:szCs w:val="18"/>
      <w:lang w:eastAsia="en-US"/>
    </w:rPr>
  </w:style>
  <w:style w:type="character" w:styleId="a7">
    <w:name w:val="Hyperlink"/>
    <w:uiPriority w:val="99"/>
    <w:semiHidden/>
    <w:unhideWhenUsed/>
    <w:rsid w:val="007415CD"/>
    <w:rPr>
      <w:color w:val="0000FF"/>
      <w:u w:val="single"/>
    </w:rPr>
  </w:style>
  <w:style w:type="paragraph" w:styleId="a8">
    <w:name w:val="header"/>
    <w:basedOn w:val="a"/>
    <w:link w:val="a9"/>
    <w:uiPriority w:val="99"/>
    <w:unhideWhenUsed/>
    <w:rsid w:val="008F7AD4"/>
    <w:pPr>
      <w:tabs>
        <w:tab w:val="center" w:pos="4677"/>
        <w:tab w:val="right" w:pos="9355"/>
      </w:tabs>
    </w:pPr>
  </w:style>
  <w:style w:type="character" w:customStyle="1" w:styleId="a9">
    <w:name w:val="Верхний колонтитул Знак"/>
    <w:basedOn w:val="a0"/>
    <w:link w:val="a8"/>
    <w:uiPriority w:val="99"/>
    <w:rsid w:val="008F7AD4"/>
    <w:rPr>
      <w:sz w:val="22"/>
      <w:szCs w:val="22"/>
      <w:lang w:eastAsia="en-US"/>
    </w:rPr>
  </w:style>
  <w:style w:type="paragraph" w:styleId="aa">
    <w:name w:val="footer"/>
    <w:basedOn w:val="a"/>
    <w:link w:val="ab"/>
    <w:uiPriority w:val="99"/>
    <w:unhideWhenUsed/>
    <w:rsid w:val="008F7AD4"/>
    <w:pPr>
      <w:tabs>
        <w:tab w:val="center" w:pos="4677"/>
        <w:tab w:val="right" w:pos="9355"/>
      </w:tabs>
    </w:pPr>
  </w:style>
  <w:style w:type="character" w:customStyle="1" w:styleId="ab">
    <w:name w:val="Нижний колонтитул Знак"/>
    <w:basedOn w:val="a0"/>
    <w:link w:val="aa"/>
    <w:uiPriority w:val="99"/>
    <w:rsid w:val="008F7AD4"/>
    <w:rPr>
      <w:sz w:val="22"/>
      <w:szCs w:val="22"/>
      <w:lang w:eastAsia="en-US"/>
    </w:rPr>
  </w:style>
  <w:style w:type="table" w:styleId="ac">
    <w:name w:val="Table Grid"/>
    <w:basedOn w:val="a1"/>
    <w:uiPriority w:val="39"/>
    <w:rsid w:val="008F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209277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302ADC35B511E404C9547D185A942051DC835D473906103AAD19EA8EDA8219481762D5073C44967406A8FBE1C99A03FA9AEA6574CFDD85f7U6M" TargetMode="External"/><Relationship Id="rId3" Type="http://schemas.openxmlformats.org/officeDocument/2006/relationships/settings" Target="settings.xml"/><Relationship Id="rId7" Type="http://schemas.openxmlformats.org/officeDocument/2006/relationships/hyperlink" Target="consultantplus://offline/ref=AF90E0948A4A9A22F38C4B6885604363B8A4A2E17D393B1E56E7F47FF255C62A9EC7FA075BE79A0462E87870F20DBFD221F3C5D56EE4A998K308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8062</Words>
  <Characters>45956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Костенко</dc:creator>
  <cp:lastModifiedBy>Секретарь</cp:lastModifiedBy>
  <cp:revision>5</cp:revision>
  <cp:lastPrinted>2021-08-27T13:49:00Z</cp:lastPrinted>
  <dcterms:created xsi:type="dcterms:W3CDTF">2021-08-27T13:34:00Z</dcterms:created>
  <dcterms:modified xsi:type="dcterms:W3CDTF">2021-08-27T13:50:00Z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157C54ADCC30465A8CD8872E4960EC92</vt:lpwstr>
  </property>
</Properties>
</file>