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BF" w:rsidRPr="00205000" w:rsidRDefault="00062ABF" w:rsidP="00062ABF">
      <w:pPr>
        <w:pStyle w:val="a3"/>
        <w:outlineLvl w:val="0"/>
        <w:rPr>
          <w:b/>
        </w:rPr>
      </w:pPr>
      <w:r w:rsidRPr="00205000">
        <w:rPr>
          <w:b/>
        </w:rPr>
        <w:t>Пояснительная записка</w:t>
      </w:r>
    </w:p>
    <w:p w:rsidR="00062ABF" w:rsidRDefault="00062ABF" w:rsidP="00205000">
      <w:pPr>
        <w:jc w:val="center"/>
        <w:rPr>
          <w:sz w:val="28"/>
        </w:rPr>
      </w:pPr>
      <w:r>
        <w:rPr>
          <w:sz w:val="28"/>
        </w:rPr>
        <w:t xml:space="preserve">к проекту решения Думы Изобильненского городского округа </w:t>
      </w:r>
    </w:p>
    <w:p w:rsidR="00D32437" w:rsidRDefault="00062ABF" w:rsidP="00D324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2437">
        <w:rPr>
          <w:rFonts w:ascii="Times New Roman" w:hAnsi="Times New Roman" w:cs="Times New Roman"/>
          <w:b w:val="0"/>
          <w:sz w:val="28"/>
        </w:rPr>
        <w:t>Ставропольского края</w:t>
      </w:r>
      <w:r w:rsidR="00B56DE6" w:rsidRPr="00D32437">
        <w:rPr>
          <w:rFonts w:ascii="Times New Roman" w:hAnsi="Times New Roman" w:cs="Times New Roman"/>
          <w:b w:val="0"/>
          <w:sz w:val="28"/>
        </w:rPr>
        <w:t xml:space="preserve"> «</w:t>
      </w:r>
      <w:r w:rsidR="003C490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Изобильненского городского округа Ставропольского края</w:t>
      </w:r>
      <w:r w:rsidR="00D324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1F83" w:rsidRPr="00D32437" w:rsidRDefault="00E71F83" w:rsidP="00D324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2437" w:rsidRDefault="00D32437" w:rsidP="00E71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5F4">
        <w:rPr>
          <w:spacing w:val="2"/>
          <w:sz w:val="28"/>
          <w:szCs w:val="28"/>
        </w:rPr>
        <w:t>В соответствии с</w:t>
      </w:r>
      <w:r w:rsidR="00E71F83">
        <w:rPr>
          <w:spacing w:val="2"/>
          <w:sz w:val="28"/>
          <w:szCs w:val="28"/>
        </w:rPr>
        <w:t>о статьей 3.1</w:t>
      </w:r>
      <w:r w:rsidRPr="00A845F4">
        <w:rPr>
          <w:spacing w:val="2"/>
          <w:sz w:val="28"/>
          <w:szCs w:val="28"/>
        </w:rPr>
        <w:t xml:space="preserve"> </w:t>
      </w:r>
      <w:r w:rsidR="00E71F83">
        <w:rPr>
          <w:spacing w:val="2"/>
          <w:sz w:val="28"/>
          <w:szCs w:val="28"/>
        </w:rPr>
        <w:t>Ф</w:t>
      </w:r>
      <w:hyperlink r:id="rId4" w:history="1"/>
      <w:r>
        <w:rPr>
          <w:rFonts w:eastAsiaTheme="minorHAnsi"/>
          <w:sz w:val="28"/>
          <w:szCs w:val="28"/>
          <w:lang w:eastAsia="en-US"/>
        </w:rPr>
        <w:t>едеральн</w:t>
      </w:r>
      <w:r w:rsidR="00E71F83">
        <w:rPr>
          <w:rFonts w:eastAsiaTheme="minorHAnsi"/>
          <w:sz w:val="28"/>
          <w:szCs w:val="28"/>
          <w:lang w:eastAsia="en-US"/>
        </w:rPr>
        <w:t>ого закона</w:t>
      </w:r>
      <w:r>
        <w:rPr>
          <w:rFonts w:eastAsiaTheme="minorHAnsi"/>
          <w:sz w:val="28"/>
          <w:szCs w:val="28"/>
          <w:lang w:eastAsia="en-US"/>
        </w:rPr>
        <w:t xml:space="preserve"> от 0</w:t>
      </w:r>
      <w:r w:rsidR="00E71F8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71F83">
        <w:rPr>
          <w:rFonts w:eastAsiaTheme="minorHAnsi"/>
          <w:sz w:val="28"/>
          <w:szCs w:val="28"/>
          <w:lang w:eastAsia="en-US"/>
        </w:rPr>
        <w:t>но</w:t>
      </w:r>
      <w:r>
        <w:rPr>
          <w:rFonts w:eastAsiaTheme="minorHAnsi"/>
          <w:sz w:val="28"/>
          <w:szCs w:val="28"/>
          <w:lang w:eastAsia="en-US"/>
        </w:rPr>
        <w:t>ября 200</w:t>
      </w:r>
      <w:r w:rsidR="00E71F8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="00E71F83">
        <w:rPr>
          <w:rFonts w:eastAsiaTheme="minorHAnsi"/>
          <w:sz w:val="28"/>
          <w:szCs w:val="28"/>
          <w:lang w:eastAsia="en-US"/>
        </w:rPr>
        <w:t xml:space="preserve">№ 259-ФЗ «Устав автомобильного транспорта и городского наземного электрического транспорта», статьей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16 Федерального закона от 06 октября 2003 года </w:t>
      </w:r>
      <w:r>
        <w:rPr>
          <w:rFonts w:eastAsiaTheme="minorHAnsi"/>
          <w:sz w:val="28"/>
          <w:szCs w:val="28"/>
          <w:lang w:eastAsia="en-US"/>
        </w:rPr>
        <w:t>№ 131-ФЗ</w:t>
      </w:r>
      <w:hyperlink r:id="rId5" w:history="1"/>
      <w:r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</w:t>
      </w:r>
      <w:r w:rsidR="00E71F83">
        <w:rPr>
          <w:rFonts w:eastAsiaTheme="minorHAnsi"/>
          <w:sz w:val="28"/>
          <w:szCs w:val="28"/>
          <w:lang w:eastAsia="en-US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Изобильненского городского округа Ставропольского края </w:t>
      </w:r>
      <w:r>
        <w:rPr>
          <w:spacing w:val="2"/>
          <w:sz w:val="28"/>
          <w:szCs w:val="28"/>
        </w:rPr>
        <w:t xml:space="preserve">предлагается </w:t>
      </w:r>
      <w:r w:rsidRPr="00D32437">
        <w:rPr>
          <w:sz w:val="28"/>
          <w:szCs w:val="28"/>
        </w:rPr>
        <w:t xml:space="preserve">утвердить </w:t>
      </w:r>
      <w:r w:rsidR="00E71F83" w:rsidRPr="00E71F83">
        <w:rPr>
          <w:sz w:val="28"/>
          <w:szCs w:val="28"/>
        </w:rPr>
        <w:t>Положени</w:t>
      </w:r>
      <w:r w:rsidR="00E71F83" w:rsidRPr="00E71F83">
        <w:rPr>
          <w:sz w:val="28"/>
          <w:szCs w:val="28"/>
        </w:rPr>
        <w:t>е</w:t>
      </w:r>
      <w:r w:rsidR="00E71F83" w:rsidRPr="00E71F83">
        <w:rPr>
          <w:sz w:val="28"/>
          <w:szCs w:val="28"/>
        </w:rPr>
        <w:t xml:space="preserve"> о муниципальном контроле на автомобильном транспорте и в дорожном хозяйстве в границах Изобильненского городского округа Ставропольского края</w:t>
      </w:r>
      <w:r>
        <w:rPr>
          <w:sz w:val="28"/>
          <w:szCs w:val="28"/>
        </w:rPr>
        <w:t>.</w:t>
      </w:r>
    </w:p>
    <w:p w:rsidR="00E71F83" w:rsidRDefault="00E71F83" w:rsidP="00E71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устанавливает порядок организации и осуществления муниципального контроля на автомобильном транспорте и в дорожном хозяйстве в границах Изобильненского городского округа Ставропольского края.</w:t>
      </w:r>
    </w:p>
    <w:p w:rsidR="00E71F83" w:rsidRPr="00E71F83" w:rsidRDefault="00E71F83" w:rsidP="00E71F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Предметом муниципального контроля </w:t>
      </w:r>
      <w:r w:rsidR="008770C9">
        <w:rPr>
          <w:sz w:val="28"/>
          <w:szCs w:val="28"/>
        </w:rPr>
        <w:t>является соблюдение юридическими лицами, индивидуальными предпринимателями и физическими лицами обязательных требований:</w:t>
      </w:r>
    </w:p>
    <w:p w:rsidR="00D32437" w:rsidRDefault="00D32437" w:rsidP="00D324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2BF5">
        <w:rPr>
          <w:spacing w:val="2"/>
          <w:sz w:val="28"/>
          <w:szCs w:val="28"/>
        </w:rPr>
        <w:t xml:space="preserve">1) </w:t>
      </w:r>
      <w:r w:rsidR="008770C9">
        <w:rPr>
          <w:spacing w:val="2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D32437" w:rsidRDefault="008770C9" w:rsidP="00D324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D32437" w:rsidRPr="00972BF5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к эксплуатации объектов дорожного сервиса, размещенных в полосах отвода и (или) в придорожных полосах автомобильных дорог общего пользования</w:t>
      </w:r>
      <w:r w:rsidR="00D32437" w:rsidRPr="00972BF5">
        <w:rPr>
          <w:spacing w:val="2"/>
          <w:sz w:val="28"/>
          <w:szCs w:val="28"/>
        </w:rPr>
        <w:t>;</w:t>
      </w:r>
    </w:p>
    <w:p w:rsidR="00D32437" w:rsidRDefault="008770C9" w:rsidP="00D324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D32437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</w:t>
      </w:r>
      <w:r w:rsidR="00D32437">
        <w:rPr>
          <w:spacing w:val="2"/>
          <w:sz w:val="28"/>
          <w:szCs w:val="28"/>
        </w:rPr>
        <w:t xml:space="preserve">; </w:t>
      </w:r>
    </w:p>
    <w:p w:rsidR="00D32437" w:rsidRDefault="008770C9" w:rsidP="00D324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32437" w:rsidRPr="00972BF5"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D32437" w:rsidRDefault="00D32437" w:rsidP="00D324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770C9" w:rsidRDefault="008770C9" w:rsidP="00D3243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F763A3" w:rsidRDefault="008770C9" w:rsidP="00F763A3">
      <w:pPr>
        <w:spacing w:line="240" w:lineRule="exact"/>
        <w:rPr>
          <w:sz w:val="28"/>
        </w:rPr>
      </w:pPr>
      <w:r>
        <w:rPr>
          <w:sz w:val="28"/>
        </w:rPr>
        <w:t>З</w:t>
      </w:r>
      <w:r w:rsidR="00F763A3">
        <w:rPr>
          <w:sz w:val="28"/>
        </w:rPr>
        <w:t xml:space="preserve">аместитель главы администрации </w:t>
      </w:r>
    </w:p>
    <w:p w:rsidR="00F763A3" w:rsidRDefault="00F763A3" w:rsidP="00F763A3">
      <w:pPr>
        <w:spacing w:line="240" w:lineRule="exact"/>
        <w:rPr>
          <w:sz w:val="28"/>
        </w:rPr>
      </w:pPr>
      <w:r>
        <w:rPr>
          <w:sz w:val="28"/>
        </w:rPr>
        <w:t>Изобильненского городского округа</w:t>
      </w:r>
    </w:p>
    <w:p w:rsidR="00F763A3" w:rsidRDefault="00F763A3" w:rsidP="00F763A3">
      <w:pPr>
        <w:spacing w:line="240" w:lineRule="exact"/>
        <w:rPr>
          <w:sz w:val="28"/>
        </w:rPr>
      </w:pPr>
      <w:r>
        <w:rPr>
          <w:sz w:val="28"/>
        </w:rPr>
        <w:t xml:space="preserve">Ставропольского края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8770C9">
        <w:rPr>
          <w:sz w:val="28"/>
        </w:rPr>
        <w:t>Е. Н. Бажан</w:t>
      </w:r>
    </w:p>
    <w:p w:rsidR="0072113F" w:rsidRDefault="0072113F" w:rsidP="00062ABF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72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A3"/>
    <w:rsid w:val="00062ABF"/>
    <w:rsid w:val="0009749C"/>
    <w:rsid w:val="00146890"/>
    <w:rsid w:val="001D5D4D"/>
    <w:rsid w:val="001E425B"/>
    <w:rsid w:val="00205000"/>
    <w:rsid w:val="00226E6A"/>
    <w:rsid w:val="00253834"/>
    <w:rsid w:val="00255C7E"/>
    <w:rsid w:val="003406A4"/>
    <w:rsid w:val="003C4909"/>
    <w:rsid w:val="004307FD"/>
    <w:rsid w:val="004E1261"/>
    <w:rsid w:val="006009C4"/>
    <w:rsid w:val="0072113F"/>
    <w:rsid w:val="007E4E2D"/>
    <w:rsid w:val="008770C9"/>
    <w:rsid w:val="008E5D5A"/>
    <w:rsid w:val="009B4A8A"/>
    <w:rsid w:val="00B56DE6"/>
    <w:rsid w:val="00C56FAE"/>
    <w:rsid w:val="00C649DB"/>
    <w:rsid w:val="00D21DD1"/>
    <w:rsid w:val="00D32437"/>
    <w:rsid w:val="00E36892"/>
    <w:rsid w:val="00E51AA3"/>
    <w:rsid w:val="00E71F83"/>
    <w:rsid w:val="00F0701F"/>
    <w:rsid w:val="00F07724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CE73-82F1-4323-8069-5D620C29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2A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2A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062ABF"/>
    <w:rPr>
      <w:color w:val="0000FF"/>
      <w:u w:val="single"/>
    </w:rPr>
  </w:style>
  <w:style w:type="paragraph" w:customStyle="1" w:styleId="ConsPlusNormal">
    <w:name w:val="ConsPlusNormal"/>
    <w:rsid w:val="00062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062AB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62ABF"/>
  </w:style>
  <w:style w:type="paragraph" w:styleId="a6">
    <w:name w:val="Balloon Text"/>
    <w:basedOn w:val="a"/>
    <w:link w:val="a7"/>
    <w:uiPriority w:val="99"/>
    <w:semiHidden/>
    <w:unhideWhenUsed/>
    <w:rsid w:val="00F763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56D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43E44A571B1716BE01547018B2AA1187FB7388C0849F8C8F4011E061DA0FDAACA3F2BC0858C42523BFCCA6B875K9N" TargetMode="External"/><Relationship Id="rId4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Мещерякова</dc:creator>
  <cp:keywords/>
  <dc:description/>
  <cp:lastModifiedBy>Анна Трубицына</cp:lastModifiedBy>
  <cp:revision>20</cp:revision>
  <cp:lastPrinted>2021-08-16T11:42:00Z</cp:lastPrinted>
  <dcterms:created xsi:type="dcterms:W3CDTF">2018-03-23T15:12:00Z</dcterms:created>
  <dcterms:modified xsi:type="dcterms:W3CDTF">2021-08-16T12:13:00Z</dcterms:modified>
</cp:coreProperties>
</file>