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E1B0" w14:textId="77777777" w:rsidR="004771B8" w:rsidRPr="002779BB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79BB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158E02B1" w14:textId="77777777" w:rsidR="004771B8" w:rsidRPr="002779BB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к проекту решения Думы Изобильненского</w:t>
      </w:r>
    </w:p>
    <w:p w14:paraId="237B124C" w14:textId="321624B2" w:rsidR="004771B8" w:rsidRPr="002779BB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городского округа Ставропольского края</w:t>
      </w:r>
    </w:p>
    <w:p w14:paraId="168A8454" w14:textId="77777777" w:rsidR="00AE05AC" w:rsidRPr="002779BB" w:rsidRDefault="00AE05AC" w:rsidP="00C26403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D8753C" w14:textId="30146CB5" w:rsidR="00AE05AC" w:rsidRPr="002779BB" w:rsidRDefault="00AE05AC" w:rsidP="00C26403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6454991"/>
      <w:r w:rsidRPr="002779BB">
        <w:rPr>
          <w:rFonts w:ascii="Times New Roman" w:hAnsi="Times New Roman" w:cs="Times New Roman"/>
          <w:b/>
          <w:bCs/>
          <w:sz w:val="26"/>
          <w:szCs w:val="26"/>
        </w:rPr>
        <w:t>«О внесении изменений в Устав</w:t>
      </w:r>
    </w:p>
    <w:p w14:paraId="03167350" w14:textId="2D5BB406" w:rsidR="00AE05AC" w:rsidRPr="002779BB" w:rsidRDefault="00AE05AC" w:rsidP="00C26403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79BB">
        <w:rPr>
          <w:rFonts w:ascii="Times New Roman" w:hAnsi="Times New Roman" w:cs="Times New Roman"/>
          <w:b/>
          <w:bCs/>
          <w:sz w:val="26"/>
          <w:szCs w:val="26"/>
        </w:rPr>
        <w:t>Изобильненского городского округа Ставропольского края»</w:t>
      </w:r>
    </w:p>
    <w:p w14:paraId="311C2181" w14:textId="77777777" w:rsidR="004771B8" w:rsidRPr="002779BB" w:rsidRDefault="004771B8" w:rsidP="00C26403">
      <w:pPr>
        <w:spacing w:after="0" w:line="192" w:lineRule="auto"/>
        <w:rPr>
          <w:sz w:val="26"/>
          <w:szCs w:val="26"/>
        </w:rPr>
      </w:pPr>
    </w:p>
    <w:bookmarkEnd w:id="0"/>
    <w:p w14:paraId="41E0936F" w14:textId="201DFEBB" w:rsidR="000D724E" w:rsidRPr="002779BB" w:rsidRDefault="00AE05AC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574440" w:rsidRPr="002779BB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Изобильненского городского округа Ставропольского края» разработан в целях приведения </w:t>
      </w:r>
      <w:r w:rsidR="007B0245" w:rsidRPr="002779BB">
        <w:rPr>
          <w:rFonts w:ascii="Times New Roman" w:hAnsi="Times New Roman" w:cs="Times New Roman"/>
          <w:sz w:val="26"/>
          <w:szCs w:val="26"/>
        </w:rPr>
        <w:t>основополагающего документа городского округа</w:t>
      </w:r>
      <w:r w:rsidR="00574440" w:rsidRPr="002779BB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F54CC5" w:rsidRPr="002779BB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574440" w:rsidRPr="002779B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E22AFA" w:rsidRPr="002779BB">
        <w:rPr>
          <w:rFonts w:ascii="Times New Roman" w:hAnsi="Times New Roman" w:cs="Times New Roman"/>
          <w:sz w:val="26"/>
          <w:szCs w:val="26"/>
        </w:rPr>
        <w:t xml:space="preserve">, что </w:t>
      </w:r>
      <w:r w:rsidR="00FC4185" w:rsidRPr="002779B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22AFA" w:rsidRPr="002779BB">
        <w:rPr>
          <w:rFonts w:ascii="Times New Roman" w:hAnsi="Times New Roman" w:cs="Times New Roman"/>
          <w:sz w:val="26"/>
          <w:szCs w:val="26"/>
        </w:rPr>
        <w:t>исключительной компетенци</w:t>
      </w:r>
      <w:r w:rsidR="00FC4185" w:rsidRPr="002779BB">
        <w:rPr>
          <w:rFonts w:ascii="Times New Roman" w:hAnsi="Times New Roman" w:cs="Times New Roman"/>
          <w:sz w:val="26"/>
          <w:szCs w:val="26"/>
        </w:rPr>
        <w:t>ей</w:t>
      </w:r>
      <w:r w:rsidR="00E22AFA" w:rsidRPr="002779BB">
        <w:rPr>
          <w:rFonts w:ascii="Times New Roman" w:hAnsi="Times New Roman" w:cs="Times New Roman"/>
          <w:sz w:val="26"/>
          <w:szCs w:val="26"/>
        </w:rPr>
        <w:t xml:space="preserve"> Думы городского округа (п.1 ч.1 ст.30 Устава городского округа).</w:t>
      </w:r>
    </w:p>
    <w:p w14:paraId="3AC5C305" w14:textId="76F61DE1" w:rsidR="004771B8" w:rsidRPr="002779BB" w:rsidRDefault="00F54CC5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Со дня внесения в Устав </w:t>
      </w:r>
      <w:r w:rsidR="007B0245" w:rsidRPr="002779B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2779BB">
        <w:rPr>
          <w:rFonts w:ascii="Times New Roman" w:hAnsi="Times New Roman" w:cs="Times New Roman"/>
          <w:sz w:val="26"/>
          <w:szCs w:val="26"/>
        </w:rPr>
        <w:t xml:space="preserve">округа изменений в </w:t>
      </w:r>
      <w:r w:rsidR="00F01D17" w:rsidRPr="002779BB">
        <w:rPr>
          <w:rFonts w:ascii="Times New Roman" w:hAnsi="Times New Roman" w:cs="Times New Roman"/>
          <w:sz w:val="26"/>
          <w:szCs w:val="26"/>
        </w:rPr>
        <w:t>апреле</w:t>
      </w:r>
      <w:r w:rsidRPr="002779BB">
        <w:rPr>
          <w:rFonts w:ascii="Times New Roman" w:hAnsi="Times New Roman" w:cs="Times New Roman"/>
          <w:sz w:val="26"/>
          <w:szCs w:val="26"/>
        </w:rPr>
        <w:t xml:space="preserve"> 20</w:t>
      </w:r>
      <w:r w:rsidR="00F01D17" w:rsidRPr="002779BB">
        <w:rPr>
          <w:rFonts w:ascii="Times New Roman" w:hAnsi="Times New Roman" w:cs="Times New Roman"/>
          <w:sz w:val="26"/>
          <w:szCs w:val="26"/>
        </w:rPr>
        <w:t>21</w:t>
      </w:r>
      <w:r w:rsidRPr="002779B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C79A9" w:rsidRPr="002779BB">
        <w:rPr>
          <w:rFonts w:ascii="Times New Roman" w:hAnsi="Times New Roman" w:cs="Times New Roman"/>
          <w:sz w:val="26"/>
          <w:szCs w:val="26"/>
        </w:rPr>
        <w:t xml:space="preserve">были приняты </w:t>
      </w:r>
      <w:r w:rsidR="00787D40" w:rsidRPr="002779BB">
        <w:rPr>
          <w:rFonts w:ascii="Times New Roman" w:hAnsi="Times New Roman" w:cs="Times New Roman"/>
          <w:sz w:val="26"/>
          <w:szCs w:val="26"/>
        </w:rPr>
        <w:t>5</w:t>
      </w:r>
      <w:r w:rsidR="00E6419B" w:rsidRPr="002779BB">
        <w:rPr>
          <w:rFonts w:ascii="Times New Roman" w:hAnsi="Times New Roman" w:cs="Times New Roman"/>
          <w:sz w:val="26"/>
          <w:szCs w:val="26"/>
        </w:rPr>
        <w:t xml:space="preserve"> законов, изменяющих </w:t>
      </w:r>
      <w:r w:rsidRPr="002779BB">
        <w:rPr>
          <w:rFonts w:ascii="Times New Roman" w:hAnsi="Times New Roman" w:cs="Times New Roman"/>
          <w:sz w:val="26"/>
          <w:szCs w:val="26"/>
        </w:rPr>
        <w:t xml:space="preserve">Федеральный закон от 06.10.2003 </w:t>
      </w:r>
      <w:r w:rsidR="007231AD" w:rsidRPr="002779BB">
        <w:rPr>
          <w:rFonts w:ascii="Times New Roman" w:hAnsi="Times New Roman" w:cs="Times New Roman"/>
          <w:sz w:val="26"/>
          <w:szCs w:val="26"/>
        </w:rPr>
        <w:t>№</w:t>
      </w:r>
      <w:r w:rsidRPr="002779BB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06092B" w:rsidRPr="002779BB">
        <w:rPr>
          <w:rFonts w:ascii="Times New Roman" w:hAnsi="Times New Roman" w:cs="Times New Roman"/>
          <w:sz w:val="26"/>
          <w:szCs w:val="26"/>
        </w:rPr>
        <w:t>,</w:t>
      </w:r>
      <w:r w:rsidR="00E6419B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9E6C92" w:rsidRPr="002779BB">
        <w:rPr>
          <w:rFonts w:ascii="Times New Roman" w:hAnsi="Times New Roman" w:cs="Times New Roman"/>
          <w:sz w:val="26"/>
          <w:szCs w:val="26"/>
        </w:rPr>
        <w:t xml:space="preserve">и </w:t>
      </w:r>
      <w:r w:rsidR="00787D40" w:rsidRPr="002779BB">
        <w:rPr>
          <w:rFonts w:ascii="Times New Roman" w:hAnsi="Times New Roman" w:cs="Times New Roman"/>
          <w:sz w:val="26"/>
          <w:szCs w:val="26"/>
        </w:rPr>
        <w:t xml:space="preserve"> 1 </w:t>
      </w:r>
      <w:r w:rsidR="00E6419B" w:rsidRPr="002779BB">
        <w:rPr>
          <w:rFonts w:ascii="Times New Roman" w:hAnsi="Times New Roman" w:cs="Times New Roman"/>
          <w:sz w:val="26"/>
          <w:szCs w:val="26"/>
        </w:rPr>
        <w:t>Закон Ставропольского кра</w:t>
      </w:r>
      <w:r w:rsidR="00787D40" w:rsidRPr="002779BB">
        <w:rPr>
          <w:rFonts w:ascii="Times New Roman" w:hAnsi="Times New Roman" w:cs="Times New Roman"/>
          <w:sz w:val="26"/>
          <w:szCs w:val="26"/>
        </w:rPr>
        <w:t>я</w:t>
      </w:r>
      <w:r w:rsidR="00C650F1" w:rsidRPr="002779BB">
        <w:rPr>
          <w:rFonts w:ascii="Times New Roman" w:hAnsi="Times New Roman" w:cs="Times New Roman"/>
          <w:sz w:val="26"/>
          <w:szCs w:val="26"/>
        </w:rPr>
        <w:t xml:space="preserve"> в сфере градостроительной деятельности</w:t>
      </w:r>
      <w:r w:rsidR="00787D40" w:rsidRPr="002779B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7215F1" w14:textId="7E350211" w:rsidR="00AE7866" w:rsidRPr="002779BB" w:rsidRDefault="00D41C49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AC5539" w:rsidRPr="002779BB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2779BB">
        <w:rPr>
          <w:rFonts w:ascii="Times New Roman" w:hAnsi="Times New Roman" w:cs="Times New Roman"/>
          <w:sz w:val="26"/>
          <w:szCs w:val="26"/>
        </w:rPr>
        <w:t>предлагается внести изменения в 1</w:t>
      </w:r>
      <w:r w:rsidR="00833E84" w:rsidRPr="002779BB">
        <w:rPr>
          <w:rFonts w:ascii="Times New Roman" w:hAnsi="Times New Roman" w:cs="Times New Roman"/>
          <w:sz w:val="26"/>
          <w:szCs w:val="26"/>
        </w:rPr>
        <w:t>3</w:t>
      </w:r>
      <w:r w:rsidRPr="002779BB">
        <w:rPr>
          <w:rFonts w:ascii="Times New Roman" w:hAnsi="Times New Roman" w:cs="Times New Roman"/>
          <w:sz w:val="26"/>
          <w:szCs w:val="26"/>
        </w:rPr>
        <w:t xml:space="preserve"> статей Устава городского округа</w:t>
      </w:r>
      <w:r w:rsidR="00E554A3" w:rsidRPr="002779BB">
        <w:rPr>
          <w:rFonts w:ascii="Times New Roman" w:hAnsi="Times New Roman" w:cs="Times New Roman"/>
          <w:sz w:val="26"/>
          <w:szCs w:val="26"/>
        </w:rPr>
        <w:t xml:space="preserve"> и 1 </w:t>
      </w:r>
      <w:r w:rsidR="00AA751E" w:rsidRPr="002779BB">
        <w:rPr>
          <w:rFonts w:ascii="Times New Roman" w:hAnsi="Times New Roman" w:cs="Times New Roman"/>
          <w:sz w:val="26"/>
          <w:szCs w:val="26"/>
        </w:rPr>
        <w:t xml:space="preserve">статью </w:t>
      </w:r>
      <w:r w:rsidR="00E554A3" w:rsidRPr="002779BB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7A65FB" w:rsidRPr="002779BB">
        <w:rPr>
          <w:rFonts w:ascii="Times New Roman" w:hAnsi="Times New Roman" w:cs="Times New Roman"/>
          <w:sz w:val="26"/>
          <w:szCs w:val="26"/>
        </w:rPr>
        <w:t>.</w:t>
      </w:r>
      <w:r w:rsidR="00514FAE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AE7866" w:rsidRPr="002779BB">
        <w:rPr>
          <w:rFonts w:ascii="Times New Roman" w:hAnsi="Times New Roman" w:cs="Times New Roman"/>
          <w:sz w:val="26"/>
          <w:szCs w:val="26"/>
        </w:rPr>
        <w:t>По существу изменений:</w:t>
      </w:r>
    </w:p>
    <w:p w14:paraId="085809B8" w14:textId="521C0C99" w:rsidR="00696766" w:rsidRPr="002779BB" w:rsidRDefault="00D14EEE" w:rsidP="006D311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дополняются</w:t>
      </w:r>
      <w:r w:rsidR="00696766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AE7866" w:rsidRPr="002779BB">
        <w:rPr>
          <w:rFonts w:ascii="Times New Roman" w:hAnsi="Times New Roman" w:cs="Times New Roman"/>
          <w:sz w:val="26"/>
          <w:szCs w:val="26"/>
        </w:rPr>
        <w:t>в</w:t>
      </w:r>
      <w:r w:rsidR="00AA763F" w:rsidRPr="002779BB">
        <w:rPr>
          <w:rFonts w:ascii="Times New Roman" w:hAnsi="Times New Roman" w:cs="Times New Roman"/>
          <w:sz w:val="26"/>
          <w:szCs w:val="26"/>
        </w:rPr>
        <w:t xml:space="preserve">опросы местного значения </w:t>
      </w:r>
      <w:r w:rsidRPr="002779B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F4925" w:rsidRPr="002779BB">
        <w:rPr>
          <w:rFonts w:ascii="Times New Roman" w:hAnsi="Times New Roman" w:cs="Times New Roman"/>
          <w:sz w:val="26"/>
          <w:szCs w:val="26"/>
        </w:rPr>
        <w:t>,</w:t>
      </w:r>
      <w:r w:rsidR="009603AE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FF4925" w:rsidRPr="002779BB">
        <w:rPr>
          <w:rFonts w:ascii="Times New Roman" w:hAnsi="Times New Roman" w:cs="Times New Roman"/>
          <w:sz w:val="26"/>
          <w:szCs w:val="26"/>
        </w:rPr>
        <w:t>а соответственно</w:t>
      </w:r>
      <w:r w:rsidR="00540F6F">
        <w:rPr>
          <w:rFonts w:ascii="Times New Roman" w:hAnsi="Times New Roman" w:cs="Times New Roman"/>
          <w:sz w:val="26"/>
          <w:szCs w:val="26"/>
        </w:rPr>
        <w:t>,</w:t>
      </w:r>
      <w:r w:rsidR="00FF4925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CA7095" w:rsidRPr="002779BB">
        <w:rPr>
          <w:rFonts w:ascii="Times New Roman" w:hAnsi="Times New Roman" w:cs="Times New Roman"/>
          <w:sz w:val="26"/>
          <w:szCs w:val="26"/>
        </w:rPr>
        <w:t xml:space="preserve">корректируется </w:t>
      </w:r>
      <w:r w:rsidR="00FF4925" w:rsidRPr="002779BB">
        <w:rPr>
          <w:rFonts w:ascii="Times New Roman" w:hAnsi="Times New Roman" w:cs="Times New Roman"/>
          <w:sz w:val="26"/>
          <w:szCs w:val="26"/>
        </w:rPr>
        <w:t>компетенция</w:t>
      </w:r>
      <w:r w:rsidR="00CA7095" w:rsidRPr="002779BB">
        <w:rPr>
          <w:rFonts w:ascii="Times New Roman" w:hAnsi="Times New Roman" w:cs="Times New Roman"/>
          <w:sz w:val="26"/>
          <w:szCs w:val="26"/>
        </w:rPr>
        <w:t xml:space="preserve"> Думы городского округа и</w:t>
      </w:r>
      <w:r w:rsidR="00FF4925" w:rsidRPr="002779B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F710B0" w:rsidRPr="002779BB">
        <w:rPr>
          <w:rFonts w:ascii="Times New Roman" w:hAnsi="Times New Roman" w:cs="Times New Roman"/>
          <w:sz w:val="26"/>
          <w:szCs w:val="26"/>
        </w:rPr>
        <w:t xml:space="preserve"> (</w:t>
      </w:r>
      <w:r w:rsidR="00696766" w:rsidRPr="002779BB">
        <w:rPr>
          <w:rFonts w:ascii="Times New Roman" w:hAnsi="Times New Roman" w:cs="Times New Roman"/>
          <w:sz w:val="26"/>
          <w:szCs w:val="26"/>
        </w:rPr>
        <w:t>в</w:t>
      </w:r>
      <w:r w:rsidR="009603AE" w:rsidRPr="002779BB">
        <w:rPr>
          <w:rFonts w:ascii="Times New Roman" w:hAnsi="Times New Roman" w:cs="Times New Roman"/>
          <w:sz w:val="26"/>
          <w:szCs w:val="26"/>
        </w:rPr>
        <w:t xml:space="preserve"> сфере градостроительной деятельности, осуществления муниципального контроля</w:t>
      </w:r>
      <w:r w:rsidR="007D5BF4" w:rsidRPr="002779BB">
        <w:rPr>
          <w:rFonts w:ascii="Times New Roman" w:hAnsi="Times New Roman" w:cs="Times New Roman"/>
          <w:sz w:val="26"/>
          <w:szCs w:val="26"/>
        </w:rPr>
        <w:t>, создания лесничеств</w:t>
      </w:r>
      <w:r w:rsidR="006D3111" w:rsidRPr="002779BB">
        <w:rPr>
          <w:rFonts w:ascii="Times New Roman" w:hAnsi="Times New Roman" w:cs="Times New Roman"/>
          <w:sz w:val="26"/>
          <w:szCs w:val="26"/>
        </w:rPr>
        <w:t xml:space="preserve"> и др.)</w:t>
      </w:r>
      <w:r w:rsidR="00FF4925" w:rsidRPr="002779BB">
        <w:rPr>
          <w:rFonts w:ascii="Times New Roman" w:hAnsi="Times New Roman" w:cs="Times New Roman"/>
          <w:sz w:val="26"/>
          <w:szCs w:val="26"/>
        </w:rPr>
        <w:t>;</w:t>
      </w:r>
    </w:p>
    <w:p w14:paraId="4450D2A5" w14:textId="1245E27C" w:rsidR="00AA3B80" w:rsidRPr="002779BB" w:rsidRDefault="00AA3B80" w:rsidP="007D5BF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уточняются основания досрочного </w:t>
      </w:r>
      <w:r w:rsidR="00B9501D" w:rsidRPr="002779BB">
        <w:rPr>
          <w:rFonts w:ascii="Times New Roman" w:hAnsi="Times New Roman" w:cs="Times New Roman"/>
          <w:sz w:val="26"/>
          <w:szCs w:val="26"/>
        </w:rPr>
        <w:t xml:space="preserve">прекращения полномочий главы городского округа и депутатов Думы городского округа в связи с прекращением гражданства РФ; </w:t>
      </w:r>
    </w:p>
    <w:p w14:paraId="776ADB9E" w14:textId="28EF887D" w:rsidR="00C35091" w:rsidRPr="002779BB" w:rsidRDefault="00541E99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779BB">
        <w:rPr>
          <w:rFonts w:ascii="Times New Roman" w:hAnsi="Times New Roman" w:cs="Times New Roman"/>
          <w:sz w:val="26"/>
          <w:szCs w:val="26"/>
        </w:rPr>
        <w:t>акционн</w:t>
      </w:r>
      <w:r>
        <w:rPr>
          <w:rFonts w:ascii="Times New Roman" w:hAnsi="Times New Roman" w:cs="Times New Roman"/>
          <w:sz w:val="26"/>
          <w:szCs w:val="26"/>
        </w:rPr>
        <w:t xml:space="preserve">ые изменения вносятся в статью о </w:t>
      </w:r>
      <w:r w:rsidR="00FF4925" w:rsidRPr="002779BB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F4925" w:rsidRPr="002779BB">
        <w:rPr>
          <w:rFonts w:ascii="Times New Roman" w:hAnsi="Times New Roman" w:cs="Times New Roman"/>
          <w:sz w:val="26"/>
          <w:szCs w:val="26"/>
        </w:rPr>
        <w:t xml:space="preserve"> оценки регулирующего воздействия</w:t>
      </w:r>
      <w:r w:rsidR="00F12D61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B42226" w:rsidRPr="00B42226">
        <w:t xml:space="preserve"> </w:t>
      </w:r>
      <w:r w:rsidR="00B42226" w:rsidRPr="00B42226">
        <w:rPr>
          <w:rFonts w:ascii="Times New Roman" w:hAnsi="Times New Roman" w:cs="Times New Roman"/>
          <w:sz w:val="26"/>
          <w:szCs w:val="26"/>
        </w:rPr>
        <w:t>в связи с вступлением силу федерального закона об обязательных требованиях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5488EE" w14:textId="67B34987" w:rsidR="001145C4" w:rsidRPr="002779BB" w:rsidRDefault="00AA751E" w:rsidP="000C73E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Значительная часть </w:t>
      </w:r>
      <w:r w:rsidR="00F74C9F">
        <w:rPr>
          <w:rFonts w:ascii="Times New Roman" w:hAnsi="Times New Roman" w:cs="Times New Roman"/>
          <w:sz w:val="26"/>
          <w:szCs w:val="26"/>
        </w:rPr>
        <w:t>поправок</w:t>
      </w:r>
      <w:r w:rsidR="00E554A3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Pr="002779BB">
        <w:rPr>
          <w:rFonts w:ascii="Times New Roman" w:hAnsi="Times New Roman" w:cs="Times New Roman"/>
          <w:sz w:val="26"/>
          <w:szCs w:val="26"/>
        </w:rPr>
        <w:t>обусловлена</w:t>
      </w:r>
      <w:r w:rsidR="00F12D61">
        <w:rPr>
          <w:rFonts w:ascii="Times New Roman" w:hAnsi="Times New Roman" w:cs="Times New Roman"/>
          <w:sz w:val="26"/>
          <w:szCs w:val="26"/>
        </w:rPr>
        <w:t xml:space="preserve"> </w:t>
      </w:r>
      <w:r w:rsidR="00F74C9F">
        <w:rPr>
          <w:rFonts w:ascii="Times New Roman" w:hAnsi="Times New Roman" w:cs="Times New Roman"/>
          <w:sz w:val="26"/>
          <w:szCs w:val="26"/>
        </w:rPr>
        <w:t xml:space="preserve">изменением </w:t>
      </w:r>
      <w:r w:rsidR="001145C4" w:rsidRPr="002779BB">
        <w:rPr>
          <w:rFonts w:ascii="Times New Roman" w:hAnsi="Times New Roman" w:cs="Times New Roman"/>
          <w:sz w:val="26"/>
          <w:szCs w:val="26"/>
        </w:rPr>
        <w:t>Федеральн</w:t>
      </w:r>
      <w:r w:rsidR="009F682A">
        <w:rPr>
          <w:rFonts w:ascii="Times New Roman" w:hAnsi="Times New Roman" w:cs="Times New Roman"/>
          <w:sz w:val="26"/>
          <w:szCs w:val="26"/>
        </w:rPr>
        <w:t>ого</w:t>
      </w:r>
      <w:r w:rsidR="00E554A3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1145C4" w:rsidRPr="002779BB">
        <w:rPr>
          <w:rFonts w:ascii="Times New Roman" w:hAnsi="Times New Roman" w:cs="Times New Roman"/>
          <w:sz w:val="26"/>
          <w:szCs w:val="26"/>
        </w:rPr>
        <w:t>закон</w:t>
      </w:r>
      <w:r w:rsidR="009F682A">
        <w:rPr>
          <w:rFonts w:ascii="Times New Roman" w:hAnsi="Times New Roman" w:cs="Times New Roman"/>
          <w:sz w:val="26"/>
          <w:szCs w:val="26"/>
        </w:rPr>
        <w:t>а</w:t>
      </w:r>
      <w:r w:rsidR="001145C4" w:rsidRPr="002779BB">
        <w:rPr>
          <w:rFonts w:ascii="Times New Roman" w:hAnsi="Times New Roman" w:cs="Times New Roman"/>
          <w:sz w:val="26"/>
          <w:szCs w:val="26"/>
        </w:rPr>
        <w:t xml:space="preserve"> от 07.02.2011 </w:t>
      </w:r>
      <w:r w:rsidR="00D77224" w:rsidRPr="002779BB">
        <w:rPr>
          <w:rFonts w:ascii="Times New Roman" w:hAnsi="Times New Roman" w:cs="Times New Roman"/>
          <w:sz w:val="26"/>
          <w:szCs w:val="26"/>
        </w:rPr>
        <w:t>№</w:t>
      </w:r>
      <w:r w:rsidR="001145C4" w:rsidRPr="002779BB">
        <w:rPr>
          <w:rFonts w:ascii="Times New Roman" w:hAnsi="Times New Roman" w:cs="Times New Roman"/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779BB">
        <w:rPr>
          <w:rFonts w:ascii="Times New Roman" w:hAnsi="Times New Roman" w:cs="Times New Roman"/>
          <w:sz w:val="26"/>
          <w:szCs w:val="26"/>
        </w:rPr>
        <w:t>. С</w:t>
      </w:r>
      <w:r w:rsidR="00E554A3" w:rsidRPr="002779BB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Pr="002779BB">
        <w:rPr>
          <w:rFonts w:ascii="Times New Roman" w:hAnsi="Times New Roman" w:cs="Times New Roman"/>
          <w:sz w:val="26"/>
          <w:szCs w:val="26"/>
        </w:rPr>
        <w:t>ему</w:t>
      </w:r>
      <w:r w:rsidR="00D63754">
        <w:rPr>
          <w:rFonts w:ascii="Times New Roman" w:hAnsi="Times New Roman" w:cs="Times New Roman"/>
          <w:sz w:val="26"/>
          <w:szCs w:val="26"/>
        </w:rPr>
        <w:t>,</w:t>
      </w:r>
      <w:r w:rsidR="00E554A3" w:rsidRPr="002779BB">
        <w:rPr>
          <w:rFonts w:ascii="Times New Roman" w:hAnsi="Times New Roman" w:cs="Times New Roman"/>
          <w:sz w:val="26"/>
          <w:szCs w:val="26"/>
        </w:rPr>
        <w:t xml:space="preserve"> с 30 сентября 2021 года контрольно-счетный орган </w:t>
      </w:r>
      <w:r w:rsidR="00616F62" w:rsidRPr="002779BB">
        <w:rPr>
          <w:rFonts w:ascii="Times New Roman" w:hAnsi="Times New Roman" w:cs="Times New Roman"/>
          <w:sz w:val="26"/>
          <w:szCs w:val="26"/>
        </w:rPr>
        <w:t>муниципального образования, наделенного статутом</w:t>
      </w:r>
      <w:r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E554A3" w:rsidRPr="002779B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616F62" w:rsidRPr="002779BB">
        <w:rPr>
          <w:rFonts w:ascii="Times New Roman" w:hAnsi="Times New Roman" w:cs="Times New Roman"/>
          <w:sz w:val="26"/>
          <w:szCs w:val="26"/>
        </w:rPr>
        <w:t xml:space="preserve">, </w:t>
      </w:r>
      <w:r w:rsidR="00E554A3" w:rsidRPr="002779BB">
        <w:rPr>
          <w:rFonts w:ascii="Times New Roman" w:hAnsi="Times New Roman" w:cs="Times New Roman"/>
          <w:sz w:val="26"/>
          <w:szCs w:val="26"/>
        </w:rPr>
        <w:t>должен обладать прав</w:t>
      </w:r>
      <w:r w:rsidRPr="002779BB">
        <w:rPr>
          <w:rFonts w:ascii="Times New Roman" w:hAnsi="Times New Roman" w:cs="Times New Roman"/>
          <w:sz w:val="26"/>
          <w:szCs w:val="26"/>
        </w:rPr>
        <w:t>а</w:t>
      </w:r>
      <w:r w:rsidR="00E554A3" w:rsidRPr="002779BB">
        <w:rPr>
          <w:rFonts w:ascii="Times New Roman" w:hAnsi="Times New Roman" w:cs="Times New Roman"/>
          <w:sz w:val="26"/>
          <w:szCs w:val="26"/>
        </w:rPr>
        <w:t>ми юридического лица,</w:t>
      </w:r>
      <w:r w:rsidR="00397972" w:rsidRPr="002779BB">
        <w:rPr>
          <w:rFonts w:ascii="Times New Roman" w:hAnsi="Times New Roman" w:cs="Times New Roman"/>
          <w:sz w:val="26"/>
          <w:szCs w:val="26"/>
        </w:rPr>
        <w:t xml:space="preserve"> а </w:t>
      </w:r>
      <w:r w:rsidR="00E75323" w:rsidRPr="002779BB">
        <w:rPr>
          <w:rFonts w:ascii="Times New Roman" w:hAnsi="Times New Roman" w:cs="Times New Roman"/>
          <w:sz w:val="26"/>
          <w:szCs w:val="26"/>
        </w:rPr>
        <w:t xml:space="preserve">должность его </w:t>
      </w:r>
      <w:r w:rsidR="00397972" w:rsidRPr="002779BB">
        <w:rPr>
          <w:rFonts w:ascii="Times New Roman" w:hAnsi="Times New Roman" w:cs="Times New Roman"/>
          <w:sz w:val="26"/>
          <w:szCs w:val="26"/>
        </w:rPr>
        <w:t>председател</w:t>
      </w:r>
      <w:r w:rsidR="00E75323" w:rsidRPr="002779BB">
        <w:rPr>
          <w:rFonts w:ascii="Times New Roman" w:hAnsi="Times New Roman" w:cs="Times New Roman"/>
          <w:sz w:val="26"/>
          <w:szCs w:val="26"/>
        </w:rPr>
        <w:t>я</w:t>
      </w:r>
      <w:r w:rsidR="00397972" w:rsidRPr="002779BB">
        <w:rPr>
          <w:rFonts w:ascii="Times New Roman" w:hAnsi="Times New Roman" w:cs="Times New Roman"/>
          <w:sz w:val="26"/>
          <w:szCs w:val="26"/>
        </w:rPr>
        <w:t xml:space="preserve"> (заместител</w:t>
      </w:r>
      <w:r w:rsidR="00E75323" w:rsidRPr="002779BB">
        <w:rPr>
          <w:rFonts w:ascii="Times New Roman" w:hAnsi="Times New Roman" w:cs="Times New Roman"/>
          <w:sz w:val="26"/>
          <w:szCs w:val="26"/>
        </w:rPr>
        <w:t>я</w:t>
      </w:r>
      <w:r w:rsidR="00397972" w:rsidRPr="002779BB">
        <w:rPr>
          <w:rFonts w:ascii="Times New Roman" w:hAnsi="Times New Roman" w:cs="Times New Roman"/>
          <w:sz w:val="26"/>
          <w:szCs w:val="26"/>
        </w:rPr>
        <w:t xml:space="preserve">) </w:t>
      </w:r>
      <w:r w:rsidR="00D63754">
        <w:rPr>
          <w:rFonts w:ascii="Times New Roman" w:hAnsi="Times New Roman" w:cs="Times New Roman"/>
          <w:sz w:val="26"/>
          <w:szCs w:val="26"/>
        </w:rPr>
        <w:t>будет</w:t>
      </w:r>
      <w:r w:rsidR="00E75323" w:rsidRPr="002779BB">
        <w:rPr>
          <w:rFonts w:ascii="Times New Roman" w:hAnsi="Times New Roman" w:cs="Times New Roman"/>
          <w:sz w:val="26"/>
          <w:szCs w:val="26"/>
        </w:rPr>
        <w:t xml:space="preserve"> относ</w:t>
      </w:r>
      <w:r w:rsidR="00B47454" w:rsidRPr="002779BB">
        <w:rPr>
          <w:rFonts w:ascii="Times New Roman" w:hAnsi="Times New Roman" w:cs="Times New Roman"/>
          <w:sz w:val="26"/>
          <w:szCs w:val="26"/>
        </w:rPr>
        <w:t>и</w:t>
      </w:r>
      <w:r w:rsidR="00E75323" w:rsidRPr="002779BB">
        <w:rPr>
          <w:rFonts w:ascii="Times New Roman" w:hAnsi="Times New Roman" w:cs="Times New Roman"/>
          <w:sz w:val="26"/>
          <w:szCs w:val="26"/>
        </w:rPr>
        <w:t>т</w:t>
      </w:r>
      <w:r w:rsidR="00D63754">
        <w:rPr>
          <w:rFonts w:ascii="Times New Roman" w:hAnsi="Times New Roman" w:cs="Times New Roman"/>
          <w:sz w:val="26"/>
          <w:szCs w:val="26"/>
        </w:rPr>
        <w:t>ь</w:t>
      </w:r>
      <w:r w:rsidR="00E75323" w:rsidRPr="002779BB">
        <w:rPr>
          <w:rFonts w:ascii="Times New Roman" w:hAnsi="Times New Roman" w:cs="Times New Roman"/>
          <w:sz w:val="26"/>
          <w:szCs w:val="26"/>
        </w:rPr>
        <w:t>ся к муниципальн</w:t>
      </w:r>
      <w:r w:rsidR="00AC5539" w:rsidRPr="002779BB">
        <w:rPr>
          <w:rFonts w:ascii="Times New Roman" w:hAnsi="Times New Roman" w:cs="Times New Roman"/>
          <w:sz w:val="26"/>
          <w:szCs w:val="26"/>
        </w:rPr>
        <w:t>ой</w:t>
      </w:r>
      <w:r w:rsidR="00E75323" w:rsidRPr="002779BB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AC5539" w:rsidRPr="002779BB">
        <w:rPr>
          <w:rFonts w:ascii="Times New Roman" w:hAnsi="Times New Roman" w:cs="Times New Roman"/>
          <w:sz w:val="26"/>
          <w:szCs w:val="26"/>
        </w:rPr>
        <w:t>и</w:t>
      </w:r>
      <w:r w:rsidR="00B47454" w:rsidRPr="002779BB">
        <w:rPr>
          <w:rFonts w:ascii="Times New Roman" w:hAnsi="Times New Roman" w:cs="Times New Roman"/>
          <w:sz w:val="26"/>
          <w:szCs w:val="26"/>
        </w:rPr>
        <w:t>,</w:t>
      </w:r>
      <w:r w:rsidR="00E75323" w:rsidRPr="002779BB">
        <w:rPr>
          <w:rFonts w:ascii="Times New Roman" w:hAnsi="Times New Roman" w:cs="Times New Roman"/>
          <w:sz w:val="26"/>
          <w:szCs w:val="26"/>
        </w:rPr>
        <w:t xml:space="preserve"> аналогично статусу главы округа и депутатов. </w:t>
      </w:r>
      <w:r w:rsidR="00653027" w:rsidRPr="002779B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E554A3" w:rsidRPr="002779BB">
        <w:rPr>
          <w:rFonts w:ascii="Times New Roman" w:hAnsi="Times New Roman" w:cs="Times New Roman"/>
          <w:sz w:val="26"/>
          <w:szCs w:val="26"/>
        </w:rPr>
        <w:t>расширяются полномочия</w:t>
      </w:r>
      <w:r w:rsidRPr="002779BB">
        <w:rPr>
          <w:rFonts w:ascii="Times New Roman" w:hAnsi="Times New Roman" w:cs="Times New Roman"/>
          <w:sz w:val="26"/>
          <w:szCs w:val="26"/>
        </w:rPr>
        <w:t xml:space="preserve"> контрольно-счетных органов. </w:t>
      </w:r>
    </w:p>
    <w:p w14:paraId="2FB9A26D" w14:textId="715E1A3E" w:rsidR="00F01657" w:rsidRPr="002779BB" w:rsidRDefault="00AE7866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Необходимо обратить внимание на особый порядок вступления в силу ряда статей</w:t>
      </w:r>
      <w:r w:rsidR="005A6BD7" w:rsidRPr="002779BB">
        <w:rPr>
          <w:rFonts w:ascii="Times New Roman" w:hAnsi="Times New Roman" w:cs="Times New Roman"/>
          <w:sz w:val="26"/>
          <w:szCs w:val="26"/>
        </w:rPr>
        <w:t>, что обусловлено нормами федерального законодательства</w:t>
      </w:r>
      <w:r w:rsidR="0099243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232348" w14:textId="5A7A7580" w:rsidR="00703986" w:rsidRPr="002779BB" w:rsidRDefault="00A7661A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До р</w:t>
      </w:r>
      <w:r w:rsidR="00CC7E23" w:rsidRPr="002779BB">
        <w:rPr>
          <w:rFonts w:ascii="Times New Roman" w:hAnsi="Times New Roman" w:cs="Times New Roman"/>
          <w:sz w:val="26"/>
          <w:szCs w:val="26"/>
        </w:rPr>
        <w:t>ассмотрени</w:t>
      </w:r>
      <w:r w:rsidR="00CE41FC" w:rsidRPr="002779BB">
        <w:rPr>
          <w:rFonts w:ascii="Times New Roman" w:hAnsi="Times New Roman" w:cs="Times New Roman"/>
          <w:sz w:val="26"/>
          <w:szCs w:val="26"/>
        </w:rPr>
        <w:t>я</w:t>
      </w:r>
      <w:r w:rsidR="00CC7E23" w:rsidRPr="002779BB">
        <w:rPr>
          <w:rFonts w:ascii="Times New Roman" w:hAnsi="Times New Roman" w:cs="Times New Roman"/>
          <w:sz w:val="26"/>
          <w:szCs w:val="26"/>
        </w:rPr>
        <w:t xml:space="preserve"> проекта решения Думой городского округа</w:t>
      </w:r>
      <w:r w:rsidR="006349AE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490A85" w:rsidRPr="002779BB">
        <w:rPr>
          <w:rFonts w:ascii="Times New Roman" w:hAnsi="Times New Roman" w:cs="Times New Roman"/>
          <w:sz w:val="26"/>
          <w:szCs w:val="26"/>
        </w:rPr>
        <w:t xml:space="preserve">в целях обеспечения участия жителей округа в его обсуждении, </w:t>
      </w:r>
      <w:r w:rsidR="00A56762" w:rsidRPr="002779BB">
        <w:rPr>
          <w:rFonts w:ascii="Times New Roman" w:hAnsi="Times New Roman" w:cs="Times New Roman"/>
          <w:sz w:val="26"/>
          <w:szCs w:val="26"/>
        </w:rPr>
        <w:t>правовой акт</w:t>
      </w:r>
      <w:r w:rsidR="00CC7E23" w:rsidRPr="002779BB">
        <w:rPr>
          <w:rFonts w:ascii="Times New Roman" w:hAnsi="Times New Roman" w:cs="Times New Roman"/>
          <w:sz w:val="26"/>
          <w:szCs w:val="26"/>
        </w:rPr>
        <w:t xml:space="preserve"> будет вынесен на публичные слушания</w:t>
      </w:r>
      <w:r w:rsidR="006349AE" w:rsidRPr="002779BB">
        <w:rPr>
          <w:rFonts w:ascii="Times New Roman" w:hAnsi="Times New Roman" w:cs="Times New Roman"/>
          <w:sz w:val="26"/>
          <w:szCs w:val="26"/>
        </w:rPr>
        <w:t>.</w:t>
      </w:r>
      <w:r w:rsidR="00132ED0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DE3163" w:rsidRPr="002779BB">
        <w:rPr>
          <w:rFonts w:ascii="Times New Roman" w:hAnsi="Times New Roman" w:cs="Times New Roman"/>
          <w:sz w:val="26"/>
          <w:szCs w:val="26"/>
        </w:rPr>
        <w:t xml:space="preserve">09 сентября </w:t>
      </w:r>
      <w:r w:rsidR="00703986" w:rsidRPr="002779BB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r w:rsidR="00C202A2" w:rsidRPr="002779BB">
        <w:rPr>
          <w:rFonts w:ascii="Times New Roman" w:hAnsi="Times New Roman" w:cs="Times New Roman"/>
          <w:sz w:val="26"/>
          <w:szCs w:val="26"/>
        </w:rPr>
        <w:t xml:space="preserve">проект опубликован </w:t>
      </w:r>
      <w:r w:rsidR="00703986" w:rsidRPr="002779BB">
        <w:rPr>
          <w:rFonts w:ascii="Times New Roman" w:hAnsi="Times New Roman" w:cs="Times New Roman"/>
          <w:sz w:val="26"/>
          <w:szCs w:val="26"/>
        </w:rPr>
        <w:t xml:space="preserve">в информационно-аналитической газете «Изобильненский муниципальный вестник» и размещен на официальном сайте Думы.  </w:t>
      </w:r>
    </w:p>
    <w:p w14:paraId="580FC88B" w14:textId="77777777" w:rsidR="006369A4" w:rsidRDefault="00F01657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Принятие проекта решения повлечет необходимость актуализации </w:t>
      </w:r>
      <w:r w:rsidR="008B74FC">
        <w:rPr>
          <w:rFonts w:ascii="Times New Roman" w:hAnsi="Times New Roman" w:cs="Times New Roman"/>
          <w:sz w:val="26"/>
          <w:szCs w:val="26"/>
        </w:rPr>
        <w:t xml:space="preserve">существенного </w:t>
      </w:r>
      <w:r w:rsidR="00F96101">
        <w:rPr>
          <w:rFonts w:ascii="Times New Roman" w:hAnsi="Times New Roman" w:cs="Times New Roman"/>
          <w:sz w:val="26"/>
          <w:szCs w:val="26"/>
        </w:rPr>
        <w:t xml:space="preserve">числа </w:t>
      </w:r>
      <w:r w:rsidRPr="002779BB">
        <w:rPr>
          <w:rFonts w:ascii="Times New Roman" w:hAnsi="Times New Roman" w:cs="Times New Roman"/>
          <w:sz w:val="26"/>
          <w:szCs w:val="26"/>
        </w:rPr>
        <w:t xml:space="preserve">решений Думы Изобильненского городского округа </w:t>
      </w:r>
      <w:r w:rsidR="00630650" w:rsidRPr="002779BB">
        <w:rPr>
          <w:rFonts w:ascii="Times New Roman" w:hAnsi="Times New Roman" w:cs="Times New Roman"/>
          <w:sz w:val="26"/>
          <w:szCs w:val="26"/>
        </w:rPr>
        <w:t>–</w:t>
      </w:r>
      <w:r w:rsidR="00EB2632" w:rsidRPr="002779BB">
        <w:rPr>
          <w:rFonts w:ascii="Times New Roman" w:hAnsi="Times New Roman" w:cs="Times New Roman"/>
          <w:sz w:val="26"/>
          <w:szCs w:val="26"/>
        </w:rPr>
        <w:t xml:space="preserve"> положений об администрации городского округа и о Контрольно-счетном органе, </w:t>
      </w:r>
      <w:r w:rsidR="005B6B59" w:rsidRPr="002779BB">
        <w:rPr>
          <w:rFonts w:ascii="Times New Roman" w:hAnsi="Times New Roman" w:cs="Times New Roman"/>
          <w:sz w:val="26"/>
          <w:szCs w:val="26"/>
        </w:rPr>
        <w:t>в сфере муниципальной службы</w:t>
      </w:r>
      <w:r w:rsidR="00F96101">
        <w:rPr>
          <w:rFonts w:ascii="Times New Roman" w:hAnsi="Times New Roman" w:cs="Times New Roman"/>
          <w:sz w:val="26"/>
          <w:szCs w:val="26"/>
        </w:rPr>
        <w:t>, оплаты труда</w:t>
      </w:r>
      <w:r w:rsidR="005B6B59" w:rsidRPr="002779BB">
        <w:rPr>
          <w:rFonts w:ascii="Times New Roman" w:hAnsi="Times New Roman" w:cs="Times New Roman"/>
          <w:sz w:val="26"/>
          <w:szCs w:val="26"/>
        </w:rPr>
        <w:t xml:space="preserve"> и противодействия коррупции</w:t>
      </w:r>
      <w:r w:rsidR="00D80C67" w:rsidRPr="002779BB">
        <w:rPr>
          <w:rFonts w:ascii="Times New Roman" w:hAnsi="Times New Roman" w:cs="Times New Roman"/>
          <w:sz w:val="26"/>
          <w:szCs w:val="26"/>
        </w:rPr>
        <w:t xml:space="preserve"> и др.</w:t>
      </w:r>
    </w:p>
    <w:p w14:paraId="01D6751C" w14:textId="43C41890" w:rsidR="00630650" w:rsidRDefault="00D80C67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 Кроме того, после принятия законов Ставропольского края</w:t>
      </w:r>
      <w:r w:rsidR="00783F30" w:rsidRPr="002779BB">
        <w:rPr>
          <w:rFonts w:ascii="Times New Roman" w:hAnsi="Times New Roman" w:cs="Times New Roman"/>
          <w:sz w:val="26"/>
          <w:szCs w:val="26"/>
        </w:rPr>
        <w:t xml:space="preserve">, </w:t>
      </w:r>
      <w:r w:rsidRPr="002779BB">
        <w:rPr>
          <w:rFonts w:ascii="Times New Roman" w:hAnsi="Times New Roman" w:cs="Times New Roman"/>
          <w:sz w:val="26"/>
          <w:szCs w:val="26"/>
        </w:rPr>
        <w:t>устанавливающих гарантии осуществления полномочий председател</w:t>
      </w:r>
      <w:r w:rsidR="00783F30" w:rsidRPr="002779BB">
        <w:rPr>
          <w:rFonts w:ascii="Times New Roman" w:hAnsi="Times New Roman" w:cs="Times New Roman"/>
          <w:sz w:val="26"/>
          <w:szCs w:val="26"/>
        </w:rPr>
        <w:t xml:space="preserve">я </w:t>
      </w:r>
      <w:r w:rsidRPr="002779BB">
        <w:rPr>
          <w:rFonts w:ascii="Times New Roman" w:hAnsi="Times New Roman" w:cs="Times New Roman"/>
          <w:sz w:val="26"/>
          <w:szCs w:val="26"/>
        </w:rPr>
        <w:t>Контрольно-счетного органа (его заместителя) в новом статусе</w:t>
      </w:r>
      <w:r w:rsidR="00B4254A">
        <w:rPr>
          <w:rFonts w:ascii="Times New Roman" w:hAnsi="Times New Roman" w:cs="Times New Roman"/>
          <w:sz w:val="26"/>
          <w:szCs w:val="26"/>
        </w:rPr>
        <w:t>,</w:t>
      </w:r>
      <w:r w:rsidR="00783F30" w:rsidRPr="002779BB">
        <w:rPr>
          <w:sz w:val="26"/>
          <w:szCs w:val="26"/>
        </w:rPr>
        <w:t xml:space="preserve"> </w:t>
      </w:r>
      <w:r w:rsidR="00783F30" w:rsidRPr="002779BB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553A54">
        <w:rPr>
          <w:rFonts w:ascii="Times New Roman" w:hAnsi="Times New Roman" w:cs="Times New Roman"/>
          <w:sz w:val="26"/>
          <w:szCs w:val="26"/>
        </w:rPr>
        <w:t>будет принять</w:t>
      </w:r>
      <w:r w:rsidR="00783F30" w:rsidRPr="002779BB">
        <w:rPr>
          <w:rFonts w:ascii="Times New Roman" w:hAnsi="Times New Roman" w:cs="Times New Roman"/>
          <w:sz w:val="26"/>
          <w:szCs w:val="26"/>
        </w:rPr>
        <w:t xml:space="preserve"> соответствующие решения Думы</w:t>
      </w:r>
      <w:r w:rsidR="00553A5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779B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A91C04" w14:textId="1FA474E3" w:rsidR="002779BB" w:rsidRDefault="002779BB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F53F54" w14:textId="77777777" w:rsidR="002779BB" w:rsidRPr="002779BB" w:rsidRDefault="002779BB" w:rsidP="002779B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6E5A94" w14:textId="77777777" w:rsidR="00FC5816" w:rsidRPr="002779BB" w:rsidRDefault="00FC5816" w:rsidP="00730995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797445" w14:textId="77777777" w:rsidR="00FC5816" w:rsidRPr="002779BB" w:rsidRDefault="00FC5816" w:rsidP="00C26403">
      <w:pPr>
        <w:spacing w:after="0" w:line="192" w:lineRule="auto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14:paraId="426E2CD2" w14:textId="77777777" w:rsidR="00FC5816" w:rsidRPr="002779BB" w:rsidRDefault="00FC5816" w:rsidP="00C26403">
      <w:pPr>
        <w:spacing w:after="0" w:line="192" w:lineRule="auto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Изобильненского городского округа</w:t>
      </w:r>
    </w:p>
    <w:p w14:paraId="6614066D" w14:textId="195259D5" w:rsidR="00986347" w:rsidRPr="002779BB" w:rsidRDefault="00FC5816" w:rsidP="00C26403">
      <w:pPr>
        <w:spacing w:after="0" w:line="192" w:lineRule="auto"/>
        <w:rPr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Ставропольского края                                                                          А.М. Рогов</w:t>
      </w:r>
    </w:p>
    <w:sectPr w:rsidR="00986347" w:rsidRPr="002779BB" w:rsidSect="002779BB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F"/>
    <w:rsid w:val="000243EC"/>
    <w:rsid w:val="0006092B"/>
    <w:rsid w:val="000A7ADE"/>
    <w:rsid w:val="000C73E1"/>
    <w:rsid w:val="000D04EF"/>
    <w:rsid w:val="000D724E"/>
    <w:rsid w:val="001145C4"/>
    <w:rsid w:val="00132ED0"/>
    <w:rsid w:val="001D1A61"/>
    <w:rsid w:val="00276A56"/>
    <w:rsid w:val="002779BB"/>
    <w:rsid w:val="002B7094"/>
    <w:rsid w:val="00320B35"/>
    <w:rsid w:val="0033113F"/>
    <w:rsid w:val="00346E5A"/>
    <w:rsid w:val="003576C6"/>
    <w:rsid w:val="00360C63"/>
    <w:rsid w:val="00397972"/>
    <w:rsid w:val="003A748A"/>
    <w:rsid w:val="003F3E09"/>
    <w:rsid w:val="00424DAF"/>
    <w:rsid w:val="00461FA4"/>
    <w:rsid w:val="004771B8"/>
    <w:rsid w:val="004807F0"/>
    <w:rsid w:val="0048476B"/>
    <w:rsid w:val="00490A85"/>
    <w:rsid w:val="004C5D6A"/>
    <w:rsid w:val="004F433C"/>
    <w:rsid w:val="00514FAE"/>
    <w:rsid w:val="005160BB"/>
    <w:rsid w:val="00540F6F"/>
    <w:rsid w:val="00541E99"/>
    <w:rsid w:val="00542AF9"/>
    <w:rsid w:val="00553A54"/>
    <w:rsid w:val="00574440"/>
    <w:rsid w:val="005961F0"/>
    <w:rsid w:val="005A6BD7"/>
    <w:rsid w:val="005B6B59"/>
    <w:rsid w:val="005C1D46"/>
    <w:rsid w:val="005C79A9"/>
    <w:rsid w:val="005E2B8E"/>
    <w:rsid w:val="005E3413"/>
    <w:rsid w:val="00616F62"/>
    <w:rsid w:val="00630650"/>
    <w:rsid w:val="006336D0"/>
    <w:rsid w:val="006349AE"/>
    <w:rsid w:val="006369A4"/>
    <w:rsid w:val="00653027"/>
    <w:rsid w:val="00657BCF"/>
    <w:rsid w:val="0068669A"/>
    <w:rsid w:val="006943AB"/>
    <w:rsid w:val="00696766"/>
    <w:rsid w:val="006D3111"/>
    <w:rsid w:val="006D70FE"/>
    <w:rsid w:val="00701588"/>
    <w:rsid w:val="00703986"/>
    <w:rsid w:val="007231AD"/>
    <w:rsid w:val="00730995"/>
    <w:rsid w:val="007666A9"/>
    <w:rsid w:val="00783F30"/>
    <w:rsid w:val="00787D40"/>
    <w:rsid w:val="007A65FB"/>
    <w:rsid w:val="007B0245"/>
    <w:rsid w:val="007D5BF4"/>
    <w:rsid w:val="007F3309"/>
    <w:rsid w:val="00833E84"/>
    <w:rsid w:val="00841060"/>
    <w:rsid w:val="00847AFB"/>
    <w:rsid w:val="008A356E"/>
    <w:rsid w:val="008B74FC"/>
    <w:rsid w:val="008F6D43"/>
    <w:rsid w:val="00906437"/>
    <w:rsid w:val="00924D99"/>
    <w:rsid w:val="00951ADC"/>
    <w:rsid w:val="009603AE"/>
    <w:rsid w:val="009716A8"/>
    <w:rsid w:val="00986347"/>
    <w:rsid w:val="0099243C"/>
    <w:rsid w:val="0099355D"/>
    <w:rsid w:val="009E6C92"/>
    <w:rsid w:val="009F682A"/>
    <w:rsid w:val="00A139ED"/>
    <w:rsid w:val="00A2619E"/>
    <w:rsid w:val="00A331AB"/>
    <w:rsid w:val="00A56762"/>
    <w:rsid w:val="00A72373"/>
    <w:rsid w:val="00A7661A"/>
    <w:rsid w:val="00AA3B80"/>
    <w:rsid w:val="00AA751E"/>
    <w:rsid w:val="00AA763F"/>
    <w:rsid w:val="00AC5539"/>
    <w:rsid w:val="00AE05AC"/>
    <w:rsid w:val="00AE7866"/>
    <w:rsid w:val="00B42226"/>
    <w:rsid w:val="00B4254A"/>
    <w:rsid w:val="00B431F3"/>
    <w:rsid w:val="00B47454"/>
    <w:rsid w:val="00B9501D"/>
    <w:rsid w:val="00BE2E8F"/>
    <w:rsid w:val="00C202A2"/>
    <w:rsid w:val="00C26403"/>
    <w:rsid w:val="00C313AA"/>
    <w:rsid w:val="00C35091"/>
    <w:rsid w:val="00C650F1"/>
    <w:rsid w:val="00CA7095"/>
    <w:rsid w:val="00CC7E23"/>
    <w:rsid w:val="00CE41FC"/>
    <w:rsid w:val="00D138AC"/>
    <w:rsid w:val="00D14EEE"/>
    <w:rsid w:val="00D41C49"/>
    <w:rsid w:val="00D56135"/>
    <w:rsid w:val="00D56D02"/>
    <w:rsid w:val="00D63754"/>
    <w:rsid w:val="00D77224"/>
    <w:rsid w:val="00D80C67"/>
    <w:rsid w:val="00DD03A7"/>
    <w:rsid w:val="00DE3163"/>
    <w:rsid w:val="00E13AD6"/>
    <w:rsid w:val="00E22AFA"/>
    <w:rsid w:val="00E554A3"/>
    <w:rsid w:val="00E6419B"/>
    <w:rsid w:val="00E75323"/>
    <w:rsid w:val="00EB2632"/>
    <w:rsid w:val="00F01657"/>
    <w:rsid w:val="00F01D17"/>
    <w:rsid w:val="00F12D61"/>
    <w:rsid w:val="00F54CC5"/>
    <w:rsid w:val="00F6351B"/>
    <w:rsid w:val="00F710B0"/>
    <w:rsid w:val="00F74C9F"/>
    <w:rsid w:val="00F94322"/>
    <w:rsid w:val="00F96101"/>
    <w:rsid w:val="00FC4185"/>
    <w:rsid w:val="00FC5816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AC5"/>
  <w15:chartTrackingRefBased/>
  <w15:docId w15:val="{12ADDD51-443C-47E3-812F-F99C673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265</cp:revision>
  <cp:lastPrinted>2021-03-15T06:07:00Z</cp:lastPrinted>
  <dcterms:created xsi:type="dcterms:W3CDTF">2021-03-02T11:29:00Z</dcterms:created>
  <dcterms:modified xsi:type="dcterms:W3CDTF">2021-09-08T06:27:00Z</dcterms:modified>
</cp:coreProperties>
</file>