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0871" w14:textId="77777777" w:rsidR="00F4613E" w:rsidRDefault="00F4613E" w:rsidP="00F4613E">
      <w:pPr>
        <w:pStyle w:val="a3"/>
        <w:spacing w:before="0" w:beforeAutospacing="0" w:after="0" w:afterAutospacing="0" w:line="240" w:lineRule="exact"/>
        <w:rPr>
          <w:b/>
          <w:bCs/>
        </w:rPr>
      </w:pPr>
      <w:r>
        <w:rPr>
          <w:b/>
          <w:bCs/>
        </w:rPr>
        <w:t>ПОЯСНИТЕЛЬНАЯ ЗАПИСКА</w:t>
      </w:r>
    </w:p>
    <w:p w14:paraId="444377A5" w14:textId="77777777" w:rsidR="00F4613E" w:rsidRDefault="00F4613E" w:rsidP="00F4613E">
      <w:pPr>
        <w:pStyle w:val="a3"/>
        <w:spacing w:before="0" w:beforeAutospacing="0" w:after="0" w:afterAutospacing="0" w:line="240" w:lineRule="exact"/>
        <w:rPr>
          <w:b/>
          <w:bCs/>
        </w:rPr>
      </w:pPr>
    </w:p>
    <w:p w14:paraId="6B51CF4E" w14:textId="17817E2D" w:rsidR="00F4613E" w:rsidRDefault="00F4613E" w:rsidP="00F4613E">
      <w:pPr>
        <w:pStyle w:val="a3"/>
        <w:spacing w:before="0" w:beforeAutospacing="0" w:after="0" w:afterAutospacing="0" w:line="240" w:lineRule="exact"/>
        <w:rPr>
          <w:b/>
          <w:bCs/>
          <w:szCs w:val="28"/>
        </w:rPr>
      </w:pPr>
      <w:r w:rsidRPr="00DD2B23">
        <w:rPr>
          <w:b/>
        </w:rPr>
        <w:t xml:space="preserve">к проекту решения </w:t>
      </w:r>
      <w:r w:rsidR="00C21BB4" w:rsidRPr="00DD2B23">
        <w:rPr>
          <w:b/>
        </w:rPr>
        <w:t xml:space="preserve">Думы </w:t>
      </w:r>
      <w:r w:rsidRPr="00DD2B23">
        <w:rPr>
          <w:b/>
        </w:rPr>
        <w:t xml:space="preserve">Изобильненского </w:t>
      </w:r>
      <w:r w:rsidR="00C21BB4" w:rsidRPr="00DD2B23">
        <w:rPr>
          <w:b/>
        </w:rPr>
        <w:t>городского округа</w:t>
      </w:r>
      <w:r w:rsidRPr="00DD2B23">
        <w:rPr>
          <w:b/>
        </w:rPr>
        <w:t xml:space="preserve"> Ставропольского края </w:t>
      </w:r>
      <w:r w:rsidRPr="00DD2B23">
        <w:rPr>
          <w:b/>
          <w:szCs w:val="28"/>
        </w:rPr>
        <w:t>«</w:t>
      </w:r>
      <w:r>
        <w:rPr>
          <w:b/>
          <w:bCs/>
          <w:szCs w:val="28"/>
        </w:rPr>
        <w:t>О</w:t>
      </w:r>
      <w:r w:rsidR="00C21BB4">
        <w:rPr>
          <w:b/>
          <w:bCs/>
          <w:szCs w:val="28"/>
        </w:rPr>
        <w:t>б утверждении Положения</w:t>
      </w:r>
      <w:r>
        <w:rPr>
          <w:b/>
          <w:bCs/>
          <w:szCs w:val="28"/>
        </w:rPr>
        <w:t xml:space="preserve"> о </w:t>
      </w:r>
      <w:proofErr w:type="spellStart"/>
      <w:r w:rsidR="008E7E7C">
        <w:rPr>
          <w:b/>
          <w:bCs/>
          <w:szCs w:val="28"/>
        </w:rPr>
        <w:t>К</w:t>
      </w:r>
      <w:r>
        <w:rPr>
          <w:b/>
          <w:bCs/>
          <w:szCs w:val="28"/>
        </w:rPr>
        <w:t>онтрольно</w:t>
      </w:r>
      <w:proofErr w:type="spellEnd"/>
      <w:r>
        <w:rPr>
          <w:b/>
          <w:bCs/>
          <w:szCs w:val="28"/>
        </w:rPr>
        <w:t xml:space="preserve"> – </w:t>
      </w:r>
      <w:r w:rsidR="00C21BB4">
        <w:rPr>
          <w:b/>
          <w:bCs/>
          <w:szCs w:val="28"/>
        </w:rPr>
        <w:t>счетном органе</w:t>
      </w:r>
      <w:r>
        <w:rPr>
          <w:b/>
          <w:bCs/>
          <w:szCs w:val="28"/>
        </w:rPr>
        <w:t xml:space="preserve"> Изобильненского </w:t>
      </w:r>
      <w:r w:rsidR="00C21BB4">
        <w:rPr>
          <w:b/>
          <w:bCs/>
          <w:szCs w:val="28"/>
        </w:rPr>
        <w:t>городского округа</w:t>
      </w:r>
      <w:r>
        <w:rPr>
          <w:b/>
          <w:bCs/>
          <w:szCs w:val="28"/>
        </w:rPr>
        <w:t xml:space="preserve"> Ставропольского края</w:t>
      </w:r>
      <w:r w:rsidR="00C21BB4">
        <w:rPr>
          <w:b/>
          <w:bCs/>
          <w:szCs w:val="28"/>
        </w:rPr>
        <w:t>»</w:t>
      </w:r>
    </w:p>
    <w:p w14:paraId="5DD23281" w14:textId="77777777" w:rsidR="00DD2B23" w:rsidRPr="004F5555" w:rsidRDefault="00DD2B23" w:rsidP="00F4613E">
      <w:pPr>
        <w:pStyle w:val="a3"/>
        <w:spacing w:before="0" w:beforeAutospacing="0" w:after="0" w:afterAutospacing="0" w:line="240" w:lineRule="exact"/>
        <w:rPr>
          <w:bCs/>
          <w:szCs w:val="28"/>
        </w:rPr>
      </w:pPr>
    </w:p>
    <w:p w14:paraId="3C8AD66D" w14:textId="572B8FD4" w:rsidR="00C54145" w:rsidRDefault="00F4613E" w:rsidP="004F55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145">
        <w:rPr>
          <w:rFonts w:ascii="Times New Roman" w:hAnsi="Times New Roman" w:cs="Times New Roman"/>
          <w:bCs/>
          <w:sz w:val="28"/>
          <w:szCs w:val="28"/>
        </w:rPr>
        <w:tab/>
        <w:t>Проект</w:t>
      </w:r>
      <w:r w:rsidR="008E7E7C" w:rsidRPr="00C54145">
        <w:rPr>
          <w:rFonts w:ascii="Times New Roman" w:hAnsi="Times New Roman" w:cs="Times New Roman"/>
          <w:bCs/>
          <w:sz w:val="28"/>
          <w:szCs w:val="28"/>
        </w:rPr>
        <w:t>ом</w:t>
      </w:r>
      <w:r w:rsidRPr="00C54145">
        <w:rPr>
          <w:rFonts w:ascii="Times New Roman" w:hAnsi="Times New Roman" w:cs="Times New Roman"/>
          <w:bCs/>
          <w:sz w:val="28"/>
          <w:szCs w:val="28"/>
        </w:rPr>
        <w:t xml:space="preserve"> решения </w:t>
      </w:r>
      <w:r w:rsidR="008E7E7C" w:rsidRPr="00C54145">
        <w:rPr>
          <w:rFonts w:ascii="Times New Roman" w:hAnsi="Times New Roman" w:cs="Times New Roman"/>
          <w:bCs/>
          <w:sz w:val="28"/>
          <w:szCs w:val="28"/>
        </w:rPr>
        <w:t>Думы</w:t>
      </w:r>
      <w:r w:rsidRPr="00C54145">
        <w:rPr>
          <w:rFonts w:ascii="Times New Roman" w:hAnsi="Times New Roman" w:cs="Times New Roman"/>
          <w:bCs/>
          <w:sz w:val="28"/>
          <w:szCs w:val="28"/>
        </w:rPr>
        <w:t xml:space="preserve"> Изобильненского </w:t>
      </w:r>
      <w:r w:rsidR="008E7E7C" w:rsidRPr="00C54145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C54145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«О</w:t>
      </w:r>
      <w:r w:rsidR="008E7E7C" w:rsidRPr="00C54145">
        <w:rPr>
          <w:rFonts w:ascii="Times New Roman" w:hAnsi="Times New Roman" w:cs="Times New Roman"/>
          <w:bCs/>
          <w:sz w:val="28"/>
          <w:szCs w:val="28"/>
        </w:rPr>
        <w:t>б</w:t>
      </w:r>
      <w:r w:rsidRPr="00C54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E7C" w:rsidRPr="00C54145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Pr="00C54145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 w:rsidR="008E7E7C" w:rsidRPr="00C54145">
        <w:rPr>
          <w:rFonts w:ascii="Times New Roman" w:hAnsi="Times New Roman" w:cs="Times New Roman"/>
          <w:bCs/>
          <w:sz w:val="28"/>
          <w:szCs w:val="28"/>
        </w:rPr>
        <w:t>я</w:t>
      </w:r>
      <w:r w:rsidRPr="00C54145">
        <w:rPr>
          <w:rFonts w:ascii="Times New Roman" w:hAnsi="Times New Roman" w:cs="Times New Roman"/>
          <w:bCs/>
          <w:sz w:val="28"/>
          <w:szCs w:val="28"/>
        </w:rPr>
        <w:t xml:space="preserve"> о </w:t>
      </w:r>
      <w:proofErr w:type="spellStart"/>
      <w:r w:rsidR="008E7E7C" w:rsidRPr="00C54145">
        <w:rPr>
          <w:rFonts w:ascii="Times New Roman" w:hAnsi="Times New Roman" w:cs="Times New Roman"/>
          <w:bCs/>
          <w:sz w:val="28"/>
          <w:szCs w:val="28"/>
        </w:rPr>
        <w:t>К</w:t>
      </w:r>
      <w:r w:rsidRPr="00C54145">
        <w:rPr>
          <w:rFonts w:ascii="Times New Roman" w:hAnsi="Times New Roman" w:cs="Times New Roman"/>
          <w:bCs/>
          <w:sz w:val="28"/>
          <w:szCs w:val="28"/>
        </w:rPr>
        <w:t>онтрольно</w:t>
      </w:r>
      <w:proofErr w:type="spellEnd"/>
      <w:r w:rsidRPr="00C5414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E7E7C" w:rsidRPr="00C54145">
        <w:rPr>
          <w:rFonts w:ascii="Times New Roman" w:hAnsi="Times New Roman" w:cs="Times New Roman"/>
          <w:bCs/>
          <w:sz w:val="28"/>
          <w:szCs w:val="28"/>
        </w:rPr>
        <w:t>счетном органе</w:t>
      </w:r>
      <w:r w:rsidRPr="00C54145">
        <w:rPr>
          <w:rFonts w:ascii="Times New Roman" w:hAnsi="Times New Roman" w:cs="Times New Roman"/>
          <w:bCs/>
          <w:sz w:val="28"/>
          <w:szCs w:val="28"/>
        </w:rPr>
        <w:t xml:space="preserve"> Изобильненского </w:t>
      </w:r>
      <w:r w:rsidR="008E7E7C" w:rsidRPr="00C54145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C54145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="00C54145" w:rsidRPr="00C54145">
        <w:rPr>
          <w:rFonts w:ascii="Times New Roman" w:hAnsi="Times New Roman" w:cs="Times New Roman"/>
          <w:bCs/>
          <w:sz w:val="28"/>
          <w:szCs w:val="28"/>
        </w:rPr>
        <w:t>»</w:t>
      </w:r>
      <w:r w:rsidR="00C54145">
        <w:rPr>
          <w:rFonts w:ascii="Times New Roman" w:hAnsi="Times New Roman" w:cs="Times New Roman"/>
          <w:bCs/>
          <w:sz w:val="28"/>
          <w:szCs w:val="28"/>
        </w:rPr>
        <w:t>, предлагается утвердить Положение о Контрольно-счетном органе Изобильненского городского округа Ставропольского края (далее Положение).</w:t>
      </w:r>
    </w:p>
    <w:p w14:paraId="3550ED70" w14:textId="37B3280D" w:rsidR="00975972" w:rsidRPr="00AA33C1" w:rsidRDefault="00886AFA" w:rsidP="00975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предусмотрено, что </w:t>
      </w:r>
      <w:r w:rsidRPr="00AA33C1">
        <w:rPr>
          <w:rFonts w:ascii="Times New Roman" w:hAnsi="Times New Roman" w:cs="Times New Roman"/>
          <w:sz w:val="28"/>
          <w:szCs w:val="28"/>
        </w:rPr>
        <w:t>Контрольно-счетный орган входит в структуру органов местного самоуправления 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Pr="00AA33C1">
        <w:rPr>
          <w:rFonts w:ascii="Times New Roman" w:hAnsi="Times New Roman" w:cs="Times New Roman"/>
          <w:sz w:val="28"/>
          <w:szCs w:val="28"/>
        </w:rPr>
        <w:t xml:space="preserve"> </w:t>
      </w:r>
      <w:r w:rsidR="00975972" w:rsidRPr="00AA33C1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</w:t>
      </w:r>
      <w:r w:rsidR="00975972">
        <w:rPr>
          <w:rFonts w:ascii="Times New Roman" w:hAnsi="Times New Roman" w:cs="Times New Roman"/>
          <w:sz w:val="28"/>
          <w:szCs w:val="28"/>
        </w:rPr>
        <w:t xml:space="preserve">органом внешнего муниципального </w:t>
      </w:r>
      <w:r w:rsidR="00975972" w:rsidRPr="00AA33C1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813EE5">
        <w:rPr>
          <w:rFonts w:ascii="Times New Roman" w:hAnsi="Times New Roman" w:cs="Times New Roman"/>
          <w:sz w:val="28"/>
          <w:szCs w:val="28"/>
        </w:rPr>
        <w:t xml:space="preserve"> и</w:t>
      </w:r>
      <w:r w:rsidR="00813EE5" w:rsidRPr="00813EE5">
        <w:rPr>
          <w:rFonts w:ascii="Times New Roman" w:hAnsi="Times New Roman" w:cs="Times New Roman"/>
          <w:sz w:val="28"/>
          <w:szCs w:val="28"/>
        </w:rPr>
        <w:t xml:space="preserve"> </w:t>
      </w:r>
      <w:r w:rsidR="00813EE5" w:rsidRPr="00AA33C1">
        <w:rPr>
          <w:rFonts w:ascii="Times New Roman" w:hAnsi="Times New Roman" w:cs="Times New Roman"/>
          <w:sz w:val="28"/>
          <w:szCs w:val="28"/>
        </w:rPr>
        <w:t>надел</w:t>
      </w:r>
      <w:r w:rsidR="00813EE5">
        <w:rPr>
          <w:rFonts w:ascii="Times New Roman" w:hAnsi="Times New Roman" w:cs="Times New Roman"/>
          <w:sz w:val="28"/>
          <w:szCs w:val="28"/>
        </w:rPr>
        <w:t>яется правами юридического лица</w:t>
      </w:r>
      <w:r w:rsidR="00975972">
        <w:rPr>
          <w:rFonts w:ascii="Times New Roman" w:hAnsi="Times New Roman" w:cs="Times New Roman"/>
          <w:sz w:val="28"/>
          <w:szCs w:val="28"/>
        </w:rPr>
        <w:t>.</w:t>
      </w:r>
      <w:r w:rsidR="00975972" w:rsidRPr="00AA3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1B35B" w14:textId="32CDE770" w:rsidR="00975972" w:rsidRDefault="00975972" w:rsidP="009759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разработано </w:t>
      </w:r>
      <w:r w:rsidRPr="00AA33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A09DA">
        <w:rPr>
          <w:rFonts w:ascii="Times New Roman" w:hAnsi="Times New Roman" w:cs="Times New Roman"/>
          <w:sz w:val="28"/>
          <w:szCs w:val="28"/>
        </w:rPr>
        <w:t>Ф</w:t>
      </w:r>
      <w:r w:rsidRPr="00AA33C1">
        <w:rPr>
          <w:rFonts w:ascii="Times New Roman" w:hAnsi="Times New Roman" w:cs="Times New Roman"/>
          <w:sz w:val="28"/>
          <w:szCs w:val="28"/>
        </w:rPr>
        <w:t>едеральны</w:t>
      </w:r>
      <w:r w:rsidR="004A09DA">
        <w:rPr>
          <w:rFonts w:ascii="Times New Roman" w:hAnsi="Times New Roman" w:cs="Times New Roman"/>
          <w:sz w:val="28"/>
          <w:szCs w:val="28"/>
        </w:rPr>
        <w:t>м</w:t>
      </w:r>
      <w:r w:rsidRPr="00AA33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09DA">
        <w:rPr>
          <w:rFonts w:ascii="Times New Roman" w:hAnsi="Times New Roman" w:cs="Times New Roman"/>
          <w:sz w:val="28"/>
          <w:szCs w:val="28"/>
        </w:rPr>
        <w:t>ом</w:t>
      </w:r>
      <w:r w:rsidRPr="00AA33C1">
        <w:rPr>
          <w:rFonts w:ascii="Times New Roman" w:hAnsi="Times New Roman" w:cs="Times New Roman"/>
          <w:sz w:val="28"/>
          <w:szCs w:val="28"/>
        </w:rPr>
        <w:t xml:space="preserve"> </w:t>
      </w:r>
      <w:r w:rsidR="004A09DA">
        <w:rPr>
          <w:rFonts w:ascii="Times New Roman" w:hAnsi="Times New Roman" w:cs="Times New Roman"/>
          <w:sz w:val="26"/>
          <w:szCs w:val="26"/>
        </w:rPr>
        <w:t xml:space="preserve">от 07.02.2011 </w:t>
      </w:r>
      <w:r w:rsidR="004A09DA" w:rsidRPr="004A09DA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A09DA">
        <w:rPr>
          <w:rFonts w:ascii="Times New Roman" w:hAnsi="Times New Roman" w:cs="Times New Roman"/>
          <w:sz w:val="28"/>
          <w:szCs w:val="28"/>
        </w:rPr>
        <w:t xml:space="preserve"> (с учетом изменений</w:t>
      </w:r>
      <w:r w:rsidR="004106BA">
        <w:rPr>
          <w:rFonts w:ascii="Times New Roman" w:hAnsi="Times New Roman" w:cs="Times New Roman"/>
          <w:sz w:val="28"/>
          <w:szCs w:val="28"/>
        </w:rPr>
        <w:t>,</w:t>
      </w:r>
      <w:r w:rsidR="004A09DA">
        <w:rPr>
          <w:rFonts w:ascii="Times New Roman" w:hAnsi="Times New Roman" w:cs="Times New Roman"/>
          <w:sz w:val="28"/>
          <w:szCs w:val="28"/>
        </w:rPr>
        <w:t xml:space="preserve"> вступивших в силу 30.09.2021г)</w:t>
      </w:r>
      <w:r w:rsidR="004A09DA" w:rsidRPr="004A09DA">
        <w:rPr>
          <w:rFonts w:ascii="Times New Roman" w:hAnsi="Times New Roman" w:cs="Times New Roman"/>
          <w:sz w:val="28"/>
          <w:szCs w:val="28"/>
        </w:rPr>
        <w:t>,</w:t>
      </w:r>
      <w:r w:rsidR="004A09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886AFA">
        <w:rPr>
          <w:rFonts w:ascii="Times New Roman" w:hAnsi="Times New Roman" w:cs="Times New Roman"/>
          <w:bCs/>
          <w:sz w:val="28"/>
          <w:szCs w:val="28"/>
        </w:rPr>
        <w:t xml:space="preserve">определения процедуры формирования </w:t>
      </w:r>
      <w:r w:rsidRPr="00886AFA">
        <w:rPr>
          <w:rFonts w:ascii="Times New Roman" w:hAnsi="Times New Roman" w:cs="Times New Roman"/>
          <w:spacing w:val="-5"/>
          <w:sz w:val="28"/>
          <w:szCs w:val="28"/>
        </w:rPr>
        <w:t>состава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86AFA">
        <w:rPr>
          <w:rFonts w:ascii="Times New Roman" w:hAnsi="Times New Roman" w:cs="Times New Roman"/>
          <w:spacing w:val="-5"/>
          <w:sz w:val="28"/>
          <w:szCs w:val="28"/>
        </w:rPr>
        <w:t>Контрольно-счетн</w:t>
      </w:r>
      <w:r w:rsidR="00813EE5">
        <w:rPr>
          <w:rFonts w:ascii="Times New Roman" w:hAnsi="Times New Roman" w:cs="Times New Roman"/>
          <w:spacing w:val="-5"/>
          <w:sz w:val="28"/>
          <w:szCs w:val="28"/>
        </w:rPr>
        <w:t>ого</w:t>
      </w:r>
      <w:r w:rsidRPr="00886AFA">
        <w:rPr>
          <w:rFonts w:ascii="Times New Roman" w:hAnsi="Times New Roman" w:cs="Times New Roman"/>
          <w:spacing w:val="-5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886AFA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886AFA">
        <w:rPr>
          <w:rFonts w:ascii="Times New Roman" w:hAnsi="Times New Roman" w:cs="Times New Roman"/>
          <w:sz w:val="28"/>
          <w:szCs w:val="28"/>
        </w:rPr>
        <w:t>порядка назначения на должность председателя</w:t>
      </w:r>
      <w:r w:rsidR="00813EE5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Pr="00886AFA">
        <w:rPr>
          <w:rFonts w:ascii="Times New Roman" w:hAnsi="Times New Roman" w:cs="Times New Roman"/>
          <w:sz w:val="28"/>
          <w:szCs w:val="28"/>
        </w:rPr>
        <w:t xml:space="preserve"> и </w:t>
      </w:r>
      <w:r w:rsidR="00813EE5">
        <w:rPr>
          <w:rFonts w:ascii="Times New Roman" w:hAnsi="Times New Roman" w:cs="Times New Roman"/>
          <w:sz w:val="28"/>
          <w:szCs w:val="28"/>
        </w:rPr>
        <w:t>аппарата</w:t>
      </w:r>
      <w:r w:rsidRPr="00886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FA">
        <w:rPr>
          <w:rFonts w:ascii="Times New Roman" w:hAnsi="Times New Roman" w:cs="Times New Roman"/>
          <w:sz w:val="28"/>
          <w:szCs w:val="28"/>
        </w:rPr>
        <w:t>К</w:t>
      </w:r>
      <w:r w:rsidRPr="00886AFA">
        <w:rPr>
          <w:rFonts w:ascii="Times New Roman" w:hAnsi="Times New Roman" w:cs="Times New Roman"/>
          <w:spacing w:val="-5"/>
          <w:sz w:val="28"/>
          <w:szCs w:val="28"/>
        </w:rPr>
        <w:t>онтрольно</w:t>
      </w:r>
      <w:proofErr w:type="spellEnd"/>
      <w:r w:rsidRPr="00886AFA">
        <w:rPr>
          <w:rFonts w:ascii="Times New Roman" w:hAnsi="Times New Roman" w:cs="Times New Roman"/>
          <w:spacing w:val="-5"/>
          <w:sz w:val="28"/>
          <w:szCs w:val="28"/>
        </w:rPr>
        <w:t xml:space="preserve"> – счетного органа,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статуса должностных лиц</w:t>
      </w:r>
      <w:r w:rsidR="00813EE5">
        <w:rPr>
          <w:rFonts w:ascii="Times New Roman" w:hAnsi="Times New Roman" w:cs="Times New Roman"/>
          <w:spacing w:val="-5"/>
          <w:sz w:val="28"/>
          <w:szCs w:val="28"/>
        </w:rPr>
        <w:t>. Положение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 формы осуществления внешнего муниципального финансового контроля,</w:t>
      </w:r>
      <w:r w:rsidRPr="0090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полномочия, организацию деятельности и источники финансирования Контрольно-счетного органа. </w:t>
      </w:r>
    </w:p>
    <w:p w14:paraId="0D424B68" w14:textId="6283E973" w:rsidR="004106BA" w:rsidRPr="00886AFA" w:rsidRDefault="004106BA" w:rsidP="009759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Положения не потребует дополнительных расходов бюджета.</w:t>
      </w:r>
    </w:p>
    <w:p w14:paraId="0D915EDE" w14:textId="016B72FA" w:rsidR="008401DC" w:rsidRPr="00975972" w:rsidRDefault="004106BA" w:rsidP="00410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Проект решения вступает в силу со</w:t>
      </w:r>
      <w:r w:rsidR="00975972" w:rsidRPr="00975972">
        <w:rPr>
          <w:rFonts w:ascii="Times New Roman" w:hAnsi="Times New Roman" w:cs="Times New Roman"/>
          <w:bCs/>
          <w:iCs/>
          <w:sz w:val="28"/>
          <w:szCs w:val="28"/>
        </w:rPr>
        <w:t xml:space="preserve"> дня его официального опубликования</w:t>
      </w:r>
      <w:r w:rsidR="0097597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75972" w:rsidRPr="009759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CF11702" w14:textId="77777777" w:rsidR="008401DC" w:rsidRDefault="008401DC" w:rsidP="008401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Cs w:val="28"/>
        </w:rPr>
      </w:pPr>
    </w:p>
    <w:p w14:paraId="289BFB53" w14:textId="77777777" w:rsidR="00320056" w:rsidRDefault="00320056" w:rsidP="008401D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C6F95" w14:textId="565C28F4" w:rsidR="008401DC" w:rsidRDefault="009253CB" w:rsidP="008401D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09DA">
        <w:rPr>
          <w:rFonts w:ascii="Times New Roman" w:hAnsi="Times New Roman" w:cs="Times New Roman"/>
          <w:sz w:val="28"/>
          <w:szCs w:val="28"/>
        </w:rPr>
        <w:t xml:space="preserve">счетного </w:t>
      </w:r>
    </w:p>
    <w:p w14:paraId="40218863" w14:textId="7F848D8B" w:rsidR="008401DC" w:rsidRPr="00701C17" w:rsidRDefault="00320056" w:rsidP="008401D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09DA">
        <w:rPr>
          <w:rFonts w:ascii="Times New Roman" w:hAnsi="Times New Roman" w:cs="Times New Roman"/>
          <w:sz w:val="28"/>
          <w:szCs w:val="28"/>
        </w:rPr>
        <w:t xml:space="preserve">ргана Изобильненского городского округа </w:t>
      </w:r>
      <w:r w:rsidR="008401DC" w:rsidRPr="0070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A0EF6" w14:textId="77777777" w:rsidR="0017137B" w:rsidRDefault="008401DC" w:rsidP="008401D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</w:t>
      </w:r>
      <w:r w:rsidR="0056428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75972">
        <w:rPr>
          <w:rFonts w:ascii="Times New Roman" w:hAnsi="Times New Roman" w:cs="Times New Roman"/>
          <w:sz w:val="28"/>
          <w:szCs w:val="28"/>
        </w:rPr>
        <w:t>Г.В.Юшкова</w:t>
      </w:r>
      <w:proofErr w:type="spellEnd"/>
    </w:p>
    <w:p w14:paraId="229CDAC5" w14:textId="77777777" w:rsidR="0017137B" w:rsidRDefault="0017137B" w:rsidP="008401D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18484" w14:textId="77777777" w:rsidR="0017137B" w:rsidRDefault="0017137B" w:rsidP="008401D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5AAB2" w14:textId="77777777" w:rsidR="0017137B" w:rsidRDefault="0017137B" w:rsidP="008401D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25A7C" w14:textId="77777777" w:rsidR="0017137B" w:rsidRDefault="0017137B" w:rsidP="008401D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62F7F" w14:textId="77777777" w:rsidR="0017137B" w:rsidRDefault="0017137B" w:rsidP="008401D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8FD12" w14:textId="77777777" w:rsidR="0017137B" w:rsidRDefault="0017137B" w:rsidP="008401D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15E86" w14:textId="77777777" w:rsidR="0017137B" w:rsidRDefault="0017137B" w:rsidP="008401D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4235B" w14:textId="77777777" w:rsidR="0017137B" w:rsidRDefault="0017137B" w:rsidP="008401D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D2A63" w14:textId="77777777" w:rsidR="0017137B" w:rsidRDefault="0017137B" w:rsidP="008401D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FC0A7" w14:textId="77777777" w:rsidR="008401DC" w:rsidRDefault="008401DC" w:rsidP="008401DC">
      <w:pPr>
        <w:jc w:val="both"/>
      </w:pPr>
    </w:p>
    <w:p w14:paraId="7E6E9258" w14:textId="77777777" w:rsidR="005C182A" w:rsidRPr="004F5555" w:rsidRDefault="005C182A" w:rsidP="00F4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182A" w:rsidRPr="004F5555" w:rsidSect="0064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3E"/>
    <w:rsid w:val="000448D2"/>
    <w:rsid w:val="0012167C"/>
    <w:rsid w:val="0017137B"/>
    <w:rsid w:val="00285A06"/>
    <w:rsid w:val="00320056"/>
    <w:rsid w:val="003D3FCC"/>
    <w:rsid w:val="004106BA"/>
    <w:rsid w:val="00444B36"/>
    <w:rsid w:val="004A09DA"/>
    <w:rsid w:val="004F5555"/>
    <w:rsid w:val="004F73BC"/>
    <w:rsid w:val="00564282"/>
    <w:rsid w:val="005C182A"/>
    <w:rsid w:val="005D51DE"/>
    <w:rsid w:val="006467DC"/>
    <w:rsid w:val="00687791"/>
    <w:rsid w:val="00813EE5"/>
    <w:rsid w:val="008401DC"/>
    <w:rsid w:val="00886AFA"/>
    <w:rsid w:val="008E76BD"/>
    <w:rsid w:val="008E7E7C"/>
    <w:rsid w:val="00905330"/>
    <w:rsid w:val="00924622"/>
    <w:rsid w:val="009253CB"/>
    <w:rsid w:val="00964E41"/>
    <w:rsid w:val="00975972"/>
    <w:rsid w:val="009B70DE"/>
    <w:rsid w:val="00AA17E3"/>
    <w:rsid w:val="00AA3B34"/>
    <w:rsid w:val="00C21BB4"/>
    <w:rsid w:val="00C3697B"/>
    <w:rsid w:val="00C54145"/>
    <w:rsid w:val="00DD2B23"/>
    <w:rsid w:val="00E27121"/>
    <w:rsid w:val="00F4613E"/>
    <w:rsid w:val="00F9195E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5FAF"/>
  <w15:docId w15:val="{5134B2D1-387B-4580-AECA-5CAB9BEA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61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4613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4F55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840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E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68A8-CC9F-466B-AA8C-DFEABB20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2012-07-20T07:49:00Z</cp:lastPrinted>
  <dcterms:created xsi:type="dcterms:W3CDTF">2021-10-06T13:37:00Z</dcterms:created>
  <dcterms:modified xsi:type="dcterms:W3CDTF">2021-10-06T13:37:00Z</dcterms:modified>
</cp:coreProperties>
</file>