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E1B0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9BB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158E02B1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к проекту решения Думы Изобильненского</w:t>
      </w:r>
    </w:p>
    <w:p w14:paraId="237B124C" w14:textId="321624B2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городского округа Ставропольского края</w:t>
      </w:r>
    </w:p>
    <w:p w14:paraId="168A8454" w14:textId="77777777" w:rsidR="00AE05AC" w:rsidRPr="002779BB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917249" w14:textId="5767087E" w:rsidR="00B1563A" w:rsidRPr="00B1563A" w:rsidRDefault="00B1563A" w:rsidP="00B1563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66454991"/>
      <w:r w:rsidRPr="00B1563A">
        <w:rPr>
          <w:rFonts w:ascii="Times New Roman" w:hAnsi="Times New Roman" w:cs="Times New Roman"/>
          <w:b/>
          <w:bCs/>
          <w:sz w:val="26"/>
          <w:szCs w:val="26"/>
        </w:rPr>
        <w:t xml:space="preserve">«О внесении изменений в некоторые решения </w:t>
      </w:r>
    </w:p>
    <w:p w14:paraId="03167350" w14:textId="1C07196C" w:rsidR="00AE05AC" w:rsidRPr="002779BB" w:rsidRDefault="00B1563A" w:rsidP="00B1563A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563A">
        <w:rPr>
          <w:rFonts w:ascii="Times New Roman" w:hAnsi="Times New Roman" w:cs="Times New Roman"/>
          <w:b/>
          <w:bCs/>
          <w:sz w:val="26"/>
          <w:szCs w:val="26"/>
        </w:rPr>
        <w:t>Думы Изобильненского городского округа Ставропольского края</w:t>
      </w:r>
      <w:r w:rsidR="00AE05AC" w:rsidRPr="002779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11C2181" w14:textId="77777777" w:rsidR="004771B8" w:rsidRPr="002779BB" w:rsidRDefault="004771B8" w:rsidP="00C26403">
      <w:pPr>
        <w:spacing w:after="0" w:line="192" w:lineRule="auto"/>
        <w:rPr>
          <w:sz w:val="26"/>
          <w:szCs w:val="26"/>
        </w:rPr>
      </w:pPr>
    </w:p>
    <w:bookmarkEnd w:id="0"/>
    <w:p w14:paraId="40CCD424" w14:textId="7EBDE537" w:rsidR="007E178B" w:rsidRDefault="00AE05AC" w:rsidP="007F7AA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7E178B" w:rsidRPr="007E178B">
        <w:rPr>
          <w:rFonts w:ascii="Times New Roman" w:hAnsi="Times New Roman" w:cs="Times New Roman"/>
          <w:sz w:val="26"/>
          <w:szCs w:val="26"/>
        </w:rPr>
        <w:t>«О внесении изменений в некоторые решения Думы Изобильненского городского округа Ставропольского края»</w:t>
      </w:r>
      <w:r w:rsidR="00574440" w:rsidRPr="002779BB">
        <w:rPr>
          <w:rFonts w:ascii="Times New Roman" w:hAnsi="Times New Roman" w:cs="Times New Roman"/>
          <w:sz w:val="26"/>
          <w:szCs w:val="26"/>
        </w:rPr>
        <w:t xml:space="preserve"> разработан в целях приведения </w:t>
      </w:r>
      <w:r w:rsidR="00B57857">
        <w:rPr>
          <w:rFonts w:ascii="Times New Roman" w:hAnsi="Times New Roman" w:cs="Times New Roman"/>
          <w:sz w:val="26"/>
          <w:szCs w:val="26"/>
        </w:rPr>
        <w:t xml:space="preserve">отдельных решений Думы городского округа в соответствие </w:t>
      </w:r>
      <w:r w:rsidR="000A1DD0">
        <w:rPr>
          <w:rFonts w:ascii="Times New Roman" w:hAnsi="Times New Roman" w:cs="Times New Roman"/>
          <w:sz w:val="26"/>
          <w:szCs w:val="26"/>
        </w:rPr>
        <w:t xml:space="preserve">с </w:t>
      </w:r>
      <w:r w:rsidR="00CA4999">
        <w:rPr>
          <w:rFonts w:ascii="Times New Roman" w:hAnsi="Times New Roman" w:cs="Times New Roman"/>
          <w:sz w:val="26"/>
          <w:szCs w:val="26"/>
        </w:rPr>
        <w:t xml:space="preserve">вступившим силу </w:t>
      </w:r>
      <w:r w:rsidR="00A61FE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A4999">
        <w:rPr>
          <w:rFonts w:ascii="Times New Roman" w:hAnsi="Times New Roman" w:cs="Times New Roman"/>
          <w:sz w:val="26"/>
          <w:szCs w:val="26"/>
        </w:rPr>
        <w:t xml:space="preserve">30 сентября текущего года </w:t>
      </w:r>
      <w:r w:rsidR="00CA4999" w:rsidRPr="00CA4999">
        <w:rPr>
          <w:rFonts w:ascii="Times New Roman" w:hAnsi="Times New Roman" w:cs="Times New Roman"/>
          <w:sz w:val="26"/>
          <w:szCs w:val="26"/>
        </w:rPr>
        <w:t>Федеральн</w:t>
      </w:r>
      <w:r w:rsidR="00032028">
        <w:rPr>
          <w:rFonts w:ascii="Times New Roman" w:hAnsi="Times New Roman" w:cs="Times New Roman"/>
          <w:sz w:val="26"/>
          <w:szCs w:val="26"/>
        </w:rPr>
        <w:t xml:space="preserve">ым </w:t>
      </w:r>
      <w:r w:rsidR="00CA4999" w:rsidRPr="00CA4999">
        <w:rPr>
          <w:rFonts w:ascii="Times New Roman" w:hAnsi="Times New Roman" w:cs="Times New Roman"/>
          <w:sz w:val="26"/>
          <w:szCs w:val="26"/>
        </w:rPr>
        <w:t>закон</w:t>
      </w:r>
      <w:r w:rsidR="00032028">
        <w:rPr>
          <w:rFonts w:ascii="Times New Roman" w:hAnsi="Times New Roman" w:cs="Times New Roman"/>
          <w:sz w:val="26"/>
          <w:szCs w:val="26"/>
        </w:rPr>
        <w:t>ом</w:t>
      </w:r>
      <w:r w:rsidR="00CA4999" w:rsidRPr="00CA4999">
        <w:rPr>
          <w:rFonts w:ascii="Times New Roman" w:hAnsi="Times New Roman" w:cs="Times New Roman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1A0D">
        <w:rPr>
          <w:rFonts w:ascii="Times New Roman" w:hAnsi="Times New Roman" w:cs="Times New Roman"/>
          <w:sz w:val="26"/>
          <w:szCs w:val="26"/>
        </w:rPr>
        <w:t xml:space="preserve"> и </w:t>
      </w:r>
      <w:r w:rsidR="00334303"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="00334303" w:rsidRPr="00334303">
        <w:rPr>
          <w:rFonts w:ascii="Times New Roman" w:hAnsi="Times New Roman" w:cs="Times New Roman"/>
          <w:sz w:val="26"/>
          <w:szCs w:val="26"/>
        </w:rPr>
        <w:t>22 октября 2021 год</w:t>
      </w:r>
      <w:r w:rsidR="00471A8E">
        <w:rPr>
          <w:rFonts w:ascii="Times New Roman" w:hAnsi="Times New Roman" w:cs="Times New Roman"/>
          <w:sz w:val="26"/>
          <w:szCs w:val="26"/>
        </w:rPr>
        <w:t>а</w:t>
      </w:r>
      <w:r w:rsidR="00334303">
        <w:rPr>
          <w:rFonts w:ascii="Times New Roman" w:hAnsi="Times New Roman" w:cs="Times New Roman"/>
          <w:sz w:val="26"/>
          <w:szCs w:val="26"/>
        </w:rPr>
        <w:t xml:space="preserve"> </w:t>
      </w:r>
      <w:r w:rsidR="00B8135E">
        <w:rPr>
          <w:rFonts w:ascii="Times New Roman" w:hAnsi="Times New Roman" w:cs="Times New Roman"/>
          <w:sz w:val="26"/>
          <w:szCs w:val="26"/>
        </w:rPr>
        <w:t xml:space="preserve">поправками </w:t>
      </w:r>
      <w:r w:rsidR="00041A0D">
        <w:rPr>
          <w:rFonts w:ascii="Times New Roman" w:hAnsi="Times New Roman" w:cs="Times New Roman"/>
          <w:sz w:val="26"/>
          <w:szCs w:val="26"/>
        </w:rPr>
        <w:t xml:space="preserve">в Устав Изобильненского городского округа. </w:t>
      </w:r>
    </w:p>
    <w:p w14:paraId="09790501" w14:textId="0D77B4A1" w:rsidR="00E76EC7" w:rsidRDefault="00041A0D" w:rsidP="00CF32C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существу изменения </w:t>
      </w:r>
      <w:r w:rsidR="004D5948">
        <w:rPr>
          <w:rFonts w:ascii="Times New Roman" w:hAnsi="Times New Roman" w:cs="Times New Roman"/>
          <w:sz w:val="26"/>
          <w:szCs w:val="26"/>
        </w:rPr>
        <w:t xml:space="preserve">обусловлены </w:t>
      </w:r>
      <w:r>
        <w:rPr>
          <w:rFonts w:ascii="Times New Roman" w:hAnsi="Times New Roman" w:cs="Times New Roman"/>
          <w:sz w:val="26"/>
          <w:szCs w:val="26"/>
        </w:rPr>
        <w:t xml:space="preserve">наделением </w:t>
      </w:r>
      <w:r w:rsidR="00453E6D">
        <w:rPr>
          <w:rFonts w:ascii="Times New Roman" w:hAnsi="Times New Roman" w:cs="Times New Roman"/>
          <w:sz w:val="26"/>
          <w:szCs w:val="26"/>
        </w:rPr>
        <w:t xml:space="preserve">с 01 ноября 2021 года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Контрольно-счетного органа Изобильненского городского округа </w:t>
      </w:r>
      <w:r w:rsidR="009A1FC1">
        <w:rPr>
          <w:rFonts w:ascii="Times New Roman" w:hAnsi="Times New Roman" w:cs="Times New Roman"/>
          <w:sz w:val="26"/>
          <w:szCs w:val="26"/>
        </w:rPr>
        <w:t>правами юридического лиц</w:t>
      </w:r>
      <w:r w:rsidR="00453E6D">
        <w:rPr>
          <w:rFonts w:ascii="Times New Roman" w:hAnsi="Times New Roman" w:cs="Times New Roman"/>
          <w:sz w:val="26"/>
          <w:szCs w:val="26"/>
        </w:rPr>
        <w:t>а</w:t>
      </w:r>
      <w:r w:rsidR="008313CE">
        <w:rPr>
          <w:rFonts w:ascii="Times New Roman" w:hAnsi="Times New Roman" w:cs="Times New Roman"/>
          <w:sz w:val="26"/>
          <w:szCs w:val="26"/>
        </w:rPr>
        <w:t xml:space="preserve">, повлекшим необходимость в </w:t>
      </w:r>
      <w:r w:rsidR="00453E6D">
        <w:rPr>
          <w:rFonts w:ascii="Times New Roman" w:hAnsi="Times New Roman" w:cs="Times New Roman"/>
          <w:sz w:val="26"/>
          <w:szCs w:val="26"/>
        </w:rPr>
        <w:t>изменени</w:t>
      </w:r>
      <w:r w:rsidR="008313CE">
        <w:rPr>
          <w:rFonts w:ascii="Times New Roman" w:hAnsi="Times New Roman" w:cs="Times New Roman"/>
          <w:sz w:val="26"/>
          <w:szCs w:val="26"/>
        </w:rPr>
        <w:t xml:space="preserve">и </w:t>
      </w:r>
      <w:r w:rsidR="00EB4B94">
        <w:rPr>
          <w:rFonts w:ascii="Times New Roman" w:hAnsi="Times New Roman" w:cs="Times New Roman"/>
          <w:sz w:val="26"/>
          <w:szCs w:val="26"/>
        </w:rPr>
        <w:t>организаци</w:t>
      </w:r>
      <w:r w:rsidR="00453E6D">
        <w:rPr>
          <w:rFonts w:ascii="Times New Roman" w:hAnsi="Times New Roman" w:cs="Times New Roman"/>
          <w:sz w:val="26"/>
          <w:szCs w:val="26"/>
        </w:rPr>
        <w:t>и работы этого органа</w:t>
      </w:r>
      <w:r w:rsidR="003E25C7">
        <w:rPr>
          <w:rFonts w:ascii="Times New Roman" w:hAnsi="Times New Roman" w:cs="Times New Roman"/>
          <w:sz w:val="26"/>
          <w:szCs w:val="26"/>
        </w:rPr>
        <w:t xml:space="preserve">. 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До настоящего времени </w:t>
      </w:r>
      <w:r w:rsidR="00C54215">
        <w:rPr>
          <w:rFonts w:ascii="Times New Roman" w:hAnsi="Times New Roman" w:cs="Times New Roman"/>
          <w:sz w:val="26"/>
          <w:szCs w:val="26"/>
        </w:rPr>
        <w:t>все функции</w:t>
      </w:r>
      <w:r w:rsidR="00453E6D" w:rsidRPr="00453E6D">
        <w:rPr>
          <w:rFonts w:ascii="Times New Roman" w:hAnsi="Times New Roman" w:cs="Times New Roman"/>
          <w:sz w:val="26"/>
          <w:szCs w:val="26"/>
        </w:rPr>
        <w:t>, связанны</w:t>
      </w:r>
      <w:r w:rsidR="00C54215">
        <w:rPr>
          <w:rFonts w:ascii="Times New Roman" w:hAnsi="Times New Roman" w:cs="Times New Roman"/>
          <w:sz w:val="26"/>
          <w:szCs w:val="26"/>
        </w:rPr>
        <w:t>е</w:t>
      </w:r>
      <w:r w:rsidR="00453E6D" w:rsidRPr="00453E6D">
        <w:rPr>
          <w:rFonts w:ascii="Times New Roman" w:hAnsi="Times New Roman" w:cs="Times New Roman"/>
          <w:sz w:val="26"/>
          <w:szCs w:val="26"/>
        </w:rPr>
        <w:t xml:space="preserve"> с трудовыми отношениями, </w:t>
      </w:r>
      <w:r w:rsidR="003E25C7">
        <w:rPr>
          <w:rFonts w:ascii="Times New Roman" w:hAnsi="Times New Roman" w:cs="Times New Roman"/>
          <w:sz w:val="26"/>
          <w:szCs w:val="26"/>
        </w:rPr>
        <w:t xml:space="preserve">оплатой труда, </w:t>
      </w:r>
      <w:r w:rsidR="00453E6D" w:rsidRPr="00453E6D">
        <w:rPr>
          <w:rFonts w:ascii="Times New Roman" w:hAnsi="Times New Roman" w:cs="Times New Roman"/>
          <w:sz w:val="26"/>
          <w:szCs w:val="26"/>
        </w:rPr>
        <w:t>реализацией законодательства о муниципальной службе, о противодействии коррупции,</w:t>
      </w:r>
      <w:r w:rsidR="006971AF">
        <w:rPr>
          <w:rFonts w:ascii="Times New Roman" w:hAnsi="Times New Roman" w:cs="Times New Roman"/>
          <w:sz w:val="26"/>
          <w:szCs w:val="26"/>
        </w:rPr>
        <w:t xml:space="preserve"> вопросы </w:t>
      </w:r>
      <w:r w:rsidR="00453E6D" w:rsidRPr="00453E6D">
        <w:rPr>
          <w:rFonts w:ascii="Times New Roman" w:hAnsi="Times New Roman" w:cs="Times New Roman"/>
          <w:sz w:val="26"/>
          <w:szCs w:val="26"/>
        </w:rPr>
        <w:t>материально-технического обеспечения</w:t>
      </w:r>
      <w:r w:rsidR="003E25C7">
        <w:rPr>
          <w:rFonts w:ascii="Times New Roman" w:hAnsi="Times New Roman" w:cs="Times New Roman"/>
          <w:sz w:val="26"/>
          <w:szCs w:val="26"/>
        </w:rPr>
        <w:t xml:space="preserve"> и т.д</w:t>
      </w:r>
      <w:r w:rsidR="00C54215" w:rsidRPr="00C54215">
        <w:t xml:space="preserve"> </w:t>
      </w:r>
      <w:r w:rsidR="00C54215" w:rsidRPr="00C54215">
        <w:rPr>
          <w:rFonts w:ascii="Times New Roman" w:hAnsi="Times New Roman" w:cs="Times New Roman"/>
          <w:sz w:val="26"/>
          <w:szCs w:val="26"/>
        </w:rPr>
        <w:t>в отношении работников КСО городского округа осуществлялись председателем Думы и ее аппаратом</w:t>
      </w:r>
      <w:r w:rsidR="003E25C7">
        <w:rPr>
          <w:rFonts w:ascii="Times New Roman" w:hAnsi="Times New Roman" w:cs="Times New Roman"/>
          <w:sz w:val="26"/>
          <w:szCs w:val="26"/>
        </w:rPr>
        <w:t xml:space="preserve">. </w:t>
      </w:r>
      <w:r w:rsidR="00C54215" w:rsidRPr="00C54215">
        <w:rPr>
          <w:rFonts w:ascii="Times New Roman" w:hAnsi="Times New Roman" w:cs="Times New Roman"/>
          <w:sz w:val="26"/>
          <w:szCs w:val="26"/>
        </w:rPr>
        <w:t>Статус юридического лица</w:t>
      </w:r>
      <w:r w:rsidR="00C54215">
        <w:rPr>
          <w:rFonts w:ascii="Times New Roman" w:hAnsi="Times New Roman" w:cs="Times New Roman"/>
          <w:sz w:val="26"/>
          <w:szCs w:val="26"/>
        </w:rPr>
        <w:t xml:space="preserve"> же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 предполагает самостоятельное решение</w:t>
      </w:r>
      <w:r w:rsidR="00221188">
        <w:rPr>
          <w:rFonts w:ascii="Times New Roman" w:hAnsi="Times New Roman" w:cs="Times New Roman"/>
          <w:sz w:val="26"/>
          <w:szCs w:val="26"/>
        </w:rPr>
        <w:t xml:space="preserve"> Контрольно-счетным органом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 всех</w:t>
      </w:r>
      <w:r w:rsidR="00221188">
        <w:rPr>
          <w:rFonts w:ascii="Times New Roman" w:hAnsi="Times New Roman" w:cs="Times New Roman"/>
          <w:sz w:val="26"/>
          <w:szCs w:val="26"/>
        </w:rPr>
        <w:t xml:space="preserve"> обозначенных</w:t>
      </w:r>
      <w:r w:rsidR="006971AF">
        <w:rPr>
          <w:rFonts w:ascii="Times New Roman" w:hAnsi="Times New Roman" w:cs="Times New Roman"/>
          <w:sz w:val="26"/>
          <w:szCs w:val="26"/>
        </w:rPr>
        <w:t xml:space="preserve"> </w:t>
      </w:r>
      <w:r w:rsidR="00C54215" w:rsidRPr="00C54215">
        <w:rPr>
          <w:rFonts w:ascii="Times New Roman" w:hAnsi="Times New Roman" w:cs="Times New Roman"/>
          <w:sz w:val="26"/>
          <w:szCs w:val="26"/>
        </w:rPr>
        <w:t>вопросов</w:t>
      </w:r>
      <w:r w:rsidR="00110E5E">
        <w:rPr>
          <w:rFonts w:ascii="Times New Roman" w:hAnsi="Times New Roman" w:cs="Times New Roman"/>
          <w:sz w:val="26"/>
          <w:szCs w:val="26"/>
        </w:rPr>
        <w:t>.</w:t>
      </w:r>
    </w:p>
    <w:p w14:paraId="32EF19E5" w14:textId="4459392A" w:rsidR="00B6178F" w:rsidRDefault="006971AF" w:rsidP="007D218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чем, п</w:t>
      </w:r>
      <w:r w:rsidR="00E76EC7">
        <w:rPr>
          <w:rFonts w:ascii="Times New Roman" w:hAnsi="Times New Roman" w:cs="Times New Roman"/>
          <w:sz w:val="26"/>
          <w:szCs w:val="26"/>
        </w:rPr>
        <w:t>роектом решения предлагается внести изменения в</w:t>
      </w:r>
      <w:r w:rsidR="004F704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76EC7">
        <w:rPr>
          <w:rFonts w:ascii="Times New Roman" w:hAnsi="Times New Roman" w:cs="Times New Roman"/>
          <w:sz w:val="26"/>
          <w:szCs w:val="26"/>
        </w:rPr>
        <w:t>:</w:t>
      </w:r>
    </w:p>
    <w:p w14:paraId="457525D9" w14:textId="404DBD8D" w:rsidR="007D4F8A" w:rsidRDefault="00B67613" w:rsidP="007D4F8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F3A">
        <w:rPr>
          <w:rFonts w:ascii="Times New Roman" w:hAnsi="Times New Roman" w:cs="Times New Roman"/>
          <w:sz w:val="26"/>
          <w:szCs w:val="26"/>
        </w:rPr>
        <w:t>о муниципальной службе в органах местного самоуправления Изобильненского городского округа</w:t>
      </w:r>
      <w:r w:rsidR="00B0458B" w:rsidRPr="002D6F3A">
        <w:rPr>
          <w:rFonts w:ascii="Times New Roman" w:hAnsi="Times New Roman" w:cs="Times New Roman"/>
          <w:sz w:val="26"/>
          <w:szCs w:val="26"/>
        </w:rPr>
        <w:t>;</w:t>
      </w:r>
    </w:p>
    <w:p w14:paraId="016DB30D" w14:textId="1DADF6BE" w:rsidR="004F704B" w:rsidRPr="007D4F8A" w:rsidRDefault="004F704B" w:rsidP="007D4F8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об оплате труда муниципальных служащих;</w:t>
      </w:r>
    </w:p>
    <w:p w14:paraId="5BA4BC4E" w14:textId="7D0DBA64" w:rsidR="00B67613" w:rsidRDefault="007D4F8A" w:rsidP="007D4F8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F8A">
        <w:rPr>
          <w:rFonts w:ascii="Times New Roman" w:hAnsi="Times New Roman" w:cs="Times New Roman"/>
          <w:sz w:val="26"/>
          <w:szCs w:val="26"/>
        </w:rPr>
        <w:t>о конкурсе на замещение вакантной должности муниципальной службы в органах местного самоуправления Изобильненского городского округа</w:t>
      </w:r>
      <w:r w:rsidR="001F6465">
        <w:rPr>
          <w:rFonts w:ascii="Times New Roman" w:hAnsi="Times New Roman" w:cs="Times New Roman"/>
          <w:sz w:val="26"/>
          <w:szCs w:val="26"/>
        </w:rPr>
        <w:t>;</w:t>
      </w:r>
    </w:p>
    <w:p w14:paraId="6F7AA40F" w14:textId="5EC80007" w:rsidR="00B67613" w:rsidRDefault="00CE0D80" w:rsidP="001F646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D80">
        <w:rPr>
          <w:rFonts w:ascii="Times New Roman" w:hAnsi="Times New Roman" w:cs="Times New Roman"/>
          <w:sz w:val="26"/>
          <w:szCs w:val="26"/>
        </w:rPr>
        <w:t>о проведении аттестации муниципальных служащих в органах местного самоуправления Изобильненского городского округа</w:t>
      </w:r>
      <w:r w:rsidR="001F6465">
        <w:rPr>
          <w:rFonts w:ascii="Times New Roman" w:hAnsi="Times New Roman" w:cs="Times New Roman"/>
          <w:sz w:val="26"/>
          <w:szCs w:val="26"/>
        </w:rPr>
        <w:t>;</w:t>
      </w:r>
    </w:p>
    <w:p w14:paraId="39B5FE82" w14:textId="43A49203" w:rsidR="004F704B" w:rsidRDefault="004F704B" w:rsidP="001F646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в Изобильненском городском округе;</w:t>
      </w:r>
    </w:p>
    <w:p w14:paraId="1B8250A3" w14:textId="437A047F" w:rsidR="003864F4" w:rsidRDefault="003864F4" w:rsidP="001F646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Порядки</w:t>
      </w:r>
      <w:r w:rsidR="005F3E40">
        <w:rPr>
          <w:rFonts w:ascii="Times New Roman" w:hAnsi="Times New Roman" w:cs="Times New Roman"/>
          <w:sz w:val="26"/>
          <w:szCs w:val="26"/>
        </w:rPr>
        <w:t>, регулирующие вопросы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8E14145" w14:textId="3B0B57B3" w:rsidR="004F704B" w:rsidRDefault="004F704B" w:rsidP="001F646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704B">
        <w:rPr>
          <w:rFonts w:ascii="Times New Roman" w:hAnsi="Times New Roman" w:cs="Times New Roman"/>
          <w:sz w:val="26"/>
          <w:szCs w:val="26"/>
        </w:rPr>
        <w:t>изготовления, использования, хранения и уничтожения бланков, печатей и иных носителей изображения герба Изобильненского городского округа Ставропольского края в Думе Изобильненского городского округа и Контрольно-счетном органе;</w:t>
      </w:r>
    </w:p>
    <w:p w14:paraId="0A125950" w14:textId="397A6E26" w:rsidR="00CE0D80" w:rsidRDefault="00CE0D80" w:rsidP="005F3E4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0D80">
        <w:rPr>
          <w:rFonts w:ascii="Times New Roman" w:hAnsi="Times New Roman" w:cs="Times New Roman"/>
          <w:sz w:val="26"/>
          <w:szCs w:val="26"/>
        </w:rPr>
        <w:t>материально-технического и организационного обеспечения деятельности органов местного самоуправления Изобильненского городского округа</w:t>
      </w:r>
      <w:r w:rsidR="005F3E40">
        <w:rPr>
          <w:rFonts w:ascii="Times New Roman" w:hAnsi="Times New Roman" w:cs="Times New Roman"/>
          <w:sz w:val="26"/>
          <w:szCs w:val="26"/>
        </w:rPr>
        <w:t>;</w:t>
      </w:r>
    </w:p>
    <w:p w14:paraId="7E0B2950" w14:textId="451A35EF" w:rsidR="00923815" w:rsidRDefault="00923815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3815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и предоставления этих сведений средствам массовой информации для опубликования</w:t>
      </w:r>
      <w:r w:rsidR="001F646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833981" w14:textId="2DF2CE56" w:rsidR="00CD7E47" w:rsidRDefault="00D7752E" w:rsidP="004B4C1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Несмотря на то что, б</w:t>
      </w:r>
      <w:r w:rsidR="00D25AAA" w:rsidRPr="00D25AAA">
        <w:rPr>
          <w:rFonts w:ascii="Times New Roman" w:hAnsi="Times New Roman" w:cs="Times New Roman"/>
          <w:sz w:val="26"/>
          <w:szCs w:val="26"/>
        </w:rPr>
        <w:t xml:space="preserve">ольшинство </w:t>
      </w:r>
      <w:r w:rsidR="00D25AAA">
        <w:rPr>
          <w:rFonts w:ascii="Times New Roman" w:hAnsi="Times New Roman" w:cs="Times New Roman"/>
          <w:sz w:val="26"/>
          <w:szCs w:val="26"/>
        </w:rPr>
        <w:t xml:space="preserve">предлагаемых </w:t>
      </w:r>
      <w:r w:rsidR="00D25AAA" w:rsidRPr="00D25AAA">
        <w:rPr>
          <w:rFonts w:ascii="Times New Roman" w:hAnsi="Times New Roman" w:cs="Times New Roman"/>
          <w:sz w:val="26"/>
          <w:szCs w:val="26"/>
        </w:rPr>
        <w:t>изменений носят уточняющий характер,</w:t>
      </w:r>
      <w:r w:rsidR="00D25AAA">
        <w:rPr>
          <w:rFonts w:ascii="Times New Roman" w:hAnsi="Times New Roman" w:cs="Times New Roman"/>
          <w:sz w:val="26"/>
          <w:szCs w:val="26"/>
        </w:rPr>
        <w:t xml:space="preserve"> в проекте решения </w:t>
      </w:r>
      <w:r w:rsidR="00D16DDF">
        <w:rPr>
          <w:rFonts w:ascii="Times New Roman" w:hAnsi="Times New Roman" w:cs="Times New Roman"/>
          <w:sz w:val="26"/>
          <w:szCs w:val="26"/>
        </w:rPr>
        <w:t>нашли отражени</w:t>
      </w:r>
      <w:r w:rsidR="00DF6AA0">
        <w:rPr>
          <w:rFonts w:ascii="Times New Roman" w:hAnsi="Times New Roman" w:cs="Times New Roman"/>
          <w:sz w:val="26"/>
          <w:szCs w:val="26"/>
        </w:rPr>
        <w:t>е</w:t>
      </w:r>
      <w:r w:rsidR="00D16DDF">
        <w:rPr>
          <w:rFonts w:ascii="Times New Roman" w:hAnsi="Times New Roman" w:cs="Times New Roman"/>
          <w:sz w:val="26"/>
          <w:szCs w:val="26"/>
        </w:rPr>
        <w:t xml:space="preserve"> и </w:t>
      </w:r>
      <w:r w:rsidR="00D25AAA">
        <w:rPr>
          <w:rFonts w:ascii="Times New Roman" w:hAnsi="Times New Roman" w:cs="Times New Roman"/>
          <w:sz w:val="26"/>
          <w:szCs w:val="26"/>
        </w:rPr>
        <w:t>все изменения в действующем законодательстве в затронутых сферах.</w:t>
      </w:r>
      <w:r w:rsidR="00D25AAA" w:rsidRPr="00D25AA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856D63C" w14:textId="486A42D9" w:rsidR="00B6178F" w:rsidRDefault="00A956E5" w:rsidP="00DF6AA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в ранее принятые решения Думы городского округа относ</w:t>
      </w:r>
      <w:r w:rsidR="00D25AA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тся к ее </w:t>
      </w:r>
      <w:r w:rsidR="00E22AFA" w:rsidRPr="002779BB">
        <w:rPr>
          <w:rFonts w:ascii="Times New Roman" w:hAnsi="Times New Roman" w:cs="Times New Roman"/>
          <w:sz w:val="26"/>
          <w:szCs w:val="26"/>
        </w:rPr>
        <w:t>компетенци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3235C">
        <w:rPr>
          <w:rFonts w:ascii="Times New Roman" w:hAnsi="Times New Roman" w:cs="Times New Roman"/>
          <w:sz w:val="26"/>
          <w:szCs w:val="26"/>
        </w:rPr>
        <w:t xml:space="preserve">. </w:t>
      </w:r>
      <w:r w:rsidR="00FD5D37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A3235C">
        <w:rPr>
          <w:rFonts w:ascii="Times New Roman" w:hAnsi="Times New Roman" w:cs="Times New Roman"/>
          <w:sz w:val="26"/>
          <w:szCs w:val="26"/>
        </w:rPr>
        <w:t xml:space="preserve">проекта решения не </w:t>
      </w:r>
      <w:r w:rsidR="00D25AAA">
        <w:rPr>
          <w:rFonts w:ascii="Times New Roman" w:hAnsi="Times New Roman" w:cs="Times New Roman"/>
          <w:sz w:val="26"/>
          <w:szCs w:val="26"/>
        </w:rPr>
        <w:t>потребует з</w:t>
      </w:r>
      <w:r w:rsidR="00A3235C">
        <w:rPr>
          <w:rFonts w:ascii="Times New Roman" w:hAnsi="Times New Roman" w:cs="Times New Roman"/>
          <w:sz w:val="26"/>
          <w:szCs w:val="26"/>
        </w:rPr>
        <w:t xml:space="preserve">атрат средств бюджета городского округа на его реализацию. </w:t>
      </w:r>
    </w:p>
    <w:p w14:paraId="2FB9A26D" w14:textId="1AD295B6" w:rsidR="00F01657" w:rsidRPr="002779BB" w:rsidRDefault="00AE7866" w:rsidP="004807F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51B6">
        <w:rPr>
          <w:rFonts w:ascii="Times New Roman" w:hAnsi="Times New Roman" w:cs="Times New Roman"/>
          <w:sz w:val="26"/>
          <w:szCs w:val="26"/>
        </w:rPr>
        <w:t>Необходимо обратить внимание</w:t>
      </w:r>
      <w:r w:rsidR="003F51B6">
        <w:rPr>
          <w:rFonts w:ascii="Times New Roman" w:hAnsi="Times New Roman" w:cs="Times New Roman"/>
          <w:sz w:val="26"/>
          <w:szCs w:val="26"/>
        </w:rPr>
        <w:t xml:space="preserve">, что действие норм документа будет распространено на 01 ноября текущего года – дату регистрации Контрольно-счетного органа в качестве юридического лица.  </w:t>
      </w:r>
    </w:p>
    <w:p w14:paraId="176E5A94" w14:textId="7591F5DE" w:rsidR="00FC5816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9239C9" w14:textId="77777777" w:rsidR="00B6212A" w:rsidRPr="002779BB" w:rsidRDefault="00B6212A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77777777" w:rsidR="00FC5816" w:rsidRPr="002779BB" w:rsidRDefault="00FC5816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14:paraId="48FE4EAB" w14:textId="77777777" w:rsidR="00A61FE2" w:rsidRDefault="00FC5816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Изобильненского городского </w:t>
      </w:r>
    </w:p>
    <w:p w14:paraId="6614066D" w14:textId="12CC61A7" w:rsidR="00986347" w:rsidRPr="002779BB" w:rsidRDefault="00A61FE2" w:rsidP="00C26403">
      <w:pPr>
        <w:spacing w:after="0" w:line="192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C5816" w:rsidRPr="002779BB">
        <w:rPr>
          <w:rFonts w:ascii="Times New Roman" w:hAnsi="Times New Roman" w:cs="Times New Roman"/>
          <w:sz w:val="26"/>
          <w:szCs w:val="26"/>
        </w:rPr>
        <w:t>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5816" w:rsidRPr="002779BB">
        <w:rPr>
          <w:rFonts w:ascii="Times New Roman" w:hAnsi="Times New Roman" w:cs="Times New Roman"/>
          <w:sz w:val="26"/>
          <w:szCs w:val="26"/>
        </w:rPr>
        <w:t>Ставропольского края                                                                          А.М. Рогов</w:t>
      </w:r>
    </w:p>
    <w:sectPr w:rsidR="00986347" w:rsidRPr="002779BB" w:rsidSect="002779BB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CF"/>
    <w:rsid w:val="000243EC"/>
    <w:rsid w:val="00032028"/>
    <w:rsid w:val="00041A0D"/>
    <w:rsid w:val="0006092B"/>
    <w:rsid w:val="000A1DD0"/>
    <w:rsid w:val="000A7ADE"/>
    <w:rsid w:val="000C73E1"/>
    <w:rsid w:val="000D04EF"/>
    <w:rsid w:val="000D724E"/>
    <w:rsid w:val="00110E5E"/>
    <w:rsid w:val="001145C4"/>
    <w:rsid w:val="00132ED0"/>
    <w:rsid w:val="001D1A61"/>
    <w:rsid w:val="001F6465"/>
    <w:rsid w:val="00221188"/>
    <w:rsid w:val="00276A56"/>
    <w:rsid w:val="002779BB"/>
    <w:rsid w:val="002B7094"/>
    <w:rsid w:val="002D6F3A"/>
    <w:rsid w:val="00320B35"/>
    <w:rsid w:val="0033113F"/>
    <w:rsid w:val="00334303"/>
    <w:rsid w:val="00346E5A"/>
    <w:rsid w:val="003576C6"/>
    <w:rsid w:val="00360C63"/>
    <w:rsid w:val="003864F4"/>
    <w:rsid w:val="0039040A"/>
    <w:rsid w:val="00397972"/>
    <w:rsid w:val="003A748A"/>
    <w:rsid w:val="003E25C7"/>
    <w:rsid w:val="003F3E09"/>
    <w:rsid w:val="003F51B6"/>
    <w:rsid w:val="00424DAF"/>
    <w:rsid w:val="00453E6D"/>
    <w:rsid w:val="00461FA4"/>
    <w:rsid w:val="00471A8E"/>
    <w:rsid w:val="004771B8"/>
    <w:rsid w:val="004807F0"/>
    <w:rsid w:val="0048476B"/>
    <w:rsid w:val="00490A85"/>
    <w:rsid w:val="004B4C15"/>
    <w:rsid w:val="004C5D6A"/>
    <w:rsid w:val="004D5948"/>
    <w:rsid w:val="004F433C"/>
    <w:rsid w:val="004F704B"/>
    <w:rsid w:val="00514FAE"/>
    <w:rsid w:val="005160BB"/>
    <w:rsid w:val="00540F6F"/>
    <w:rsid w:val="00541E99"/>
    <w:rsid w:val="00542AF9"/>
    <w:rsid w:val="00553A54"/>
    <w:rsid w:val="00574440"/>
    <w:rsid w:val="005961F0"/>
    <w:rsid w:val="005A6BD7"/>
    <w:rsid w:val="005B6B59"/>
    <w:rsid w:val="005C1D46"/>
    <w:rsid w:val="005C79A9"/>
    <w:rsid w:val="005E2B8E"/>
    <w:rsid w:val="005E3413"/>
    <w:rsid w:val="005F3E40"/>
    <w:rsid w:val="00616F62"/>
    <w:rsid w:val="00630650"/>
    <w:rsid w:val="006336D0"/>
    <w:rsid w:val="006349AE"/>
    <w:rsid w:val="006369A4"/>
    <w:rsid w:val="00653027"/>
    <w:rsid w:val="00655F95"/>
    <w:rsid w:val="00657BCF"/>
    <w:rsid w:val="006830BA"/>
    <w:rsid w:val="0068669A"/>
    <w:rsid w:val="006943AB"/>
    <w:rsid w:val="00696766"/>
    <w:rsid w:val="006971AF"/>
    <w:rsid w:val="006D3111"/>
    <w:rsid w:val="006D70FE"/>
    <w:rsid w:val="00701588"/>
    <w:rsid w:val="00703986"/>
    <w:rsid w:val="00713544"/>
    <w:rsid w:val="00715F70"/>
    <w:rsid w:val="007231AD"/>
    <w:rsid w:val="00730995"/>
    <w:rsid w:val="007666A9"/>
    <w:rsid w:val="00783F30"/>
    <w:rsid w:val="00787D40"/>
    <w:rsid w:val="007A65FB"/>
    <w:rsid w:val="007B0245"/>
    <w:rsid w:val="007D2189"/>
    <w:rsid w:val="007D4F8A"/>
    <w:rsid w:val="007D5BF4"/>
    <w:rsid w:val="007E178B"/>
    <w:rsid w:val="007F3309"/>
    <w:rsid w:val="007F7AA9"/>
    <w:rsid w:val="008313CE"/>
    <w:rsid w:val="00833E84"/>
    <w:rsid w:val="00841060"/>
    <w:rsid w:val="00847AFB"/>
    <w:rsid w:val="008A356E"/>
    <w:rsid w:val="008B74FC"/>
    <w:rsid w:val="008E43E3"/>
    <w:rsid w:val="008F6D43"/>
    <w:rsid w:val="00906437"/>
    <w:rsid w:val="00923815"/>
    <w:rsid w:val="00924D99"/>
    <w:rsid w:val="009351DF"/>
    <w:rsid w:val="00951ADC"/>
    <w:rsid w:val="009603AE"/>
    <w:rsid w:val="009716A8"/>
    <w:rsid w:val="00986347"/>
    <w:rsid w:val="0099243C"/>
    <w:rsid w:val="0099355D"/>
    <w:rsid w:val="009A1FC1"/>
    <w:rsid w:val="009E6C92"/>
    <w:rsid w:val="009F682A"/>
    <w:rsid w:val="00A139ED"/>
    <w:rsid w:val="00A202C7"/>
    <w:rsid w:val="00A2619E"/>
    <w:rsid w:val="00A31BF4"/>
    <w:rsid w:val="00A3235C"/>
    <w:rsid w:val="00A331AB"/>
    <w:rsid w:val="00A56762"/>
    <w:rsid w:val="00A61FE2"/>
    <w:rsid w:val="00A72373"/>
    <w:rsid w:val="00A7661A"/>
    <w:rsid w:val="00A956E5"/>
    <w:rsid w:val="00AA3B80"/>
    <w:rsid w:val="00AA751E"/>
    <w:rsid w:val="00AA763F"/>
    <w:rsid w:val="00AC5539"/>
    <w:rsid w:val="00AD7443"/>
    <w:rsid w:val="00AE05AC"/>
    <w:rsid w:val="00AE7866"/>
    <w:rsid w:val="00B0458B"/>
    <w:rsid w:val="00B1563A"/>
    <w:rsid w:val="00B15F5A"/>
    <w:rsid w:val="00B42226"/>
    <w:rsid w:val="00B4254A"/>
    <w:rsid w:val="00B431F3"/>
    <w:rsid w:val="00B47454"/>
    <w:rsid w:val="00B57857"/>
    <w:rsid w:val="00B6178F"/>
    <w:rsid w:val="00B6212A"/>
    <w:rsid w:val="00B67613"/>
    <w:rsid w:val="00B8135E"/>
    <w:rsid w:val="00B9501D"/>
    <w:rsid w:val="00BE2E8F"/>
    <w:rsid w:val="00C202A2"/>
    <w:rsid w:val="00C26403"/>
    <w:rsid w:val="00C313AA"/>
    <w:rsid w:val="00C35091"/>
    <w:rsid w:val="00C54215"/>
    <w:rsid w:val="00C650F1"/>
    <w:rsid w:val="00CA4999"/>
    <w:rsid w:val="00CA7095"/>
    <w:rsid w:val="00CC7E23"/>
    <w:rsid w:val="00CD7E47"/>
    <w:rsid w:val="00CE0D80"/>
    <w:rsid w:val="00CE41FC"/>
    <w:rsid w:val="00CF32CF"/>
    <w:rsid w:val="00D06F5C"/>
    <w:rsid w:val="00D138AC"/>
    <w:rsid w:val="00D14EEE"/>
    <w:rsid w:val="00D16DDF"/>
    <w:rsid w:val="00D25AAA"/>
    <w:rsid w:val="00D41C49"/>
    <w:rsid w:val="00D56135"/>
    <w:rsid w:val="00D56D02"/>
    <w:rsid w:val="00D63754"/>
    <w:rsid w:val="00D77224"/>
    <w:rsid w:val="00D7752E"/>
    <w:rsid w:val="00D80C67"/>
    <w:rsid w:val="00DB425F"/>
    <w:rsid w:val="00DD03A7"/>
    <w:rsid w:val="00DE3163"/>
    <w:rsid w:val="00DF6AA0"/>
    <w:rsid w:val="00E13AD6"/>
    <w:rsid w:val="00E22AFA"/>
    <w:rsid w:val="00E554A3"/>
    <w:rsid w:val="00E6419B"/>
    <w:rsid w:val="00E75323"/>
    <w:rsid w:val="00E76EC7"/>
    <w:rsid w:val="00EB2632"/>
    <w:rsid w:val="00EB4B94"/>
    <w:rsid w:val="00F01657"/>
    <w:rsid w:val="00F01D17"/>
    <w:rsid w:val="00F12D61"/>
    <w:rsid w:val="00F47670"/>
    <w:rsid w:val="00F54CC5"/>
    <w:rsid w:val="00F6351B"/>
    <w:rsid w:val="00F710B0"/>
    <w:rsid w:val="00F74C9F"/>
    <w:rsid w:val="00F94322"/>
    <w:rsid w:val="00F96101"/>
    <w:rsid w:val="00FC4185"/>
    <w:rsid w:val="00FC5816"/>
    <w:rsid w:val="00FD5D37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338</cp:revision>
  <cp:lastPrinted>2021-11-26T06:18:00Z</cp:lastPrinted>
  <dcterms:created xsi:type="dcterms:W3CDTF">2021-03-02T11:29:00Z</dcterms:created>
  <dcterms:modified xsi:type="dcterms:W3CDTF">2021-11-26T06:20:00Z</dcterms:modified>
</cp:coreProperties>
</file>