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11" w:rsidRPr="00254D7E" w:rsidRDefault="00AA7711" w:rsidP="00F70808">
      <w:pPr>
        <w:pStyle w:val="2"/>
        <w:spacing w:line="240" w:lineRule="exact"/>
        <w:rPr>
          <w:b/>
        </w:rPr>
      </w:pPr>
      <w:r w:rsidRPr="00254D7E">
        <w:rPr>
          <w:b/>
        </w:rPr>
        <w:t>ПОЯСНИТЕЛЬНАЯ ЗАПИСКА</w:t>
      </w:r>
    </w:p>
    <w:p w:rsidR="00AA7711" w:rsidRPr="000A655C" w:rsidRDefault="00AA7711" w:rsidP="00F70808">
      <w:pPr>
        <w:pStyle w:val="2"/>
        <w:spacing w:line="240" w:lineRule="exact"/>
      </w:pPr>
    </w:p>
    <w:p w:rsidR="00382263" w:rsidRPr="00382263" w:rsidRDefault="00AA7711" w:rsidP="00CB2E8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6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655FA9" w:rsidRPr="00382263">
        <w:rPr>
          <w:rFonts w:ascii="Times New Roman" w:hAnsi="Times New Roman" w:cs="Times New Roman"/>
          <w:sz w:val="28"/>
          <w:szCs w:val="28"/>
        </w:rPr>
        <w:t>Думы</w:t>
      </w:r>
      <w:r w:rsidRPr="00382263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655FA9" w:rsidRPr="0038226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82263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82263">
        <w:rPr>
          <w:rFonts w:ascii="Times New Roman" w:hAnsi="Times New Roman" w:cs="Times New Roman"/>
          <w:sz w:val="28"/>
          <w:szCs w:val="28"/>
        </w:rPr>
        <w:t>о</w:t>
      </w:r>
      <w:r w:rsidRPr="00382263">
        <w:rPr>
          <w:rFonts w:ascii="Times New Roman" w:hAnsi="Times New Roman" w:cs="Times New Roman"/>
          <w:sz w:val="28"/>
          <w:szCs w:val="28"/>
        </w:rPr>
        <w:t xml:space="preserve">польского края  </w:t>
      </w:r>
      <w:r w:rsidR="00382263" w:rsidRPr="00382263">
        <w:rPr>
          <w:rFonts w:ascii="Times New Roman" w:hAnsi="Times New Roman" w:cs="Times New Roman"/>
          <w:sz w:val="28"/>
          <w:szCs w:val="28"/>
        </w:rPr>
        <w:t>«О внесении изменений в Положение о бюджетном процессе в Изобильненском городском округе Ставропольского края, утвержденное  решением Думы Изобильненского городского округа Ставропольского края от 27 октября 2017 года №34»</w:t>
      </w:r>
    </w:p>
    <w:p w:rsidR="00AA7711" w:rsidRPr="00FF42D8" w:rsidRDefault="00AA7711" w:rsidP="00382263">
      <w:pPr>
        <w:pStyle w:val="2"/>
        <w:spacing w:line="240" w:lineRule="exact"/>
        <w:rPr>
          <w:color w:val="FF0000"/>
        </w:rPr>
      </w:pPr>
    </w:p>
    <w:p w:rsidR="00D02382" w:rsidRDefault="00F07C21" w:rsidP="00BC1E6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7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D1102">
        <w:rPr>
          <w:sz w:val="28"/>
          <w:szCs w:val="28"/>
        </w:rPr>
        <w:t xml:space="preserve">Проект </w:t>
      </w:r>
      <w:r w:rsidR="007D1102" w:rsidRPr="00FD61C8">
        <w:rPr>
          <w:sz w:val="28"/>
          <w:szCs w:val="28"/>
        </w:rPr>
        <w:t xml:space="preserve">решения </w:t>
      </w:r>
      <w:r w:rsidR="007D1102">
        <w:rPr>
          <w:sz w:val="28"/>
          <w:szCs w:val="28"/>
        </w:rPr>
        <w:t>Думы Изобильненского городского округа Ставропол</w:t>
      </w:r>
      <w:r w:rsidR="007D1102">
        <w:rPr>
          <w:sz w:val="28"/>
          <w:szCs w:val="28"/>
        </w:rPr>
        <w:t>ь</w:t>
      </w:r>
      <w:r w:rsidR="007D1102">
        <w:rPr>
          <w:sz w:val="28"/>
          <w:szCs w:val="28"/>
        </w:rPr>
        <w:t xml:space="preserve">ского края </w:t>
      </w:r>
      <w:r w:rsidR="007D1102" w:rsidRPr="00D752E2">
        <w:rPr>
          <w:sz w:val="28"/>
          <w:szCs w:val="28"/>
        </w:rPr>
        <w:t xml:space="preserve">«О внесении изменений в Положение о бюджетном процессе в Изобильненском городском округе Ставропольского края, </w:t>
      </w:r>
      <w:r w:rsidR="00CB1133" w:rsidRPr="00382263">
        <w:rPr>
          <w:sz w:val="28"/>
          <w:szCs w:val="28"/>
        </w:rPr>
        <w:t>утвержденное  решением Думы Изобильненского городского округа Ставропольского края от 27 октября 2017 года №34</w:t>
      </w:r>
      <w:r w:rsidR="00CB1133">
        <w:rPr>
          <w:sz w:val="28"/>
          <w:szCs w:val="28"/>
        </w:rPr>
        <w:t xml:space="preserve">» </w:t>
      </w:r>
      <w:r w:rsidR="007D1102" w:rsidRPr="002965F8">
        <w:rPr>
          <w:sz w:val="28"/>
          <w:szCs w:val="28"/>
        </w:rPr>
        <w:t xml:space="preserve">(далее – </w:t>
      </w:r>
      <w:r w:rsidR="007D1102">
        <w:rPr>
          <w:sz w:val="28"/>
          <w:szCs w:val="28"/>
        </w:rPr>
        <w:t>проект решения</w:t>
      </w:r>
      <w:r w:rsidR="007D1102" w:rsidRPr="002965F8">
        <w:rPr>
          <w:sz w:val="28"/>
          <w:szCs w:val="28"/>
        </w:rPr>
        <w:t>) разработан в связи с необходимостью</w:t>
      </w:r>
      <w:r w:rsidR="007D1102" w:rsidRPr="00CF2069">
        <w:rPr>
          <w:sz w:val="28"/>
          <w:szCs w:val="28"/>
        </w:rPr>
        <w:t xml:space="preserve"> </w:t>
      </w:r>
      <w:r w:rsidR="007D1102" w:rsidRPr="00EC2583">
        <w:rPr>
          <w:sz w:val="28"/>
          <w:szCs w:val="28"/>
        </w:rPr>
        <w:t xml:space="preserve">приведения </w:t>
      </w:r>
      <w:r w:rsidR="00CB1133" w:rsidRPr="00D752E2">
        <w:rPr>
          <w:sz w:val="28"/>
          <w:szCs w:val="28"/>
        </w:rPr>
        <w:t>Положени</w:t>
      </w:r>
      <w:r w:rsidR="00CB1133">
        <w:rPr>
          <w:sz w:val="28"/>
          <w:szCs w:val="28"/>
        </w:rPr>
        <w:t>я</w:t>
      </w:r>
      <w:r w:rsidR="00CB1133" w:rsidRPr="00D752E2">
        <w:rPr>
          <w:sz w:val="28"/>
          <w:szCs w:val="28"/>
        </w:rPr>
        <w:t xml:space="preserve"> о бюджетном процессе в Изобил</w:t>
      </w:r>
      <w:r w:rsidR="00CB1133" w:rsidRPr="00D752E2">
        <w:rPr>
          <w:sz w:val="28"/>
          <w:szCs w:val="28"/>
        </w:rPr>
        <w:t>ь</w:t>
      </w:r>
      <w:r w:rsidR="00CB1133" w:rsidRPr="00D752E2">
        <w:rPr>
          <w:sz w:val="28"/>
          <w:szCs w:val="28"/>
        </w:rPr>
        <w:t xml:space="preserve">ненском городском округе Ставропольского края, </w:t>
      </w:r>
      <w:r w:rsidR="00CB1133" w:rsidRPr="00382263">
        <w:rPr>
          <w:sz w:val="28"/>
          <w:szCs w:val="28"/>
        </w:rPr>
        <w:t>утвержденно</w:t>
      </w:r>
      <w:r w:rsidR="00CB1133">
        <w:rPr>
          <w:sz w:val="28"/>
          <w:szCs w:val="28"/>
        </w:rPr>
        <w:t>го</w:t>
      </w:r>
      <w:bookmarkStart w:id="0" w:name="_GoBack"/>
      <w:bookmarkEnd w:id="0"/>
      <w:r w:rsidR="00CB1133" w:rsidRPr="00382263">
        <w:rPr>
          <w:sz w:val="28"/>
          <w:szCs w:val="28"/>
        </w:rPr>
        <w:t xml:space="preserve">  решением Думы Изобильненского городского округа Ставропольского края от 27 о</w:t>
      </w:r>
      <w:r w:rsidR="00CB1133" w:rsidRPr="00382263">
        <w:rPr>
          <w:sz w:val="28"/>
          <w:szCs w:val="28"/>
        </w:rPr>
        <w:t>к</w:t>
      </w:r>
      <w:r w:rsidR="00CB1133" w:rsidRPr="00382263">
        <w:rPr>
          <w:sz w:val="28"/>
          <w:szCs w:val="28"/>
        </w:rPr>
        <w:t>тября 2017 года №34</w:t>
      </w:r>
      <w:r w:rsidR="00F41E96">
        <w:rPr>
          <w:rFonts w:eastAsia="Calibri"/>
          <w:sz w:val="28"/>
          <w:szCs w:val="28"/>
        </w:rPr>
        <w:t xml:space="preserve"> </w:t>
      </w:r>
      <w:r w:rsidR="00BC1E6B" w:rsidRPr="00EC2583">
        <w:rPr>
          <w:sz w:val="28"/>
          <w:szCs w:val="28"/>
        </w:rPr>
        <w:t xml:space="preserve">в соответствие с </w:t>
      </w:r>
      <w:r w:rsidR="00BC1E6B">
        <w:rPr>
          <w:sz w:val="28"/>
          <w:szCs w:val="28"/>
        </w:rPr>
        <w:t>Бюджетным кодексом</w:t>
      </w:r>
      <w:r w:rsidR="00BC1E6B" w:rsidRPr="00EC2583">
        <w:rPr>
          <w:sz w:val="28"/>
          <w:szCs w:val="28"/>
        </w:rPr>
        <w:t xml:space="preserve"> Российской Ф</w:t>
      </w:r>
      <w:r w:rsidR="00BC1E6B" w:rsidRPr="00EC2583">
        <w:rPr>
          <w:sz w:val="28"/>
          <w:szCs w:val="28"/>
        </w:rPr>
        <w:t>е</w:t>
      </w:r>
      <w:r w:rsidR="00BC1E6B" w:rsidRPr="00EC2583">
        <w:rPr>
          <w:sz w:val="28"/>
          <w:szCs w:val="28"/>
        </w:rPr>
        <w:t xml:space="preserve">дерации </w:t>
      </w:r>
      <w:r w:rsidR="00BC1E6B" w:rsidRPr="008543E9">
        <w:rPr>
          <w:sz w:val="28"/>
          <w:szCs w:val="28"/>
        </w:rPr>
        <w:t>(далее</w:t>
      </w:r>
      <w:r w:rsidR="00BC1E6B">
        <w:rPr>
          <w:sz w:val="28"/>
          <w:szCs w:val="28"/>
        </w:rPr>
        <w:t xml:space="preserve"> соответственно</w:t>
      </w:r>
      <w:r w:rsidR="00BC1E6B" w:rsidRPr="008543E9">
        <w:rPr>
          <w:sz w:val="28"/>
          <w:szCs w:val="28"/>
        </w:rPr>
        <w:t xml:space="preserve"> </w:t>
      </w:r>
      <w:r w:rsidR="00BC1E6B">
        <w:rPr>
          <w:sz w:val="28"/>
          <w:szCs w:val="28"/>
        </w:rPr>
        <w:t xml:space="preserve">–  Решение №34,  </w:t>
      </w:r>
      <w:r w:rsidR="00BC1E6B" w:rsidRPr="008543E9">
        <w:rPr>
          <w:sz w:val="28"/>
          <w:szCs w:val="28"/>
        </w:rPr>
        <w:t>Бюджетный кодекс),</w:t>
      </w:r>
      <w:r w:rsidR="00BC1E6B">
        <w:rPr>
          <w:sz w:val="28"/>
          <w:szCs w:val="28"/>
        </w:rPr>
        <w:t xml:space="preserve"> а та</w:t>
      </w:r>
      <w:r w:rsidR="00BC1E6B">
        <w:rPr>
          <w:sz w:val="28"/>
          <w:szCs w:val="28"/>
        </w:rPr>
        <w:t>к</w:t>
      </w:r>
      <w:r w:rsidR="00BC1E6B">
        <w:rPr>
          <w:sz w:val="28"/>
          <w:szCs w:val="28"/>
        </w:rPr>
        <w:t>же в связи</w:t>
      </w:r>
      <w:r w:rsidR="00BC1E6B" w:rsidRPr="008543E9">
        <w:rPr>
          <w:sz w:val="28"/>
          <w:szCs w:val="28"/>
        </w:rPr>
        <w:t xml:space="preserve"> </w:t>
      </w:r>
      <w:r w:rsidR="00BC1E6B">
        <w:rPr>
          <w:sz w:val="28"/>
          <w:szCs w:val="28"/>
        </w:rPr>
        <w:t xml:space="preserve">с принятием </w:t>
      </w:r>
      <w:r w:rsidR="00BC1E6B" w:rsidRPr="00F90A31">
        <w:rPr>
          <w:sz w:val="28"/>
          <w:szCs w:val="28"/>
        </w:rPr>
        <w:t>Федеральны</w:t>
      </w:r>
      <w:r w:rsidR="00BC1E6B">
        <w:rPr>
          <w:sz w:val="28"/>
          <w:szCs w:val="28"/>
        </w:rPr>
        <w:t>х</w:t>
      </w:r>
      <w:r w:rsidR="00BC1E6B" w:rsidRPr="00F90A31">
        <w:rPr>
          <w:sz w:val="28"/>
          <w:szCs w:val="28"/>
        </w:rPr>
        <w:t xml:space="preserve"> зако</w:t>
      </w:r>
      <w:r w:rsidR="00BC1E6B">
        <w:rPr>
          <w:sz w:val="28"/>
          <w:szCs w:val="28"/>
        </w:rPr>
        <w:t>нов</w:t>
      </w:r>
      <w:r w:rsidR="00BC1E6B" w:rsidRPr="00F90A31">
        <w:rPr>
          <w:sz w:val="28"/>
          <w:szCs w:val="28"/>
        </w:rPr>
        <w:t xml:space="preserve"> </w:t>
      </w:r>
      <w:r w:rsidR="00BC1E6B" w:rsidRPr="000E45EA">
        <w:rPr>
          <w:sz w:val="28"/>
          <w:szCs w:val="28"/>
        </w:rPr>
        <w:t>от 28</w:t>
      </w:r>
      <w:r w:rsidR="00BC1E6B">
        <w:rPr>
          <w:sz w:val="28"/>
          <w:szCs w:val="28"/>
        </w:rPr>
        <w:t xml:space="preserve"> июня </w:t>
      </w:r>
      <w:r w:rsidR="00BC1E6B" w:rsidRPr="000E45EA">
        <w:rPr>
          <w:sz w:val="28"/>
          <w:szCs w:val="28"/>
        </w:rPr>
        <w:t>2021</w:t>
      </w:r>
      <w:r w:rsidR="00BC1E6B">
        <w:rPr>
          <w:sz w:val="28"/>
          <w:szCs w:val="28"/>
        </w:rPr>
        <w:t xml:space="preserve"> г. №</w:t>
      </w:r>
      <w:r w:rsidR="00BC1E6B" w:rsidRPr="000E45EA">
        <w:rPr>
          <w:sz w:val="28"/>
          <w:szCs w:val="28"/>
        </w:rPr>
        <w:t xml:space="preserve"> 228-ФЗ</w:t>
      </w:r>
      <w:r w:rsidR="00BC1E6B">
        <w:rPr>
          <w:sz w:val="28"/>
          <w:szCs w:val="28"/>
        </w:rPr>
        <w:t xml:space="preserve"> «</w:t>
      </w:r>
      <w:r w:rsidR="00BC1E6B" w:rsidRPr="00E62688">
        <w:rPr>
          <w:sz w:val="28"/>
          <w:szCs w:val="28"/>
        </w:rPr>
        <w:t>О внесении изменений в Бюджетный кодекс Российской Федерации и о приостановлении действия отдельных положений Бюджетного кодекса Ро</w:t>
      </w:r>
      <w:r w:rsidR="00BC1E6B" w:rsidRPr="00E62688">
        <w:rPr>
          <w:sz w:val="28"/>
          <w:szCs w:val="28"/>
        </w:rPr>
        <w:t>с</w:t>
      </w:r>
      <w:r w:rsidR="00BC1E6B" w:rsidRPr="00E62688">
        <w:rPr>
          <w:sz w:val="28"/>
          <w:szCs w:val="28"/>
        </w:rPr>
        <w:t>сийской Федер</w:t>
      </w:r>
      <w:r w:rsidR="00BC1E6B" w:rsidRPr="00E62688">
        <w:rPr>
          <w:sz w:val="28"/>
          <w:szCs w:val="28"/>
        </w:rPr>
        <w:t>а</w:t>
      </w:r>
      <w:r w:rsidR="00BC1E6B" w:rsidRPr="00E62688">
        <w:rPr>
          <w:sz w:val="28"/>
          <w:szCs w:val="28"/>
        </w:rPr>
        <w:t>ции</w:t>
      </w:r>
      <w:r w:rsidR="00BC1E6B">
        <w:rPr>
          <w:sz w:val="28"/>
          <w:szCs w:val="28"/>
        </w:rPr>
        <w:t>», от 01 июля 2021 г. № 251-ФЗ «</w:t>
      </w:r>
      <w:r w:rsidR="00BC1E6B" w:rsidRPr="007F7FDC">
        <w:rPr>
          <w:sz w:val="28"/>
          <w:szCs w:val="28"/>
        </w:rPr>
        <w:t>О внесении изменений в Бюджетный к</w:t>
      </w:r>
      <w:r w:rsidR="00BC1E6B" w:rsidRPr="007F7FDC">
        <w:rPr>
          <w:sz w:val="28"/>
          <w:szCs w:val="28"/>
        </w:rPr>
        <w:t>о</w:t>
      </w:r>
      <w:r w:rsidR="00BC1E6B" w:rsidRPr="007F7FDC">
        <w:rPr>
          <w:sz w:val="28"/>
          <w:szCs w:val="28"/>
        </w:rPr>
        <w:t>декс Российской Федерации</w:t>
      </w:r>
      <w:r w:rsidR="00BC1E6B">
        <w:rPr>
          <w:sz w:val="28"/>
          <w:szCs w:val="28"/>
        </w:rPr>
        <w:t>» и от 01 июля 2021 г. № 255-ФЗ «</w:t>
      </w:r>
      <w:r w:rsidR="00BC1E6B" w:rsidRPr="007F7FDC">
        <w:rPr>
          <w:sz w:val="28"/>
          <w:szCs w:val="28"/>
        </w:rPr>
        <w:t>О внесении</w:t>
      </w:r>
      <w:r w:rsidR="00BC1E6B">
        <w:rPr>
          <w:sz w:val="28"/>
          <w:szCs w:val="28"/>
        </w:rPr>
        <w:t xml:space="preserve"> изменений в Федеральный закон «</w:t>
      </w:r>
      <w:r w:rsidR="00BC1E6B" w:rsidRPr="007F7FDC">
        <w:rPr>
          <w:sz w:val="28"/>
          <w:szCs w:val="28"/>
        </w:rPr>
        <w:t>Об общих принципах орган</w:t>
      </w:r>
      <w:r w:rsidR="00BC1E6B" w:rsidRPr="007F7FDC">
        <w:rPr>
          <w:sz w:val="28"/>
          <w:szCs w:val="28"/>
        </w:rPr>
        <w:t>и</w:t>
      </w:r>
      <w:r w:rsidR="00BC1E6B" w:rsidRPr="007F7FDC">
        <w:rPr>
          <w:sz w:val="28"/>
          <w:szCs w:val="28"/>
        </w:rPr>
        <w:t>зации и деятельности контрольно-счетных органов субъектов Российской Федера</w:t>
      </w:r>
      <w:r w:rsidR="00BC1E6B">
        <w:rPr>
          <w:sz w:val="28"/>
          <w:szCs w:val="28"/>
        </w:rPr>
        <w:t>ции и муниципальных образований»</w:t>
      </w:r>
      <w:r w:rsidR="00BC1E6B" w:rsidRPr="007F7FDC">
        <w:rPr>
          <w:sz w:val="28"/>
          <w:szCs w:val="28"/>
        </w:rPr>
        <w:t xml:space="preserve"> и отдельные законодательные акты Росси</w:t>
      </w:r>
      <w:r w:rsidR="00BC1E6B" w:rsidRPr="007F7FDC">
        <w:rPr>
          <w:sz w:val="28"/>
          <w:szCs w:val="28"/>
        </w:rPr>
        <w:t>й</w:t>
      </w:r>
      <w:r w:rsidR="00BC1E6B" w:rsidRPr="007F7FDC">
        <w:rPr>
          <w:sz w:val="28"/>
          <w:szCs w:val="28"/>
        </w:rPr>
        <w:t>ской Федерации</w:t>
      </w:r>
      <w:r w:rsidR="00BC1E6B">
        <w:rPr>
          <w:sz w:val="28"/>
          <w:szCs w:val="28"/>
        </w:rPr>
        <w:t>» (далее соответственно – Федеральный закон № 228-ФЗ, Федеральный закон № 251-ФЗ,</w:t>
      </w:r>
      <w:r w:rsidR="00BC1E6B" w:rsidRPr="009E540D">
        <w:rPr>
          <w:sz w:val="28"/>
          <w:szCs w:val="28"/>
        </w:rPr>
        <w:t xml:space="preserve"> </w:t>
      </w:r>
      <w:r w:rsidR="00BC1E6B" w:rsidRPr="001D2E4E">
        <w:rPr>
          <w:sz w:val="28"/>
          <w:szCs w:val="28"/>
        </w:rPr>
        <w:t xml:space="preserve">Федеральный закон № </w:t>
      </w:r>
      <w:r w:rsidR="00BC1E6B">
        <w:rPr>
          <w:sz w:val="28"/>
          <w:szCs w:val="28"/>
        </w:rPr>
        <w:t>255</w:t>
      </w:r>
      <w:r w:rsidR="00BC1E6B" w:rsidRPr="001D2E4E">
        <w:rPr>
          <w:sz w:val="28"/>
          <w:szCs w:val="28"/>
        </w:rPr>
        <w:t>-ФЗ).</w:t>
      </w:r>
    </w:p>
    <w:p w:rsidR="002F04D9" w:rsidRDefault="002F04D9" w:rsidP="002F0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Нормы Федерального </w:t>
      </w:r>
      <w:hyperlink r:id="rId5" w:history="1">
        <w:r w:rsidRPr="009F7142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 № 251-ФЗ</w:t>
      </w:r>
      <w:r w:rsidRPr="009F7142">
        <w:rPr>
          <w:sz w:val="28"/>
          <w:szCs w:val="28"/>
        </w:rPr>
        <w:t xml:space="preserve"> предусматривают закрепление в Бюджетном </w:t>
      </w:r>
      <w:hyperlink r:id="rId6" w:history="1">
        <w:r w:rsidRPr="009F7142">
          <w:rPr>
            <w:sz w:val="28"/>
            <w:szCs w:val="28"/>
          </w:rPr>
          <w:t>кодексе</w:t>
        </w:r>
      </w:hyperlink>
      <w:r w:rsidRPr="009F7142">
        <w:rPr>
          <w:sz w:val="28"/>
          <w:szCs w:val="28"/>
        </w:rPr>
        <w:t xml:space="preserve"> </w:t>
      </w:r>
      <w:r>
        <w:rPr>
          <w:sz w:val="28"/>
          <w:szCs w:val="28"/>
        </w:rPr>
        <w:t>(пункт 3.2 статьи 160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и пункт 4 статьи 160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Pr="009F7142">
        <w:rPr>
          <w:sz w:val="28"/>
          <w:szCs w:val="28"/>
        </w:rPr>
        <w:t xml:space="preserve">положений, определяющих утверждение </w:t>
      </w:r>
      <w:r>
        <w:rPr>
          <w:sz w:val="28"/>
          <w:szCs w:val="28"/>
        </w:rPr>
        <w:t>администрацией Изобильненского городского округа</w:t>
      </w:r>
      <w:r w:rsidRPr="009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9F7142">
        <w:rPr>
          <w:sz w:val="28"/>
          <w:szCs w:val="28"/>
        </w:rPr>
        <w:t>перечней главных администраторов доходов (главных администраторов источников финансирования</w:t>
      </w:r>
      <w:r>
        <w:rPr>
          <w:sz w:val="28"/>
          <w:szCs w:val="28"/>
        </w:rPr>
        <w:t xml:space="preserve"> дефицита) бюджета Изобильненского городского округа Ставропольского края (далее - перечни). При этом пункт 2 статьи 20 и пункт 2 статьи 23 Бюджетного кодекса,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навливающие необходимость утверждения перечней </w:t>
      </w:r>
      <w:r w:rsidR="00AF6C89">
        <w:rPr>
          <w:sz w:val="28"/>
          <w:szCs w:val="28"/>
        </w:rPr>
        <w:t>решением</w:t>
      </w:r>
      <w:r w:rsidR="0033073A">
        <w:rPr>
          <w:sz w:val="28"/>
          <w:szCs w:val="28"/>
        </w:rPr>
        <w:t xml:space="preserve"> Думы горо</w:t>
      </w:r>
      <w:r w:rsidR="0033073A">
        <w:rPr>
          <w:sz w:val="28"/>
          <w:szCs w:val="28"/>
        </w:rPr>
        <w:t>д</w:t>
      </w:r>
      <w:r w:rsidR="0033073A">
        <w:rPr>
          <w:sz w:val="28"/>
          <w:szCs w:val="28"/>
        </w:rPr>
        <w:t xml:space="preserve">ского округа </w:t>
      </w:r>
      <w:r w:rsidR="00AF6C89">
        <w:rPr>
          <w:sz w:val="28"/>
          <w:szCs w:val="28"/>
        </w:rPr>
        <w:t xml:space="preserve"> о бюджете городского округа </w:t>
      </w:r>
      <w:r>
        <w:rPr>
          <w:sz w:val="28"/>
          <w:szCs w:val="28"/>
        </w:rPr>
        <w:t>на очередной финансовый год и плановый период, утратили силу.</w:t>
      </w:r>
    </w:p>
    <w:p w:rsidR="002F04D9" w:rsidRDefault="002F04D9" w:rsidP="002F04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5F0D">
        <w:rPr>
          <w:sz w:val="28"/>
          <w:szCs w:val="28"/>
        </w:rPr>
        <w:t xml:space="preserve">Соответствующие изменения вносятся в </w:t>
      </w:r>
      <w:r w:rsidR="00662BEC">
        <w:rPr>
          <w:sz w:val="28"/>
          <w:szCs w:val="28"/>
        </w:rPr>
        <w:t xml:space="preserve">пункт 3.2. части 3 Решения №34 </w:t>
      </w:r>
      <w:r>
        <w:rPr>
          <w:sz w:val="28"/>
          <w:szCs w:val="28"/>
        </w:rPr>
        <w:t>о</w:t>
      </w:r>
      <w:r w:rsidRPr="00A75F0D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полнении</w:t>
      </w:r>
      <w:r w:rsidRPr="00A75F0D">
        <w:rPr>
          <w:sz w:val="28"/>
          <w:szCs w:val="28"/>
        </w:rPr>
        <w:t xml:space="preserve"> бюджетных полномочий </w:t>
      </w:r>
      <w:r w:rsidR="00662BEC">
        <w:rPr>
          <w:sz w:val="28"/>
          <w:szCs w:val="28"/>
        </w:rPr>
        <w:t>администрации городского округа</w:t>
      </w:r>
      <w:r w:rsidR="00944851">
        <w:rPr>
          <w:sz w:val="28"/>
          <w:szCs w:val="28"/>
        </w:rPr>
        <w:t xml:space="preserve"> (подпункты </w:t>
      </w:r>
      <w:r w:rsidR="00944851" w:rsidRPr="009A0E68">
        <w:rPr>
          <w:sz w:val="28"/>
          <w:szCs w:val="28"/>
        </w:rPr>
        <w:t>35</w:t>
      </w:r>
      <w:r w:rsidR="00944851">
        <w:rPr>
          <w:sz w:val="28"/>
          <w:szCs w:val="28"/>
          <w:vertAlign w:val="superscript"/>
        </w:rPr>
        <w:t xml:space="preserve">2 </w:t>
      </w:r>
      <w:r w:rsidRPr="00A75F0D">
        <w:rPr>
          <w:sz w:val="28"/>
          <w:szCs w:val="28"/>
        </w:rPr>
        <w:t xml:space="preserve"> </w:t>
      </w:r>
      <w:r w:rsidR="00944851">
        <w:rPr>
          <w:sz w:val="28"/>
          <w:szCs w:val="28"/>
        </w:rPr>
        <w:t>и 3</w:t>
      </w:r>
      <w:r w:rsidR="00944851" w:rsidRPr="009A0E68">
        <w:rPr>
          <w:sz w:val="28"/>
          <w:szCs w:val="28"/>
        </w:rPr>
        <w:t>5</w:t>
      </w:r>
      <w:r w:rsidR="00944851">
        <w:rPr>
          <w:sz w:val="28"/>
          <w:szCs w:val="28"/>
          <w:vertAlign w:val="superscript"/>
        </w:rPr>
        <w:t>3</w:t>
      </w:r>
      <w:r w:rsidR="00944851">
        <w:rPr>
          <w:sz w:val="28"/>
          <w:szCs w:val="28"/>
        </w:rPr>
        <w:t xml:space="preserve">), </w:t>
      </w:r>
      <w:r w:rsidRPr="00A75F0D">
        <w:rPr>
          <w:sz w:val="28"/>
          <w:szCs w:val="28"/>
        </w:rPr>
        <w:t xml:space="preserve">а также в </w:t>
      </w:r>
      <w:r w:rsidR="00662BEC">
        <w:rPr>
          <w:sz w:val="28"/>
          <w:szCs w:val="28"/>
        </w:rPr>
        <w:t xml:space="preserve">пункт 14.1. </w:t>
      </w:r>
      <w:r w:rsidRPr="00A75F0D">
        <w:rPr>
          <w:sz w:val="28"/>
          <w:szCs w:val="28"/>
        </w:rPr>
        <w:t>част</w:t>
      </w:r>
      <w:r w:rsidR="00662BEC">
        <w:rPr>
          <w:sz w:val="28"/>
          <w:szCs w:val="28"/>
        </w:rPr>
        <w:t>и</w:t>
      </w:r>
      <w:r w:rsidRPr="00A75F0D">
        <w:rPr>
          <w:sz w:val="28"/>
          <w:szCs w:val="28"/>
        </w:rPr>
        <w:t xml:space="preserve"> </w:t>
      </w:r>
      <w:r w:rsidR="00662BEC">
        <w:rPr>
          <w:sz w:val="28"/>
          <w:szCs w:val="28"/>
        </w:rPr>
        <w:t>14</w:t>
      </w:r>
      <w:r w:rsidRPr="00A75F0D">
        <w:rPr>
          <w:sz w:val="28"/>
          <w:szCs w:val="28"/>
          <w:vertAlign w:val="superscript"/>
        </w:rPr>
        <w:t xml:space="preserve"> </w:t>
      </w:r>
      <w:r w:rsidR="00662BEC">
        <w:rPr>
          <w:sz w:val="28"/>
          <w:szCs w:val="28"/>
        </w:rPr>
        <w:t>Решения №34</w:t>
      </w:r>
      <w:r w:rsidRPr="00A75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A75F0D">
        <w:rPr>
          <w:sz w:val="28"/>
          <w:szCs w:val="28"/>
        </w:rPr>
        <w:t>исключе</w:t>
      </w:r>
      <w:r>
        <w:rPr>
          <w:sz w:val="28"/>
          <w:szCs w:val="28"/>
        </w:rPr>
        <w:t>нии</w:t>
      </w:r>
      <w:r w:rsidRPr="00A75F0D">
        <w:rPr>
          <w:sz w:val="28"/>
          <w:szCs w:val="28"/>
        </w:rPr>
        <w:t xml:space="preserve"> перечней из </w:t>
      </w:r>
      <w:r>
        <w:rPr>
          <w:sz w:val="28"/>
          <w:szCs w:val="28"/>
        </w:rPr>
        <w:t xml:space="preserve">показателей </w:t>
      </w:r>
      <w:r w:rsidR="00662BEC">
        <w:rPr>
          <w:bCs/>
          <w:sz w:val="28"/>
          <w:szCs w:val="28"/>
        </w:rPr>
        <w:t xml:space="preserve">решения Думы  городского округа </w:t>
      </w:r>
      <w:r w:rsidRPr="00A75F0D">
        <w:rPr>
          <w:bCs/>
          <w:sz w:val="28"/>
          <w:szCs w:val="28"/>
        </w:rPr>
        <w:t>о бюджете</w:t>
      </w:r>
      <w:r w:rsidR="00662BEC">
        <w:rPr>
          <w:bCs/>
          <w:sz w:val="28"/>
          <w:szCs w:val="28"/>
        </w:rPr>
        <w:t xml:space="preserve"> городского округа</w:t>
      </w:r>
      <w:r w:rsidRPr="00A75F0D">
        <w:rPr>
          <w:bCs/>
          <w:sz w:val="28"/>
          <w:szCs w:val="28"/>
        </w:rPr>
        <w:t xml:space="preserve"> на очередной финансовый год и плановый пер</w:t>
      </w:r>
      <w:r w:rsidRPr="00A75F0D">
        <w:rPr>
          <w:bCs/>
          <w:sz w:val="28"/>
          <w:szCs w:val="28"/>
        </w:rPr>
        <w:t>и</w:t>
      </w:r>
      <w:r w:rsidRPr="00A75F0D">
        <w:rPr>
          <w:bCs/>
          <w:sz w:val="28"/>
          <w:szCs w:val="28"/>
        </w:rPr>
        <w:t>од</w:t>
      </w:r>
      <w:r w:rsidR="00944851">
        <w:rPr>
          <w:bCs/>
          <w:sz w:val="28"/>
          <w:szCs w:val="28"/>
        </w:rPr>
        <w:t xml:space="preserve"> (подпункты 1 и 2)</w:t>
      </w:r>
      <w:r w:rsidR="00662BEC">
        <w:rPr>
          <w:bCs/>
          <w:sz w:val="28"/>
          <w:szCs w:val="28"/>
        </w:rPr>
        <w:t>.</w:t>
      </w:r>
      <w:r w:rsidRPr="00A75F0D">
        <w:rPr>
          <w:bCs/>
          <w:sz w:val="28"/>
          <w:szCs w:val="28"/>
        </w:rPr>
        <w:t xml:space="preserve"> </w:t>
      </w:r>
    </w:p>
    <w:p w:rsidR="00F50F0B" w:rsidRDefault="00F50F0B" w:rsidP="00F50F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940">
        <w:rPr>
          <w:sz w:val="28"/>
          <w:szCs w:val="28"/>
        </w:rPr>
        <w:t>Федеральным законом от 26 июля 2019 г. № 199-ФЗ «О внесении изм</w:t>
      </w:r>
      <w:r w:rsidRPr="00503940">
        <w:rPr>
          <w:sz w:val="28"/>
          <w:szCs w:val="28"/>
        </w:rPr>
        <w:t>е</w:t>
      </w:r>
      <w:r w:rsidRPr="00503940">
        <w:rPr>
          <w:sz w:val="28"/>
          <w:szCs w:val="28"/>
        </w:rPr>
        <w:t>нений в Бюджетный кодекс Российской Федерации в части совершенствов</w:t>
      </w:r>
      <w:r w:rsidRPr="00503940">
        <w:rPr>
          <w:sz w:val="28"/>
          <w:szCs w:val="28"/>
        </w:rPr>
        <w:t>а</w:t>
      </w:r>
      <w:r w:rsidRPr="00503940">
        <w:rPr>
          <w:sz w:val="28"/>
          <w:szCs w:val="28"/>
        </w:rPr>
        <w:t>ния государственного (муниципального) финансового контроля, внутреннего финансового контроля и внутреннего финансового аудита» внесены измен</w:t>
      </w:r>
      <w:r w:rsidRPr="00503940">
        <w:rPr>
          <w:sz w:val="28"/>
          <w:szCs w:val="28"/>
        </w:rPr>
        <w:t>е</w:t>
      </w:r>
      <w:r w:rsidRPr="00503940">
        <w:rPr>
          <w:sz w:val="28"/>
          <w:szCs w:val="28"/>
        </w:rPr>
        <w:lastRenderedPageBreak/>
        <w:t>ния в статью 269</w:t>
      </w:r>
      <w:r w:rsidRPr="00503940">
        <w:rPr>
          <w:sz w:val="28"/>
          <w:szCs w:val="28"/>
          <w:vertAlign w:val="superscript"/>
        </w:rPr>
        <w:t>2</w:t>
      </w:r>
      <w:r w:rsidRPr="00503940">
        <w:rPr>
          <w:sz w:val="28"/>
          <w:szCs w:val="28"/>
        </w:rPr>
        <w:t xml:space="preserve"> Бюджетного кодекса </w:t>
      </w:r>
      <w:r w:rsidRPr="00503940">
        <w:rPr>
          <w:sz w:val="28"/>
        </w:rPr>
        <w:t>Российской Федерации,</w:t>
      </w:r>
      <w:r w:rsidRPr="00503940">
        <w:rPr>
          <w:sz w:val="28"/>
          <w:szCs w:val="28"/>
        </w:rPr>
        <w:t xml:space="preserve"> устанавлив</w:t>
      </w:r>
      <w:r w:rsidRPr="00503940">
        <w:rPr>
          <w:sz w:val="28"/>
          <w:szCs w:val="28"/>
        </w:rPr>
        <w:t>а</w:t>
      </w:r>
      <w:r w:rsidRPr="00503940">
        <w:rPr>
          <w:sz w:val="28"/>
          <w:szCs w:val="28"/>
        </w:rPr>
        <w:t xml:space="preserve">ющую полномочия органов внутреннего </w:t>
      </w:r>
      <w:r>
        <w:rPr>
          <w:sz w:val="28"/>
          <w:szCs w:val="28"/>
        </w:rPr>
        <w:t>муниципального</w:t>
      </w:r>
      <w:r w:rsidRPr="00503940">
        <w:rPr>
          <w:sz w:val="28"/>
          <w:szCs w:val="28"/>
        </w:rPr>
        <w:t xml:space="preserve"> финансового ко</w:t>
      </w:r>
      <w:r w:rsidRPr="00503940">
        <w:rPr>
          <w:sz w:val="28"/>
          <w:szCs w:val="28"/>
        </w:rPr>
        <w:t>н</w:t>
      </w:r>
      <w:r w:rsidRPr="00503940">
        <w:rPr>
          <w:sz w:val="28"/>
          <w:szCs w:val="28"/>
        </w:rPr>
        <w:t xml:space="preserve">троля по осуществлению внутреннего </w:t>
      </w:r>
      <w:r>
        <w:rPr>
          <w:sz w:val="28"/>
          <w:szCs w:val="28"/>
        </w:rPr>
        <w:t>муниципального</w:t>
      </w:r>
      <w:r w:rsidRPr="00503940">
        <w:rPr>
          <w:sz w:val="28"/>
          <w:szCs w:val="28"/>
        </w:rPr>
        <w:t xml:space="preserve"> финансового ко</w:t>
      </w:r>
      <w:r w:rsidRPr="00503940">
        <w:rPr>
          <w:sz w:val="28"/>
          <w:szCs w:val="28"/>
        </w:rPr>
        <w:t>н</w:t>
      </w:r>
      <w:r w:rsidRPr="00503940">
        <w:rPr>
          <w:sz w:val="28"/>
          <w:szCs w:val="28"/>
        </w:rPr>
        <w:t xml:space="preserve">троля. В связи с чем, </w:t>
      </w:r>
      <w:r>
        <w:rPr>
          <w:sz w:val="28"/>
          <w:szCs w:val="28"/>
        </w:rPr>
        <w:t>проектом решения</w:t>
      </w:r>
      <w:r w:rsidRPr="00503940">
        <w:rPr>
          <w:sz w:val="28"/>
          <w:szCs w:val="28"/>
        </w:rPr>
        <w:t xml:space="preserve"> предполагается внести соответств</w:t>
      </w:r>
      <w:r w:rsidRPr="00503940">
        <w:rPr>
          <w:sz w:val="28"/>
          <w:szCs w:val="28"/>
        </w:rPr>
        <w:t>у</w:t>
      </w:r>
      <w:r w:rsidRPr="00503940">
        <w:rPr>
          <w:sz w:val="28"/>
          <w:szCs w:val="28"/>
        </w:rPr>
        <w:t>ющие изменения в п</w:t>
      </w:r>
      <w:r w:rsidR="00AE3C4A">
        <w:rPr>
          <w:sz w:val="28"/>
          <w:szCs w:val="28"/>
        </w:rPr>
        <w:t xml:space="preserve">одпункты </w:t>
      </w:r>
      <w:r w:rsidRPr="005039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03940">
        <w:rPr>
          <w:sz w:val="28"/>
          <w:szCs w:val="28"/>
        </w:rPr>
        <w:t>3</w:t>
      </w:r>
      <w:r w:rsidRPr="00503940">
        <w:rPr>
          <w:sz w:val="28"/>
          <w:szCs w:val="28"/>
          <w:vertAlign w:val="superscript"/>
        </w:rPr>
        <w:t xml:space="preserve">1 </w:t>
      </w:r>
      <w:r w:rsidRPr="00503940">
        <w:rPr>
          <w:sz w:val="28"/>
          <w:szCs w:val="28"/>
        </w:rPr>
        <w:t xml:space="preserve">и </w:t>
      </w:r>
      <w:r>
        <w:rPr>
          <w:sz w:val="28"/>
          <w:szCs w:val="28"/>
        </w:rPr>
        <w:t>35</w:t>
      </w:r>
      <w:r w:rsidRPr="00503940">
        <w:rPr>
          <w:sz w:val="28"/>
          <w:szCs w:val="28"/>
        </w:rPr>
        <w:t xml:space="preserve"> </w:t>
      </w:r>
      <w:r w:rsidR="00AE3C4A">
        <w:rPr>
          <w:sz w:val="28"/>
          <w:szCs w:val="28"/>
        </w:rPr>
        <w:t xml:space="preserve">пункта 3.3. </w:t>
      </w:r>
      <w:r>
        <w:rPr>
          <w:sz w:val="28"/>
          <w:szCs w:val="28"/>
        </w:rPr>
        <w:t xml:space="preserve">части 3 Решения </w:t>
      </w:r>
      <w:r w:rsidRPr="00503940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Pr="00503940">
        <w:rPr>
          <w:sz w:val="28"/>
          <w:szCs w:val="28"/>
        </w:rPr>
        <w:t>.</w:t>
      </w:r>
    </w:p>
    <w:p w:rsidR="00AE3C4A" w:rsidRPr="00C2309E" w:rsidRDefault="00AE3C4A" w:rsidP="00B442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309E">
        <w:rPr>
          <w:sz w:val="28"/>
          <w:szCs w:val="28"/>
        </w:rPr>
        <w:t xml:space="preserve">С 01 января 2021 г. операции по исполнению бюджета Изобильненского городского округа Ставропольского края осуществляются и отражаются на едином счете бюджета </w:t>
      </w:r>
      <w:r w:rsidR="00B4420B" w:rsidRPr="00C2309E">
        <w:rPr>
          <w:sz w:val="28"/>
          <w:szCs w:val="28"/>
        </w:rPr>
        <w:t>Изобильненского городского округа Ставропольского края</w:t>
      </w:r>
      <w:r w:rsidRPr="00C2309E">
        <w:rPr>
          <w:sz w:val="28"/>
          <w:szCs w:val="28"/>
        </w:rPr>
        <w:t xml:space="preserve">, открытом </w:t>
      </w:r>
      <w:r w:rsidR="00B4420B" w:rsidRPr="00C2309E">
        <w:rPr>
          <w:sz w:val="28"/>
          <w:szCs w:val="28"/>
        </w:rPr>
        <w:t>финансовому управлению администрации Изобильненского городского округа</w:t>
      </w:r>
      <w:r w:rsidRPr="00C2309E">
        <w:rPr>
          <w:sz w:val="28"/>
          <w:szCs w:val="28"/>
        </w:rPr>
        <w:t xml:space="preserve"> Ставропольского края в Управлении Федерального казн</w:t>
      </w:r>
      <w:r w:rsidRPr="00C2309E">
        <w:rPr>
          <w:sz w:val="28"/>
          <w:szCs w:val="28"/>
        </w:rPr>
        <w:t>а</w:t>
      </w:r>
      <w:r w:rsidRPr="00C2309E">
        <w:rPr>
          <w:sz w:val="28"/>
          <w:szCs w:val="28"/>
        </w:rPr>
        <w:t xml:space="preserve">чейства по Ставропольскому краю. В связи, с чем подпункт 40 пункта 3.3. части 3  Решения № 34 предлагается признать утратившим силу. </w:t>
      </w:r>
    </w:p>
    <w:p w:rsidR="00350513" w:rsidRPr="003F65C8" w:rsidRDefault="00350513" w:rsidP="002134F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F65C8">
        <w:rPr>
          <w:sz w:val="28"/>
          <w:szCs w:val="28"/>
        </w:rPr>
        <w:t xml:space="preserve">Федеральным законом № 255-ФЗ </w:t>
      </w:r>
      <w:r w:rsidRPr="003F65C8">
        <w:rPr>
          <w:bCs/>
          <w:sz w:val="28"/>
          <w:szCs w:val="28"/>
        </w:rPr>
        <w:t xml:space="preserve">в целях </w:t>
      </w:r>
      <w:r w:rsidRPr="003F65C8">
        <w:rPr>
          <w:sz w:val="28"/>
          <w:szCs w:val="28"/>
        </w:rPr>
        <w:t>закрепления полномочий ко</w:t>
      </w:r>
      <w:r w:rsidRPr="003F65C8">
        <w:rPr>
          <w:sz w:val="28"/>
          <w:szCs w:val="28"/>
        </w:rPr>
        <w:t>н</w:t>
      </w:r>
      <w:r w:rsidRPr="003F65C8">
        <w:rPr>
          <w:sz w:val="28"/>
          <w:szCs w:val="28"/>
        </w:rPr>
        <w:t>трольно-счетных органов, предусмотренных иными федеральными законами, внесены изменения в перечень полномочий контрольно-счетных органов, направленные как на дополнение его новыми полномочиями, так и на уто</w:t>
      </w:r>
      <w:r w:rsidRPr="003F65C8">
        <w:rPr>
          <w:sz w:val="28"/>
          <w:szCs w:val="28"/>
        </w:rPr>
        <w:t>ч</w:t>
      </w:r>
      <w:r w:rsidRPr="003F65C8">
        <w:rPr>
          <w:sz w:val="28"/>
          <w:szCs w:val="28"/>
        </w:rPr>
        <w:t>нение ранее установленных. Статья 9 (Основные полномочия контрольно-счетных органов) Федерального закона от 07 февраля 2011 г. № 6-ФЗ</w:t>
      </w:r>
      <w:r>
        <w:rPr>
          <w:sz w:val="28"/>
          <w:szCs w:val="28"/>
        </w:rPr>
        <w:br/>
      </w:r>
      <w:r w:rsidRPr="003F65C8">
        <w:rPr>
          <w:sz w:val="28"/>
          <w:szCs w:val="28"/>
        </w:rPr>
        <w:t>«Об общих принципах организации и деятельности контрольно-счетных о</w:t>
      </w:r>
      <w:r w:rsidRPr="003F65C8">
        <w:rPr>
          <w:sz w:val="28"/>
          <w:szCs w:val="28"/>
        </w:rPr>
        <w:t>р</w:t>
      </w:r>
      <w:r w:rsidRPr="003F65C8">
        <w:rPr>
          <w:sz w:val="28"/>
          <w:szCs w:val="28"/>
        </w:rPr>
        <w:t>ганов субъектов Российской Федерации и муниципальных образований» и</w:t>
      </w:r>
      <w:r w:rsidRPr="003F65C8">
        <w:rPr>
          <w:sz w:val="28"/>
          <w:szCs w:val="28"/>
        </w:rPr>
        <w:t>з</w:t>
      </w:r>
      <w:r w:rsidRPr="003F65C8">
        <w:rPr>
          <w:sz w:val="28"/>
          <w:szCs w:val="28"/>
        </w:rPr>
        <w:t>ложена в новой редакции.</w:t>
      </w:r>
    </w:p>
    <w:p w:rsidR="00350513" w:rsidRPr="003F65C8" w:rsidRDefault="002134FE" w:rsidP="009A0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0513" w:rsidRPr="003F65C8">
        <w:rPr>
          <w:sz w:val="28"/>
          <w:szCs w:val="28"/>
        </w:rPr>
        <w:t>В целях соблюдения единого подхода в правовом регулировании б</w:t>
      </w:r>
      <w:r w:rsidR="00350513" w:rsidRPr="003F65C8">
        <w:rPr>
          <w:bCs/>
          <w:sz w:val="28"/>
          <w:szCs w:val="28"/>
        </w:rPr>
        <w:t>юдже</w:t>
      </w:r>
      <w:r w:rsidR="00350513" w:rsidRPr="003F65C8">
        <w:rPr>
          <w:bCs/>
          <w:sz w:val="28"/>
          <w:szCs w:val="28"/>
        </w:rPr>
        <w:t>т</w:t>
      </w:r>
      <w:r w:rsidR="00350513" w:rsidRPr="003F65C8">
        <w:rPr>
          <w:bCs/>
          <w:sz w:val="28"/>
          <w:szCs w:val="28"/>
        </w:rPr>
        <w:t xml:space="preserve">ных полномочий органов </w:t>
      </w:r>
      <w:r w:rsidR="00A8655A">
        <w:rPr>
          <w:bCs/>
          <w:sz w:val="28"/>
          <w:szCs w:val="28"/>
        </w:rPr>
        <w:t>муниципального</w:t>
      </w:r>
      <w:r w:rsidR="00350513" w:rsidRPr="003F65C8">
        <w:rPr>
          <w:bCs/>
          <w:sz w:val="28"/>
          <w:szCs w:val="28"/>
        </w:rPr>
        <w:t xml:space="preserve"> финансового контроля, опред</w:t>
      </w:r>
      <w:r w:rsidR="00350513" w:rsidRPr="003F65C8">
        <w:rPr>
          <w:bCs/>
          <w:sz w:val="28"/>
          <w:szCs w:val="28"/>
        </w:rPr>
        <w:t>е</w:t>
      </w:r>
      <w:r w:rsidR="00350513" w:rsidRPr="003F65C8">
        <w:rPr>
          <w:bCs/>
          <w:sz w:val="28"/>
          <w:szCs w:val="28"/>
        </w:rPr>
        <w:t>ленных  статьей 157</w:t>
      </w:r>
      <w:r w:rsidR="00350513" w:rsidRPr="003F65C8">
        <w:rPr>
          <w:sz w:val="28"/>
          <w:szCs w:val="28"/>
        </w:rPr>
        <w:t xml:space="preserve"> Бюджетного кодекса Российской Федерации</w:t>
      </w:r>
      <w:r w:rsidR="00350513" w:rsidRPr="003F65C8">
        <w:rPr>
          <w:bCs/>
          <w:sz w:val="28"/>
          <w:szCs w:val="28"/>
        </w:rPr>
        <w:t xml:space="preserve">, а также </w:t>
      </w:r>
      <w:r w:rsidR="00350513" w:rsidRPr="003F65C8">
        <w:rPr>
          <w:sz w:val="28"/>
          <w:szCs w:val="28"/>
        </w:rPr>
        <w:t xml:space="preserve">обеспечения удобства восприятия и облегчения применения перечня таких полномочий, </w:t>
      </w:r>
      <w:r w:rsidR="00A8655A">
        <w:rPr>
          <w:sz w:val="28"/>
          <w:szCs w:val="28"/>
        </w:rPr>
        <w:t>проектом решения</w:t>
      </w:r>
      <w:r w:rsidR="00350513" w:rsidRPr="003F65C8">
        <w:rPr>
          <w:sz w:val="28"/>
          <w:szCs w:val="28"/>
        </w:rPr>
        <w:t xml:space="preserve"> предлагается изложить </w:t>
      </w:r>
      <w:r w:rsidR="00B24CB3">
        <w:rPr>
          <w:sz w:val="28"/>
          <w:szCs w:val="28"/>
        </w:rPr>
        <w:t>пункт 3.4. части 3 Решения №34</w:t>
      </w:r>
      <w:r w:rsidR="00350513" w:rsidRPr="003F65C8">
        <w:rPr>
          <w:sz w:val="28"/>
          <w:szCs w:val="28"/>
        </w:rPr>
        <w:t xml:space="preserve"> (Бюджетные полномочия Контрольно-счетно</w:t>
      </w:r>
      <w:r w:rsidR="00E65118">
        <w:rPr>
          <w:sz w:val="28"/>
          <w:szCs w:val="28"/>
        </w:rPr>
        <w:t>го органа</w:t>
      </w:r>
      <w:r w:rsidR="00350513" w:rsidRPr="003F65C8">
        <w:rPr>
          <w:sz w:val="28"/>
          <w:szCs w:val="28"/>
        </w:rPr>
        <w:t>) в н</w:t>
      </w:r>
      <w:r w:rsidR="00350513" w:rsidRPr="003F65C8">
        <w:rPr>
          <w:sz w:val="28"/>
          <w:szCs w:val="28"/>
        </w:rPr>
        <w:t>о</w:t>
      </w:r>
      <w:r w:rsidR="00350513" w:rsidRPr="003F65C8">
        <w:rPr>
          <w:sz w:val="28"/>
          <w:szCs w:val="28"/>
        </w:rPr>
        <w:t>вой редакции.</w:t>
      </w:r>
    </w:p>
    <w:p w:rsidR="00334593" w:rsidRPr="003F65C8" w:rsidRDefault="00334593" w:rsidP="0033459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F65C8">
        <w:rPr>
          <w:sz w:val="28"/>
          <w:szCs w:val="28"/>
        </w:rPr>
        <w:t xml:space="preserve">Федеральным законом № 228-ФЗ пункт 2 статьи 172 Бюджетного кодекса дополнен новым основанием для составления проекта бюджета - документы, определяющие цели национального развития Российской Федерации и направления деятельности органов публичной власти по их достижению. </w:t>
      </w:r>
    </w:p>
    <w:p w:rsidR="00334593" w:rsidRPr="003F65C8" w:rsidRDefault="00334593" w:rsidP="0033459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Pr="003F65C8">
        <w:rPr>
          <w:sz w:val="28"/>
          <w:szCs w:val="28"/>
        </w:rPr>
        <w:t xml:space="preserve"> предлагается дополнить </w:t>
      </w:r>
      <w:r>
        <w:rPr>
          <w:sz w:val="28"/>
          <w:szCs w:val="28"/>
        </w:rPr>
        <w:t xml:space="preserve">пункт 11.1. </w:t>
      </w:r>
      <w:r w:rsidRPr="003F65C8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3F65C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F65C8">
        <w:rPr>
          <w:sz w:val="28"/>
          <w:szCs w:val="28"/>
        </w:rPr>
        <w:t>1</w:t>
      </w:r>
      <w:r>
        <w:rPr>
          <w:sz w:val="28"/>
          <w:szCs w:val="28"/>
        </w:rPr>
        <w:t xml:space="preserve">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Pr="003F65C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Решения </w:t>
      </w:r>
      <w:r w:rsidRPr="0050394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34 </w:t>
      </w:r>
      <w:r w:rsidRPr="003F65C8">
        <w:rPr>
          <w:sz w:val="28"/>
          <w:szCs w:val="28"/>
        </w:rPr>
        <w:t xml:space="preserve">аналогичным основанием для составления проекта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думы городского округа о </w:t>
      </w:r>
      <w:r w:rsidRPr="003F65C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городского округа</w:t>
      </w:r>
      <w:r w:rsidRPr="003F65C8">
        <w:rPr>
          <w:sz w:val="28"/>
          <w:szCs w:val="28"/>
        </w:rPr>
        <w:t xml:space="preserve"> на очередной финансовый год и плановый период.</w:t>
      </w:r>
    </w:p>
    <w:p w:rsidR="00037BD1" w:rsidRDefault="00037BD1" w:rsidP="00037BD1">
      <w:pPr>
        <w:autoSpaceDE w:val="0"/>
        <w:autoSpaceDN w:val="0"/>
        <w:adjustRightInd w:val="0"/>
        <w:jc w:val="both"/>
      </w:pPr>
    </w:p>
    <w:p w:rsidR="00037BD1" w:rsidRDefault="00037BD1" w:rsidP="00037BD1">
      <w:pPr>
        <w:autoSpaceDE w:val="0"/>
        <w:autoSpaceDN w:val="0"/>
        <w:adjustRightInd w:val="0"/>
        <w:jc w:val="both"/>
      </w:pPr>
    </w:p>
    <w:p w:rsidR="00037BD1" w:rsidRDefault="00037BD1" w:rsidP="00037BD1">
      <w:pPr>
        <w:autoSpaceDE w:val="0"/>
        <w:autoSpaceDN w:val="0"/>
        <w:adjustRightInd w:val="0"/>
        <w:jc w:val="both"/>
      </w:pPr>
    </w:p>
    <w:p w:rsidR="00A81ED0" w:rsidRDefault="00AA7711" w:rsidP="00A81ED0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 w:rsidRPr="000A655C">
        <w:t xml:space="preserve">Начальник финансового управления              </w:t>
      </w:r>
    </w:p>
    <w:p w:rsidR="00A81ED0" w:rsidRDefault="00AA7711" w:rsidP="00A81ED0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 w:rsidRPr="000A655C">
        <w:t>администрации Изобильненского</w:t>
      </w:r>
    </w:p>
    <w:p w:rsidR="009A1F65" w:rsidRDefault="00A81ED0" w:rsidP="00A81ED0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>
        <w:t xml:space="preserve">городского округа </w:t>
      </w:r>
      <w:r w:rsidR="00AA7711" w:rsidRPr="000A655C">
        <w:t xml:space="preserve">Ставропольского края </w:t>
      </w:r>
      <w:r>
        <w:t xml:space="preserve">                               </w:t>
      </w:r>
      <w:r w:rsidR="002452F1">
        <w:t>Л.И.Доброжанова</w:t>
      </w:r>
    </w:p>
    <w:sectPr w:rsidR="009A1F65" w:rsidSect="004C6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808"/>
    <w:rsid w:val="0000244B"/>
    <w:rsid w:val="0000725C"/>
    <w:rsid w:val="00015AE3"/>
    <w:rsid w:val="00037BD1"/>
    <w:rsid w:val="000453F8"/>
    <w:rsid w:val="0006262B"/>
    <w:rsid w:val="00080B46"/>
    <w:rsid w:val="00092BAE"/>
    <w:rsid w:val="000A655C"/>
    <w:rsid w:val="000B0CDE"/>
    <w:rsid w:val="000B5141"/>
    <w:rsid w:val="000D2691"/>
    <w:rsid w:val="000F3518"/>
    <w:rsid w:val="001221E5"/>
    <w:rsid w:val="0013233C"/>
    <w:rsid w:val="00144FC2"/>
    <w:rsid w:val="00151A9A"/>
    <w:rsid w:val="00165745"/>
    <w:rsid w:val="001668A5"/>
    <w:rsid w:val="00176FA6"/>
    <w:rsid w:val="001800FA"/>
    <w:rsid w:val="00192810"/>
    <w:rsid w:val="001B5356"/>
    <w:rsid w:val="001E74CA"/>
    <w:rsid w:val="001F43AE"/>
    <w:rsid w:val="001F4402"/>
    <w:rsid w:val="0020175B"/>
    <w:rsid w:val="002104F8"/>
    <w:rsid w:val="002134FE"/>
    <w:rsid w:val="0022285E"/>
    <w:rsid w:val="002357FC"/>
    <w:rsid w:val="002452F1"/>
    <w:rsid w:val="00254AA2"/>
    <w:rsid w:val="00254D7E"/>
    <w:rsid w:val="002807E7"/>
    <w:rsid w:val="00286E46"/>
    <w:rsid w:val="002D3D53"/>
    <w:rsid w:val="002D5871"/>
    <w:rsid w:val="002F04D9"/>
    <w:rsid w:val="00304EDF"/>
    <w:rsid w:val="003115D3"/>
    <w:rsid w:val="003157F1"/>
    <w:rsid w:val="003272DF"/>
    <w:rsid w:val="0033073A"/>
    <w:rsid w:val="00331AA5"/>
    <w:rsid w:val="00332D12"/>
    <w:rsid w:val="00334593"/>
    <w:rsid w:val="00350513"/>
    <w:rsid w:val="003558AC"/>
    <w:rsid w:val="00366BAD"/>
    <w:rsid w:val="00382263"/>
    <w:rsid w:val="00387622"/>
    <w:rsid w:val="003C1E44"/>
    <w:rsid w:val="003C3B88"/>
    <w:rsid w:val="003D2EDF"/>
    <w:rsid w:val="003E7946"/>
    <w:rsid w:val="00417B57"/>
    <w:rsid w:val="00421105"/>
    <w:rsid w:val="0043441D"/>
    <w:rsid w:val="00440699"/>
    <w:rsid w:val="004443E2"/>
    <w:rsid w:val="0045194B"/>
    <w:rsid w:val="00454777"/>
    <w:rsid w:val="0046219B"/>
    <w:rsid w:val="00481D7D"/>
    <w:rsid w:val="00491741"/>
    <w:rsid w:val="004A0815"/>
    <w:rsid w:val="004A5041"/>
    <w:rsid w:val="004C636F"/>
    <w:rsid w:val="004E3321"/>
    <w:rsid w:val="0052075C"/>
    <w:rsid w:val="005227B1"/>
    <w:rsid w:val="0052474D"/>
    <w:rsid w:val="00541F77"/>
    <w:rsid w:val="005755BC"/>
    <w:rsid w:val="00576815"/>
    <w:rsid w:val="00581FB1"/>
    <w:rsid w:val="0059255C"/>
    <w:rsid w:val="005953A0"/>
    <w:rsid w:val="005A2D78"/>
    <w:rsid w:val="005A7E07"/>
    <w:rsid w:val="005B66FE"/>
    <w:rsid w:val="00614CF4"/>
    <w:rsid w:val="00620A3A"/>
    <w:rsid w:val="00626E17"/>
    <w:rsid w:val="006310F2"/>
    <w:rsid w:val="006361B5"/>
    <w:rsid w:val="0064105B"/>
    <w:rsid w:val="00655FA9"/>
    <w:rsid w:val="006624A7"/>
    <w:rsid w:val="00662BEC"/>
    <w:rsid w:val="00683FDB"/>
    <w:rsid w:val="006872CE"/>
    <w:rsid w:val="0068780B"/>
    <w:rsid w:val="006A521B"/>
    <w:rsid w:val="006A5CE7"/>
    <w:rsid w:val="006D69D2"/>
    <w:rsid w:val="006D7625"/>
    <w:rsid w:val="006D7C65"/>
    <w:rsid w:val="00705657"/>
    <w:rsid w:val="00741BED"/>
    <w:rsid w:val="00745347"/>
    <w:rsid w:val="00753EFD"/>
    <w:rsid w:val="0076235D"/>
    <w:rsid w:val="007673C1"/>
    <w:rsid w:val="00770EF1"/>
    <w:rsid w:val="00781363"/>
    <w:rsid w:val="00783D07"/>
    <w:rsid w:val="00793BC1"/>
    <w:rsid w:val="007A2792"/>
    <w:rsid w:val="007A3E5F"/>
    <w:rsid w:val="007B18CD"/>
    <w:rsid w:val="007B48AA"/>
    <w:rsid w:val="007B6A7A"/>
    <w:rsid w:val="007D1102"/>
    <w:rsid w:val="007E0D16"/>
    <w:rsid w:val="007F2307"/>
    <w:rsid w:val="00807EE8"/>
    <w:rsid w:val="0081717B"/>
    <w:rsid w:val="008253F0"/>
    <w:rsid w:val="00830D62"/>
    <w:rsid w:val="00851A89"/>
    <w:rsid w:val="008524B6"/>
    <w:rsid w:val="00855D7C"/>
    <w:rsid w:val="00861CDE"/>
    <w:rsid w:val="00884147"/>
    <w:rsid w:val="008929D8"/>
    <w:rsid w:val="008A6B7B"/>
    <w:rsid w:val="008B38A0"/>
    <w:rsid w:val="008C0F25"/>
    <w:rsid w:val="008E38EC"/>
    <w:rsid w:val="008F7AF5"/>
    <w:rsid w:val="00922CBE"/>
    <w:rsid w:val="00944851"/>
    <w:rsid w:val="0095738C"/>
    <w:rsid w:val="009A05FD"/>
    <w:rsid w:val="009A1F65"/>
    <w:rsid w:val="009A7B12"/>
    <w:rsid w:val="009A7DC4"/>
    <w:rsid w:val="009C518C"/>
    <w:rsid w:val="009E46FC"/>
    <w:rsid w:val="009F2610"/>
    <w:rsid w:val="00A12237"/>
    <w:rsid w:val="00A3671F"/>
    <w:rsid w:val="00A65E42"/>
    <w:rsid w:val="00A7510E"/>
    <w:rsid w:val="00A81ED0"/>
    <w:rsid w:val="00A84A8B"/>
    <w:rsid w:val="00A8655A"/>
    <w:rsid w:val="00A8744A"/>
    <w:rsid w:val="00AA57A6"/>
    <w:rsid w:val="00AA6860"/>
    <w:rsid w:val="00AA7711"/>
    <w:rsid w:val="00AB072D"/>
    <w:rsid w:val="00AC6329"/>
    <w:rsid w:val="00AC6A3F"/>
    <w:rsid w:val="00AD7B05"/>
    <w:rsid w:val="00AE12ED"/>
    <w:rsid w:val="00AE3C4A"/>
    <w:rsid w:val="00AE66A7"/>
    <w:rsid w:val="00AF6C89"/>
    <w:rsid w:val="00B04EFA"/>
    <w:rsid w:val="00B17B59"/>
    <w:rsid w:val="00B24CB3"/>
    <w:rsid w:val="00B35EDD"/>
    <w:rsid w:val="00B4420B"/>
    <w:rsid w:val="00B4577A"/>
    <w:rsid w:val="00B57C79"/>
    <w:rsid w:val="00B8228D"/>
    <w:rsid w:val="00B90005"/>
    <w:rsid w:val="00B900FD"/>
    <w:rsid w:val="00B90763"/>
    <w:rsid w:val="00BA71B9"/>
    <w:rsid w:val="00BB1268"/>
    <w:rsid w:val="00BB47DE"/>
    <w:rsid w:val="00BC1E6B"/>
    <w:rsid w:val="00BC2EDD"/>
    <w:rsid w:val="00BD7202"/>
    <w:rsid w:val="00BE1A82"/>
    <w:rsid w:val="00C14C39"/>
    <w:rsid w:val="00C21559"/>
    <w:rsid w:val="00C216DD"/>
    <w:rsid w:val="00C2309E"/>
    <w:rsid w:val="00C34679"/>
    <w:rsid w:val="00C74BC5"/>
    <w:rsid w:val="00C74ECE"/>
    <w:rsid w:val="00CA43C1"/>
    <w:rsid w:val="00CA51B5"/>
    <w:rsid w:val="00CB1133"/>
    <w:rsid w:val="00CB2E8C"/>
    <w:rsid w:val="00CD2EFB"/>
    <w:rsid w:val="00CE17CD"/>
    <w:rsid w:val="00D02382"/>
    <w:rsid w:val="00D15C66"/>
    <w:rsid w:val="00D27BE9"/>
    <w:rsid w:val="00D27FC7"/>
    <w:rsid w:val="00D40040"/>
    <w:rsid w:val="00D40891"/>
    <w:rsid w:val="00D526BB"/>
    <w:rsid w:val="00DB04DA"/>
    <w:rsid w:val="00DB050E"/>
    <w:rsid w:val="00DD2C9C"/>
    <w:rsid w:val="00DD35D2"/>
    <w:rsid w:val="00DD71F1"/>
    <w:rsid w:val="00DE6EFE"/>
    <w:rsid w:val="00E01E85"/>
    <w:rsid w:val="00E06E73"/>
    <w:rsid w:val="00E14A72"/>
    <w:rsid w:val="00E34E75"/>
    <w:rsid w:val="00E65118"/>
    <w:rsid w:val="00E83D0D"/>
    <w:rsid w:val="00E95749"/>
    <w:rsid w:val="00EB0809"/>
    <w:rsid w:val="00EB30DD"/>
    <w:rsid w:val="00EB3DAC"/>
    <w:rsid w:val="00F07C21"/>
    <w:rsid w:val="00F2467B"/>
    <w:rsid w:val="00F41E96"/>
    <w:rsid w:val="00F50F0B"/>
    <w:rsid w:val="00F64374"/>
    <w:rsid w:val="00F70503"/>
    <w:rsid w:val="00F70808"/>
    <w:rsid w:val="00F7391F"/>
    <w:rsid w:val="00F96628"/>
    <w:rsid w:val="00FA3087"/>
    <w:rsid w:val="00FA72B8"/>
    <w:rsid w:val="00FC1FF4"/>
    <w:rsid w:val="00FC5ED8"/>
    <w:rsid w:val="00FD1C4A"/>
    <w:rsid w:val="00FD61C8"/>
    <w:rsid w:val="00FD7147"/>
    <w:rsid w:val="00FE5ED9"/>
    <w:rsid w:val="00FF358F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0808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F7080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7080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F7080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70808"/>
    <w:pPr>
      <w:ind w:right="44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F70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1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locked/>
    <w:rsid w:val="00491741"/>
    <w:pPr>
      <w:jc w:val="center"/>
    </w:pPr>
    <w:rPr>
      <w:rFonts w:eastAsia="Calibri"/>
      <w:b/>
      <w:szCs w:val="20"/>
    </w:rPr>
  </w:style>
  <w:style w:type="character" w:customStyle="1" w:styleId="a6">
    <w:name w:val="Название Знак"/>
    <w:link w:val="a5"/>
    <w:uiPriority w:val="99"/>
    <w:locked/>
    <w:rsid w:val="00481D7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Page">
    <w:name w:val="ConsPlusTitlePage"/>
    <w:rsid w:val="00DD71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DD71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D71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D7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71F1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DD71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1F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1F1"/>
    <w:rPr>
      <w:rFonts w:eastAsia="Times New Roman"/>
      <w:sz w:val="16"/>
      <w:szCs w:val="16"/>
    </w:rPr>
  </w:style>
  <w:style w:type="paragraph" w:styleId="ac">
    <w:name w:val="List Paragraph"/>
    <w:basedOn w:val="a"/>
    <w:uiPriority w:val="34"/>
    <w:qFormat/>
    <w:rsid w:val="00541F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F4F8841332EB62B53AC0DA974E257363A1A91D08720B28BDB9F47C57E259614F7F950A8FFCFF081FACCE4DAe4iBI" TargetMode="External"/><Relationship Id="rId5" Type="http://schemas.openxmlformats.org/officeDocument/2006/relationships/hyperlink" Target="consultantplus://offline/ref=98CF4F8841332EB62B53B01EB474E257373F1B9CD48720B28BDB9F47C57E259606F7A15CABFFD1F087EF9AB59C1FC728B389284056C10BCDeBi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АИМР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110</cp:revision>
  <cp:lastPrinted>2020-11-24T13:02:00Z</cp:lastPrinted>
  <dcterms:created xsi:type="dcterms:W3CDTF">2009-11-18T06:15:00Z</dcterms:created>
  <dcterms:modified xsi:type="dcterms:W3CDTF">2021-11-29T12:43:00Z</dcterms:modified>
</cp:coreProperties>
</file>