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71" w:type="dxa"/>
        <w:tblInd w:w="1101" w:type="dxa"/>
        <w:tblLook w:val="04A0" w:firstRow="1" w:lastRow="0" w:firstColumn="1" w:lastColumn="0" w:noHBand="0" w:noVBand="1"/>
      </w:tblPr>
      <w:tblGrid>
        <w:gridCol w:w="2443"/>
        <w:gridCol w:w="5528"/>
      </w:tblGrid>
      <w:tr w:rsidR="00A04426" w:rsidRPr="001F25A1" w14:paraId="1913ACB5" w14:textId="77777777" w:rsidTr="00994B19">
        <w:tc>
          <w:tcPr>
            <w:tcW w:w="2443" w:type="dxa"/>
            <w:shd w:val="clear" w:color="auto" w:fill="auto"/>
          </w:tcPr>
          <w:p w14:paraId="52EF3FE5" w14:textId="77777777" w:rsidR="00A04426" w:rsidRPr="001F25A1" w:rsidRDefault="00A04426" w:rsidP="00FB2F73">
            <w:pPr>
              <w:spacing w:after="0" w:line="228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14:paraId="3F731214" w14:textId="2E22B6BD" w:rsidR="00A04426" w:rsidRPr="001F25A1" w:rsidRDefault="00A04426" w:rsidP="00FB2F73">
            <w:pPr>
              <w:spacing w:after="0" w:line="228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2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 w:rsidR="00EB315B" w:rsidRPr="001F2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14:paraId="3C895398" w14:textId="77777777" w:rsidR="00A04426" w:rsidRPr="001F25A1" w:rsidRDefault="00A04426" w:rsidP="00FB2F73">
            <w:pPr>
              <w:spacing w:after="0" w:line="22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2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проекту решения Думы Изобильненского </w:t>
            </w:r>
          </w:p>
          <w:p w14:paraId="7B58CF3F" w14:textId="77777777" w:rsidR="00A04426" w:rsidRPr="001F25A1" w:rsidRDefault="00A04426" w:rsidP="00FB2F73">
            <w:pPr>
              <w:spacing w:after="0" w:line="22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2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 Ставропольского края</w:t>
            </w:r>
          </w:p>
        </w:tc>
      </w:tr>
    </w:tbl>
    <w:p w14:paraId="692F283D" w14:textId="682ECC77" w:rsidR="009A785A" w:rsidRDefault="009A785A" w:rsidP="00FB2F73">
      <w:pPr>
        <w:spacing w:after="0" w:line="22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666DFBF" w14:textId="1EBDBB27" w:rsidR="001F25A1" w:rsidRDefault="001F25A1" w:rsidP="00FB2F73">
      <w:pPr>
        <w:spacing w:after="0" w:line="22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FC1770B" w14:textId="77777777" w:rsidR="001F25A1" w:rsidRPr="001F25A1" w:rsidRDefault="001F25A1" w:rsidP="00FB2F73">
      <w:pPr>
        <w:spacing w:after="0" w:line="22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998E530" w14:textId="77777777" w:rsidR="00433071" w:rsidRPr="001F25A1" w:rsidRDefault="00EB315B" w:rsidP="00102F7D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25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предварительного уведомления представителя нанимателя </w:t>
      </w:r>
    </w:p>
    <w:p w14:paraId="60CE71D4" w14:textId="77777777" w:rsidR="001F25A1" w:rsidRDefault="00EB315B" w:rsidP="00102F7D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25A1">
        <w:rPr>
          <w:rFonts w:ascii="Times New Roman" w:eastAsia="Times New Roman" w:hAnsi="Times New Roman"/>
          <w:b/>
          <w:sz w:val="28"/>
          <w:szCs w:val="28"/>
          <w:lang w:eastAsia="ru-RU"/>
        </w:rPr>
        <w:t>(работодателя) о выполнении иной оплачиваемой работы</w:t>
      </w:r>
    </w:p>
    <w:p w14:paraId="569C883C" w14:textId="7A04ED46" w:rsidR="001F25A1" w:rsidRDefault="00EB315B" w:rsidP="00102F7D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25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муниципальными служащими Думы Изобильненского городского округа Ставропольского края, Контрольно-счетного органа </w:t>
      </w:r>
    </w:p>
    <w:p w14:paraId="502E1567" w14:textId="3F363C8D" w:rsidR="00C86B7E" w:rsidRPr="001F25A1" w:rsidRDefault="00EB315B" w:rsidP="00102F7D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25A1">
        <w:rPr>
          <w:rFonts w:ascii="Times New Roman" w:eastAsia="Times New Roman" w:hAnsi="Times New Roman"/>
          <w:b/>
          <w:sz w:val="28"/>
          <w:szCs w:val="28"/>
          <w:lang w:eastAsia="ru-RU"/>
        </w:rPr>
        <w:t>Изобильненского городского округа</w:t>
      </w:r>
      <w:r w:rsidR="001F25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F25A1">
        <w:rPr>
          <w:rFonts w:ascii="Times New Roman" w:eastAsia="Times New Roman" w:hAnsi="Times New Roman"/>
          <w:b/>
          <w:sz w:val="28"/>
          <w:szCs w:val="28"/>
          <w:lang w:eastAsia="ru-RU"/>
        </w:rPr>
        <w:t>Ставропольского края</w:t>
      </w:r>
    </w:p>
    <w:p w14:paraId="12F7F7D2" w14:textId="77777777" w:rsidR="00C86B7E" w:rsidRPr="001F25A1" w:rsidRDefault="00C86B7E" w:rsidP="00FB2F73">
      <w:pPr>
        <w:spacing w:after="0" w:line="22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285A18" w14:textId="45889258" w:rsidR="00475AC4" w:rsidRPr="001F25A1" w:rsidRDefault="00C86B7E" w:rsidP="00475AC4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</w:t>
      </w:r>
      <w:r w:rsidR="00EB315B" w:rsidRPr="001F25A1">
        <w:rPr>
          <w:rFonts w:ascii="Times New Roman" w:eastAsia="Times New Roman" w:hAnsi="Times New Roman"/>
          <w:sz w:val="28"/>
          <w:szCs w:val="28"/>
          <w:lang w:eastAsia="ru-RU"/>
        </w:rPr>
        <w:t>Порядок предварительного уведомления представителя нанимателя (работодателя) о выполнении иной оплачиваемой работы муниципальными служащими Думы Изобильненского городского округа Ставропольского края, Контрольно-счетного органа Изобильненского городского округа Ставропольского края</w:t>
      </w:r>
      <w:r w:rsidR="00475AC4" w:rsidRPr="001F25A1">
        <w:rPr>
          <w:sz w:val="28"/>
          <w:szCs w:val="28"/>
        </w:rPr>
        <w:t xml:space="preserve"> </w:t>
      </w:r>
      <w:r w:rsidR="00475AC4" w:rsidRPr="001F25A1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Порядок) устанавливает процедуру </w:t>
      </w:r>
      <w:r w:rsidR="005C6F59" w:rsidRPr="001F25A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подачи </w:t>
      </w:r>
      <w:r w:rsidR="00475AC4" w:rsidRPr="001F25A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предварительного уведомления </w:t>
      </w:r>
      <w:r w:rsidR="005C6F59" w:rsidRPr="001F25A1">
        <w:rPr>
          <w:rFonts w:ascii="Times New Roman" w:eastAsia="Times New Roman" w:hAnsi="Times New Roman"/>
          <w:sz w:val="28"/>
          <w:szCs w:val="28"/>
          <w:lang w:eastAsia="ru-RU"/>
        </w:rPr>
        <w:t>председател</w:t>
      </w:r>
      <w:r w:rsidR="00DF2A9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5C6F59" w:rsidRPr="001F25A1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Изобильненского городского округа Ставропольского края, председател</w:t>
      </w:r>
      <w:r w:rsidR="00DF2A9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5C6F59" w:rsidRPr="001F25A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Контрольно-счетного органа Изобильненского городского округа Ставропольского края (далее – работодатель) </w:t>
      </w:r>
      <w:r w:rsidR="00475AC4" w:rsidRPr="001F25A1">
        <w:rPr>
          <w:rFonts w:ascii="Times New Roman" w:eastAsia="Times New Roman" w:hAnsi="Times New Roman"/>
          <w:sz w:val="28"/>
          <w:szCs w:val="28"/>
          <w:lang w:eastAsia="ru-RU"/>
        </w:rPr>
        <w:t>муниципальными служащими аппарат</w:t>
      </w:r>
      <w:r w:rsidR="00DF2A9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75AC4" w:rsidRPr="001F25A1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Изобильненского городского округа Ставропольского края, </w:t>
      </w:r>
      <w:r w:rsidR="00DF2A90" w:rsidRPr="00DF2A90">
        <w:rPr>
          <w:rFonts w:ascii="Times New Roman" w:eastAsia="Times New Roman" w:hAnsi="Times New Roman"/>
          <w:sz w:val="28"/>
          <w:szCs w:val="28"/>
          <w:lang w:eastAsia="ru-RU"/>
        </w:rPr>
        <w:t xml:space="preserve">аппарата </w:t>
      </w:r>
      <w:r w:rsidR="00475AC4" w:rsidRPr="001F25A1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Контрольно-счетного органа Изобильненского городского округа Ставропольского края (далее - муниципальны</w:t>
      </w:r>
      <w:r w:rsidR="002C1625" w:rsidRPr="001F25A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475AC4" w:rsidRPr="001F25A1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</w:t>
      </w:r>
      <w:r w:rsidR="002C1625" w:rsidRPr="001F25A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475AC4" w:rsidRPr="001F25A1">
        <w:rPr>
          <w:rFonts w:ascii="Times New Roman" w:eastAsia="Times New Roman" w:hAnsi="Times New Roman"/>
          <w:sz w:val="28"/>
          <w:szCs w:val="28"/>
          <w:lang w:eastAsia="ru-RU"/>
        </w:rPr>
        <w:t>) о выполнении иной оплачиваемой работы.</w:t>
      </w:r>
    </w:p>
    <w:p w14:paraId="21151234" w14:textId="7E7DE059" w:rsidR="00475AC4" w:rsidRPr="001F25A1" w:rsidRDefault="00475AC4" w:rsidP="004036AB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>2. Муниципальны</w:t>
      </w:r>
      <w:r w:rsidR="002C1625" w:rsidRPr="001F25A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</w:t>
      </w:r>
      <w:r w:rsidR="002C1625" w:rsidRPr="001F25A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</w:t>
      </w:r>
      <w:r w:rsidR="005C6F59" w:rsidRPr="001F25A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2 статьи 11 Федерального закона </w:t>
      </w:r>
      <w:r w:rsidR="004036AB" w:rsidRPr="001F25A1">
        <w:rPr>
          <w:rFonts w:ascii="Times New Roman" w:eastAsia="Times New Roman" w:hAnsi="Times New Roman"/>
          <w:sz w:val="28"/>
          <w:szCs w:val="28"/>
          <w:lang w:eastAsia="ru-RU"/>
        </w:rPr>
        <w:t xml:space="preserve">от 02 марта 2007 года №25-ФЗ «О муниципальной службе в Российской Федерации» (далее – Федеральный закон) </w:t>
      </w: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>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14:paraId="4068134E" w14:textId="14DDF0C5" w:rsidR="00475AC4" w:rsidRPr="001F25A1" w:rsidRDefault="00475AC4" w:rsidP="00475AC4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>3. Муниципальны</w:t>
      </w:r>
      <w:r w:rsidR="002C1625" w:rsidRPr="001F25A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</w:t>
      </w:r>
      <w:r w:rsidR="002C1625" w:rsidRPr="001F25A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>, намеревающи</w:t>
      </w:r>
      <w:r w:rsidR="002C1625" w:rsidRPr="001F25A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>ся выполнять иную оплачиваемую работу, обязан:</w:t>
      </w:r>
    </w:p>
    <w:p w14:paraId="73B97CF0" w14:textId="7A7B331E" w:rsidR="00475AC4" w:rsidRPr="001F25A1" w:rsidRDefault="00475AC4" w:rsidP="00475AC4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 xml:space="preserve">1) уведомлять о выполнении иной оплачиваемой работы не менее чем за семь </w:t>
      </w:r>
      <w:r w:rsidR="002C1625" w:rsidRPr="001F25A1">
        <w:rPr>
          <w:rFonts w:ascii="Times New Roman" w:eastAsia="Times New Roman" w:hAnsi="Times New Roman"/>
          <w:sz w:val="28"/>
          <w:szCs w:val="28"/>
          <w:lang w:eastAsia="ru-RU"/>
        </w:rPr>
        <w:t xml:space="preserve">календарных </w:t>
      </w: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>дней до начала ее выполнения;</w:t>
      </w:r>
    </w:p>
    <w:p w14:paraId="2DFAE8B7" w14:textId="77777777" w:rsidR="00475AC4" w:rsidRPr="001F25A1" w:rsidRDefault="00475AC4" w:rsidP="00475AC4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>2) заниматься иной оплачиваемой работой только вне рабочего (служебного) времени;</w:t>
      </w:r>
    </w:p>
    <w:p w14:paraId="0DBE931E" w14:textId="6A7CB3C3" w:rsidR="00475AC4" w:rsidRPr="001F25A1" w:rsidRDefault="00475AC4" w:rsidP="00475AC4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>3) соблюдать при выполнении иной оплачиваемой работы требования, предусмотренные статьей 14 Федерального закона</w:t>
      </w:r>
      <w:r w:rsidR="004036AB" w:rsidRPr="001F25A1">
        <w:rPr>
          <w:rFonts w:ascii="Times New Roman" w:eastAsia="Times New Roman" w:hAnsi="Times New Roman"/>
          <w:sz w:val="28"/>
          <w:szCs w:val="28"/>
          <w:lang w:eastAsia="ru-RU"/>
        </w:rPr>
        <w:t>, а при возникновении личной заинтересованности в период выполнения им иной оплачиваемой работы, которая может привести к конфликту интересов, обязан принять меры по предотвращению такого конфликта.</w:t>
      </w:r>
    </w:p>
    <w:p w14:paraId="2A4D4E43" w14:textId="53CCADE2" w:rsidR="00475AC4" w:rsidRPr="001F25A1" w:rsidRDefault="00475AC4" w:rsidP="00475AC4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4036AB" w:rsidRPr="001F25A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Предварительное у</w:t>
      </w: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ведомление работодателя о выполнении иной оплачиваемой работы (далее - уведомление) представляется муниципальным служащим </w:t>
      </w:r>
      <w:r w:rsidR="004036AB" w:rsidRPr="001F25A1">
        <w:rPr>
          <w:rFonts w:ascii="Times New Roman" w:eastAsia="Times New Roman" w:hAnsi="Times New Roman"/>
          <w:sz w:val="28"/>
          <w:szCs w:val="28"/>
          <w:lang w:eastAsia="ru-RU"/>
        </w:rPr>
        <w:t xml:space="preserve">в письменном </w:t>
      </w:r>
      <w:r w:rsidR="009A3DD1" w:rsidRPr="001F25A1">
        <w:rPr>
          <w:rFonts w:ascii="Times New Roman" w:eastAsia="Times New Roman" w:hAnsi="Times New Roman"/>
          <w:sz w:val="28"/>
          <w:szCs w:val="28"/>
          <w:lang w:eastAsia="ru-RU"/>
        </w:rPr>
        <w:t>виде и</w:t>
      </w:r>
      <w:r w:rsidR="004036AB" w:rsidRPr="001F25A1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 содержать следующие сведения</w:t>
      </w: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иной оплачиваемой работе:</w:t>
      </w:r>
    </w:p>
    <w:p w14:paraId="72C0202D" w14:textId="77777777" w:rsidR="00475AC4" w:rsidRPr="001F25A1" w:rsidRDefault="00475AC4" w:rsidP="00475AC4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>1) сведения о работе, которую собирается осуществлять муниципальный служащий (место работы, должность, должностные обязанности);</w:t>
      </w:r>
    </w:p>
    <w:p w14:paraId="4F9F5542" w14:textId="77777777" w:rsidR="00475AC4" w:rsidRPr="001F25A1" w:rsidRDefault="00475AC4" w:rsidP="00475AC4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>2) дата начала выполнения соответствующей работы;</w:t>
      </w:r>
    </w:p>
    <w:p w14:paraId="2E96A902" w14:textId="77777777" w:rsidR="00475AC4" w:rsidRPr="001F25A1" w:rsidRDefault="00475AC4" w:rsidP="00475AC4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срок, в течение которого будет осуществляться соответствующая работа.</w:t>
      </w:r>
    </w:p>
    <w:p w14:paraId="64DE7802" w14:textId="20AA6345" w:rsidR="00475AC4" w:rsidRPr="001F25A1" w:rsidRDefault="00475AC4" w:rsidP="00475AC4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>В случае изменения вышеперечисленных сведений об иной оплачиваемой работе муниципальны</w:t>
      </w:r>
      <w:r w:rsidR="001F25A1" w:rsidRPr="001F25A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</w:t>
      </w:r>
      <w:r w:rsidR="001F25A1" w:rsidRPr="001F25A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</w:t>
      </w:r>
      <w:r w:rsidR="001F25A1" w:rsidRPr="001F25A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 xml:space="preserve">т работодателя повторно не менее чем за три </w:t>
      </w:r>
      <w:r w:rsidR="002C1625" w:rsidRPr="001F25A1">
        <w:rPr>
          <w:rFonts w:ascii="Times New Roman" w:eastAsia="Times New Roman" w:hAnsi="Times New Roman"/>
          <w:sz w:val="28"/>
          <w:szCs w:val="28"/>
          <w:lang w:eastAsia="ru-RU"/>
        </w:rPr>
        <w:t xml:space="preserve">календарных </w:t>
      </w: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>дня до возникновения соответствующих изменений.</w:t>
      </w:r>
    </w:p>
    <w:p w14:paraId="45AECD1A" w14:textId="1A9118D9" w:rsidR="00475AC4" w:rsidRPr="001F25A1" w:rsidRDefault="00475AC4" w:rsidP="00475AC4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>5. Муниципальны</w:t>
      </w:r>
      <w:r w:rsidR="001F25A1" w:rsidRPr="001F25A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</w:t>
      </w:r>
      <w:r w:rsidR="001F25A1" w:rsidRPr="001F25A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</w:t>
      </w:r>
      <w:r w:rsidR="001F25A1" w:rsidRPr="001F25A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>т уведомление в</w:t>
      </w:r>
      <w:r w:rsidR="004036AB" w:rsidRPr="001F25A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 местного самоуправления Изобильненского городского округа Ставропольского края</w:t>
      </w:r>
      <w:r w:rsidR="002C1625" w:rsidRPr="001F25A1">
        <w:rPr>
          <w:rFonts w:ascii="Times New Roman" w:eastAsia="Times New Roman" w:hAnsi="Times New Roman"/>
          <w:sz w:val="28"/>
          <w:szCs w:val="28"/>
          <w:lang w:eastAsia="ru-RU"/>
        </w:rPr>
        <w:t>, в котором замеща</w:t>
      </w:r>
      <w:r w:rsidR="001F25A1" w:rsidRPr="001F25A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C1625" w:rsidRPr="001F25A1">
        <w:rPr>
          <w:rFonts w:ascii="Times New Roman" w:eastAsia="Times New Roman" w:hAnsi="Times New Roman"/>
          <w:sz w:val="28"/>
          <w:szCs w:val="28"/>
          <w:lang w:eastAsia="ru-RU"/>
        </w:rPr>
        <w:t>т должность муниципальной службы</w:t>
      </w:r>
      <w:r w:rsidR="004036AB" w:rsidRPr="001F25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DFF3942" w14:textId="3C7C05B1" w:rsidR="00475AC4" w:rsidRPr="001F25A1" w:rsidRDefault="00475AC4" w:rsidP="00475AC4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4036AB" w:rsidRPr="001F25A1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</w:t>
      </w: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36CBE" w:rsidRPr="001F25A1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ответственное за работу по профилактике коррупционных и иных правонарушений в </w:t>
      </w:r>
      <w:r w:rsidR="00DF2A90" w:rsidRPr="00DF2A90">
        <w:rPr>
          <w:rFonts w:ascii="Times New Roman" w:eastAsia="Times New Roman" w:hAnsi="Times New Roman"/>
          <w:sz w:val="28"/>
          <w:szCs w:val="28"/>
          <w:lang w:eastAsia="ru-RU"/>
        </w:rPr>
        <w:t>аппарат</w:t>
      </w:r>
      <w:r w:rsidR="00DF2A9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F2A90" w:rsidRPr="00DF2A90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Изобильненского городского округа Ставропольского края, аппарат</w:t>
      </w:r>
      <w:r w:rsidR="00DF2A9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F2A90" w:rsidRPr="00DF2A9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Контрольно-счетного органа Изобильненского городского округа Ставропольского края</w:t>
      </w:r>
      <w:r w:rsidR="00536CBE" w:rsidRPr="001F25A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должностное лицо)</w:t>
      </w:r>
      <w:r w:rsidR="00DF2A9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36CBE" w:rsidRPr="001F25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>в день поступления уведомления осуществляет его регистрацию в Журнале регистрации уведомлений о выполнении иной оплачиваемой работы.</w:t>
      </w:r>
    </w:p>
    <w:p w14:paraId="23447883" w14:textId="4E1EB890" w:rsidR="00475AC4" w:rsidRPr="001F25A1" w:rsidRDefault="00475AC4" w:rsidP="00475AC4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536CBE" w:rsidRPr="001F25A1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 </w:t>
      </w: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>направл</w:t>
      </w:r>
      <w:r w:rsidR="00536CBE" w:rsidRPr="001F25A1">
        <w:rPr>
          <w:rFonts w:ascii="Times New Roman" w:eastAsia="Times New Roman" w:hAnsi="Times New Roman"/>
          <w:sz w:val="28"/>
          <w:szCs w:val="28"/>
          <w:lang w:eastAsia="ru-RU"/>
        </w:rPr>
        <w:t xml:space="preserve">яет </w:t>
      </w: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>уведомлени</w:t>
      </w:r>
      <w:r w:rsidR="00536CBE" w:rsidRPr="001F25A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работодателю в трехдневный срок со дня </w:t>
      </w:r>
      <w:r w:rsidR="00536CBE" w:rsidRPr="001F25A1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поступления </w:t>
      </w:r>
      <w:r w:rsidR="00536CBE" w:rsidRPr="001F25A1">
        <w:rPr>
          <w:rFonts w:ascii="Times New Roman" w:eastAsia="Times New Roman" w:hAnsi="Times New Roman"/>
          <w:sz w:val="28"/>
          <w:szCs w:val="28"/>
          <w:lang w:eastAsia="ru-RU"/>
        </w:rPr>
        <w:t>на рассмотрение</w:t>
      </w: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9EF89CF" w14:textId="7F7EBF40" w:rsidR="00536CBE" w:rsidRPr="001F25A1" w:rsidRDefault="00536CBE" w:rsidP="00536CBE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1F25A1" w:rsidRPr="001F25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Работодатель </w:t>
      </w:r>
      <w:r w:rsidR="00DF2A9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>соответствии с настоящим Порядком:</w:t>
      </w:r>
    </w:p>
    <w:p w14:paraId="35869055" w14:textId="4D3938A1" w:rsidR="00536CBE" w:rsidRPr="001F25A1" w:rsidRDefault="00536CBE" w:rsidP="00536CBE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>а) рассматривает уведомление, поступившие материалы по вопросу выполнения иной оплачиваемой работы муниципальным служащим;</w:t>
      </w:r>
    </w:p>
    <w:p w14:paraId="065BE752" w14:textId="38DA8067" w:rsidR="00536CBE" w:rsidRPr="001F25A1" w:rsidRDefault="00536CBE" w:rsidP="00536CBE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>б) представля</w:t>
      </w:r>
      <w:r w:rsidR="001F25A1" w:rsidRPr="001F25A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 xml:space="preserve">т при необходимости указанные материалы на рассмотрение </w:t>
      </w:r>
      <w:r w:rsidR="009A3DD1" w:rsidRPr="001F25A1">
        <w:rPr>
          <w:rFonts w:ascii="Times New Roman" w:eastAsia="Times New Roman" w:hAnsi="Times New Roman"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Изобильненского городского округа Ставропольского края и урегулированию конфликта интересов на муниципальной службе</w:t>
      </w: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назнача</w:t>
      </w:r>
      <w:r w:rsidR="009A3DD1" w:rsidRPr="001F25A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>т служебную проверку;</w:t>
      </w:r>
    </w:p>
    <w:p w14:paraId="0B9B59A3" w14:textId="2BBCDFFE" w:rsidR="00536CBE" w:rsidRPr="001F25A1" w:rsidRDefault="00536CBE" w:rsidP="00536CBE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>в) применя</w:t>
      </w:r>
      <w:r w:rsidR="001F25A1" w:rsidRPr="001F25A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 xml:space="preserve">т к </w:t>
      </w:r>
      <w:r w:rsidR="009A3DD1" w:rsidRPr="001F25A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служащему </w:t>
      </w: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конкретную меру ответственности в случае выявления в ходе проверки нарушений требований, </w:t>
      </w:r>
      <w:r w:rsidR="009A3DD1" w:rsidRPr="001F25A1">
        <w:rPr>
          <w:rFonts w:ascii="Times New Roman" w:eastAsia="Times New Roman" w:hAnsi="Times New Roman"/>
          <w:sz w:val="28"/>
          <w:szCs w:val="28"/>
          <w:lang w:eastAsia="ru-RU"/>
        </w:rPr>
        <w:t>предусмотренных статьей 14 Федерального закона</w:t>
      </w: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>, а также принима</w:t>
      </w:r>
      <w:r w:rsidR="001F25A1" w:rsidRPr="001F25A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>т меры по предотвращению и урегулированию конфликта интересов.</w:t>
      </w:r>
    </w:p>
    <w:p w14:paraId="14D003C6" w14:textId="650EEFD8" w:rsidR="00475AC4" w:rsidRPr="001F25A1" w:rsidRDefault="009A3DD1" w:rsidP="00475AC4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75AC4" w:rsidRPr="001F25A1">
        <w:rPr>
          <w:rFonts w:ascii="Times New Roman" w:eastAsia="Times New Roman" w:hAnsi="Times New Roman"/>
          <w:sz w:val="28"/>
          <w:szCs w:val="28"/>
          <w:lang w:eastAsia="ru-RU"/>
        </w:rPr>
        <w:t xml:space="preserve">. Копия зарегистрированного в установленном порядке уведомления с отметкой о регистрации в тот же день выдается муниципальному служащему на руки либо по его письменной просьбе направляется по почте с уведомлением о получении. На копии уведомления, подлежащей передаче муниципальному служащему, делается запись </w:t>
      </w:r>
      <w:r w:rsidR="00536CBE" w:rsidRPr="001F25A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75AC4" w:rsidRPr="001F25A1">
        <w:rPr>
          <w:rFonts w:ascii="Times New Roman" w:eastAsia="Times New Roman" w:hAnsi="Times New Roman"/>
          <w:sz w:val="28"/>
          <w:szCs w:val="28"/>
          <w:lang w:eastAsia="ru-RU"/>
        </w:rPr>
        <w:t>Уведомление зарегистрировано</w:t>
      </w:r>
      <w:r w:rsidR="00536CBE" w:rsidRPr="001F25A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75AC4" w:rsidRPr="001F25A1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даты и номера регистрации уведомления, фамилии, инициалов и должности лица, зарегистрировавшего данное уведомление.</w:t>
      </w:r>
    </w:p>
    <w:p w14:paraId="66B923C2" w14:textId="1F81AF58" w:rsidR="00EB315B" w:rsidRPr="001F25A1" w:rsidRDefault="009A3DD1" w:rsidP="00475AC4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5A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475AC4" w:rsidRPr="001F25A1">
        <w:rPr>
          <w:rFonts w:ascii="Times New Roman" w:eastAsia="Times New Roman" w:hAnsi="Times New Roman"/>
          <w:sz w:val="28"/>
          <w:szCs w:val="28"/>
          <w:lang w:eastAsia="ru-RU"/>
        </w:rPr>
        <w:t>. После информирования работодателя уведомление приобщается к личному делу представившего его муниципального служащего.</w:t>
      </w:r>
    </w:p>
    <w:sectPr w:rsidR="00EB315B" w:rsidRPr="001F25A1" w:rsidSect="009A785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15B8F" w14:textId="77777777" w:rsidR="007137EE" w:rsidRDefault="007137EE" w:rsidP="009A785A">
      <w:pPr>
        <w:spacing w:after="0" w:line="240" w:lineRule="auto"/>
      </w:pPr>
      <w:r>
        <w:separator/>
      </w:r>
    </w:p>
  </w:endnote>
  <w:endnote w:type="continuationSeparator" w:id="0">
    <w:p w14:paraId="62200C76" w14:textId="77777777" w:rsidR="007137EE" w:rsidRDefault="007137EE" w:rsidP="009A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8F7DC" w14:textId="77777777" w:rsidR="007137EE" w:rsidRDefault="007137EE" w:rsidP="009A785A">
      <w:pPr>
        <w:spacing w:after="0" w:line="240" w:lineRule="auto"/>
      </w:pPr>
      <w:r>
        <w:separator/>
      </w:r>
    </w:p>
  </w:footnote>
  <w:footnote w:type="continuationSeparator" w:id="0">
    <w:p w14:paraId="7BF6B5C5" w14:textId="77777777" w:rsidR="007137EE" w:rsidRDefault="007137EE" w:rsidP="009A7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2225811"/>
      <w:docPartObj>
        <w:docPartGallery w:val="Page Numbers (Top of Page)"/>
        <w:docPartUnique/>
      </w:docPartObj>
    </w:sdtPr>
    <w:sdtEndPr/>
    <w:sdtContent>
      <w:p w14:paraId="59772AD4" w14:textId="2ACA67D1" w:rsidR="009A785A" w:rsidRDefault="009A78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0ECB26" w14:textId="77777777" w:rsidR="009A785A" w:rsidRDefault="009A78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26"/>
    <w:rsid w:val="0004584D"/>
    <w:rsid w:val="00102F7D"/>
    <w:rsid w:val="001F25A1"/>
    <w:rsid w:val="002C1625"/>
    <w:rsid w:val="00401C78"/>
    <w:rsid w:val="004036AB"/>
    <w:rsid w:val="00433071"/>
    <w:rsid w:val="004334D4"/>
    <w:rsid w:val="00475AC4"/>
    <w:rsid w:val="00536CBE"/>
    <w:rsid w:val="00556504"/>
    <w:rsid w:val="005C6F59"/>
    <w:rsid w:val="00610EEB"/>
    <w:rsid w:val="006E3CEF"/>
    <w:rsid w:val="007137EE"/>
    <w:rsid w:val="007413B2"/>
    <w:rsid w:val="007B14E1"/>
    <w:rsid w:val="009271C6"/>
    <w:rsid w:val="00941FB2"/>
    <w:rsid w:val="00947B16"/>
    <w:rsid w:val="00961CD9"/>
    <w:rsid w:val="009A3DD1"/>
    <w:rsid w:val="009A785A"/>
    <w:rsid w:val="00A04426"/>
    <w:rsid w:val="00A53A38"/>
    <w:rsid w:val="00BD7E3B"/>
    <w:rsid w:val="00C34FBA"/>
    <w:rsid w:val="00C86B7E"/>
    <w:rsid w:val="00DF2A90"/>
    <w:rsid w:val="00E3453C"/>
    <w:rsid w:val="00EB315B"/>
    <w:rsid w:val="00FB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F215"/>
  <w15:chartTrackingRefBased/>
  <w15:docId w15:val="{FAB4BF47-4566-4294-8E8C-F8372520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4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85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A7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85A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61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8</cp:revision>
  <cp:lastPrinted>2021-11-25T07:07:00Z</cp:lastPrinted>
  <dcterms:created xsi:type="dcterms:W3CDTF">2021-11-23T13:18:00Z</dcterms:created>
  <dcterms:modified xsi:type="dcterms:W3CDTF">2021-11-25T13:48:00Z</dcterms:modified>
</cp:coreProperties>
</file>