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C6BF" w14:textId="77777777" w:rsidR="006717E9" w:rsidRPr="00AA1C4A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AA1C4A">
        <w:rPr>
          <w:sz w:val="28"/>
          <w:szCs w:val="28"/>
        </w:rPr>
        <w:t>ПОЯСНИТЕЛЬНАЯ ЗАПИСКА</w:t>
      </w:r>
    </w:p>
    <w:p w14:paraId="0BEE4091" w14:textId="77777777" w:rsidR="006717E9" w:rsidRPr="00AA1C4A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4E2FB079" w14:textId="77777777" w:rsidR="006717E9" w:rsidRPr="00AA1C4A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AA1C4A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AA1C4A">
        <w:rPr>
          <w:b/>
          <w:sz w:val="28"/>
          <w:szCs w:val="28"/>
        </w:rPr>
        <w:t>о</w:t>
      </w:r>
      <w:r w:rsidRPr="00AA1C4A">
        <w:rPr>
          <w:b/>
          <w:sz w:val="28"/>
          <w:szCs w:val="28"/>
        </w:rPr>
        <w:t>пол</w:t>
      </w:r>
      <w:r w:rsidRPr="00AA1C4A">
        <w:rPr>
          <w:b/>
          <w:sz w:val="28"/>
          <w:szCs w:val="28"/>
        </w:rPr>
        <w:t>ь</w:t>
      </w:r>
      <w:r w:rsidRPr="00AA1C4A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14:paraId="1691FBD5" w14:textId="77777777" w:rsidR="00C95E39" w:rsidRPr="00AA1C4A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AA1C4A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AA1C4A">
        <w:rPr>
          <w:b/>
          <w:sz w:val="28"/>
          <w:szCs w:val="28"/>
        </w:rPr>
        <w:t>от 1</w:t>
      </w:r>
      <w:r w:rsidR="00731C80" w:rsidRPr="00AA1C4A">
        <w:rPr>
          <w:b/>
          <w:sz w:val="28"/>
          <w:szCs w:val="28"/>
        </w:rPr>
        <w:t>8</w:t>
      </w:r>
      <w:r w:rsidR="00C95E39" w:rsidRPr="00AA1C4A">
        <w:rPr>
          <w:b/>
          <w:sz w:val="28"/>
          <w:szCs w:val="28"/>
        </w:rPr>
        <w:t xml:space="preserve"> декабря 20</w:t>
      </w:r>
      <w:r w:rsidR="00731C80" w:rsidRPr="00AA1C4A">
        <w:rPr>
          <w:b/>
          <w:sz w:val="28"/>
          <w:szCs w:val="28"/>
        </w:rPr>
        <w:t>20</w:t>
      </w:r>
      <w:r w:rsidR="00C95E39" w:rsidRPr="00AA1C4A">
        <w:rPr>
          <w:b/>
          <w:sz w:val="28"/>
          <w:szCs w:val="28"/>
        </w:rPr>
        <w:t xml:space="preserve"> года №</w:t>
      </w:r>
      <w:r w:rsidR="00731C80" w:rsidRPr="00AA1C4A">
        <w:rPr>
          <w:b/>
          <w:sz w:val="28"/>
          <w:szCs w:val="28"/>
        </w:rPr>
        <w:t>451</w:t>
      </w:r>
    </w:p>
    <w:p w14:paraId="7976E71A" w14:textId="77777777" w:rsidR="006717E9" w:rsidRPr="00AA1C4A" w:rsidRDefault="00C95E3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AA1C4A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731C80" w:rsidRPr="00AA1C4A">
        <w:rPr>
          <w:b/>
          <w:sz w:val="28"/>
          <w:szCs w:val="28"/>
        </w:rPr>
        <w:t>1</w:t>
      </w:r>
      <w:r w:rsidRPr="00AA1C4A">
        <w:rPr>
          <w:b/>
          <w:sz w:val="28"/>
          <w:szCs w:val="28"/>
        </w:rPr>
        <w:t xml:space="preserve"> год и плановый период 202</w:t>
      </w:r>
      <w:r w:rsidR="00731C80" w:rsidRPr="00AA1C4A">
        <w:rPr>
          <w:b/>
          <w:sz w:val="28"/>
          <w:szCs w:val="28"/>
        </w:rPr>
        <w:t>2</w:t>
      </w:r>
      <w:r w:rsidRPr="00AA1C4A">
        <w:rPr>
          <w:b/>
          <w:sz w:val="28"/>
          <w:szCs w:val="28"/>
        </w:rPr>
        <w:t xml:space="preserve"> и 202</w:t>
      </w:r>
      <w:r w:rsidR="00731C80" w:rsidRPr="00AA1C4A">
        <w:rPr>
          <w:b/>
          <w:sz w:val="28"/>
          <w:szCs w:val="28"/>
        </w:rPr>
        <w:t>3</w:t>
      </w:r>
      <w:r w:rsidRPr="00AA1C4A">
        <w:rPr>
          <w:b/>
          <w:sz w:val="28"/>
          <w:szCs w:val="28"/>
        </w:rPr>
        <w:t xml:space="preserve"> годов»</w:t>
      </w:r>
      <w:r w:rsidR="006717E9" w:rsidRPr="00AA1C4A">
        <w:rPr>
          <w:sz w:val="28"/>
          <w:szCs w:val="28"/>
        </w:rPr>
        <w:t xml:space="preserve"> </w:t>
      </w:r>
    </w:p>
    <w:p w14:paraId="618CD0A5" w14:textId="77777777" w:rsidR="006717E9" w:rsidRPr="00AA1C4A" w:rsidRDefault="006717E9" w:rsidP="005829CB">
      <w:pPr>
        <w:spacing w:line="216" w:lineRule="auto"/>
        <w:ind w:firstLine="709"/>
        <w:jc w:val="both"/>
        <w:rPr>
          <w:sz w:val="28"/>
          <w:szCs w:val="28"/>
        </w:rPr>
      </w:pPr>
    </w:p>
    <w:p w14:paraId="722D420C" w14:textId="77777777" w:rsidR="006717E9" w:rsidRPr="00AA1C4A" w:rsidRDefault="006717E9" w:rsidP="005829CB">
      <w:pPr>
        <w:widowControl w:val="0"/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1C4A">
        <w:rPr>
          <w:sz w:val="28"/>
          <w:szCs w:val="28"/>
        </w:rPr>
        <w:t>Проектом Решения Думы Изобильненского городского округа Ставропол</w:t>
      </w:r>
      <w:r w:rsidRPr="00AA1C4A">
        <w:rPr>
          <w:sz w:val="28"/>
          <w:szCs w:val="28"/>
        </w:rPr>
        <w:t>ь</w:t>
      </w:r>
      <w:r w:rsidRPr="00AA1C4A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AA1C4A">
        <w:rPr>
          <w:sz w:val="28"/>
          <w:szCs w:val="28"/>
        </w:rPr>
        <w:t>2</w:t>
      </w:r>
      <w:r w:rsidR="00731C80" w:rsidRPr="00AA1C4A">
        <w:rPr>
          <w:sz w:val="28"/>
          <w:szCs w:val="28"/>
        </w:rPr>
        <w:t>1</w:t>
      </w:r>
      <w:r w:rsidRPr="00AA1C4A">
        <w:rPr>
          <w:sz w:val="28"/>
          <w:szCs w:val="28"/>
        </w:rPr>
        <w:t xml:space="preserve"> год и плановый период 202</w:t>
      </w:r>
      <w:r w:rsidR="00731C80" w:rsidRPr="00AA1C4A">
        <w:rPr>
          <w:sz w:val="28"/>
          <w:szCs w:val="28"/>
        </w:rPr>
        <w:t>2</w:t>
      </w:r>
      <w:r w:rsidRPr="00AA1C4A">
        <w:rPr>
          <w:sz w:val="28"/>
          <w:szCs w:val="28"/>
        </w:rPr>
        <w:t xml:space="preserve"> и 202</w:t>
      </w:r>
      <w:r w:rsidR="00731C80" w:rsidRPr="00AA1C4A">
        <w:rPr>
          <w:sz w:val="28"/>
          <w:szCs w:val="28"/>
        </w:rPr>
        <w:t>3</w:t>
      </w:r>
      <w:r w:rsidRPr="00AA1C4A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Pr="00AA1C4A">
        <w:rPr>
          <w:spacing w:val="-2"/>
          <w:sz w:val="28"/>
          <w:szCs w:val="28"/>
        </w:rPr>
        <w:t>внести изм</w:t>
      </w:r>
      <w:r w:rsidRPr="00AA1C4A">
        <w:rPr>
          <w:spacing w:val="-2"/>
          <w:sz w:val="28"/>
          <w:szCs w:val="28"/>
        </w:rPr>
        <w:t>е</w:t>
      </w:r>
      <w:r w:rsidRPr="00AA1C4A">
        <w:rPr>
          <w:spacing w:val="-2"/>
          <w:sz w:val="28"/>
          <w:szCs w:val="28"/>
        </w:rPr>
        <w:t xml:space="preserve">нения в плановые показатели доходов и расходов бюджета </w:t>
      </w:r>
      <w:r w:rsidRPr="00AA1C4A">
        <w:rPr>
          <w:sz w:val="28"/>
          <w:szCs w:val="28"/>
        </w:rPr>
        <w:t>Изобильненского г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 xml:space="preserve">родского округа Ставропольского края </w:t>
      </w:r>
      <w:r w:rsidRPr="00AA1C4A">
        <w:rPr>
          <w:spacing w:val="-2"/>
          <w:sz w:val="28"/>
          <w:szCs w:val="28"/>
        </w:rPr>
        <w:t>(д</w:t>
      </w:r>
      <w:r w:rsidRPr="00AA1C4A">
        <w:rPr>
          <w:spacing w:val="-2"/>
          <w:sz w:val="28"/>
          <w:szCs w:val="28"/>
        </w:rPr>
        <w:t>а</w:t>
      </w:r>
      <w:r w:rsidRPr="00AA1C4A">
        <w:rPr>
          <w:spacing w:val="-2"/>
          <w:sz w:val="28"/>
          <w:szCs w:val="28"/>
        </w:rPr>
        <w:t>лее </w:t>
      </w:r>
      <w:r w:rsidRPr="00AA1C4A">
        <w:rPr>
          <w:sz w:val="28"/>
          <w:szCs w:val="28"/>
        </w:rPr>
        <w:t xml:space="preserve">– </w:t>
      </w:r>
      <w:r w:rsidR="00FB24AC" w:rsidRPr="00AA1C4A">
        <w:rPr>
          <w:spacing w:val="-2"/>
          <w:sz w:val="28"/>
          <w:szCs w:val="28"/>
        </w:rPr>
        <w:t>бюджет округа), обусловленные:</w:t>
      </w:r>
    </w:p>
    <w:p w14:paraId="4D4BCD14" w14:textId="77777777" w:rsidR="000F3C9A" w:rsidRPr="00AA1C4A" w:rsidRDefault="002F2688" w:rsidP="00BF29C4">
      <w:pPr>
        <w:numPr>
          <w:ilvl w:val="0"/>
          <w:numId w:val="2"/>
        </w:numPr>
        <w:tabs>
          <w:tab w:val="clear" w:pos="432"/>
          <w:tab w:val="left" w:pos="0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1) уточнением доходов и расходов на сумму межбюджетных трансфертов, имеющих целевое назначение</w:t>
      </w:r>
      <w:r w:rsidR="00951BC0" w:rsidRPr="00AA1C4A">
        <w:rPr>
          <w:sz w:val="28"/>
          <w:szCs w:val="28"/>
        </w:rPr>
        <w:t xml:space="preserve"> </w:t>
      </w:r>
      <w:r w:rsidR="009E74B3" w:rsidRPr="00AA1C4A">
        <w:rPr>
          <w:sz w:val="28"/>
          <w:szCs w:val="28"/>
        </w:rPr>
        <w:t>на основании уведомлений главных распоряд</w:t>
      </w:r>
      <w:r w:rsidR="009E74B3" w:rsidRPr="00AA1C4A">
        <w:rPr>
          <w:sz w:val="28"/>
          <w:szCs w:val="28"/>
        </w:rPr>
        <w:t>и</w:t>
      </w:r>
      <w:r w:rsidR="009E74B3" w:rsidRPr="00AA1C4A">
        <w:rPr>
          <w:sz w:val="28"/>
          <w:szCs w:val="28"/>
        </w:rPr>
        <w:t>телей бюджетных средств Ставропольского края</w:t>
      </w:r>
      <w:r w:rsidR="000F3C9A" w:rsidRPr="00AA1C4A">
        <w:rPr>
          <w:sz w:val="28"/>
          <w:szCs w:val="28"/>
        </w:rPr>
        <w:t xml:space="preserve"> и проекта Закона Ставр</w:t>
      </w:r>
      <w:r w:rsidR="000F3C9A" w:rsidRPr="00AA1C4A">
        <w:rPr>
          <w:sz w:val="28"/>
          <w:szCs w:val="28"/>
        </w:rPr>
        <w:t>о</w:t>
      </w:r>
      <w:r w:rsidR="000F3C9A" w:rsidRPr="00AA1C4A">
        <w:rPr>
          <w:sz w:val="28"/>
          <w:szCs w:val="28"/>
        </w:rPr>
        <w:t>польского края «О внесении изменений в Закон Ставропольского края «О бюджете Ставропол</w:t>
      </w:r>
      <w:r w:rsidR="000F3C9A" w:rsidRPr="00AA1C4A">
        <w:rPr>
          <w:sz w:val="28"/>
          <w:szCs w:val="28"/>
        </w:rPr>
        <w:t>ь</w:t>
      </w:r>
      <w:r w:rsidR="000F3C9A" w:rsidRPr="00AA1C4A">
        <w:rPr>
          <w:sz w:val="28"/>
          <w:szCs w:val="28"/>
        </w:rPr>
        <w:t>ского края на 2021 год и плановый период 2022 и 2023 годов»</w:t>
      </w:r>
      <w:r w:rsidR="009E74B3" w:rsidRPr="00AA1C4A">
        <w:rPr>
          <w:sz w:val="28"/>
          <w:szCs w:val="28"/>
        </w:rPr>
        <w:t>;</w:t>
      </w:r>
    </w:p>
    <w:p w14:paraId="700768E1" w14:textId="77777777" w:rsidR="000F3C9A" w:rsidRPr="00AA1C4A" w:rsidRDefault="000F3C9A" w:rsidP="000F3C9A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2) необходимостью:</w:t>
      </w:r>
    </w:p>
    <w:p w14:paraId="674F802A" w14:textId="77777777" w:rsidR="000F3C9A" w:rsidRPr="00AA1C4A" w:rsidRDefault="000F3C9A" w:rsidP="000F3C9A">
      <w:pPr>
        <w:numPr>
          <w:ilvl w:val="0"/>
          <w:numId w:val="2"/>
        </w:numPr>
        <w:tabs>
          <w:tab w:val="clear" w:pos="432"/>
          <w:tab w:val="left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внесения изменений, осуществленных в соответствии с пунктом 2 статьи 20 Бюджетного кодекса Российской Федерации (закрепление главных администрат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ров доходов бюджета);</w:t>
      </w:r>
    </w:p>
    <w:p w14:paraId="6FF4B1FB" w14:textId="77777777" w:rsidR="000F3C9A" w:rsidRPr="00AA1C4A" w:rsidRDefault="000F3C9A" w:rsidP="000F3C9A">
      <w:pPr>
        <w:numPr>
          <w:ilvl w:val="0"/>
          <w:numId w:val="2"/>
        </w:numPr>
        <w:tabs>
          <w:tab w:val="clear" w:pos="432"/>
          <w:tab w:val="left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уточнения объемов налоговых и неналоговых доходов бюджета городского окр</w:t>
      </w:r>
      <w:r w:rsidRPr="00AA1C4A">
        <w:rPr>
          <w:sz w:val="28"/>
          <w:szCs w:val="28"/>
        </w:rPr>
        <w:t>у</w:t>
      </w:r>
      <w:r w:rsidRPr="00AA1C4A">
        <w:rPr>
          <w:sz w:val="28"/>
          <w:szCs w:val="28"/>
        </w:rPr>
        <w:t>га;</w:t>
      </w:r>
    </w:p>
    <w:p w14:paraId="195CEB83" w14:textId="77777777" w:rsidR="000F3C9A" w:rsidRPr="00AA1C4A" w:rsidRDefault="000F3C9A" w:rsidP="000F3C9A">
      <w:pPr>
        <w:numPr>
          <w:ilvl w:val="0"/>
          <w:numId w:val="2"/>
        </w:numPr>
        <w:tabs>
          <w:tab w:val="clear" w:pos="432"/>
          <w:tab w:val="left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уточнения доходов и расходов на сумму безвозмездных поступлений в бюджет городского округа;</w:t>
      </w:r>
    </w:p>
    <w:p w14:paraId="1CC3C7D9" w14:textId="77777777" w:rsidR="000F3C9A" w:rsidRPr="00AA1C4A" w:rsidRDefault="000F3C9A" w:rsidP="000F3C9A">
      <w:pPr>
        <w:numPr>
          <w:ilvl w:val="0"/>
          <w:numId w:val="2"/>
        </w:numPr>
        <w:tabs>
          <w:tab w:val="clear" w:pos="432"/>
          <w:tab w:val="left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уточнения доходов на сумму возврата остатков субсидий, субвенций и иных межбюджетных трансфертов, имеющих </w:t>
      </w:r>
      <w:r w:rsidR="00BF29C4" w:rsidRPr="00AA1C4A">
        <w:rPr>
          <w:sz w:val="28"/>
          <w:szCs w:val="28"/>
        </w:rPr>
        <w:t>целевое назначение, прошлых лет;</w:t>
      </w:r>
    </w:p>
    <w:p w14:paraId="1DD69FB5" w14:textId="77777777" w:rsidR="00A164AE" w:rsidRPr="00AA1C4A" w:rsidRDefault="00B84D8D" w:rsidP="000F3C9A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3</w:t>
      </w:r>
      <w:r w:rsidR="00A164AE" w:rsidRPr="00AA1C4A">
        <w:rPr>
          <w:sz w:val="28"/>
          <w:szCs w:val="28"/>
        </w:rPr>
        <w:t>) уточнением объемов бюджет</w:t>
      </w:r>
      <w:r w:rsidR="00BF29C4" w:rsidRPr="00AA1C4A">
        <w:rPr>
          <w:sz w:val="28"/>
          <w:szCs w:val="28"/>
        </w:rPr>
        <w:t>ных ассигнований бюджета округа;</w:t>
      </w:r>
    </w:p>
    <w:p w14:paraId="4DB9AE5B" w14:textId="77777777" w:rsidR="00BF29C4" w:rsidRPr="00AA1C4A" w:rsidRDefault="00BF29C4" w:rsidP="000F3C9A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4) уточнением объема дефицита бюджета округа.</w:t>
      </w:r>
    </w:p>
    <w:p w14:paraId="6762BD76" w14:textId="77777777" w:rsidR="00D84928" w:rsidRPr="00AA1C4A" w:rsidRDefault="00D84928" w:rsidP="00E833AB">
      <w:pPr>
        <w:spacing w:line="216" w:lineRule="auto"/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Проектом решения предлагается изменить основные характеристики бю</w:t>
      </w:r>
      <w:r w:rsidRPr="00AA1C4A">
        <w:rPr>
          <w:sz w:val="28"/>
          <w:szCs w:val="28"/>
        </w:rPr>
        <w:t>д</w:t>
      </w:r>
      <w:r w:rsidRPr="00AA1C4A">
        <w:rPr>
          <w:sz w:val="28"/>
          <w:szCs w:val="28"/>
        </w:rPr>
        <w:t xml:space="preserve">жета округа </w:t>
      </w:r>
      <w:r w:rsidR="00171CAB" w:rsidRPr="00AA1C4A">
        <w:rPr>
          <w:sz w:val="28"/>
          <w:szCs w:val="28"/>
        </w:rPr>
        <w:t>на</w:t>
      </w:r>
      <w:r w:rsidRPr="00AA1C4A">
        <w:rPr>
          <w:sz w:val="28"/>
          <w:szCs w:val="28"/>
        </w:rPr>
        <w:t xml:space="preserve"> </w:t>
      </w:r>
      <w:r w:rsidR="00171CAB" w:rsidRPr="00AA1C4A">
        <w:rPr>
          <w:sz w:val="28"/>
          <w:szCs w:val="28"/>
        </w:rPr>
        <w:t>2021 год,</w:t>
      </w:r>
      <w:r w:rsidRPr="00AA1C4A">
        <w:rPr>
          <w:sz w:val="28"/>
          <w:szCs w:val="28"/>
        </w:rPr>
        <w:t xml:space="preserve"> </w:t>
      </w:r>
      <w:r w:rsidR="006125DD" w:rsidRPr="00AA1C4A">
        <w:rPr>
          <w:sz w:val="28"/>
          <w:szCs w:val="28"/>
        </w:rPr>
        <w:t>увеличив</w:t>
      </w:r>
      <w:r w:rsidRPr="00AA1C4A">
        <w:rPr>
          <w:sz w:val="28"/>
          <w:szCs w:val="28"/>
        </w:rPr>
        <w:t xml:space="preserve"> доходы </w:t>
      </w:r>
      <w:r w:rsidR="00BB1F78" w:rsidRPr="00AA1C4A">
        <w:rPr>
          <w:sz w:val="28"/>
          <w:szCs w:val="28"/>
        </w:rPr>
        <w:t xml:space="preserve">на сумму </w:t>
      </w:r>
      <w:r w:rsidR="009C7D29" w:rsidRPr="00AA1C4A">
        <w:rPr>
          <w:sz w:val="28"/>
          <w:szCs w:val="28"/>
        </w:rPr>
        <w:t>67 114 350,32 рубля</w:t>
      </w:r>
      <w:r w:rsidR="00BF29C4" w:rsidRPr="00AA1C4A">
        <w:rPr>
          <w:sz w:val="28"/>
          <w:szCs w:val="28"/>
        </w:rPr>
        <w:t>,</w:t>
      </w:r>
      <w:r w:rsidR="009C7D29" w:rsidRPr="00AA1C4A">
        <w:rPr>
          <w:sz w:val="28"/>
          <w:szCs w:val="28"/>
        </w:rPr>
        <w:t xml:space="preserve"> </w:t>
      </w:r>
      <w:r w:rsidR="003B325E" w:rsidRPr="00AA1C4A">
        <w:rPr>
          <w:sz w:val="28"/>
          <w:szCs w:val="28"/>
        </w:rPr>
        <w:t>расх</w:t>
      </w:r>
      <w:r w:rsidR="003B325E" w:rsidRPr="00AA1C4A">
        <w:rPr>
          <w:sz w:val="28"/>
          <w:szCs w:val="28"/>
        </w:rPr>
        <w:t>о</w:t>
      </w:r>
      <w:r w:rsidR="003B325E" w:rsidRPr="00AA1C4A">
        <w:rPr>
          <w:sz w:val="28"/>
          <w:szCs w:val="28"/>
        </w:rPr>
        <w:t xml:space="preserve">ды </w:t>
      </w:r>
      <w:r w:rsidR="00E833AB" w:rsidRPr="00AA1C4A">
        <w:rPr>
          <w:sz w:val="28"/>
          <w:szCs w:val="28"/>
        </w:rPr>
        <w:t xml:space="preserve">на </w:t>
      </w:r>
      <w:r w:rsidR="00BB1F78" w:rsidRPr="00AA1C4A">
        <w:rPr>
          <w:sz w:val="28"/>
          <w:szCs w:val="28"/>
        </w:rPr>
        <w:t>55</w:t>
      </w:r>
      <w:r w:rsidR="00FC356C" w:rsidRPr="00AA1C4A">
        <w:rPr>
          <w:sz w:val="28"/>
          <w:szCs w:val="28"/>
        </w:rPr>
        <w:t xml:space="preserve"> 34</w:t>
      </w:r>
      <w:r w:rsidR="00BB1F78" w:rsidRPr="00AA1C4A">
        <w:rPr>
          <w:sz w:val="28"/>
          <w:szCs w:val="28"/>
        </w:rPr>
        <w:t>7</w:t>
      </w:r>
      <w:r w:rsidR="00FC356C" w:rsidRPr="00AA1C4A">
        <w:rPr>
          <w:sz w:val="28"/>
          <w:szCs w:val="28"/>
        </w:rPr>
        <w:t xml:space="preserve"> </w:t>
      </w:r>
      <w:r w:rsidR="00BB1F78" w:rsidRPr="00AA1C4A">
        <w:rPr>
          <w:sz w:val="28"/>
          <w:szCs w:val="28"/>
        </w:rPr>
        <w:t>547</w:t>
      </w:r>
      <w:r w:rsidR="00FC356C" w:rsidRPr="00AA1C4A">
        <w:rPr>
          <w:sz w:val="28"/>
          <w:szCs w:val="28"/>
        </w:rPr>
        <w:t>,</w:t>
      </w:r>
      <w:r w:rsidR="00BB1F78" w:rsidRPr="00AA1C4A">
        <w:rPr>
          <w:sz w:val="28"/>
          <w:szCs w:val="28"/>
        </w:rPr>
        <w:t>7</w:t>
      </w:r>
      <w:r w:rsidR="00FC356C" w:rsidRPr="00AA1C4A">
        <w:rPr>
          <w:sz w:val="28"/>
          <w:szCs w:val="28"/>
        </w:rPr>
        <w:t>5</w:t>
      </w:r>
      <w:r w:rsidR="00E833AB" w:rsidRPr="00AA1C4A">
        <w:rPr>
          <w:sz w:val="28"/>
          <w:szCs w:val="28"/>
        </w:rPr>
        <w:t xml:space="preserve"> рубля</w:t>
      </w:r>
      <w:r w:rsidR="00BF29C4" w:rsidRPr="00AA1C4A">
        <w:rPr>
          <w:sz w:val="28"/>
          <w:szCs w:val="28"/>
        </w:rPr>
        <w:t xml:space="preserve"> и уменьшив дефицит</w:t>
      </w:r>
      <w:r w:rsidR="00145408">
        <w:rPr>
          <w:sz w:val="28"/>
          <w:szCs w:val="28"/>
        </w:rPr>
        <w:t xml:space="preserve"> </w:t>
      </w:r>
      <w:r w:rsidR="00145408" w:rsidRPr="00AA1C4A">
        <w:rPr>
          <w:sz w:val="28"/>
          <w:szCs w:val="28"/>
        </w:rPr>
        <w:t>бюджета округа</w:t>
      </w:r>
      <w:r w:rsidR="00BF29C4" w:rsidRPr="00AA1C4A">
        <w:rPr>
          <w:sz w:val="28"/>
          <w:szCs w:val="28"/>
        </w:rPr>
        <w:t xml:space="preserve"> на 11 616 802,57 ру</w:t>
      </w:r>
      <w:r w:rsidR="00BF29C4" w:rsidRPr="00AA1C4A">
        <w:rPr>
          <w:sz w:val="28"/>
          <w:szCs w:val="28"/>
        </w:rPr>
        <w:t>б</w:t>
      </w:r>
      <w:r w:rsidR="00BF29C4" w:rsidRPr="00AA1C4A">
        <w:rPr>
          <w:sz w:val="28"/>
          <w:szCs w:val="28"/>
        </w:rPr>
        <w:t>ля</w:t>
      </w:r>
      <w:r w:rsidR="0056453D" w:rsidRPr="00AA1C4A">
        <w:rPr>
          <w:sz w:val="28"/>
          <w:szCs w:val="28"/>
        </w:rPr>
        <w:t>.</w:t>
      </w:r>
    </w:p>
    <w:p w14:paraId="520B40FE" w14:textId="77777777" w:rsidR="00475173" w:rsidRPr="00AA1C4A" w:rsidRDefault="00D84928" w:rsidP="00494A1E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proofErr w:type="gramStart"/>
      <w:r w:rsidRPr="00AA1C4A">
        <w:rPr>
          <w:sz w:val="28"/>
          <w:szCs w:val="28"/>
        </w:rPr>
        <w:t>С  учетом</w:t>
      </w:r>
      <w:proofErr w:type="gramEnd"/>
      <w:r w:rsidRPr="00AA1C4A">
        <w:rPr>
          <w:sz w:val="28"/>
          <w:szCs w:val="28"/>
        </w:rPr>
        <w:t xml:space="preserve">  предлагаемых  изменений  объем  доходов  бюджета  округа  в 2021 г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 xml:space="preserve">ду  составит  </w:t>
      </w:r>
      <w:r w:rsidR="00494A1E" w:rsidRPr="00AA1C4A">
        <w:rPr>
          <w:sz w:val="28"/>
          <w:szCs w:val="28"/>
        </w:rPr>
        <w:t>2 994 988 018,68</w:t>
      </w:r>
      <w:r w:rsidR="00FE7A83" w:rsidRPr="00AA1C4A">
        <w:rPr>
          <w:sz w:val="28"/>
          <w:szCs w:val="28"/>
        </w:rPr>
        <w:t xml:space="preserve"> </w:t>
      </w:r>
      <w:r w:rsidRPr="00AA1C4A">
        <w:rPr>
          <w:sz w:val="28"/>
          <w:szCs w:val="28"/>
        </w:rPr>
        <w:t>рубля</w:t>
      </w:r>
      <w:r w:rsidR="00C9173E" w:rsidRPr="00AA1C4A">
        <w:rPr>
          <w:sz w:val="28"/>
          <w:szCs w:val="28"/>
        </w:rPr>
        <w:t xml:space="preserve">. </w:t>
      </w:r>
      <w:r w:rsidR="001211A1" w:rsidRPr="00AA1C4A">
        <w:rPr>
          <w:sz w:val="28"/>
          <w:szCs w:val="28"/>
        </w:rPr>
        <w:t>Объем расходов в 2021 году составит 3 </w:t>
      </w:r>
      <w:r w:rsidR="00BB1F78" w:rsidRPr="00AA1C4A">
        <w:rPr>
          <w:sz w:val="28"/>
          <w:szCs w:val="28"/>
        </w:rPr>
        <w:t>142</w:t>
      </w:r>
      <w:r w:rsidR="001211A1" w:rsidRPr="00AA1C4A">
        <w:rPr>
          <w:sz w:val="28"/>
          <w:szCs w:val="28"/>
        </w:rPr>
        <w:t> </w:t>
      </w:r>
      <w:r w:rsidR="003175B3" w:rsidRPr="00AA1C4A">
        <w:rPr>
          <w:sz w:val="28"/>
          <w:szCs w:val="28"/>
        </w:rPr>
        <w:t>92</w:t>
      </w:r>
      <w:r w:rsidR="00BB1F78" w:rsidRPr="00AA1C4A">
        <w:rPr>
          <w:sz w:val="28"/>
          <w:szCs w:val="28"/>
        </w:rPr>
        <w:t>8</w:t>
      </w:r>
      <w:r w:rsidR="001211A1" w:rsidRPr="00AA1C4A">
        <w:rPr>
          <w:sz w:val="28"/>
          <w:szCs w:val="28"/>
        </w:rPr>
        <w:t> </w:t>
      </w:r>
      <w:r w:rsidR="00BB1F78" w:rsidRPr="00AA1C4A">
        <w:rPr>
          <w:sz w:val="28"/>
          <w:szCs w:val="28"/>
        </w:rPr>
        <w:t>946</w:t>
      </w:r>
      <w:r w:rsidR="001211A1" w:rsidRPr="00AA1C4A">
        <w:rPr>
          <w:sz w:val="28"/>
          <w:szCs w:val="28"/>
        </w:rPr>
        <w:t>,</w:t>
      </w:r>
      <w:r w:rsidR="00BB1F78" w:rsidRPr="00AA1C4A">
        <w:rPr>
          <w:sz w:val="28"/>
          <w:szCs w:val="28"/>
        </w:rPr>
        <w:t>38</w:t>
      </w:r>
      <w:r w:rsidR="001211A1" w:rsidRPr="00AA1C4A">
        <w:rPr>
          <w:sz w:val="28"/>
          <w:szCs w:val="28"/>
        </w:rPr>
        <w:t xml:space="preserve"> рубл</w:t>
      </w:r>
      <w:r w:rsidR="00BB1F78" w:rsidRPr="00AA1C4A">
        <w:rPr>
          <w:sz w:val="28"/>
          <w:szCs w:val="28"/>
        </w:rPr>
        <w:t>я</w:t>
      </w:r>
      <w:r w:rsidR="001211A1" w:rsidRPr="00AA1C4A">
        <w:rPr>
          <w:sz w:val="28"/>
          <w:szCs w:val="28"/>
        </w:rPr>
        <w:t>. Объем дефицита</w:t>
      </w:r>
      <w:r w:rsidR="00145408">
        <w:rPr>
          <w:sz w:val="28"/>
          <w:szCs w:val="28"/>
        </w:rPr>
        <w:t xml:space="preserve"> </w:t>
      </w:r>
      <w:r w:rsidR="001211A1" w:rsidRPr="00AA1C4A">
        <w:rPr>
          <w:sz w:val="28"/>
          <w:szCs w:val="28"/>
        </w:rPr>
        <w:t xml:space="preserve"> на 2021 год составит 1</w:t>
      </w:r>
      <w:r w:rsidR="00BB1F78" w:rsidRPr="00AA1C4A">
        <w:rPr>
          <w:sz w:val="28"/>
          <w:szCs w:val="28"/>
        </w:rPr>
        <w:t>4</w:t>
      </w:r>
      <w:r w:rsidR="009E74B3" w:rsidRPr="00AA1C4A">
        <w:rPr>
          <w:sz w:val="28"/>
          <w:szCs w:val="28"/>
        </w:rPr>
        <w:t>7</w:t>
      </w:r>
      <w:r w:rsidR="001211A1" w:rsidRPr="00AA1C4A">
        <w:rPr>
          <w:sz w:val="28"/>
          <w:szCs w:val="28"/>
        </w:rPr>
        <w:t> </w:t>
      </w:r>
      <w:r w:rsidR="00BB1F78" w:rsidRPr="00AA1C4A">
        <w:rPr>
          <w:sz w:val="28"/>
          <w:szCs w:val="28"/>
        </w:rPr>
        <w:t>9</w:t>
      </w:r>
      <w:r w:rsidR="003175B3" w:rsidRPr="00AA1C4A">
        <w:rPr>
          <w:sz w:val="28"/>
          <w:szCs w:val="28"/>
        </w:rPr>
        <w:t>4</w:t>
      </w:r>
      <w:r w:rsidR="00BB1F78" w:rsidRPr="00AA1C4A">
        <w:rPr>
          <w:sz w:val="28"/>
          <w:szCs w:val="28"/>
        </w:rPr>
        <w:t>0</w:t>
      </w:r>
      <w:r w:rsidR="001211A1" w:rsidRPr="00AA1C4A">
        <w:rPr>
          <w:sz w:val="28"/>
          <w:szCs w:val="28"/>
        </w:rPr>
        <w:t> </w:t>
      </w:r>
      <w:r w:rsidR="00BB1F78" w:rsidRPr="00AA1C4A">
        <w:rPr>
          <w:sz w:val="28"/>
          <w:szCs w:val="28"/>
        </w:rPr>
        <w:t>927</w:t>
      </w:r>
      <w:r w:rsidR="001211A1" w:rsidRPr="00AA1C4A">
        <w:rPr>
          <w:sz w:val="28"/>
          <w:szCs w:val="28"/>
        </w:rPr>
        <w:t>,</w:t>
      </w:r>
      <w:r w:rsidR="00BB1F78" w:rsidRPr="00AA1C4A">
        <w:rPr>
          <w:sz w:val="28"/>
          <w:szCs w:val="28"/>
        </w:rPr>
        <w:t>70</w:t>
      </w:r>
      <w:r w:rsidR="001211A1" w:rsidRPr="00AA1C4A">
        <w:rPr>
          <w:sz w:val="28"/>
          <w:szCs w:val="28"/>
        </w:rPr>
        <w:t xml:space="preserve"> ру</w:t>
      </w:r>
      <w:r w:rsidR="001211A1" w:rsidRPr="00AA1C4A">
        <w:rPr>
          <w:sz w:val="28"/>
          <w:szCs w:val="28"/>
        </w:rPr>
        <w:t>б</w:t>
      </w:r>
      <w:r w:rsidR="001211A1" w:rsidRPr="00AA1C4A">
        <w:rPr>
          <w:sz w:val="28"/>
          <w:szCs w:val="28"/>
        </w:rPr>
        <w:t>ля, источником финансирования которого являются остатки средств бюджета округа по состоянию на 1 января 2021 года в сумме 137 690 097,85 рубл</w:t>
      </w:r>
      <w:r w:rsidR="003B325E" w:rsidRPr="00AA1C4A">
        <w:rPr>
          <w:sz w:val="28"/>
          <w:szCs w:val="28"/>
        </w:rPr>
        <w:t>я</w:t>
      </w:r>
      <w:r w:rsidR="001211A1" w:rsidRPr="00AA1C4A">
        <w:rPr>
          <w:sz w:val="28"/>
          <w:szCs w:val="28"/>
        </w:rPr>
        <w:t xml:space="preserve"> и кред</w:t>
      </w:r>
      <w:r w:rsidR="001211A1" w:rsidRPr="00AA1C4A">
        <w:rPr>
          <w:sz w:val="28"/>
          <w:szCs w:val="28"/>
        </w:rPr>
        <w:t>и</w:t>
      </w:r>
      <w:r w:rsidR="001211A1" w:rsidRPr="00AA1C4A">
        <w:rPr>
          <w:sz w:val="28"/>
          <w:szCs w:val="28"/>
        </w:rPr>
        <w:t xml:space="preserve">ты, полученные от кредитных организаций в сумме </w:t>
      </w:r>
      <w:r w:rsidR="009E74B3" w:rsidRPr="00AA1C4A">
        <w:rPr>
          <w:sz w:val="28"/>
          <w:szCs w:val="28"/>
        </w:rPr>
        <w:t>1</w:t>
      </w:r>
      <w:r w:rsidR="00BB1F78" w:rsidRPr="00AA1C4A">
        <w:rPr>
          <w:sz w:val="28"/>
          <w:szCs w:val="28"/>
        </w:rPr>
        <w:t>0</w:t>
      </w:r>
      <w:r w:rsidR="001211A1" w:rsidRPr="00AA1C4A">
        <w:rPr>
          <w:sz w:val="28"/>
          <w:szCs w:val="28"/>
        </w:rPr>
        <w:t> </w:t>
      </w:r>
      <w:r w:rsidR="003175B3" w:rsidRPr="00AA1C4A">
        <w:rPr>
          <w:sz w:val="28"/>
          <w:szCs w:val="28"/>
        </w:rPr>
        <w:t>250</w:t>
      </w:r>
      <w:r w:rsidR="001211A1" w:rsidRPr="00AA1C4A">
        <w:rPr>
          <w:sz w:val="28"/>
          <w:szCs w:val="28"/>
        </w:rPr>
        <w:t> </w:t>
      </w:r>
      <w:r w:rsidR="00BB1F78" w:rsidRPr="00AA1C4A">
        <w:rPr>
          <w:sz w:val="28"/>
          <w:szCs w:val="28"/>
        </w:rPr>
        <w:t>829</w:t>
      </w:r>
      <w:r w:rsidR="001211A1" w:rsidRPr="00AA1C4A">
        <w:rPr>
          <w:sz w:val="28"/>
          <w:szCs w:val="28"/>
        </w:rPr>
        <w:t>,</w:t>
      </w:r>
      <w:r w:rsidR="00BB1F78" w:rsidRPr="00AA1C4A">
        <w:rPr>
          <w:sz w:val="28"/>
          <w:szCs w:val="28"/>
        </w:rPr>
        <w:t>85</w:t>
      </w:r>
      <w:r w:rsidR="001211A1" w:rsidRPr="00AA1C4A">
        <w:rPr>
          <w:sz w:val="28"/>
          <w:szCs w:val="28"/>
        </w:rPr>
        <w:t xml:space="preserve"> ру</w:t>
      </w:r>
      <w:r w:rsidR="001211A1" w:rsidRPr="00AA1C4A">
        <w:rPr>
          <w:sz w:val="28"/>
          <w:szCs w:val="28"/>
        </w:rPr>
        <w:t>б</w:t>
      </w:r>
      <w:r w:rsidR="001211A1" w:rsidRPr="00AA1C4A">
        <w:rPr>
          <w:sz w:val="28"/>
          <w:szCs w:val="28"/>
        </w:rPr>
        <w:t>л</w:t>
      </w:r>
      <w:r w:rsidR="003B325E" w:rsidRPr="00AA1C4A">
        <w:rPr>
          <w:sz w:val="28"/>
          <w:szCs w:val="28"/>
        </w:rPr>
        <w:t>я</w:t>
      </w:r>
      <w:r w:rsidR="001211A1" w:rsidRPr="00AA1C4A">
        <w:rPr>
          <w:sz w:val="28"/>
          <w:szCs w:val="28"/>
        </w:rPr>
        <w:t>.</w:t>
      </w:r>
    </w:p>
    <w:p w14:paraId="14C9240C" w14:textId="77777777" w:rsidR="00BF6E8D" w:rsidRPr="00AA1C4A" w:rsidRDefault="00BF6E8D" w:rsidP="006C57D4">
      <w:pPr>
        <w:widowControl w:val="0"/>
        <w:numPr>
          <w:ilvl w:val="0"/>
          <w:numId w:val="2"/>
        </w:numPr>
        <w:tabs>
          <w:tab w:val="clear" w:pos="432"/>
        </w:tabs>
        <w:spacing w:line="216" w:lineRule="auto"/>
        <w:ind w:left="0" w:firstLine="0"/>
        <w:jc w:val="center"/>
        <w:rPr>
          <w:sz w:val="28"/>
          <w:szCs w:val="28"/>
        </w:rPr>
      </w:pPr>
    </w:p>
    <w:p w14:paraId="037896B0" w14:textId="77777777" w:rsidR="00AA11F1" w:rsidRPr="00AA1C4A" w:rsidRDefault="00AA11F1" w:rsidP="006C57D4">
      <w:pPr>
        <w:widowControl w:val="0"/>
        <w:numPr>
          <w:ilvl w:val="0"/>
          <w:numId w:val="2"/>
        </w:numPr>
        <w:tabs>
          <w:tab w:val="clear" w:pos="432"/>
        </w:tabs>
        <w:spacing w:line="216" w:lineRule="auto"/>
        <w:ind w:left="0" w:firstLine="0"/>
        <w:jc w:val="center"/>
        <w:rPr>
          <w:sz w:val="28"/>
          <w:szCs w:val="28"/>
        </w:rPr>
      </w:pPr>
      <w:r w:rsidRPr="00AA1C4A">
        <w:rPr>
          <w:sz w:val="28"/>
          <w:szCs w:val="28"/>
        </w:rPr>
        <w:t>ДОХОДЫ</w:t>
      </w:r>
    </w:p>
    <w:p w14:paraId="44398580" w14:textId="77777777" w:rsidR="00AA11F1" w:rsidRPr="00AA1C4A" w:rsidRDefault="00AA11F1" w:rsidP="006C57D4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6DC355BD" w14:textId="77777777" w:rsidR="00B01E99" w:rsidRPr="00AA1C4A" w:rsidRDefault="00AB0F96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С учетом  ожидаемого </w:t>
      </w:r>
      <w:r w:rsidR="0047249A" w:rsidRPr="00AA1C4A">
        <w:rPr>
          <w:sz w:val="28"/>
          <w:szCs w:val="28"/>
        </w:rPr>
        <w:t>поступления</w:t>
      </w:r>
      <w:r w:rsidRPr="00AA1C4A">
        <w:rPr>
          <w:sz w:val="28"/>
          <w:szCs w:val="28"/>
        </w:rPr>
        <w:t xml:space="preserve"> по налоговым </w:t>
      </w:r>
      <w:r w:rsidR="00554023" w:rsidRPr="00AA1C4A">
        <w:rPr>
          <w:sz w:val="28"/>
          <w:szCs w:val="28"/>
        </w:rPr>
        <w:t xml:space="preserve">и неналоговым </w:t>
      </w:r>
      <w:r w:rsidRPr="00AA1C4A">
        <w:rPr>
          <w:sz w:val="28"/>
          <w:szCs w:val="28"/>
        </w:rPr>
        <w:t>доходам бюджета городского округа</w:t>
      </w:r>
      <w:r w:rsidR="00E822A9" w:rsidRPr="00AA1C4A">
        <w:rPr>
          <w:sz w:val="28"/>
          <w:szCs w:val="28"/>
        </w:rPr>
        <w:t xml:space="preserve">, </w:t>
      </w:r>
      <w:r w:rsidR="0047249A" w:rsidRPr="00AA1C4A">
        <w:rPr>
          <w:sz w:val="28"/>
          <w:szCs w:val="28"/>
        </w:rPr>
        <w:t>фактического поступления по отдельным исто</w:t>
      </w:r>
      <w:r w:rsidR="0047249A" w:rsidRPr="00AA1C4A">
        <w:rPr>
          <w:sz w:val="28"/>
          <w:szCs w:val="28"/>
        </w:rPr>
        <w:t>ч</w:t>
      </w:r>
      <w:r w:rsidR="0047249A" w:rsidRPr="00AA1C4A">
        <w:rPr>
          <w:sz w:val="28"/>
          <w:szCs w:val="28"/>
        </w:rPr>
        <w:t xml:space="preserve">никам </w:t>
      </w:r>
      <w:r w:rsidR="00B01E99" w:rsidRPr="00AA1C4A">
        <w:rPr>
          <w:sz w:val="28"/>
          <w:szCs w:val="28"/>
        </w:rPr>
        <w:t xml:space="preserve">налоговых и </w:t>
      </w:r>
      <w:r w:rsidR="00836333" w:rsidRPr="00AA1C4A">
        <w:rPr>
          <w:sz w:val="28"/>
          <w:szCs w:val="28"/>
        </w:rPr>
        <w:t xml:space="preserve">неналоговых </w:t>
      </w:r>
      <w:r w:rsidR="0047249A" w:rsidRPr="00AA1C4A">
        <w:rPr>
          <w:sz w:val="28"/>
          <w:szCs w:val="28"/>
        </w:rPr>
        <w:t xml:space="preserve">доходов </w:t>
      </w:r>
      <w:r w:rsidR="00836333" w:rsidRPr="00AA1C4A">
        <w:rPr>
          <w:sz w:val="28"/>
          <w:szCs w:val="28"/>
        </w:rPr>
        <w:t xml:space="preserve">бюджета округа </w:t>
      </w:r>
      <w:r w:rsidR="00B01E99" w:rsidRPr="00AA1C4A">
        <w:rPr>
          <w:sz w:val="28"/>
          <w:szCs w:val="28"/>
        </w:rPr>
        <w:t xml:space="preserve">сверх плановых назначений </w:t>
      </w:r>
      <w:r w:rsidRPr="00AA1C4A">
        <w:rPr>
          <w:sz w:val="28"/>
          <w:szCs w:val="28"/>
        </w:rPr>
        <w:t>предлагается увеличить план</w:t>
      </w:r>
      <w:r w:rsidR="00B01E99" w:rsidRPr="00AA1C4A">
        <w:rPr>
          <w:sz w:val="28"/>
          <w:szCs w:val="28"/>
        </w:rPr>
        <w:t xml:space="preserve"> </w:t>
      </w:r>
      <w:r w:rsidRPr="00AA1C4A">
        <w:rPr>
          <w:sz w:val="28"/>
          <w:szCs w:val="28"/>
        </w:rPr>
        <w:t>по налоговым и неналоговым дохо</w:t>
      </w:r>
      <w:r w:rsidR="004220DB" w:rsidRPr="00AA1C4A">
        <w:rPr>
          <w:sz w:val="28"/>
          <w:szCs w:val="28"/>
        </w:rPr>
        <w:t xml:space="preserve">дам </w:t>
      </w:r>
      <w:r w:rsidR="00B01E99" w:rsidRPr="00AA1C4A">
        <w:rPr>
          <w:sz w:val="28"/>
          <w:szCs w:val="28"/>
        </w:rPr>
        <w:t xml:space="preserve">бюджета округа </w:t>
      </w:r>
      <w:r w:rsidR="004220DB" w:rsidRPr="00AA1C4A">
        <w:rPr>
          <w:sz w:val="28"/>
          <w:szCs w:val="28"/>
        </w:rPr>
        <w:t>на</w:t>
      </w:r>
      <w:r w:rsidR="009037F8" w:rsidRPr="00AA1C4A">
        <w:rPr>
          <w:sz w:val="28"/>
          <w:szCs w:val="28"/>
        </w:rPr>
        <w:t xml:space="preserve"> </w:t>
      </w:r>
      <w:r w:rsidRPr="00AA1C4A">
        <w:rPr>
          <w:sz w:val="28"/>
          <w:szCs w:val="28"/>
        </w:rPr>
        <w:t xml:space="preserve">2021 год на </w:t>
      </w:r>
      <w:r w:rsidR="00074392" w:rsidRPr="00AA1C4A">
        <w:rPr>
          <w:sz w:val="28"/>
          <w:szCs w:val="28"/>
        </w:rPr>
        <w:t xml:space="preserve">11 532 217,43 </w:t>
      </w:r>
      <w:r w:rsidRPr="00AA1C4A">
        <w:rPr>
          <w:sz w:val="28"/>
          <w:szCs w:val="28"/>
        </w:rPr>
        <w:t>рубля</w:t>
      </w:r>
      <w:r w:rsidR="00B01E99" w:rsidRPr="00AA1C4A">
        <w:rPr>
          <w:sz w:val="28"/>
          <w:szCs w:val="28"/>
        </w:rPr>
        <w:t>, в том числе:</w:t>
      </w:r>
    </w:p>
    <w:p w14:paraId="79BD367B" w14:textId="77777777" w:rsidR="00AB0F96" w:rsidRPr="00AA1C4A" w:rsidRDefault="003B325E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         </w:t>
      </w:r>
      <w:r w:rsidR="004220DB" w:rsidRPr="00AA1C4A">
        <w:rPr>
          <w:sz w:val="28"/>
          <w:szCs w:val="28"/>
        </w:rPr>
        <w:t xml:space="preserve"> за счет увеличения </w:t>
      </w:r>
      <w:r w:rsidR="00B01E99" w:rsidRPr="00AA1C4A">
        <w:rPr>
          <w:sz w:val="28"/>
          <w:szCs w:val="28"/>
        </w:rPr>
        <w:t xml:space="preserve">на </w:t>
      </w:r>
      <w:r w:rsidR="00074392" w:rsidRPr="00AA1C4A">
        <w:rPr>
          <w:sz w:val="28"/>
          <w:szCs w:val="28"/>
        </w:rPr>
        <w:t xml:space="preserve">21 024 372,80 </w:t>
      </w:r>
      <w:r w:rsidR="00B01E99" w:rsidRPr="00AA1C4A">
        <w:rPr>
          <w:sz w:val="28"/>
          <w:szCs w:val="28"/>
        </w:rPr>
        <w:t>рубля</w:t>
      </w:r>
      <w:r w:rsidR="00CA249E" w:rsidRPr="00AA1C4A">
        <w:rPr>
          <w:sz w:val="28"/>
          <w:szCs w:val="28"/>
        </w:rPr>
        <w:t xml:space="preserve"> </w:t>
      </w:r>
      <w:r w:rsidR="00B01E99" w:rsidRPr="00AA1C4A">
        <w:rPr>
          <w:sz w:val="28"/>
          <w:szCs w:val="28"/>
        </w:rPr>
        <w:t>из них</w:t>
      </w:r>
      <w:r w:rsidR="00AB0F96" w:rsidRPr="00AA1C4A">
        <w:rPr>
          <w:sz w:val="28"/>
          <w:szCs w:val="28"/>
        </w:rPr>
        <w:t>:</w:t>
      </w:r>
    </w:p>
    <w:p w14:paraId="6AE01294" w14:textId="77777777" w:rsidR="00C65EF4" w:rsidRPr="00AA1C4A" w:rsidRDefault="00C65EF4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налог, взимаемый в связи с применением упрощенной системы налогоо</w:t>
      </w:r>
      <w:r w:rsidRPr="00AA1C4A">
        <w:rPr>
          <w:sz w:val="28"/>
          <w:szCs w:val="28"/>
        </w:rPr>
        <w:t>б</w:t>
      </w:r>
      <w:r w:rsidRPr="00AA1C4A">
        <w:rPr>
          <w:sz w:val="28"/>
          <w:szCs w:val="28"/>
        </w:rPr>
        <w:t>ложения на 2 197 449,29 рубля в связи;</w:t>
      </w:r>
    </w:p>
    <w:p w14:paraId="3135A862" w14:textId="77777777" w:rsidR="00AB0F96" w:rsidRPr="00AA1C4A" w:rsidRDefault="00AB0F96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lastRenderedPageBreak/>
        <w:t xml:space="preserve">- </w:t>
      </w:r>
      <w:r w:rsidR="00B01E99" w:rsidRPr="00AA1C4A">
        <w:rPr>
          <w:sz w:val="28"/>
          <w:szCs w:val="28"/>
        </w:rPr>
        <w:t>единый сельскохозяйственный налог</w:t>
      </w:r>
      <w:r w:rsidRPr="00AA1C4A">
        <w:rPr>
          <w:sz w:val="28"/>
          <w:szCs w:val="28"/>
        </w:rPr>
        <w:t xml:space="preserve"> на </w:t>
      </w:r>
      <w:r w:rsidR="00B82E29" w:rsidRPr="00AA1C4A">
        <w:rPr>
          <w:sz w:val="28"/>
          <w:szCs w:val="28"/>
        </w:rPr>
        <w:t>111 583,03</w:t>
      </w:r>
      <w:r w:rsidR="00E92A2C" w:rsidRPr="00AA1C4A">
        <w:rPr>
          <w:sz w:val="28"/>
          <w:szCs w:val="28"/>
        </w:rPr>
        <w:t xml:space="preserve"> </w:t>
      </w:r>
      <w:r w:rsidRPr="00AA1C4A">
        <w:rPr>
          <w:sz w:val="28"/>
          <w:szCs w:val="28"/>
        </w:rPr>
        <w:t>рубл</w:t>
      </w:r>
      <w:r w:rsidR="00CA249E" w:rsidRPr="00AA1C4A">
        <w:rPr>
          <w:sz w:val="28"/>
          <w:szCs w:val="28"/>
        </w:rPr>
        <w:t>я</w:t>
      </w:r>
      <w:r w:rsidR="00B82E29" w:rsidRPr="00AA1C4A">
        <w:rPr>
          <w:sz w:val="28"/>
          <w:szCs w:val="28"/>
        </w:rPr>
        <w:t xml:space="preserve"> в связи с факт</w:t>
      </w:r>
      <w:r w:rsidR="00B82E29" w:rsidRPr="00AA1C4A">
        <w:rPr>
          <w:sz w:val="28"/>
          <w:szCs w:val="28"/>
        </w:rPr>
        <w:t>и</w:t>
      </w:r>
      <w:r w:rsidR="00B82E29" w:rsidRPr="00AA1C4A">
        <w:rPr>
          <w:sz w:val="28"/>
          <w:szCs w:val="28"/>
        </w:rPr>
        <w:t>ческим поступлением доходов сверх утвержденных пл</w:t>
      </w:r>
      <w:r w:rsidR="00B82E29" w:rsidRPr="00AA1C4A">
        <w:rPr>
          <w:sz w:val="28"/>
          <w:szCs w:val="28"/>
        </w:rPr>
        <w:t>а</w:t>
      </w:r>
      <w:r w:rsidR="00B82E29" w:rsidRPr="00AA1C4A">
        <w:rPr>
          <w:sz w:val="28"/>
          <w:szCs w:val="28"/>
        </w:rPr>
        <w:t>новых назначений</w:t>
      </w:r>
      <w:r w:rsidRPr="00AA1C4A">
        <w:rPr>
          <w:sz w:val="28"/>
          <w:szCs w:val="28"/>
        </w:rPr>
        <w:t>;</w:t>
      </w:r>
    </w:p>
    <w:p w14:paraId="728991BD" w14:textId="77777777" w:rsidR="00D87A3E" w:rsidRPr="00AA1C4A" w:rsidRDefault="00D87A3E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налог, взимаемый в связи с применением патентной системы налогообл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 xml:space="preserve">жения на 205 924,79 рубля </w:t>
      </w:r>
      <w:r w:rsidR="005C611A" w:rsidRPr="00AA1C4A">
        <w:rPr>
          <w:sz w:val="28"/>
          <w:szCs w:val="28"/>
        </w:rPr>
        <w:t>в связи с фактическим перевыполнением утвержденн</w:t>
      </w:r>
      <w:r w:rsidR="005C611A" w:rsidRPr="00AA1C4A">
        <w:rPr>
          <w:sz w:val="28"/>
          <w:szCs w:val="28"/>
        </w:rPr>
        <w:t>о</w:t>
      </w:r>
      <w:r w:rsidR="005C611A" w:rsidRPr="00AA1C4A">
        <w:rPr>
          <w:sz w:val="28"/>
          <w:szCs w:val="28"/>
        </w:rPr>
        <w:t>го пл</w:t>
      </w:r>
      <w:r w:rsidR="005C611A" w:rsidRPr="00AA1C4A">
        <w:rPr>
          <w:sz w:val="28"/>
          <w:szCs w:val="28"/>
        </w:rPr>
        <w:t>а</w:t>
      </w:r>
      <w:r w:rsidR="005C611A" w:rsidRPr="00AA1C4A">
        <w:rPr>
          <w:sz w:val="28"/>
          <w:szCs w:val="28"/>
        </w:rPr>
        <w:t>на по доходам на текущий финансовый год;</w:t>
      </w:r>
    </w:p>
    <w:p w14:paraId="22A8ED35" w14:textId="77777777" w:rsidR="00B02173" w:rsidRPr="00AA1C4A" w:rsidRDefault="00B02173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- земельный  налог на 2 185 029,54 рубля в </w:t>
      </w:r>
      <w:r w:rsidRPr="00AA1C4A">
        <w:t xml:space="preserve"> </w:t>
      </w:r>
      <w:r w:rsidRPr="00AA1C4A">
        <w:rPr>
          <w:sz w:val="28"/>
          <w:szCs w:val="28"/>
        </w:rPr>
        <w:t>связи с фактическим поступл</w:t>
      </w:r>
      <w:r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нием доходов от уплаты земельного налога организация сверх утвержденных пл</w:t>
      </w:r>
      <w:r w:rsidRPr="00AA1C4A">
        <w:rPr>
          <w:sz w:val="28"/>
          <w:szCs w:val="28"/>
        </w:rPr>
        <w:t>а</w:t>
      </w:r>
      <w:r w:rsidRPr="00AA1C4A">
        <w:rPr>
          <w:sz w:val="28"/>
          <w:szCs w:val="28"/>
        </w:rPr>
        <w:t>новых назначений на 2021 год;</w:t>
      </w:r>
    </w:p>
    <w:p w14:paraId="45A0D34F" w14:textId="77777777" w:rsidR="00B02173" w:rsidRPr="00AA1C4A" w:rsidRDefault="00434EFA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государственная пошлина на 39 775,00 рубля в связи с фактическим п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ступлением государственн</w:t>
      </w:r>
      <w:r w:rsidR="003E318C" w:rsidRPr="00AA1C4A">
        <w:rPr>
          <w:sz w:val="28"/>
          <w:szCs w:val="28"/>
        </w:rPr>
        <w:t>ой</w:t>
      </w:r>
      <w:r w:rsidRPr="00AA1C4A">
        <w:rPr>
          <w:sz w:val="28"/>
          <w:szCs w:val="28"/>
        </w:rPr>
        <w:t xml:space="preserve"> пошлин</w:t>
      </w:r>
      <w:r w:rsidR="003E318C" w:rsidRPr="00AA1C4A">
        <w:rPr>
          <w:sz w:val="28"/>
          <w:szCs w:val="28"/>
        </w:rPr>
        <w:t>ы</w:t>
      </w:r>
      <w:r w:rsidRPr="00AA1C4A"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самоуправления, уполномоченными в соо</w:t>
      </w:r>
      <w:r w:rsidRPr="00AA1C4A">
        <w:rPr>
          <w:sz w:val="28"/>
          <w:szCs w:val="28"/>
        </w:rPr>
        <w:t>т</w:t>
      </w:r>
      <w:r w:rsidRPr="00AA1C4A">
        <w:rPr>
          <w:sz w:val="28"/>
          <w:szCs w:val="28"/>
        </w:rPr>
        <w:t xml:space="preserve">ветствии с законодательными актами Российской Федерации на совершение нотариальных действий </w:t>
      </w:r>
      <w:r w:rsidR="003E318C" w:rsidRPr="00AA1C4A">
        <w:rPr>
          <w:sz w:val="28"/>
          <w:szCs w:val="28"/>
        </w:rPr>
        <w:t xml:space="preserve">и государственной пошлины за выдачу разрешения на установку рекламной конструкции </w:t>
      </w:r>
      <w:r w:rsidRPr="00AA1C4A">
        <w:rPr>
          <w:sz w:val="28"/>
          <w:szCs w:val="28"/>
        </w:rPr>
        <w:t>по отдельным главным администратором дох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дов бю</w:t>
      </w:r>
      <w:r w:rsidRPr="00AA1C4A">
        <w:rPr>
          <w:sz w:val="28"/>
          <w:szCs w:val="28"/>
        </w:rPr>
        <w:t>д</w:t>
      </w:r>
      <w:r w:rsidRPr="00AA1C4A">
        <w:rPr>
          <w:sz w:val="28"/>
          <w:szCs w:val="28"/>
        </w:rPr>
        <w:t xml:space="preserve">жета округа сверх </w:t>
      </w:r>
      <w:r w:rsidR="003E318C" w:rsidRPr="00AA1C4A">
        <w:rPr>
          <w:sz w:val="28"/>
          <w:szCs w:val="28"/>
        </w:rPr>
        <w:t>утвержденного плана по доходам;</w:t>
      </w:r>
    </w:p>
    <w:p w14:paraId="45D75B5C" w14:textId="77777777" w:rsidR="003E318C" w:rsidRPr="00AA1C4A" w:rsidRDefault="003E318C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доходы, получаемые в виде арендной платы за земельные участки, гос</w:t>
      </w:r>
      <w:r w:rsidRPr="00AA1C4A">
        <w:rPr>
          <w:sz w:val="28"/>
          <w:szCs w:val="28"/>
        </w:rPr>
        <w:t>у</w:t>
      </w:r>
      <w:r w:rsidRPr="00AA1C4A">
        <w:rPr>
          <w:sz w:val="28"/>
          <w:szCs w:val="28"/>
        </w:rPr>
        <w:t xml:space="preserve">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главному администратору доходов бюджета </w:t>
      </w:r>
      <w:r w:rsidR="00B96963" w:rsidRPr="00AA1C4A">
        <w:rPr>
          <w:sz w:val="28"/>
          <w:szCs w:val="28"/>
        </w:rPr>
        <w:t xml:space="preserve">округа </w:t>
      </w:r>
      <w:r w:rsidRPr="00AA1C4A">
        <w:rPr>
          <w:sz w:val="28"/>
          <w:szCs w:val="28"/>
        </w:rPr>
        <w:t>– Министерству имущественных отношений Ставр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польского края на</w:t>
      </w:r>
      <w:r w:rsidRPr="00AA1C4A">
        <w:t xml:space="preserve"> </w:t>
      </w:r>
      <w:r w:rsidRPr="00AA1C4A">
        <w:rPr>
          <w:sz w:val="28"/>
          <w:szCs w:val="28"/>
        </w:rPr>
        <w:t>8 240 424,80 рубля в размере фактического перевыполнения плановых назначений, а так же арендной платы, поступившей в доход бюджета городского округа на лицевой счет отдела имущественных и земельных отнош</w:t>
      </w:r>
      <w:r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ний а</w:t>
      </w:r>
      <w:r w:rsidRPr="00AA1C4A">
        <w:rPr>
          <w:sz w:val="28"/>
          <w:szCs w:val="28"/>
        </w:rPr>
        <w:t>д</w:t>
      </w:r>
      <w:r w:rsidRPr="00AA1C4A">
        <w:rPr>
          <w:sz w:val="28"/>
          <w:szCs w:val="28"/>
        </w:rPr>
        <w:t>министрации Изобильненского городского округа Ставропольского края, подл</w:t>
      </w:r>
      <w:r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жащей уточнению на лицевые счета по учету доходов бюджета городского округа ГКУ СК "ЗЕМЕЛЬНЫЙ ФОНД СТАВРОПОЛЬСКОГО КРАЯ"</w:t>
      </w:r>
      <w:r w:rsidR="00020190" w:rsidRPr="00AA1C4A">
        <w:rPr>
          <w:sz w:val="28"/>
          <w:szCs w:val="28"/>
        </w:rPr>
        <w:t>;</w:t>
      </w:r>
    </w:p>
    <w:p w14:paraId="71D8B435" w14:textId="77777777" w:rsidR="0093604F" w:rsidRPr="00AA1C4A" w:rsidRDefault="0093604F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</w:t>
      </w:r>
      <w:r w:rsidRPr="00AA1C4A">
        <w:rPr>
          <w:sz w:val="28"/>
          <w:szCs w:val="28"/>
        </w:rPr>
        <w:t>т</w:t>
      </w:r>
      <w:r w:rsidRPr="00AA1C4A">
        <w:rPr>
          <w:sz w:val="28"/>
          <w:szCs w:val="28"/>
        </w:rPr>
        <w:t>ных и автономных учреждений)</w:t>
      </w:r>
      <w:r w:rsidR="00CA249E" w:rsidRPr="00AA1C4A">
        <w:rPr>
          <w:sz w:val="28"/>
          <w:szCs w:val="28"/>
        </w:rPr>
        <w:t xml:space="preserve"> на </w:t>
      </w:r>
      <w:r w:rsidR="00020190" w:rsidRPr="00AA1C4A">
        <w:rPr>
          <w:sz w:val="28"/>
          <w:szCs w:val="28"/>
        </w:rPr>
        <w:t>2 639 329,12</w:t>
      </w:r>
      <w:r w:rsidR="00CA249E" w:rsidRPr="00AA1C4A">
        <w:rPr>
          <w:sz w:val="28"/>
          <w:szCs w:val="28"/>
        </w:rPr>
        <w:t xml:space="preserve"> рубля</w:t>
      </w:r>
      <w:r w:rsidR="00020190" w:rsidRPr="00AA1C4A">
        <w:t xml:space="preserve"> </w:t>
      </w:r>
      <w:r w:rsidR="00020190" w:rsidRPr="00AA1C4A">
        <w:rPr>
          <w:sz w:val="28"/>
          <w:szCs w:val="28"/>
        </w:rPr>
        <w:t>в связи с фактическим п</w:t>
      </w:r>
      <w:r w:rsidR="00020190" w:rsidRPr="00AA1C4A">
        <w:rPr>
          <w:sz w:val="28"/>
          <w:szCs w:val="28"/>
        </w:rPr>
        <w:t>о</w:t>
      </w:r>
      <w:r w:rsidR="00020190" w:rsidRPr="00AA1C4A">
        <w:rPr>
          <w:sz w:val="28"/>
          <w:szCs w:val="28"/>
        </w:rPr>
        <w:t>ступлением доходов сверх утвержденных плановых назначений;</w:t>
      </w:r>
    </w:p>
    <w:p w14:paraId="218642A7" w14:textId="77777777" w:rsidR="00CA249E" w:rsidRPr="00AA1C4A" w:rsidRDefault="00CA249E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доходы от сдачи в аренду имущества, находящегося в оперативном упра</w:t>
      </w:r>
      <w:r w:rsidRPr="00AA1C4A">
        <w:rPr>
          <w:sz w:val="28"/>
          <w:szCs w:val="28"/>
        </w:rPr>
        <w:t>в</w:t>
      </w:r>
      <w:r w:rsidRPr="00AA1C4A">
        <w:rPr>
          <w:sz w:val="28"/>
          <w:szCs w:val="28"/>
        </w:rPr>
        <w:t xml:space="preserve">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на </w:t>
      </w:r>
      <w:r w:rsidR="00020190" w:rsidRPr="00AA1C4A">
        <w:rPr>
          <w:sz w:val="28"/>
          <w:szCs w:val="28"/>
        </w:rPr>
        <w:t>1 636 785,12</w:t>
      </w:r>
      <w:r w:rsidRPr="00AA1C4A">
        <w:rPr>
          <w:sz w:val="28"/>
          <w:szCs w:val="28"/>
        </w:rPr>
        <w:t xml:space="preserve"> рубля</w:t>
      </w:r>
      <w:r w:rsidR="00B96963" w:rsidRPr="00AA1C4A">
        <w:rPr>
          <w:sz w:val="28"/>
          <w:szCs w:val="28"/>
        </w:rPr>
        <w:t xml:space="preserve"> на основании прогноза главного администр</w:t>
      </w:r>
      <w:r w:rsidR="00B96963" w:rsidRPr="00AA1C4A">
        <w:rPr>
          <w:sz w:val="28"/>
          <w:szCs w:val="28"/>
        </w:rPr>
        <w:t>а</w:t>
      </w:r>
      <w:r w:rsidR="00B96963" w:rsidRPr="00AA1C4A">
        <w:rPr>
          <w:sz w:val="28"/>
          <w:szCs w:val="28"/>
        </w:rPr>
        <w:t>тора доходов бюджета округа – отдела имущественных и земельных отношений администрации Изобильненского городского округа Ставропольского края</w:t>
      </w:r>
      <w:r w:rsidRPr="00AA1C4A">
        <w:rPr>
          <w:sz w:val="28"/>
          <w:szCs w:val="28"/>
        </w:rPr>
        <w:t>;</w:t>
      </w:r>
    </w:p>
    <w:p w14:paraId="36B7BBA3" w14:textId="77777777" w:rsidR="00206B64" w:rsidRPr="00AA1C4A" w:rsidRDefault="00206B64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доходы от сдачи в аренду имущества, составляющего казну городских округов (за исключением земельных участков)</w:t>
      </w:r>
      <w:r w:rsidR="00331672" w:rsidRPr="00AA1C4A">
        <w:rPr>
          <w:sz w:val="28"/>
          <w:szCs w:val="28"/>
        </w:rPr>
        <w:t xml:space="preserve"> на сумму 330 558,97 рубля в соо</w:t>
      </w:r>
      <w:r w:rsidR="00331672" w:rsidRPr="00AA1C4A">
        <w:rPr>
          <w:sz w:val="28"/>
          <w:szCs w:val="28"/>
        </w:rPr>
        <w:t>т</w:t>
      </w:r>
      <w:r w:rsidR="00331672" w:rsidRPr="00AA1C4A">
        <w:rPr>
          <w:sz w:val="28"/>
          <w:szCs w:val="28"/>
        </w:rPr>
        <w:t>ветствии с фактическим исполнением по данному источнику доходов бюджета округа;</w:t>
      </w:r>
    </w:p>
    <w:p w14:paraId="41A6342E" w14:textId="77777777" w:rsidR="00331672" w:rsidRPr="00AA1C4A" w:rsidRDefault="003A2D7B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прочие поступления от использования имущества, находящегося в со</w:t>
      </w:r>
      <w:r w:rsidRPr="00AA1C4A">
        <w:rPr>
          <w:sz w:val="28"/>
          <w:szCs w:val="28"/>
        </w:rPr>
        <w:t>б</w:t>
      </w:r>
      <w:r w:rsidRPr="00AA1C4A">
        <w:rPr>
          <w:sz w:val="28"/>
          <w:szCs w:val="28"/>
        </w:rPr>
        <w:t>ственности городских округов (за исключением имущества муниципальных бю</w:t>
      </w:r>
      <w:r w:rsidRPr="00AA1C4A">
        <w:rPr>
          <w:sz w:val="28"/>
          <w:szCs w:val="28"/>
        </w:rPr>
        <w:t>д</w:t>
      </w:r>
      <w:r w:rsidRPr="00AA1C4A">
        <w:rPr>
          <w:sz w:val="28"/>
          <w:szCs w:val="28"/>
        </w:rPr>
        <w:t>жетных и автономных учреждений, а также имущества муниципальных унита</w:t>
      </w:r>
      <w:r w:rsidRPr="00AA1C4A">
        <w:rPr>
          <w:sz w:val="28"/>
          <w:szCs w:val="28"/>
        </w:rPr>
        <w:t>р</w:t>
      </w:r>
      <w:r w:rsidRPr="00AA1C4A">
        <w:rPr>
          <w:sz w:val="28"/>
          <w:szCs w:val="28"/>
        </w:rPr>
        <w:lastRenderedPageBreak/>
        <w:t>ных пре</w:t>
      </w:r>
      <w:r w:rsidRPr="00AA1C4A">
        <w:rPr>
          <w:sz w:val="28"/>
          <w:szCs w:val="28"/>
        </w:rPr>
        <w:t>д</w:t>
      </w:r>
      <w:r w:rsidRPr="00AA1C4A">
        <w:rPr>
          <w:sz w:val="28"/>
          <w:szCs w:val="28"/>
        </w:rPr>
        <w:t xml:space="preserve">приятий, в том числе казенных) на сумму 13 457,68 рубля в </w:t>
      </w:r>
      <w:r w:rsidR="001E58F8" w:rsidRPr="00AA1C4A">
        <w:rPr>
          <w:sz w:val="28"/>
          <w:szCs w:val="28"/>
        </w:rPr>
        <w:t>соответствии с прогнозом отдела имущественных и земельных отношений администрации Изобильненского городского округа Ставр</w:t>
      </w:r>
      <w:r w:rsidR="001E58F8" w:rsidRPr="00AA1C4A">
        <w:rPr>
          <w:sz w:val="28"/>
          <w:szCs w:val="28"/>
        </w:rPr>
        <w:t>о</w:t>
      </w:r>
      <w:r w:rsidR="001E58F8" w:rsidRPr="00AA1C4A">
        <w:rPr>
          <w:sz w:val="28"/>
          <w:szCs w:val="28"/>
        </w:rPr>
        <w:t>польского края</w:t>
      </w:r>
      <w:r w:rsidR="0076066B" w:rsidRPr="00AA1C4A">
        <w:rPr>
          <w:sz w:val="28"/>
          <w:szCs w:val="28"/>
        </w:rPr>
        <w:t xml:space="preserve"> (далее – ОИиЗО АИГО СК)</w:t>
      </w:r>
      <w:r w:rsidR="001E58F8" w:rsidRPr="00AA1C4A">
        <w:rPr>
          <w:sz w:val="28"/>
          <w:szCs w:val="28"/>
        </w:rPr>
        <w:t>;</w:t>
      </w:r>
    </w:p>
    <w:p w14:paraId="202CABFE" w14:textId="77777777" w:rsidR="004B1FE3" w:rsidRPr="00AA1C4A" w:rsidRDefault="00065AC3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прочие доходы от оказания платных услуг (работ) получателями средств бюджетов городских округов на сумму на сумму 344 340,69 рубля на сумму фа</w:t>
      </w:r>
      <w:r w:rsidRPr="00AA1C4A">
        <w:rPr>
          <w:sz w:val="28"/>
          <w:szCs w:val="28"/>
        </w:rPr>
        <w:t>к</w:t>
      </w:r>
      <w:r w:rsidRPr="00AA1C4A">
        <w:rPr>
          <w:sz w:val="28"/>
          <w:szCs w:val="28"/>
        </w:rPr>
        <w:t>тического перевыполнения плана по доходам от предоставления в социальный найм жилых помещений</w:t>
      </w:r>
      <w:r w:rsidR="004B1FE3" w:rsidRPr="00AA1C4A">
        <w:rPr>
          <w:sz w:val="28"/>
          <w:szCs w:val="28"/>
        </w:rPr>
        <w:t xml:space="preserve"> и доходам от </w:t>
      </w:r>
      <w:r w:rsidRPr="00AA1C4A">
        <w:rPr>
          <w:sz w:val="28"/>
          <w:szCs w:val="28"/>
        </w:rPr>
        <w:t xml:space="preserve">продажи билетов на </w:t>
      </w:r>
      <w:r w:rsidR="004B1FE3" w:rsidRPr="00AA1C4A">
        <w:rPr>
          <w:sz w:val="28"/>
          <w:szCs w:val="28"/>
        </w:rPr>
        <w:t>аттракционы в парке (МКУ ИГО СК «Благоустройство»)</w:t>
      </w:r>
      <w:r w:rsidRPr="00AA1C4A">
        <w:rPr>
          <w:sz w:val="28"/>
          <w:szCs w:val="28"/>
        </w:rPr>
        <w:t>, а так же в соответствии с прогнозом исполн</w:t>
      </w:r>
      <w:r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ния плана по д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ходам МКУ ИГО СК «МФЦ»</w:t>
      </w:r>
      <w:r w:rsidR="004B1FE3" w:rsidRPr="00AA1C4A">
        <w:rPr>
          <w:sz w:val="28"/>
          <w:szCs w:val="28"/>
        </w:rPr>
        <w:t>;</w:t>
      </w:r>
    </w:p>
    <w:p w14:paraId="6CCEFC99" w14:textId="77777777" w:rsidR="002363F2" w:rsidRPr="00AA1C4A" w:rsidRDefault="002363F2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доходы от компенсации затрат государства на 642 219,90 рубля в соотве</w:t>
      </w:r>
      <w:r w:rsidRPr="00AA1C4A">
        <w:rPr>
          <w:sz w:val="28"/>
          <w:szCs w:val="28"/>
        </w:rPr>
        <w:t>т</w:t>
      </w:r>
      <w:r w:rsidRPr="00AA1C4A">
        <w:rPr>
          <w:sz w:val="28"/>
          <w:szCs w:val="28"/>
        </w:rPr>
        <w:t>ствии с фактическим поступлением средств в бюджет округа;</w:t>
      </w:r>
    </w:p>
    <w:p w14:paraId="5BBD64CE" w14:textId="77777777" w:rsidR="00CA249E" w:rsidRPr="00AA1C4A" w:rsidRDefault="00CA249E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</w:t>
      </w:r>
      <w:r w:rsidRPr="00AA1C4A">
        <w:rPr>
          <w:sz w:val="28"/>
          <w:szCs w:val="28"/>
        </w:rPr>
        <w:t>у</w:t>
      </w:r>
      <w:r w:rsidRPr="00AA1C4A">
        <w:rPr>
          <w:sz w:val="28"/>
          <w:szCs w:val="28"/>
        </w:rPr>
        <w:t xml:space="preserve">гов на </w:t>
      </w:r>
      <w:r w:rsidR="009F0930" w:rsidRPr="00AA1C4A">
        <w:rPr>
          <w:sz w:val="28"/>
          <w:szCs w:val="28"/>
        </w:rPr>
        <w:t>1 640 838,00</w:t>
      </w:r>
      <w:r w:rsidRPr="00AA1C4A">
        <w:rPr>
          <w:sz w:val="28"/>
          <w:szCs w:val="28"/>
        </w:rPr>
        <w:t xml:space="preserve"> рубл</w:t>
      </w:r>
      <w:r w:rsidR="009F0930" w:rsidRPr="00AA1C4A">
        <w:rPr>
          <w:sz w:val="28"/>
          <w:szCs w:val="28"/>
        </w:rPr>
        <w:t>ей</w:t>
      </w:r>
      <w:r w:rsidRPr="00AA1C4A">
        <w:rPr>
          <w:sz w:val="28"/>
          <w:szCs w:val="28"/>
        </w:rPr>
        <w:t>;</w:t>
      </w:r>
    </w:p>
    <w:p w14:paraId="0BD109FB" w14:textId="77777777" w:rsidR="009F0930" w:rsidRPr="00AA1C4A" w:rsidRDefault="009F0930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штрафы,  санкции,  возмещение  ущерба на сумму 301 566,95 рубля с уч</w:t>
      </w:r>
      <w:r w:rsidRPr="00AA1C4A">
        <w:rPr>
          <w:sz w:val="28"/>
          <w:szCs w:val="28"/>
        </w:rPr>
        <w:t>е</w:t>
      </w:r>
      <w:r w:rsidR="003B483B" w:rsidRPr="00AA1C4A">
        <w:rPr>
          <w:sz w:val="28"/>
          <w:szCs w:val="28"/>
        </w:rPr>
        <w:t>том суммарного</w:t>
      </w:r>
      <w:r w:rsidRPr="00AA1C4A">
        <w:rPr>
          <w:sz w:val="28"/>
          <w:szCs w:val="28"/>
        </w:rPr>
        <w:t xml:space="preserve"> перевыполнения по отдельным доходным источникам (произв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 xml:space="preserve">дится «выравнивание» плановых назначений </w:t>
      </w:r>
      <w:r w:rsidR="003B483B" w:rsidRPr="00AA1C4A">
        <w:rPr>
          <w:sz w:val="28"/>
          <w:szCs w:val="28"/>
        </w:rPr>
        <w:t>по видам и подвидам кодов бюдже</w:t>
      </w:r>
      <w:r w:rsidR="003B483B" w:rsidRPr="00AA1C4A">
        <w:rPr>
          <w:sz w:val="28"/>
          <w:szCs w:val="28"/>
        </w:rPr>
        <w:t>т</w:t>
      </w:r>
      <w:r w:rsidR="003B483B" w:rsidRPr="00AA1C4A">
        <w:rPr>
          <w:sz w:val="28"/>
          <w:szCs w:val="28"/>
        </w:rPr>
        <w:t>ной классификации в соответствии с фактическим перевыполнениям по одним к</w:t>
      </w:r>
      <w:r w:rsidR="003B483B" w:rsidRPr="00AA1C4A">
        <w:rPr>
          <w:sz w:val="28"/>
          <w:szCs w:val="28"/>
        </w:rPr>
        <w:t>о</w:t>
      </w:r>
      <w:r w:rsidR="003B483B" w:rsidRPr="00AA1C4A">
        <w:rPr>
          <w:sz w:val="28"/>
          <w:szCs w:val="28"/>
        </w:rPr>
        <w:t>дам доходов, при отсутствии поступлений по отдельным кодам</w:t>
      </w:r>
      <w:r w:rsidR="00C57BE3" w:rsidRPr="00AA1C4A">
        <w:rPr>
          <w:sz w:val="28"/>
          <w:szCs w:val="28"/>
        </w:rPr>
        <w:t>,</w:t>
      </w:r>
      <w:r w:rsidR="003B483B" w:rsidRPr="00AA1C4A">
        <w:rPr>
          <w:sz w:val="28"/>
          <w:szCs w:val="28"/>
        </w:rPr>
        <w:t xml:space="preserve"> имеющим план</w:t>
      </w:r>
      <w:r w:rsidR="003B483B" w:rsidRPr="00AA1C4A">
        <w:rPr>
          <w:sz w:val="28"/>
          <w:szCs w:val="28"/>
        </w:rPr>
        <w:t>о</w:t>
      </w:r>
      <w:r w:rsidR="003B483B" w:rsidRPr="00AA1C4A">
        <w:rPr>
          <w:sz w:val="28"/>
          <w:szCs w:val="28"/>
        </w:rPr>
        <w:t xml:space="preserve">вые назначения в соответствии с прогнозами  главных администраторов доходов бюджета, предоставленных при формировании проекта бюджета </w:t>
      </w:r>
      <w:r w:rsidR="0076066B" w:rsidRPr="00AA1C4A">
        <w:rPr>
          <w:sz w:val="28"/>
          <w:szCs w:val="28"/>
        </w:rPr>
        <w:t xml:space="preserve">округа </w:t>
      </w:r>
      <w:r w:rsidR="003B483B" w:rsidRPr="00AA1C4A">
        <w:rPr>
          <w:sz w:val="28"/>
          <w:szCs w:val="28"/>
        </w:rPr>
        <w:t>на тек</w:t>
      </w:r>
      <w:r w:rsidR="003B483B" w:rsidRPr="00AA1C4A">
        <w:rPr>
          <w:sz w:val="28"/>
          <w:szCs w:val="28"/>
        </w:rPr>
        <w:t>у</w:t>
      </w:r>
      <w:r w:rsidR="003B483B" w:rsidRPr="00AA1C4A">
        <w:rPr>
          <w:sz w:val="28"/>
          <w:szCs w:val="28"/>
        </w:rPr>
        <w:t>щий финансовый год);</w:t>
      </w:r>
    </w:p>
    <w:p w14:paraId="6D789F2C" w14:textId="77777777" w:rsidR="00CA249E" w:rsidRPr="00AA1C4A" w:rsidRDefault="00CA249E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- прочие неналоговые доходы  бюджетов городских округов на </w:t>
      </w:r>
      <w:r w:rsidR="008B3DDC" w:rsidRPr="00AA1C4A">
        <w:rPr>
          <w:sz w:val="28"/>
          <w:szCs w:val="28"/>
        </w:rPr>
        <w:t>495 089,92</w:t>
      </w:r>
      <w:r w:rsidRPr="00AA1C4A">
        <w:rPr>
          <w:sz w:val="28"/>
          <w:szCs w:val="28"/>
        </w:rPr>
        <w:t xml:space="preserve"> рубля</w:t>
      </w:r>
      <w:r w:rsidR="008B3DDC" w:rsidRPr="00AA1C4A">
        <w:rPr>
          <w:sz w:val="28"/>
          <w:szCs w:val="28"/>
        </w:rPr>
        <w:t xml:space="preserve"> на сумму поступивших доходов сверх плановых назначений</w:t>
      </w:r>
      <w:r w:rsidRPr="00AA1C4A">
        <w:rPr>
          <w:sz w:val="28"/>
          <w:szCs w:val="28"/>
        </w:rPr>
        <w:t>;</w:t>
      </w:r>
    </w:p>
    <w:p w14:paraId="477F55A4" w14:textId="77777777" w:rsidR="0076066B" w:rsidRPr="00AA1C4A" w:rsidRDefault="00CA249E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за счет уменьшения </w:t>
      </w:r>
      <w:r w:rsidR="0076066B" w:rsidRPr="00AA1C4A">
        <w:rPr>
          <w:sz w:val="28"/>
          <w:szCs w:val="28"/>
        </w:rPr>
        <w:t xml:space="preserve">на </w:t>
      </w:r>
      <w:r w:rsidR="00EB1D54" w:rsidRPr="00AA1C4A">
        <w:rPr>
          <w:sz w:val="28"/>
          <w:szCs w:val="28"/>
        </w:rPr>
        <w:t xml:space="preserve">9 492 155,37 </w:t>
      </w:r>
      <w:r w:rsidR="0076066B" w:rsidRPr="00AA1C4A">
        <w:rPr>
          <w:sz w:val="28"/>
          <w:szCs w:val="28"/>
        </w:rPr>
        <w:t>рубля, из них:</w:t>
      </w:r>
    </w:p>
    <w:p w14:paraId="7B055BC0" w14:textId="77777777" w:rsidR="0076066B" w:rsidRPr="00AA1C4A" w:rsidRDefault="0076066B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доходы, получаемые в виде арендной платы за земельные участки, гос</w:t>
      </w:r>
      <w:r w:rsidRPr="00AA1C4A">
        <w:rPr>
          <w:sz w:val="28"/>
          <w:szCs w:val="28"/>
        </w:rPr>
        <w:t>у</w:t>
      </w:r>
      <w:r w:rsidRPr="00AA1C4A">
        <w:rPr>
          <w:sz w:val="28"/>
          <w:szCs w:val="28"/>
        </w:rPr>
        <w:t>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главному администратору доходов бюджета округа - ОИиЗО АИГО СК на сумму 5 780 582,45 рубля в разм</w:t>
      </w:r>
      <w:r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ре фактического размера поступлений доходов от аренды земель с</w:t>
      </w:r>
      <w:r w:rsidR="006C50CE"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льскохозя</w:t>
      </w:r>
      <w:r w:rsidRPr="00AA1C4A">
        <w:rPr>
          <w:sz w:val="28"/>
          <w:szCs w:val="28"/>
        </w:rPr>
        <w:t>й</w:t>
      </w:r>
      <w:r w:rsidRPr="00AA1C4A">
        <w:rPr>
          <w:sz w:val="28"/>
          <w:szCs w:val="28"/>
        </w:rPr>
        <w:t>ственного назначения поступивших в бюджет округа главному админ</w:t>
      </w:r>
      <w:r w:rsidRPr="00AA1C4A">
        <w:rPr>
          <w:sz w:val="28"/>
          <w:szCs w:val="28"/>
        </w:rPr>
        <w:t>и</w:t>
      </w:r>
      <w:r w:rsidRPr="00AA1C4A">
        <w:rPr>
          <w:sz w:val="28"/>
          <w:szCs w:val="28"/>
        </w:rPr>
        <w:t>стратору доходов бюджета – Министерству имущественных отношений, увел</w:t>
      </w:r>
      <w:r w:rsidRPr="00AA1C4A">
        <w:rPr>
          <w:sz w:val="28"/>
          <w:szCs w:val="28"/>
        </w:rPr>
        <w:t>и</w:t>
      </w:r>
      <w:r w:rsidRPr="00AA1C4A">
        <w:rPr>
          <w:sz w:val="28"/>
          <w:szCs w:val="28"/>
        </w:rPr>
        <w:t>ченную на размер арендной платы, поступившей в доход бюджета городского округа на л</w:t>
      </w:r>
      <w:r w:rsidRPr="00AA1C4A">
        <w:rPr>
          <w:sz w:val="28"/>
          <w:szCs w:val="28"/>
        </w:rPr>
        <w:t>и</w:t>
      </w:r>
      <w:r w:rsidRPr="00AA1C4A">
        <w:rPr>
          <w:sz w:val="28"/>
          <w:szCs w:val="28"/>
        </w:rPr>
        <w:t>цевой счет ОИиЗО АИГО СК, подлежащей уточн</w:t>
      </w:r>
      <w:r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нию на лицевые счета ГКУ СК "ЗЕМЕЛЬНЫЙ ФОНД СТАВР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ПОЛЬСКОГО КРАЯ";</w:t>
      </w:r>
    </w:p>
    <w:p w14:paraId="179DD987" w14:textId="77777777" w:rsidR="00EB1D54" w:rsidRPr="00AA1C4A" w:rsidRDefault="00EB1D54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доходы от перечисления части прибыли, остающейся после уплаты нал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гов и иных обязательных платежей муниципальных унитарных предприятий, созда</w:t>
      </w:r>
      <w:r w:rsidRPr="00AA1C4A">
        <w:rPr>
          <w:sz w:val="28"/>
          <w:szCs w:val="28"/>
        </w:rPr>
        <w:t>н</w:t>
      </w:r>
      <w:r w:rsidRPr="00AA1C4A">
        <w:rPr>
          <w:sz w:val="28"/>
          <w:szCs w:val="28"/>
        </w:rPr>
        <w:t>ных городскими округами (далее – МУП) на 1 000,00 руб. в виду отсутствия п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ступл</w:t>
      </w:r>
      <w:r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ний по указанному доходному источнику;</w:t>
      </w:r>
    </w:p>
    <w:p w14:paraId="1DAEBE6D" w14:textId="77777777" w:rsidR="00772B6B" w:rsidRPr="00AA1C4A" w:rsidRDefault="00772B6B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платежи при пользовании природными ресурсами на сумму 320 290,18 рубля в размере фактического неисполнения плановых назначений по доходам на текущий финансовый год при наступлении всех законодательно - предусмотре</w:t>
      </w:r>
      <w:r w:rsidRPr="00AA1C4A">
        <w:rPr>
          <w:sz w:val="28"/>
          <w:szCs w:val="28"/>
        </w:rPr>
        <w:t>н</w:t>
      </w:r>
      <w:r w:rsidRPr="00AA1C4A">
        <w:rPr>
          <w:sz w:val="28"/>
          <w:szCs w:val="28"/>
        </w:rPr>
        <w:t>ных сроков уплаты в текущем году;</w:t>
      </w:r>
    </w:p>
    <w:p w14:paraId="53CC1FC8" w14:textId="77777777" w:rsidR="009715FF" w:rsidRPr="00AA1C4A" w:rsidRDefault="009715FF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lastRenderedPageBreak/>
        <w:t xml:space="preserve">- прочие доходы от оказания платных услуг (работ) получателями средств бюджетов городских округов на сумму </w:t>
      </w:r>
      <w:r w:rsidR="003006FC" w:rsidRPr="00AA1C4A">
        <w:rPr>
          <w:sz w:val="28"/>
          <w:szCs w:val="28"/>
        </w:rPr>
        <w:t>3 390 282,74 рубля в размере прогнозиру</w:t>
      </w:r>
      <w:r w:rsidR="003006FC" w:rsidRPr="00AA1C4A">
        <w:rPr>
          <w:sz w:val="28"/>
          <w:szCs w:val="28"/>
        </w:rPr>
        <w:t>е</w:t>
      </w:r>
      <w:r w:rsidR="003006FC" w:rsidRPr="00AA1C4A">
        <w:rPr>
          <w:sz w:val="28"/>
          <w:szCs w:val="28"/>
        </w:rPr>
        <w:t>мого неисполнения плана по доходам отдела образования администрации Изобильненского городского округа Ставропольского края, МКУ ИГО СК «</w:t>
      </w:r>
      <w:proofErr w:type="spellStart"/>
      <w:r w:rsidR="003006FC" w:rsidRPr="00AA1C4A">
        <w:rPr>
          <w:sz w:val="28"/>
          <w:szCs w:val="28"/>
        </w:rPr>
        <w:t>ЦКиД</w:t>
      </w:r>
      <w:proofErr w:type="spellEnd"/>
      <w:r w:rsidR="003006FC" w:rsidRPr="00AA1C4A">
        <w:rPr>
          <w:sz w:val="28"/>
          <w:szCs w:val="28"/>
        </w:rPr>
        <w:t>», МКУ пос. Солнечнодольска "Весна" ИГО СК</w:t>
      </w:r>
      <w:r w:rsidR="00136719" w:rsidRPr="00AA1C4A">
        <w:rPr>
          <w:sz w:val="28"/>
          <w:szCs w:val="28"/>
        </w:rPr>
        <w:t>.</w:t>
      </w:r>
    </w:p>
    <w:p w14:paraId="58EC20BC" w14:textId="77777777" w:rsidR="00CA249E" w:rsidRPr="00AA1C4A" w:rsidRDefault="00CA249E" w:rsidP="00FA4918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Кроме того проектом решения предлагается перераспределить плановые назн</w:t>
      </w:r>
      <w:r w:rsidRPr="00AA1C4A">
        <w:rPr>
          <w:sz w:val="28"/>
          <w:szCs w:val="28"/>
        </w:rPr>
        <w:t>а</w:t>
      </w:r>
      <w:r w:rsidRPr="00AA1C4A">
        <w:rPr>
          <w:sz w:val="28"/>
          <w:szCs w:val="28"/>
        </w:rPr>
        <w:t xml:space="preserve">чения между видами и подвидами кодов бюджетной классификации </w:t>
      </w:r>
      <w:r w:rsidR="0080102F" w:rsidRPr="00AA1C4A">
        <w:rPr>
          <w:sz w:val="28"/>
          <w:szCs w:val="28"/>
        </w:rPr>
        <w:t xml:space="preserve">(далее –КБК) </w:t>
      </w:r>
      <w:r w:rsidRPr="00AA1C4A">
        <w:rPr>
          <w:sz w:val="28"/>
          <w:szCs w:val="28"/>
        </w:rPr>
        <w:t>по налогу на доходы физических лиц (далее – НДФЛ) без изменения общего об</w:t>
      </w:r>
      <w:r w:rsidRPr="00AA1C4A">
        <w:rPr>
          <w:sz w:val="28"/>
          <w:szCs w:val="28"/>
        </w:rPr>
        <w:t>ъ</w:t>
      </w:r>
      <w:r w:rsidRPr="00AA1C4A">
        <w:rPr>
          <w:sz w:val="28"/>
          <w:szCs w:val="28"/>
        </w:rPr>
        <w:t>ема бюджетных назначений по НДФЛ</w:t>
      </w:r>
      <w:r w:rsidR="0080102F" w:rsidRPr="00AA1C4A">
        <w:rPr>
          <w:sz w:val="28"/>
          <w:szCs w:val="28"/>
        </w:rPr>
        <w:t xml:space="preserve"> в связи с фактическим поступлениям и ожидаемым исполнением в разрезе отдельных КБК</w:t>
      </w:r>
      <w:r w:rsidRPr="00AA1C4A">
        <w:rPr>
          <w:sz w:val="28"/>
          <w:szCs w:val="28"/>
        </w:rPr>
        <w:t>.</w:t>
      </w:r>
    </w:p>
    <w:p w14:paraId="75B0A768" w14:textId="77777777" w:rsidR="00136719" w:rsidRPr="00AA1C4A" w:rsidRDefault="007B1641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В связи с внесением изменений в объемы и направления финансовой пом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щи, выделяемой городскому округу из краево</w:t>
      </w:r>
      <w:r w:rsidR="0044021B" w:rsidRPr="00AA1C4A">
        <w:rPr>
          <w:sz w:val="28"/>
          <w:szCs w:val="28"/>
        </w:rPr>
        <w:t xml:space="preserve">го бюджета </w:t>
      </w:r>
      <w:r w:rsidRPr="00AA1C4A">
        <w:rPr>
          <w:sz w:val="28"/>
          <w:szCs w:val="28"/>
        </w:rPr>
        <w:t xml:space="preserve">годовые плановые назначения по  </w:t>
      </w:r>
      <w:r w:rsidR="0077354C" w:rsidRPr="00AA1C4A">
        <w:rPr>
          <w:sz w:val="28"/>
          <w:szCs w:val="28"/>
        </w:rPr>
        <w:t>безвозмездным поступлениям от других бюджетов бюджетной с</w:t>
      </w:r>
      <w:r w:rsidR="0077354C" w:rsidRPr="00AA1C4A">
        <w:rPr>
          <w:sz w:val="28"/>
          <w:szCs w:val="28"/>
        </w:rPr>
        <w:t>и</w:t>
      </w:r>
      <w:r w:rsidR="0077354C" w:rsidRPr="00AA1C4A">
        <w:rPr>
          <w:sz w:val="28"/>
          <w:szCs w:val="28"/>
        </w:rPr>
        <w:t>ст</w:t>
      </w:r>
      <w:r w:rsidR="0077354C" w:rsidRPr="00AA1C4A">
        <w:rPr>
          <w:sz w:val="28"/>
          <w:szCs w:val="28"/>
        </w:rPr>
        <w:t>е</w:t>
      </w:r>
      <w:r w:rsidR="0077354C" w:rsidRPr="00AA1C4A">
        <w:rPr>
          <w:sz w:val="28"/>
          <w:szCs w:val="28"/>
        </w:rPr>
        <w:t xml:space="preserve">мы Российской Федерации </w:t>
      </w:r>
      <w:r w:rsidRPr="00AA1C4A">
        <w:rPr>
          <w:sz w:val="28"/>
          <w:szCs w:val="28"/>
        </w:rPr>
        <w:t xml:space="preserve">на 2021 год предлагается увеличить </w:t>
      </w:r>
      <w:r w:rsidR="006D7051" w:rsidRPr="00AA1C4A">
        <w:rPr>
          <w:sz w:val="28"/>
          <w:szCs w:val="28"/>
        </w:rPr>
        <w:t xml:space="preserve">                                   </w:t>
      </w:r>
      <w:r w:rsidRPr="00AA1C4A">
        <w:rPr>
          <w:sz w:val="28"/>
          <w:szCs w:val="28"/>
        </w:rPr>
        <w:t xml:space="preserve">на </w:t>
      </w:r>
      <w:r w:rsidR="00136719" w:rsidRPr="00AA1C4A">
        <w:rPr>
          <w:sz w:val="28"/>
          <w:szCs w:val="28"/>
        </w:rPr>
        <w:t>55 391 134,59</w:t>
      </w:r>
      <w:r w:rsidR="006D7051" w:rsidRPr="00AA1C4A">
        <w:rPr>
          <w:sz w:val="28"/>
          <w:szCs w:val="28"/>
        </w:rPr>
        <w:t xml:space="preserve"> рубля</w:t>
      </w:r>
      <w:r w:rsidRPr="00AA1C4A">
        <w:rPr>
          <w:sz w:val="28"/>
          <w:szCs w:val="28"/>
        </w:rPr>
        <w:t>, в том числе</w:t>
      </w:r>
      <w:r w:rsidR="00136719" w:rsidRPr="00AA1C4A">
        <w:rPr>
          <w:sz w:val="28"/>
          <w:szCs w:val="28"/>
        </w:rPr>
        <w:t>:</w:t>
      </w:r>
    </w:p>
    <w:p w14:paraId="15133C31" w14:textId="77777777" w:rsidR="007B1641" w:rsidRPr="00AA1C4A" w:rsidRDefault="007B1641" w:rsidP="00955D45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 за счет</w:t>
      </w:r>
      <w:r w:rsidR="00B916FE" w:rsidRPr="00AA1C4A">
        <w:rPr>
          <w:sz w:val="28"/>
          <w:szCs w:val="28"/>
        </w:rPr>
        <w:t xml:space="preserve"> увеличения </w:t>
      </w:r>
      <w:r w:rsidR="0077354C" w:rsidRPr="00AA1C4A">
        <w:rPr>
          <w:sz w:val="28"/>
          <w:szCs w:val="28"/>
        </w:rPr>
        <w:t>межбюджетных трансфертов</w:t>
      </w:r>
      <w:r w:rsidR="00B916FE" w:rsidRPr="00AA1C4A">
        <w:rPr>
          <w:sz w:val="28"/>
          <w:szCs w:val="28"/>
        </w:rPr>
        <w:t xml:space="preserve"> на</w:t>
      </w:r>
      <w:r w:rsidR="00136719" w:rsidRPr="00AA1C4A">
        <w:rPr>
          <w:sz w:val="28"/>
          <w:szCs w:val="28"/>
        </w:rPr>
        <w:t xml:space="preserve"> </w:t>
      </w:r>
      <w:r w:rsidR="00955D45" w:rsidRPr="00AA1C4A">
        <w:rPr>
          <w:sz w:val="28"/>
          <w:szCs w:val="28"/>
        </w:rPr>
        <w:t>80 480 287,13</w:t>
      </w:r>
      <w:r w:rsidR="00136719" w:rsidRPr="00AA1C4A">
        <w:rPr>
          <w:sz w:val="28"/>
          <w:szCs w:val="28"/>
        </w:rPr>
        <w:t>рубля, из них на</w:t>
      </w:r>
      <w:r w:rsidRPr="00AA1C4A">
        <w:rPr>
          <w:sz w:val="28"/>
          <w:szCs w:val="28"/>
        </w:rPr>
        <w:t>:</w:t>
      </w:r>
    </w:p>
    <w:p w14:paraId="1DF8DD93" w14:textId="77777777" w:rsidR="00654E16" w:rsidRPr="00AA1C4A" w:rsidRDefault="0044021B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- </w:t>
      </w:r>
      <w:r w:rsidR="00136719" w:rsidRPr="00AA1C4A">
        <w:rPr>
          <w:sz w:val="28"/>
          <w:szCs w:val="28"/>
        </w:rPr>
        <w:t>администрирование переданных отдельных государственных полномочий в о</w:t>
      </w:r>
      <w:r w:rsidR="00136719" w:rsidRPr="00AA1C4A">
        <w:rPr>
          <w:sz w:val="28"/>
          <w:szCs w:val="28"/>
        </w:rPr>
        <w:t>б</w:t>
      </w:r>
      <w:r w:rsidR="00136719" w:rsidRPr="00AA1C4A">
        <w:rPr>
          <w:sz w:val="28"/>
          <w:szCs w:val="28"/>
        </w:rPr>
        <w:t>ласти сельского хозяйства</w:t>
      </w:r>
      <w:r w:rsidR="00654E16" w:rsidRPr="00AA1C4A">
        <w:rPr>
          <w:sz w:val="28"/>
          <w:szCs w:val="28"/>
        </w:rPr>
        <w:t xml:space="preserve"> на </w:t>
      </w:r>
      <w:r w:rsidR="00136719" w:rsidRPr="00AA1C4A">
        <w:rPr>
          <w:sz w:val="28"/>
          <w:szCs w:val="28"/>
        </w:rPr>
        <w:t>15 911,59</w:t>
      </w:r>
      <w:r w:rsidR="00654E16" w:rsidRPr="00AA1C4A">
        <w:rPr>
          <w:sz w:val="28"/>
          <w:szCs w:val="28"/>
        </w:rPr>
        <w:t xml:space="preserve"> рубля;</w:t>
      </w:r>
    </w:p>
    <w:p w14:paraId="6F590599" w14:textId="77777777" w:rsidR="00136719" w:rsidRPr="00AA1C4A" w:rsidRDefault="00136719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осуществление отдельных госуда</w:t>
      </w:r>
      <w:r w:rsidRPr="00AA1C4A">
        <w:rPr>
          <w:sz w:val="28"/>
          <w:szCs w:val="28"/>
        </w:rPr>
        <w:t>р</w:t>
      </w:r>
      <w:r w:rsidRPr="00AA1C4A">
        <w:rPr>
          <w:sz w:val="28"/>
          <w:szCs w:val="28"/>
        </w:rPr>
        <w:t>ственных полномочий Ставропольского края по формированию, содержанию и использованию Архивного фонда Ставр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польского края на 5 964,07 рубля;</w:t>
      </w:r>
    </w:p>
    <w:p w14:paraId="4538BD70" w14:textId="77777777" w:rsidR="00136719" w:rsidRPr="00AA1C4A" w:rsidRDefault="00136719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организацию и осуществление деятельности по опеке и попечительству  в области здравоохранения на 6 414,88 рубля;</w:t>
      </w:r>
    </w:p>
    <w:p w14:paraId="2CC83918" w14:textId="77777777" w:rsidR="00136719" w:rsidRPr="00AA1C4A" w:rsidRDefault="00136719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организацию и осуществление деятельности по опеке и попечительству в области образования на 17 224,47 рубля;</w:t>
      </w:r>
    </w:p>
    <w:p w14:paraId="18432B88" w14:textId="77777777" w:rsidR="00136719" w:rsidRPr="00AA1C4A" w:rsidRDefault="00136719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ежегодную денежную компенсацию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</w:t>
      </w:r>
      <w:r w:rsidRPr="00AA1C4A">
        <w:rPr>
          <w:sz w:val="28"/>
          <w:szCs w:val="28"/>
        </w:rPr>
        <w:t>д</w:t>
      </w:r>
      <w:r w:rsidRPr="00AA1C4A">
        <w:rPr>
          <w:sz w:val="28"/>
          <w:szCs w:val="28"/>
        </w:rPr>
        <w:t>лежностей на 70 075,00 рубля;</w:t>
      </w:r>
    </w:p>
    <w:p w14:paraId="63E9C3C4" w14:textId="77777777" w:rsidR="00136719" w:rsidRPr="00AA1C4A" w:rsidRDefault="00136719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осуществление отдельных государственных полномочий в области труда и социальной защиты отдельных кат</w:t>
      </w:r>
      <w:r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горий граждан на 253 237,41 рубля;</w:t>
      </w:r>
    </w:p>
    <w:p w14:paraId="1A081B5C" w14:textId="77777777" w:rsidR="00136719" w:rsidRPr="00AA1C4A" w:rsidRDefault="00136719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предоставление мер социальной поддержки по оплате жилых помещений, отопления и освещения педагогическим работникам муниципальных образов</w:t>
      </w:r>
      <w:r w:rsidRPr="00AA1C4A">
        <w:rPr>
          <w:sz w:val="28"/>
          <w:szCs w:val="28"/>
        </w:rPr>
        <w:t>а</w:t>
      </w:r>
      <w:r w:rsidRPr="00AA1C4A">
        <w:rPr>
          <w:sz w:val="28"/>
          <w:szCs w:val="28"/>
        </w:rPr>
        <w:t>тельных организаций, проживающим и работающим в сельских населенных пун</w:t>
      </w:r>
      <w:r w:rsidRPr="00AA1C4A">
        <w:rPr>
          <w:sz w:val="28"/>
          <w:szCs w:val="28"/>
        </w:rPr>
        <w:t>к</w:t>
      </w:r>
      <w:r w:rsidRPr="00AA1C4A">
        <w:rPr>
          <w:sz w:val="28"/>
          <w:szCs w:val="28"/>
        </w:rPr>
        <w:t>тах, рабочих поселках (поселках г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 xml:space="preserve">родского типа) на </w:t>
      </w:r>
      <w:r w:rsidR="00477805" w:rsidRPr="00AA1C4A">
        <w:rPr>
          <w:sz w:val="28"/>
          <w:szCs w:val="28"/>
        </w:rPr>
        <w:t>2 685 060,30</w:t>
      </w:r>
      <w:r w:rsidRPr="00AA1C4A">
        <w:rPr>
          <w:sz w:val="28"/>
          <w:szCs w:val="28"/>
        </w:rPr>
        <w:t xml:space="preserve"> рубля;</w:t>
      </w:r>
    </w:p>
    <w:p w14:paraId="440E5424" w14:textId="77777777" w:rsidR="00136719" w:rsidRPr="00AA1C4A" w:rsidRDefault="00136719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- </w:t>
      </w:r>
      <w:r w:rsidR="00A508DF" w:rsidRPr="00AA1C4A">
        <w:rPr>
          <w:sz w:val="28"/>
          <w:szCs w:val="28"/>
        </w:rPr>
        <w:t>обеспечение государственных гарантий реализации прав на получение о</w:t>
      </w:r>
      <w:r w:rsidR="00A508DF" w:rsidRPr="00AA1C4A">
        <w:rPr>
          <w:sz w:val="28"/>
          <w:szCs w:val="28"/>
        </w:rPr>
        <w:t>б</w:t>
      </w:r>
      <w:r w:rsidR="00A508DF" w:rsidRPr="00AA1C4A">
        <w:rPr>
          <w:sz w:val="28"/>
          <w:szCs w:val="28"/>
        </w:rPr>
        <w:t>щедоступного и бесплатного начального общего, основного общего, среднего о</w:t>
      </w:r>
      <w:r w:rsidR="00A508DF" w:rsidRPr="00AA1C4A">
        <w:rPr>
          <w:sz w:val="28"/>
          <w:szCs w:val="28"/>
        </w:rPr>
        <w:t>б</w:t>
      </w:r>
      <w:r w:rsidR="00A508DF" w:rsidRPr="00AA1C4A">
        <w:rPr>
          <w:sz w:val="28"/>
          <w:szCs w:val="28"/>
        </w:rPr>
        <w:t>щего образования в муниципальных общеобразовательных организациях, а также обеспечение дополнительного образования детей в муниципальных общеобраз</w:t>
      </w:r>
      <w:r w:rsidR="00A508DF" w:rsidRPr="00AA1C4A">
        <w:rPr>
          <w:sz w:val="28"/>
          <w:szCs w:val="28"/>
        </w:rPr>
        <w:t>о</w:t>
      </w:r>
      <w:r w:rsidR="00A508DF" w:rsidRPr="00AA1C4A">
        <w:rPr>
          <w:sz w:val="28"/>
          <w:szCs w:val="28"/>
        </w:rPr>
        <w:t>вательных организациях и на финансовое обеспечение получения начального о</w:t>
      </w:r>
      <w:r w:rsidR="00A508DF" w:rsidRPr="00AA1C4A">
        <w:rPr>
          <w:sz w:val="28"/>
          <w:szCs w:val="28"/>
        </w:rPr>
        <w:t>б</w:t>
      </w:r>
      <w:r w:rsidR="00A508DF" w:rsidRPr="00AA1C4A">
        <w:rPr>
          <w:sz w:val="28"/>
          <w:szCs w:val="28"/>
        </w:rPr>
        <w:t>щего, основного общего, среднего общего образования в частных общеобразов</w:t>
      </w:r>
      <w:r w:rsidR="00A508DF" w:rsidRPr="00AA1C4A">
        <w:rPr>
          <w:sz w:val="28"/>
          <w:szCs w:val="28"/>
        </w:rPr>
        <w:t>а</w:t>
      </w:r>
      <w:r w:rsidR="00A508DF" w:rsidRPr="00AA1C4A">
        <w:rPr>
          <w:sz w:val="28"/>
          <w:szCs w:val="28"/>
        </w:rPr>
        <w:t>тельных организациях на 10 317 905,50 рубля;</w:t>
      </w:r>
    </w:p>
    <w:p w14:paraId="74BEB9FF" w14:textId="77777777" w:rsidR="00A508DF" w:rsidRPr="00AA1C4A" w:rsidRDefault="00A508D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ежегодную денежную выплату гражданам Российской Федерации, не д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стигшим совершеннолетия на 3 сентября 1945 года и постоянно проживающим на те</w:t>
      </w:r>
      <w:r w:rsidRPr="00AA1C4A">
        <w:rPr>
          <w:sz w:val="28"/>
          <w:szCs w:val="28"/>
        </w:rPr>
        <w:t>р</w:t>
      </w:r>
      <w:r w:rsidRPr="00AA1C4A">
        <w:rPr>
          <w:sz w:val="28"/>
          <w:szCs w:val="28"/>
        </w:rPr>
        <w:t>ритории Ставропольского края на 30 000,00 рублей;</w:t>
      </w:r>
    </w:p>
    <w:p w14:paraId="53F2726F" w14:textId="77777777" w:rsidR="00A508DF" w:rsidRPr="00AA1C4A" w:rsidRDefault="00A508D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 - осуществление ежемесячной денежной выплаты, назначаемой в случае рождения третьего ребенка или последующих детей до достижения ребенком во</w:t>
      </w:r>
      <w:r w:rsidRPr="00AA1C4A">
        <w:rPr>
          <w:sz w:val="28"/>
          <w:szCs w:val="28"/>
        </w:rPr>
        <w:t>з</w:t>
      </w:r>
      <w:r w:rsidRPr="00AA1C4A">
        <w:rPr>
          <w:sz w:val="28"/>
          <w:szCs w:val="28"/>
        </w:rPr>
        <w:t>ра</w:t>
      </w:r>
      <w:r w:rsidRPr="00AA1C4A">
        <w:rPr>
          <w:sz w:val="28"/>
          <w:szCs w:val="28"/>
        </w:rPr>
        <w:t>с</w:t>
      </w:r>
      <w:r w:rsidRPr="00AA1C4A">
        <w:rPr>
          <w:sz w:val="28"/>
          <w:szCs w:val="28"/>
        </w:rPr>
        <w:t>та трех лет на 12 696 338,21 рубля;</w:t>
      </w:r>
    </w:p>
    <w:p w14:paraId="171CDD79" w14:textId="77777777" w:rsidR="00A508DF" w:rsidRPr="00AA1C4A" w:rsidRDefault="00A508D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оплату жилищно-коммунальных  услуг отдельным категориям граждан на 13 226 971,36 рубля;</w:t>
      </w:r>
    </w:p>
    <w:p w14:paraId="496939EE" w14:textId="77777777" w:rsidR="00A508DF" w:rsidRPr="00AA1C4A" w:rsidRDefault="00A508D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lastRenderedPageBreak/>
        <w:t>- выплату инвалидам компенсаций страховых премий по договорам обяз</w:t>
      </w:r>
      <w:r w:rsidRPr="00AA1C4A">
        <w:rPr>
          <w:sz w:val="28"/>
          <w:szCs w:val="28"/>
        </w:rPr>
        <w:t>а</w:t>
      </w:r>
      <w:r w:rsidRPr="00AA1C4A">
        <w:rPr>
          <w:sz w:val="28"/>
          <w:szCs w:val="28"/>
        </w:rPr>
        <w:t>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</w:t>
      </w:r>
      <w:r w:rsidRPr="00AA1C4A">
        <w:rPr>
          <w:sz w:val="28"/>
          <w:szCs w:val="28"/>
        </w:rPr>
        <w:t>с</w:t>
      </w:r>
      <w:r w:rsidRPr="00AA1C4A">
        <w:rPr>
          <w:sz w:val="28"/>
          <w:szCs w:val="28"/>
        </w:rPr>
        <w:t>портных средств» на 209,03 рубля;</w:t>
      </w:r>
    </w:p>
    <w:p w14:paraId="64E04A88" w14:textId="77777777" w:rsidR="00A508DF" w:rsidRPr="00AA1C4A" w:rsidRDefault="00A508D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осуществление ежемесячных выплат на детей в возрасте от трех до семи лет включительно на 31 120 103,54 рубля;</w:t>
      </w:r>
    </w:p>
    <w:p w14:paraId="0B9832E7" w14:textId="77777777" w:rsidR="00A508DF" w:rsidRPr="00AA1C4A" w:rsidRDefault="00A508D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оказание государственной социальной помощи на основании социального контракта отдельным категория гра</w:t>
      </w:r>
      <w:r w:rsidRPr="00AA1C4A">
        <w:rPr>
          <w:sz w:val="28"/>
          <w:szCs w:val="28"/>
        </w:rPr>
        <w:t>ж</w:t>
      </w:r>
      <w:r w:rsidRPr="00AA1C4A">
        <w:rPr>
          <w:sz w:val="28"/>
          <w:szCs w:val="28"/>
        </w:rPr>
        <w:t>дан на 1 681 493,76 рубля;</w:t>
      </w:r>
    </w:p>
    <w:p w14:paraId="68E5862E" w14:textId="77777777" w:rsidR="00A508DF" w:rsidRPr="00AA1C4A" w:rsidRDefault="00A508D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выполнение полномочий Российской Федерации по осуществлению еж</w:t>
      </w:r>
      <w:r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месячной выплаты в связи с рождением (усыновлением) первого ребенка на 5 897 679,40 рубля;</w:t>
      </w:r>
    </w:p>
    <w:p w14:paraId="485990BD" w14:textId="77777777" w:rsidR="00A508DF" w:rsidRPr="00AA1C4A" w:rsidRDefault="00A508D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- </w:t>
      </w:r>
      <w:r w:rsidR="00F05F28" w:rsidRPr="00AA1C4A">
        <w:rPr>
          <w:sz w:val="28"/>
          <w:szCs w:val="28"/>
        </w:rPr>
        <w:t>осуществление отдельных государственных полномочий по социальной защите отдельных категорий гра</w:t>
      </w:r>
      <w:r w:rsidR="00F05F28" w:rsidRPr="00AA1C4A">
        <w:rPr>
          <w:sz w:val="28"/>
          <w:szCs w:val="28"/>
        </w:rPr>
        <w:t>ж</w:t>
      </w:r>
      <w:r w:rsidR="00F05F28" w:rsidRPr="00AA1C4A">
        <w:rPr>
          <w:sz w:val="28"/>
          <w:szCs w:val="28"/>
        </w:rPr>
        <w:t>дан на 839 865,95 рубля;</w:t>
      </w:r>
    </w:p>
    <w:p w14:paraId="2F12906E" w14:textId="77777777" w:rsidR="00136719" w:rsidRPr="00AA1C4A" w:rsidRDefault="00F05F28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выплату социального пособия на погребение на 96 374,70 рубля;</w:t>
      </w:r>
    </w:p>
    <w:p w14:paraId="763BA9C5" w14:textId="77777777" w:rsidR="00F05F28" w:rsidRPr="00AA1C4A" w:rsidRDefault="00F05F28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обеспечение деятельности депутатов Думы Ставропольского края и их п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мощников в избирательном округе на 10 407,96 рубля;</w:t>
      </w:r>
    </w:p>
    <w:p w14:paraId="69ECD44A" w14:textId="77777777" w:rsidR="00136719" w:rsidRPr="00AA1C4A" w:rsidRDefault="00F05F28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проведение антитеррористических мероприятий в муниципальных образ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вател</w:t>
      </w:r>
      <w:r w:rsidRPr="00AA1C4A">
        <w:rPr>
          <w:sz w:val="28"/>
          <w:szCs w:val="28"/>
        </w:rPr>
        <w:t>ь</w:t>
      </w:r>
      <w:r w:rsidRPr="00AA1C4A">
        <w:rPr>
          <w:sz w:val="28"/>
          <w:szCs w:val="28"/>
        </w:rPr>
        <w:t>ных организациях на 1 509 050,00 рублей;</w:t>
      </w:r>
    </w:p>
    <w:p w14:paraId="3D99001D" w14:textId="77777777" w:rsidR="00F05F28" w:rsidRPr="00AA1C4A" w:rsidRDefault="00AA1C4A" w:rsidP="00955D45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      </w:t>
      </w:r>
      <w:r w:rsidR="00D8453A" w:rsidRPr="00AA1C4A">
        <w:rPr>
          <w:sz w:val="28"/>
          <w:szCs w:val="28"/>
        </w:rPr>
        <w:t xml:space="preserve"> уменьшения на </w:t>
      </w:r>
      <w:r w:rsidR="00955D45" w:rsidRPr="00AA1C4A">
        <w:rPr>
          <w:sz w:val="28"/>
          <w:szCs w:val="28"/>
        </w:rPr>
        <w:t xml:space="preserve">25 089 152,54 </w:t>
      </w:r>
      <w:r w:rsidR="00D8453A" w:rsidRPr="00AA1C4A">
        <w:rPr>
          <w:sz w:val="28"/>
          <w:szCs w:val="28"/>
        </w:rPr>
        <w:t>рубля</w:t>
      </w:r>
      <w:r w:rsidR="00955D45" w:rsidRPr="00AA1C4A">
        <w:rPr>
          <w:sz w:val="28"/>
          <w:szCs w:val="28"/>
        </w:rPr>
        <w:t>,</w:t>
      </w:r>
      <w:r w:rsidR="00D8453A" w:rsidRPr="00AA1C4A">
        <w:rPr>
          <w:sz w:val="28"/>
          <w:szCs w:val="28"/>
        </w:rPr>
        <w:t xml:space="preserve"> из них на:</w:t>
      </w:r>
    </w:p>
    <w:p w14:paraId="31A61B39" w14:textId="77777777" w:rsidR="00D8453A" w:rsidRPr="00AA1C4A" w:rsidRDefault="00D8453A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- </w:t>
      </w:r>
      <w:r w:rsidR="0098146F" w:rsidRPr="00AA1C4A">
        <w:rPr>
          <w:sz w:val="28"/>
          <w:szCs w:val="28"/>
        </w:rPr>
        <w:t>реализацию проектов развития территорий муниципальных образований, основанных на местных инициат</w:t>
      </w:r>
      <w:r w:rsidR="0098146F" w:rsidRPr="00AA1C4A">
        <w:rPr>
          <w:sz w:val="28"/>
          <w:szCs w:val="28"/>
        </w:rPr>
        <w:t>и</w:t>
      </w:r>
      <w:r w:rsidR="0098146F" w:rsidRPr="00AA1C4A">
        <w:rPr>
          <w:sz w:val="28"/>
          <w:szCs w:val="28"/>
        </w:rPr>
        <w:t>вах на 63 639,47 рубля;</w:t>
      </w:r>
    </w:p>
    <w:p w14:paraId="4C6F2682" w14:textId="77777777" w:rsidR="0098146F" w:rsidRPr="00AA1C4A" w:rsidRDefault="0098146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проведение работ по замене оконных блоков в муниципальных образов</w:t>
      </w:r>
      <w:r w:rsidRPr="00AA1C4A">
        <w:rPr>
          <w:sz w:val="28"/>
          <w:szCs w:val="28"/>
        </w:rPr>
        <w:t>а</w:t>
      </w:r>
      <w:r w:rsidRPr="00AA1C4A">
        <w:rPr>
          <w:sz w:val="28"/>
          <w:szCs w:val="28"/>
        </w:rPr>
        <w:t>тельных организациях на 1 307 733,73 рубля;</w:t>
      </w:r>
    </w:p>
    <w:p w14:paraId="5F252A08" w14:textId="77777777" w:rsidR="0098146F" w:rsidRPr="00AA1C4A" w:rsidRDefault="0098146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обеспечение государственных гарантий реализации прав на получение о</w:t>
      </w:r>
      <w:r w:rsidRPr="00AA1C4A">
        <w:rPr>
          <w:sz w:val="28"/>
          <w:szCs w:val="28"/>
        </w:rPr>
        <w:t>б</w:t>
      </w:r>
      <w:r w:rsidRPr="00AA1C4A">
        <w:rPr>
          <w:sz w:val="28"/>
          <w:szCs w:val="28"/>
        </w:rPr>
        <w:t>щедоступного и бесплатного дошкольного образования в муниципальных д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школьных и общеобразовательных организациях и на финансовое обеспечение получения дошкольного образования в частных дошкольных и частных общеобр</w:t>
      </w:r>
      <w:r w:rsidRPr="00AA1C4A">
        <w:rPr>
          <w:sz w:val="28"/>
          <w:szCs w:val="28"/>
        </w:rPr>
        <w:t>а</w:t>
      </w:r>
      <w:r w:rsidRPr="00AA1C4A">
        <w:rPr>
          <w:sz w:val="28"/>
          <w:szCs w:val="28"/>
        </w:rPr>
        <w:t>зовательных организациях на 2 136 831,49 рубля;</w:t>
      </w:r>
    </w:p>
    <w:p w14:paraId="2FCA68D2" w14:textId="77777777" w:rsidR="0098146F" w:rsidRPr="00AA1C4A" w:rsidRDefault="0098146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выплату денежной компенсации семьям, в которых в период с 1 января 2011 года по 31 декабря 2015 года родился третий или последующий ребенок на                       38 606,12 рубля;</w:t>
      </w:r>
    </w:p>
    <w:p w14:paraId="03241A0F" w14:textId="77777777" w:rsidR="0098146F" w:rsidRPr="00AA1C4A" w:rsidRDefault="0098146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компенсацию части платы, взимаемой с родителей (законных представит</w:t>
      </w:r>
      <w:r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лей) за присмотр и уход за детьми, посещающими образовательные организ</w:t>
      </w:r>
      <w:r w:rsidRPr="00AA1C4A">
        <w:rPr>
          <w:sz w:val="28"/>
          <w:szCs w:val="28"/>
        </w:rPr>
        <w:t>а</w:t>
      </w:r>
      <w:r w:rsidRPr="00AA1C4A">
        <w:rPr>
          <w:sz w:val="28"/>
          <w:szCs w:val="28"/>
        </w:rPr>
        <w:t>ции, ре</w:t>
      </w:r>
      <w:r w:rsidRPr="00AA1C4A">
        <w:rPr>
          <w:sz w:val="28"/>
          <w:szCs w:val="28"/>
        </w:rPr>
        <w:t>а</w:t>
      </w:r>
      <w:r w:rsidRPr="00AA1C4A">
        <w:rPr>
          <w:sz w:val="28"/>
          <w:szCs w:val="28"/>
        </w:rPr>
        <w:t>лизующие образовательные программы дошкольного образования на                           661 354,63 рубля;</w:t>
      </w:r>
    </w:p>
    <w:p w14:paraId="1B0855CB" w14:textId="77777777" w:rsidR="0098146F" w:rsidRPr="00AA1C4A" w:rsidRDefault="0098146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</w:t>
      </w:r>
      <w:r w:rsidRPr="00AA1C4A">
        <w:rPr>
          <w:sz w:val="28"/>
          <w:szCs w:val="28"/>
        </w:rPr>
        <w:t>а</w:t>
      </w:r>
      <w:r w:rsidRPr="00AA1C4A">
        <w:rPr>
          <w:sz w:val="28"/>
          <w:szCs w:val="28"/>
        </w:rPr>
        <w:t>щением деятельности, полномочий физическими лицами), в соответствии с Фед</w:t>
      </w:r>
      <w:r w:rsidRPr="00AA1C4A">
        <w:rPr>
          <w:sz w:val="28"/>
          <w:szCs w:val="28"/>
        </w:rPr>
        <w:t>е</w:t>
      </w:r>
      <w:r w:rsidRPr="00AA1C4A">
        <w:rPr>
          <w:sz w:val="28"/>
          <w:szCs w:val="28"/>
        </w:rPr>
        <w:t>ральным законом от 19 мая 1995 года № 81-ФЗ «О государственных пособиях гражданам, имеющим детей» на  19 310 001,73 рубля;</w:t>
      </w:r>
    </w:p>
    <w:p w14:paraId="29D003E6" w14:textId="77777777" w:rsidR="0098146F" w:rsidRPr="00AA1C4A" w:rsidRDefault="0098146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компенсацию отдельным категориям граждан оплаты взноса на капитал</w:t>
      </w:r>
      <w:r w:rsidRPr="00AA1C4A">
        <w:rPr>
          <w:sz w:val="28"/>
          <w:szCs w:val="28"/>
        </w:rPr>
        <w:t>ь</w:t>
      </w:r>
      <w:r w:rsidRPr="00AA1C4A">
        <w:rPr>
          <w:sz w:val="28"/>
          <w:szCs w:val="28"/>
        </w:rPr>
        <w:t>ный ремонт общего имущества в мног</w:t>
      </w:r>
      <w:r w:rsidRPr="00AA1C4A">
        <w:rPr>
          <w:sz w:val="28"/>
          <w:szCs w:val="28"/>
        </w:rPr>
        <w:t>о</w:t>
      </w:r>
      <w:r w:rsidRPr="00AA1C4A">
        <w:rPr>
          <w:sz w:val="28"/>
          <w:szCs w:val="28"/>
        </w:rPr>
        <w:t>квартирном доме на  173 004,72 рубля;</w:t>
      </w:r>
    </w:p>
    <w:p w14:paraId="2C324D0C" w14:textId="77777777" w:rsidR="0098146F" w:rsidRPr="00AA1C4A" w:rsidRDefault="0098146F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>- осуществление отдельных государственных полномочий по социальной поддержке семьи и детей на 1 397 980,65 рубля.</w:t>
      </w:r>
    </w:p>
    <w:p w14:paraId="20C28B92" w14:textId="77777777" w:rsidR="006D7051" w:rsidRPr="00AA1C4A" w:rsidRDefault="008D36F1" w:rsidP="00FA491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A1C4A">
        <w:rPr>
          <w:sz w:val="28"/>
          <w:szCs w:val="28"/>
        </w:rPr>
        <w:t xml:space="preserve">Проектом решения </w:t>
      </w:r>
      <w:r w:rsidR="006D7051" w:rsidRPr="00AA1C4A">
        <w:rPr>
          <w:sz w:val="28"/>
          <w:szCs w:val="28"/>
        </w:rPr>
        <w:t xml:space="preserve">так же </w:t>
      </w:r>
      <w:r w:rsidRPr="00AA1C4A">
        <w:rPr>
          <w:sz w:val="28"/>
          <w:szCs w:val="28"/>
        </w:rPr>
        <w:t>предлагается увеличить доходы бюджета горо</w:t>
      </w:r>
      <w:r w:rsidRPr="00AA1C4A">
        <w:rPr>
          <w:sz w:val="28"/>
          <w:szCs w:val="28"/>
        </w:rPr>
        <w:t>д</w:t>
      </w:r>
      <w:r w:rsidRPr="00AA1C4A">
        <w:rPr>
          <w:sz w:val="28"/>
          <w:szCs w:val="28"/>
        </w:rPr>
        <w:t xml:space="preserve">ского округа  по прочим безвозмездным поступлениям в бюджеты городских округов на сумму </w:t>
      </w:r>
      <w:r w:rsidR="00D8453A" w:rsidRPr="00AA1C4A">
        <w:rPr>
          <w:sz w:val="28"/>
          <w:szCs w:val="28"/>
        </w:rPr>
        <w:t>410 977,00</w:t>
      </w:r>
      <w:r w:rsidRPr="00AA1C4A">
        <w:rPr>
          <w:sz w:val="28"/>
          <w:szCs w:val="28"/>
        </w:rPr>
        <w:t xml:space="preserve"> рублей</w:t>
      </w:r>
      <w:r w:rsidR="00B916FE" w:rsidRPr="00AA1C4A">
        <w:rPr>
          <w:sz w:val="28"/>
          <w:szCs w:val="28"/>
        </w:rPr>
        <w:t xml:space="preserve"> в связи с их фактическим поступлением в д</w:t>
      </w:r>
      <w:r w:rsidR="00B916FE" w:rsidRPr="00AA1C4A">
        <w:rPr>
          <w:sz w:val="28"/>
          <w:szCs w:val="28"/>
        </w:rPr>
        <w:t>о</w:t>
      </w:r>
      <w:r w:rsidR="00B916FE" w:rsidRPr="00AA1C4A">
        <w:rPr>
          <w:sz w:val="28"/>
          <w:szCs w:val="28"/>
        </w:rPr>
        <w:t>ход бюджета округа</w:t>
      </w:r>
      <w:r w:rsidR="006D7051" w:rsidRPr="00AA1C4A">
        <w:rPr>
          <w:sz w:val="28"/>
          <w:szCs w:val="28"/>
        </w:rPr>
        <w:t xml:space="preserve">, и уменьшить объем доходов городского округа на </w:t>
      </w:r>
      <w:r w:rsidR="00D8453A" w:rsidRPr="00AA1C4A">
        <w:rPr>
          <w:sz w:val="28"/>
          <w:szCs w:val="28"/>
        </w:rPr>
        <w:t xml:space="preserve">                        219 978,70</w:t>
      </w:r>
      <w:r w:rsidR="006D7051" w:rsidRPr="00AA1C4A">
        <w:rPr>
          <w:sz w:val="28"/>
          <w:szCs w:val="28"/>
        </w:rPr>
        <w:t xml:space="preserve"> рубля в связи  с фактически произведенным возвратом остатков субс</w:t>
      </w:r>
      <w:r w:rsidR="006D7051" w:rsidRPr="00AA1C4A">
        <w:rPr>
          <w:sz w:val="28"/>
          <w:szCs w:val="28"/>
        </w:rPr>
        <w:t>и</w:t>
      </w:r>
      <w:r w:rsidR="006D7051" w:rsidRPr="00AA1C4A">
        <w:rPr>
          <w:sz w:val="28"/>
          <w:szCs w:val="28"/>
        </w:rPr>
        <w:lastRenderedPageBreak/>
        <w:t>дий, субвенций и иных межбюджетных трансфертов, имеющих целевое назнач</w:t>
      </w:r>
      <w:r w:rsidR="006D7051" w:rsidRPr="00AA1C4A">
        <w:rPr>
          <w:sz w:val="28"/>
          <w:szCs w:val="28"/>
        </w:rPr>
        <w:t>е</w:t>
      </w:r>
      <w:r w:rsidR="006D7051" w:rsidRPr="00AA1C4A">
        <w:rPr>
          <w:sz w:val="28"/>
          <w:szCs w:val="28"/>
        </w:rPr>
        <w:t>ние, прошлых лет.</w:t>
      </w:r>
    </w:p>
    <w:p w14:paraId="62711B15" w14:textId="77777777" w:rsidR="008D36F1" w:rsidRPr="00AA1C4A" w:rsidRDefault="008D36F1" w:rsidP="00FA4918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2828D391" w14:textId="77777777" w:rsidR="006C5B77" w:rsidRDefault="006C5B77" w:rsidP="006C5B77">
      <w:pPr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  <w:r w:rsidRPr="00E165F9">
        <w:rPr>
          <w:sz w:val="28"/>
          <w:szCs w:val="28"/>
        </w:rPr>
        <w:t>РАСХОДЫ</w:t>
      </w:r>
    </w:p>
    <w:p w14:paraId="41491A79" w14:textId="77777777" w:rsidR="00462673" w:rsidRPr="00E165F9" w:rsidRDefault="00462673" w:rsidP="006C5B77">
      <w:pPr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</w:p>
    <w:p w14:paraId="2C8961A9" w14:textId="77777777" w:rsidR="00E165F9" w:rsidRPr="00E165F9" w:rsidRDefault="00E165F9" w:rsidP="006C5B77">
      <w:pPr>
        <w:spacing w:line="216" w:lineRule="auto"/>
        <w:ind w:firstLine="709"/>
        <w:jc w:val="center"/>
        <w:rPr>
          <w:sz w:val="28"/>
          <w:szCs w:val="28"/>
        </w:rPr>
      </w:pPr>
      <w:r w:rsidRPr="00E165F9">
        <w:rPr>
          <w:sz w:val="28"/>
          <w:szCs w:val="28"/>
        </w:rPr>
        <w:t>Дума Изобильненского городского округа</w:t>
      </w:r>
    </w:p>
    <w:p w14:paraId="2D7451BC" w14:textId="77777777" w:rsidR="00E165F9" w:rsidRPr="00E165F9" w:rsidRDefault="00E165F9" w:rsidP="006C5B77">
      <w:pPr>
        <w:spacing w:line="216" w:lineRule="auto"/>
        <w:ind w:firstLine="709"/>
        <w:jc w:val="center"/>
        <w:rPr>
          <w:sz w:val="28"/>
          <w:szCs w:val="28"/>
        </w:rPr>
      </w:pPr>
      <w:r w:rsidRPr="00E165F9">
        <w:rPr>
          <w:sz w:val="28"/>
          <w:szCs w:val="28"/>
        </w:rPr>
        <w:t>Ставропольского края</w:t>
      </w:r>
    </w:p>
    <w:p w14:paraId="62705BC2" w14:textId="77777777" w:rsidR="00E165F9" w:rsidRPr="00E165F9" w:rsidRDefault="00E165F9" w:rsidP="006C5B77">
      <w:pPr>
        <w:spacing w:line="216" w:lineRule="auto"/>
        <w:ind w:firstLine="709"/>
        <w:jc w:val="center"/>
        <w:rPr>
          <w:sz w:val="28"/>
          <w:szCs w:val="28"/>
        </w:rPr>
      </w:pPr>
    </w:p>
    <w:p w14:paraId="0B7CFFBD" w14:textId="77777777" w:rsidR="00E165F9" w:rsidRPr="00B720A3" w:rsidRDefault="00E165F9" w:rsidP="00E165F9">
      <w:pPr>
        <w:spacing w:line="216" w:lineRule="auto"/>
        <w:ind w:firstLine="709"/>
        <w:jc w:val="both"/>
        <w:rPr>
          <w:sz w:val="28"/>
          <w:szCs w:val="28"/>
        </w:rPr>
      </w:pPr>
      <w:r w:rsidRPr="00B720A3">
        <w:rPr>
          <w:sz w:val="28"/>
          <w:szCs w:val="28"/>
        </w:rPr>
        <w:t>В соответствии с Решением о бюджете годовые плановые назначения, предусмотренные на 2021 год, утверждены в сумме 9 331 132,00 рубля.</w:t>
      </w:r>
    </w:p>
    <w:p w14:paraId="556BBC77" w14:textId="77777777" w:rsidR="00E165F9" w:rsidRPr="00B720A3" w:rsidRDefault="00E165F9" w:rsidP="00E16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0A3">
        <w:rPr>
          <w:sz w:val="28"/>
          <w:szCs w:val="28"/>
        </w:rPr>
        <w:t xml:space="preserve">Предлагается </w:t>
      </w:r>
      <w:r w:rsidRPr="00466267">
        <w:rPr>
          <w:b/>
          <w:sz w:val="28"/>
          <w:szCs w:val="28"/>
        </w:rPr>
        <w:t>уменьшить</w:t>
      </w:r>
      <w:r w:rsidRPr="00B720A3">
        <w:rPr>
          <w:sz w:val="28"/>
          <w:szCs w:val="28"/>
        </w:rPr>
        <w:t xml:space="preserve"> объем бюджетных ассигнований на </w:t>
      </w:r>
      <w:r w:rsidRPr="00B720A3">
        <w:rPr>
          <w:b/>
          <w:sz w:val="28"/>
          <w:szCs w:val="28"/>
        </w:rPr>
        <w:t>1 300,00</w:t>
      </w:r>
      <w:r w:rsidRPr="00B720A3">
        <w:rPr>
          <w:sz w:val="28"/>
          <w:szCs w:val="28"/>
        </w:rPr>
        <w:t xml:space="preserve"> ру</w:t>
      </w:r>
      <w:r w:rsidRPr="00B720A3">
        <w:rPr>
          <w:sz w:val="28"/>
          <w:szCs w:val="28"/>
        </w:rPr>
        <w:t>б</w:t>
      </w:r>
      <w:r w:rsidRPr="00B720A3">
        <w:rPr>
          <w:sz w:val="28"/>
          <w:szCs w:val="28"/>
        </w:rPr>
        <w:t>л</w:t>
      </w:r>
      <w:r w:rsidR="000812EF">
        <w:rPr>
          <w:sz w:val="28"/>
          <w:szCs w:val="28"/>
        </w:rPr>
        <w:t>ей</w:t>
      </w:r>
      <w:r w:rsidRPr="00B720A3">
        <w:rPr>
          <w:sz w:val="28"/>
          <w:szCs w:val="28"/>
        </w:rPr>
        <w:t xml:space="preserve"> для перемещения бюджетных ассигнований Контрольно-счетному органу Изобильненского городского округа Ставропольского края.</w:t>
      </w:r>
    </w:p>
    <w:p w14:paraId="212A1406" w14:textId="77777777" w:rsidR="00B720A3" w:rsidRPr="00B720A3" w:rsidRDefault="00B720A3" w:rsidP="00B720A3">
      <w:pPr>
        <w:numPr>
          <w:ilvl w:val="0"/>
          <w:numId w:val="2"/>
        </w:numPr>
        <w:tabs>
          <w:tab w:val="clear" w:pos="432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B720A3">
        <w:rPr>
          <w:sz w:val="28"/>
          <w:szCs w:val="28"/>
        </w:rPr>
        <w:t>С учетом предлагаемых изменений уточненные плановые назначения на 2021 год составят 9 329 832,00 рубля.</w:t>
      </w:r>
    </w:p>
    <w:p w14:paraId="664EE825" w14:textId="77777777" w:rsidR="00E165F9" w:rsidRPr="00B720A3" w:rsidRDefault="00E165F9" w:rsidP="006C5B77">
      <w:pPr>
        <w:spacing w:line="216" w:lineRule="auto"/>
        <w:ind w:firstLine="709"/>
        <w:jc w:val="center"/>
        <w:rPr>
          <w:sz w:val="28"/>
          <w:szCs w:val="28"/>
        </w:rPr>
      </w:pPr>
    </w:p>
    <w:p w14:paraId="7C2CB598" w14:textId="77777777" w:rsidR="006C5B77" w:rsidRPr="00B720A3" w:rsidRDefault="006C5B77" w:rsidP="006C5B77">
      <w:pPr>
        <w:spacing w:line="216" w:lineRule="auto"/>
        <w:ind w:firstLine="709"/>
        <w:jc w:val="center"/>
        <w:rPr>
          <w:sz w:val="28"/>
          <w:szCs w:val="28"/>
        </w:rPr>
      </w:pPr>
      <w:r w:rsidRPr="00B720A3">
        <w:rPr>
          <w:sz w:val="28"/>
          <w:szCs w:val="28"/>
        </w:rPr>
        <w:t>Администрация Изобильненского городского округа</w:t>
      </w:r>
    </w:p>
    <w:p w14:paraId="5A3F8679" w14:textId="77777777" w:rsidR="006C5B77" w:rsidRPr="00B720A3" w:rsidRDefault="006C5B77" w:rsidP="006C5B77">
      <w:pPr>
        <w:spacing w:line="216" w:lineRule="auto"/>
        <w:ind w:firstLine="709"/>
        <w:jc w:val="center"/>
        <w:rPr>
          <w:sz w:val="28"/>
          <w:szCs w:val="28"/>
        </w:rPr>
      </w:pPr>
      <w:r w:rsidRPr="00B720A3">
        <w:rPr>
          <w:sz w:val="28"/>
          <w:szCs w:val="28"/>
        </w:rPr>
        <w:t>Ставропольского края</w:t>
      </w:r>
    </w:p>
    <w:p w14:paraId="5216AC58" w14:textId="77777777" w:rsidR="006C5B77" w:rsidRPr="00640FD8" w:rsidRDefault="006C5B77" w:rsidP="006C5B77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4ADE8462" w14:textId="77777777" w:rsidR="006C5B77" w:rsidRPr="00B720A3" w:rsidRDefault="006C5B77" w:rsidP="006C5B77">
      <w:pPr>
        <w:spacing w:line="216" w:lineRule="auto"/>
        <w:ind w:firstLine="709"/>
        <w:jc w:val="both"/>
        <w:rPr>
          <w:sz w:val="28"/>
          <w:szCs w:val="28"/>
        </w:rPr>
      </w:pPr>
      <w:r w:rsidRPr="00B720A3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на 2021 год, утверждены в сумме </w:t>
      </w:r>
      <w:r w:rsidR="0091279D" w:rsidRPr="00B720A3">
        <w:rPr>
          <w:sz w:val="28"/>
          <w:szCs w:val="28"/>
        </w:rPr>
        <w:t>6</w:t>
      </w:r>
      <w:r w:rsidR="00B84D8D" w:rsidRPr="00B720A3">
        <w:rPr>
          <w:sz w:val="28"/>
          <w:szCs w:val="28"/>
        </w:rPr>
        <w:t>7</w:t>
      </w:r>
      <w:r w:rsidR="00B720A3" w:rsidRPr="00B720A3">
        <w:rPr>
          <w:sz w:val="28"/>
          <w:szCs w:val="28"/>
        </w:rPr>
        <w:t>3</w:t>
      </w:r>
      <w:r w:rsidR="0091279D" w:rsidRPr="00B720A3">
        <w:rPr>
          <w:sz w:val="28"/>
          <w:szCs w:val="28"/>
        </w:rPr>
        <w:t> </w:t>
      </w:r>
      <w:r w:rsidR="00B720A3" w:rsidRPr="00B720A3">
        <w:rPr>
          <w:sz w:val="28"/>
          <w:szCs w:val="28"/>
        </w:rPr>
        <w:t>903</w:t>
      </w:r>
      <w:r w:rsidR="0091279D" w:rsidRPr="00B720A3">
        <w:rPr>
          <w:sz w:val="28"/>
          <w:szCs w:val="28"/>
        </w:rPr>
        <w:t> </w:t>
      </w:r>
      <w:r w:rsidR="00B720A3" w:rsidRPr="00B720A3">
        <w:rPr>
          <w:sz w:val="28"/>
          <w:szCs w:val="28"/>
        </w:rPr>
        <w:t>772</w:t>
      </w:r>
      <w:r w:rsidR="0091279D" w:rsidRPr="00B720A3">
        <w:rPr>
          <w:sz w:val="28"/>
          <w:szCs w:val="28"/>
        </w:rPr>
        <w:t>,</w:t>
      </w:r>
      <w:r w:rsidR="00B720A3" w:rsidRPr="00B720A3">
        <w:rPr>
          <w:sz w:val="28"/>
          <w:szCs w:val="28"/>
        </w:rPr>
        <w:t>33</w:t>
      </w:r>
      <w:r w:rsidR="0091279D" w:rsidRPr="00B720A3">
        <w:rPr>
          <w:sz w:val="28"/>
          <w:szCs w:val="28"/>
        </w:rPr>
        <w:t xml:space="preserve"> </w:t>
      </w:r>
      <w:r w:rsidRPr="00B720A3">
        <w:rPr>
          <w:sz w:val="28"/>
          <w:szCs w:val="28"/>
        </w:rPr>
        <w:t>рубля.</w:t>
      </w:r>
    </w:p>
    <w:p w14:paraId="55898A54" w14:textId="77777777" w:rsidR="00FE7A83" w:rsidRPr="00B720A3" w:rsidRDefault="006C5B77" w:rsidP="007C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0A3">
        <w:rPr>
          <w:sz w:val="28"/>
          <w:szCs w:val="28"/>
        </w:rPr>
        <w:t xml:space="preserve">Предлагается </w:t>
      </w:r>
      <w:r w:rsidR="00B720A3" w:rsidRPr="00B720A3">
        <w:rPr>
          <w:sz w:val="28"/>
          <w:szCs w:val="28"/>
        </w:rPr>
        <w:t xml:space="preserve">в целом </w:t>
      </w:r>
      <w:r w:rsidRPr="00B720A3">
        <w:rPr>
          <w:sz w:val="28"/>
          <w:szCs w:val="28"/>
        </w:rPr>
        <w:t>увеличить объем бюджетных ассигнований на </w:t>
      </w:r>
      <w:r w:rsidR="003175B3" w:rsidRPr="003175B3">
        <w:rPr>
          <w:b/>
          <w:sz w:val="28"/>
          <w:szCs w:val="28"/>
        </w:rPr>
        <w:t>89</w:t>
      </w:r>
      <w:r w:rsidR="00B720A3" w:rsidRPr="003175B3">
        <w:rPr>
          <w:b/>
          <w:sz w:val="28"/>
          <w:szCs w:val="28"/>
        </w:rPr>
        <w:t>6</w:t>
      </w:r>
      <w:r w:rsidR="00193837" w:rsidRPr="003175B3">
        <w:rPr>
          <w:b/>
          <w:sz w:val="28"/>
          <w:szCs w:val="28"/>
        </w:rPr>
        <w:t> </w:t>
      </w:r>
      <w:r w:rsidR="003175B3" w:rsidRPr="003175B3">
        <w:rPr>
          <w:b/>
          <w:sz w:val="28"/>
          <w:szCs w:val="28"/>
        </w:rPr>
        <w:t>5</w:t>
      </w:r>
      <w:r w:rsidR="00B720A3" w:rsidRPr="003175B3">
        <w:rPr>
          <w:b/>
          <w:sz w:val="28"/>
          <w:szCs w:val="28"/>
        </w:rPr>
        <w:t>26</w:t>
      </w:r>
      <w:r w:rsidR="00193837" w:rsidRPr="00B720A3">
        <w:rPr>
          <w:b/>
          <w:sz w:val="28"/>
          <w:szCs w:val="28"/>
        </w:rPr>
        <w:t>,</w:t>
      </w:r>
      <w:r w:rsidR="00B720A3" w:rsidRPr="00B720A3">
        <w:rPr>
          <w:b/>
          <w:sz w:val="28"/>
          <w:szCs w:val="28"/>
        </w:rPr>
        <w:t>08</w:t>
      </w:r>
      <w:r w:rsidRPr="00B720A3">
        <w:rPr>
          <w:sz w:val="28"/>
          <w:szCs w:val="28"/>
        </w:rPr>
        <w:t xml:space="preserve"> рубл</w:t>
      </w:r>
      <w:r w:rsidR="0019215F" w:rsidRPr="00B720A3">
        <w:rPr>
          <w:sz w:val="28"/>
          <w:szCs w:val="28"/>
        </w:rPr>
        <w:t>я</w:t>
      </w:r>
      <w:r w:rsidR="00FE7A83" w:rsidRPr="00B720A3">
        <w:rPr>
          <w:sz w:val="28"/>
          <w:szCs w:val="28"/>
        </w:rPr>
        <w:t>, в том числе:</w:t>
      </w:r>
    </w:p>
    <w:p w14:paraId="188C937B" w14:textId="77777777" w:rsidR="006B2F87" w:rsidRPr="006B2F87" w:rsidRDefault="00193837" w:rsidP="00B84D8D">
      <w:pPr>
        <w:numPr>
          <w:ilvl w:val="0"/>
          <w:numId w:val="2"/>
        </w:numPr>
        <w:spacing w:line="216" w:lineRule="auto"/>
        <w:ind w:left="0" w:firstLine="709"/>
        <w:jc w:val="both"/>
        <w:rPr>
          <w:color w:val="FF0000"/>
          <w:sz w:val="28"/>
          <w:szCs w:val="28"/>
        </w:rPr>
      </w:pPr>
      <w:r w:rsidRPr="00B720A3">
        <w:rPr>
          <w:sz w:val="28"/>
          <w:szCs w:val="28"/>
        </w:rPr>
        <w:t xml:space="preserve">* </w:t>
      </w:r>
      <w:r w:rsidRPr="00B720A3">
        <w:rPr>
          <w:b/>
          <w:sz w:val="28"/>
          <w:szCs w:val="28"/>
        </w:rPr>
        <w:t xml:space="preserve">увеличить </w:t>
      </w:r>
      <w:r w:rsidRPr="00B720A3">
        <w:rPr>
          <w:sz w:val="28"/>
          <w:szCs w:val="28"/>
        </w:rPr>
        <w:t xml:space="preserve">расходы </w:t>
      </w:r>
      <w:r w:rsidR="00BA6AA5" w:rsidRPr="00B720A3">
        <w:rPr>
          <w:sz w:val="28"/>
          <w:szCs w:val="28"/>
        </w:rPr>
        <w:t>за счет</w:t>
      </w:r>
      <w:r w:rsidR="00B84D8D" w:rsidRPr="00B720A3">
        <w:rPr>
          <w:sz w:val="28"/>
          <w:szCs w:val="28"/>
        </w:rPr>
        <w:t xml:space="preserve"> </w:t>
      </w:r>
      <w:r w:rsidR="00B720A3" w:rsidRPr="00B720A3">
        <w:rPr>
          <w:sz w:val="28"/>
          <w:szCs w:val="28"/>
        </w:rPr>
        <w:t xml:space="preserve">субвенций, выделяемых из краевого бюджета в сумме </w:t>
      </w:r>
      <w:r w:rsidR="00B720A3" w:rsidRPr="00B720A3">
        <w:rPr>
          <w:b/>
          <w:sz w:val="28"/>
          <w:szCs w:val="28"/>
        </w:rPr>
        <w:t>38 698,50</w:t>
      </w:r>
      <w:r w:rsidR="00B720A3" w:rsidRPr="00B720A3">
        <w:rPr>
          <w:sz w:val="28"/>
          <w:szCs w:val="28"/>
        </w:rPr>
        <w:t xml:space="preserve"> рублей, из них: по организации и осуществлению деятельности по опеке и попечительству в области здравоохранения – 6 414,88 рубля, на осущест</w:t>
      </w:r>
      <w:r w:rsidR="00B720A3" w:rsidRPr="00B720A3">
        <w:rPr>
          <w:sz w:val="28"/>
          <w:szCs w:val="28"/>
        </w:rPr>
        <w:t>в</w:t>
      </w:r>
      <w:r w:rsidR="00B720A3" w:rsidRPr="00B720A3">
        <w:rPr>
          <w:sz w:val="28"/>
          <w:szCs w:val="28"/>
        </w:rPr>
        <w:t>ление управленческих функций по реализации государственных полномочий в о</w:t>
      </w:r>
      <w:r w:rsidR="00B720A3" w:rsidRPr="00B720A3">
        <w:rPr>
          <w:sz w:val="28"/>
          <w:szCs w:val="28"/>
        </w:rPr>
        <w:t>б</w:t>
      </w:r>
      <w:r w:rsidR="00B720A3" w:rsidRPr="00B720A3">
        <w:rPr>
          <w:sz w:val="28"/>
          <w:szCs w:val="28"/>
        </w:rPr>
        <w:t>ласти сельского хозяйства – 15 911,59 рубля, по формированию, содержанию и использованию Архивного фонда – 5 964,07 рубля, на возмещение расходов, св</w:t>
      </w:r>
      <w:r w:rsidR="00B720A3" w:rsidRPr="00B720A3">
        <w:rPr>
          <w:sz w:val="28"/>
          <w:szCs w:val="28"/>
        </w:rPr>
        <w:t>я</w:t>
      </w:r>
      <w:r w:rsidR="00B720A3" w:rsidRPr="00B720A3">
        <w:rPr>
          <w:sz w:val="28"/>
          <w:szCs w:val="28"/>
        </w:rPr>
        <w:t>занных с материальным обеспечением деятельности депутатов Думы Ставропол</w:t>
      </w:r>
      <w:r w:rsidR="00B720A3" w:rsidRPr="00B720A3">
        <w:rPr>
          <w:sz w:val="28"/>
          <w:szCs w:val="28"/>
        </w:rPr>
        <w:t>ь</w:t>
      </w:r>
      <w:r w:rsidR="00B720A3" w:rsidRPr="00B720A3">
        <w:rPr>
          <w:sz w:val="28"/>
          <w:szCs w:val="28"/>
        </w:rPr>
        <w:t>ского края и их помощников – 10 407,96 рубля;</w:t>
      </w:r>
    </w:p>
    <w:p w14:paraId="64029CCA" w14:textId="77777777" w:rsidR="00193837" w:rsidRPr="006B2F87" w:rsidRDefault="006B2F87" w:rsidP="006B2F8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6B2F87">
        <w:rPr>
          <w:b/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на о</w:t>
      </w:r>
      <w:r w:rsidRPr="006B2F87">
        <w:rPr>
          <w:sz w:val="28"/>
          <w:szCs w:val="28"/>
        </w:rPr>
        <w:t>беспечение гарантий лиц, замещающих муниц</w:t>
      </w:r>
      <w:r w:rsidRPr="006B2F87">
        <w:rPr>
          <w:sz w:val="28"/>
          <w:szCs w:val="28"/>
        </w:rPr>
        <w:t>и</w:t>
      </w:r>
      <w:r w:rsidRPr="006B2F87">
        <w:rPr>
          <w:sz w:val="28"/>
          <w:szCs w:val="28"/>
        </w:rPr>
        <w:t>пальные</w:t>
      </w:r>
      <w:r>
        <w:rPr>
          <w:sz w:val="28"/>
          <w:szCs w:val="28"/>
        </w:rPr>
        <w:t xml:space="preserve"> </w:t>
      </w:r>
      <w:r w:rsidRPr="006B2F87">
        <w:rPr>
          <w:sz w:val="28"/>
          <w:szCs w:val="28"/>
        </w:rPr>
        <w:t>должности и муниципальных служащих органов местного самоуправл</w:t>
      </w:r>
      <w:r w:rsidRPr="006B2F87">
        <w:rPr>
          <w:sz w:val="28"/>
          <w:szCs w:val="28"/>
        </w:rPr>
        <w:t>е</w:t>
      </w:r>
      <w:r w:rsidRPr="006B2F87">
        <w:rPr>
          <w:sz w:val="28"/>
          <w:szCs w:val="28"/>
        </w:rPr>
        <w:t>ния</w:t>
      </w:r>
      <w:r w:rsidR="00B720A3">
        <w:rPr>
          <w:color w:val="FF0000"/>
          <w:sz w:val="28"/>
          <w:szCs w:val="28"/>
        </w:rPr>
        <w:t xml:space="preserve"> </w:t>
      </w:r>
      <w:r w:rsidRPr="006B2F87">
        <w:rPr>
          <w:sz w:val="28"/>
          <w:szCs w:val="28"/>
        </w:rPr>
        <w:t xml:space="preserve">в сумме </w:t>
      </w:r>
      <w:r w:rsidRPr="0022219C">
        <w:rPr>
          <w:b/>
          <w:sz w:val="28"/>
          <w:szCs w:val="28"/>
        </w:rPr>
        <w:t>25 325,00</w:t>
      </w:r>
      <w:r w:rsidRPr="006B2F87">
        <w:rPr>
          <w:sz w:val="28"/>
          <w:szCs w:val="28"/>
        </w:rPr>
        <w:t xml:space="preserve"> рублей;</w:t>
      </w:r>
      <w:r w:rsidR="00B720A3" w:rsidRPr="006B2F87">
        <w:rPr>
          <w:sz w:val="28"/>
          <w:szCs w:val="28"/>
        </w:rPr>
        <w:t xml:space="preserve">  </w:t>
      </w:r>
    </w:p>
    <w:p w14:paraId="5345D9AF" w14:textId="77777777" w:rsidR="00B84D8D" w:rsidRDefault="00AD24E4" w:rsidP="00B84D8D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2F87">
        <w:rPr>
          <w:sz w:val="28"/>
          <w:szCs w:val="28"/>
        </w:rPr>
        <w:t xml:space="preserve">* </w:t>
      </w:r>
      <w:r w:rsidRPr="006B2F87">
        <w:rPr>
          <w:b/>
          <w:sz w:val="28"/>
          <w:szCs w:val="28"/>
        </w:rPr>
        <w:t>у</w:t>
      </w:r>
      <w:r w:rsidR="006B2F87" w:rsidRPr="006B2F87">
        <w:rPr>
          <w:b/>
          <w:sz w:val="28"/>
          <w:szCs w:val="28"/>
        </w:rPr>
        <w:t>меньш</w:t>
      </w:r>
      <w:r w:rsidRPr="006B2F87">
        <w:rPr>
          <w:b/>
          <w:sz w:val="28"/>
          <w:szCs w:val="28"/>
        </w:rPr>
        <w:t xml:space="preserve">ить </w:t>
      </w:r>
      <w:r w:rsidRPr="006B2F87">
        <w:rPr>
          <w:sz w:val="28"/>
          <w:szCs w:val="28"/>
        </w:rPr>
        <w:t xml:space="preserve">расходы </w:t>
      </w:r>
      <w:r w:rsidR="00B84D8D" w:rsidRPr="006B2F87">
        <w:rPr>
          <w:sz w:val="28"/>
          <w:szCs w:val="28"/>
        </w:rPr>
        <w:t xml:space="preserve">за счет </w:t>
      </w:r>
      <w:r w:rsidR="00B90E13" w:rsidRPr="006B2F87">
        <w:rPr>
          <w:sz w:val="28"/>
          <w:szCs w:val="28"/>
        </w:rPr>
        <w:t xml:space="preserve">средств </w:t>
      </w:r>
      <w:r w:rsidR="00B84D8D" w:rsidRPr="006B2F87">
        <w:rPr>
          <w:sz w:val="28"/>
          <w:szCs w:val="28"/>
        </w:rPr>
        <w:t xml:space="preserve">резервного фонда </w:t>
      </w:r>
      <w:r w:rsidR="00B84D8D" w:rsidRPr="006B2F87">
        <w:rPr>
          <w:sz w:val="28"/>
        </w:rPr>
        <w:t>администрации Изобильненского городского округа Ставропольского края на предотвращение распространения новой коронавирусной инфекции на территории Изобильненск</w:t>
      </w:r>
      <w:r w:rsidR="00B84D8D" w:rsidRPr="006B2F87">
        <w:rPr>
          <w:sz w:val="28"/>
        </w:rPr>
        <w:t>о</w:t>
      </w:r>
      <w:r w:rsidR="00B84D8D" w:rsidRPr="006B2F87">
        <w:rPr>
          <w:sz w:val="28"/>
        </w:rPr>
        <w:t>го г</w:t>
      </w:r>
      <w:r w:rsidR="00B84D8D" w:rsidRPr="006B2F87">
        <w:rPr>
          <w:sz w:val="28"/>
        </w:rPr>
        <w:t>о</w:t>
      </w:r>
      <w:r w:rsidR="00B84D8D" w:rsidRPr="006B2F87">
        <w:rPr>
          <w:sz w:val="28"/>
        </w:rPr>
        <w:t>родского округа Ставропольского края</w:t>
      </w:r>
      <w:r w:rsidR="00B84D8D" w:rsidRPr="006B2F87">
        <w:rPr>
          <w:sz w:val="28"/>
          <w:szCs w:val="28"/>
        </w:rPr>
        <w:t xml:space="preserve"> </w:t>
      </w:r>
      <w:r w:rsidRPr="006B2F87">
        <w:rPr>
          <w:sz w:val="28"/>
          <w:szCs w:val="28"/>
        </w:rPr>
        <w:t>в сумме</w:t>
      </w:r>
      <w:r w:rsidR="00127D67" w:rsidRPr="006B2F87">
        <w:rPr>
          <w:sz w:val="28"/>
          <w:szCs w:val="28"/>
        </w:rPr>
        <w:t xml:space="preserve"> </w:t>
      </w:r>
      <w:r w:rsidR="00B84D8D" w:rsidRPr="0022219C">
        <w:rPr>
          <w:b/>
          <w:sz w:val="28"/>
          <w:szCs w:val="28"/>
        </w:rPr>
        <w:t>1</w:t>
      </w:r>
      <w:r w:rsidR="00525FEA" w:rsidRPr="0022219C">
        <w:rPr>
          <w:b/>
          <w:sz w:val="28"/>
          <w:szCs w:val="28"/>
        </w:rPr>
        <w:t> </w:t>
      </w:r>
      <w:r w:rsidR="006B2F87" w:rsidRPr="0022219C">
        <w:rPr>
          <w:b/>
          <w:sz w:val="28"/>
          <w:szCs w:val="28"/>
        </w:rPr>
        <w:t>2</w:t>
      </w:r>
      <w:r w:rsidR="00B84D8D" w:rsidRPr="0022219C">
        <w:rPr>
          <w:b/>
          <w:sz w:val="28"/>
          <w:szCs w:val="28"/>
        </w:rPr>
        <w:t>00</w:t>
      </w:r>
      <w:r w:rsidR="00525FEA" w:rsidRPr="0022219C">
        <w:rPr>
          <w:b/>
          <w:sz w:val="28"/>
          <w:szCs w:val="28"/>
        </w:rPr>
        <w:t>,</w:t>
      </w:r>
      <w:r w:rsidR="00B84D8D" w:rsidRPr="0022219C">
        <w:rPr>
          <w:b/>
          <w:sz w:val="28"/>
          <w:szCs w:val="28"/>
        </w:rPr>
        <w:t>00</w:t>
      </w:r>
      <w:r w:rsidR="00127D67" w:rsidRPr="006B2F87">
        <w:rPr>
          <w:sz w:val="28"/>
          <w:szCs w:val="28"/>
        </w:rPr>
        <w:t xml:space="preserve"> </w:t>
      </w:r>
      <w:r w:rsidRPr="006B2F87">
        <w:rPr>
          <w:sz w:val="28"/>
          <w:szCs w:val="28"/>
        </w:rPr>
        <w:t>рублей</w:t>
      </w:r>
      <w:r w:rsidR="006B2F87">
        <w:rPr>
          <w:sz w:val="28"/>
          <w:szCs w:val="28"/>
        </w:rPr>
        <w:t>;</w:t>
      </w:r>
    </w:p>
    <w:p w14:paraId="39BCE26B" w14:textId="77777777" w:rsidR="006B2F87" w:rsidRDefault="006B2F87" w:rsidP="00B84D8D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22219C">
        <w:rPr>
          <w:b/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за счет средств от оказания платных услуг в сумме </w:t>
      </w:r>
      <w:r w:rsidRPr="0022219C">
        <w:rPr>
          <w:b/>
          <w:sz w:val="28"/>
          <w:szCs w:val="28"/>
        </w:rPr>
        <w:t>349 502,67</w:t>
      </w:r>
      <w:r>
        <w:rPr>
          <w:sz w:val="28"/>
          <w:szCs w:val="28"/>
        </w:rPr>
        <w:t xml:space="preserve"> рублей, из них</w:t>
      </w:r>
      <w:r w:rsidR="0022219C">
        <w:rPr>
          <w:sz w:val="28"/>
          <w:szCs w:val="28"/>
        </w:rPr>
        <w:t>:</w:t>
      </w:r>
      <w:r>
        <w:rPr>
          <w:sz w:val="28"/>
          <w:szCs w:val="28"/>
        </w:rPr>
        <w:t xml:space="preserve"> МКУ «Благоустройство» - 130 792,67 рубля, МКУ </w:t>
      </w:r>
      <w:r w:rsidR="0022219C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22219C">
        <w:rPr>
          <w:sz w:val="28"/>
          <w:szCs w:val="28"/>
        </w:rPr>
        <w:t>»</w:t>
      </w:r>
      <w:r>
        <w:rPr>
          <w:sz w:val="28"/>
          <w:szCs w:val="28"/>
        </w:rPr>
        <w:t xml:space="preserve"> – 218 710,00 рублей;</w:t>
      </w:r>
    </w:p>
    <w:p w14:paraId="1E470687" w14:textId="77777777" w:rsidR="008B7EA2" w:rsidRDefault="008B7EA2" w:rsidP="00B84D8D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B7EA2">
        <w:rPr>
          <w:b/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для заключения договора с ООО «Эко-Сервис» на сбор и вывоз отходов производства и потребления, не относящихся к твердым коммунальным отходам на территории города Изобильного в сумме </w:t>
      </w:r>
      <w:r w:rsidRPr="008B7EA2">
        <w:rPr>
          <w:b/>
          <w:sz w:val="28"/>
          <w:szCs w:val="28"/>
        </w:rPr>
        <w:t>499 700,00</w:t>
      </w:r>
      <w:r>
        <w:rPr>
          <w:sz w:val="28"/>
          <w:szCs w:val="28"/>
        </w:rPr>
        <w:t xml:space="preserve"> рублей; </w:t>
      </w:r>
    </w:p>
    <w:p w14:paraId="25D232D9" w14:textId="77777777" w:rsidR="003175B3" w:rsidRDefault="003175B3" w:rsidP="003175B3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B7EA2">
        <w:rPr>
          <w:b/>
          <w:sz w:val="28"/>
          <w:szCs w:val="28"/>
        </w:rPr>
        <w:t>увеличить</w:t>
      </w:r>
      <w:r>
        <w:rPr>
          <w:sz w:val="28"/>
          <w:szCs w:val="28"/>
        </w:rPr>
        <w:t xml:space="preserve"> бюджетные ассигнования, предусмотренные на представител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ские расходы в сумме </w:t>
      </w:r>
      <w:r w:rsidRPr="003175B3">
        <w:rPr>
          <w:b/>
          <w:sz w:val="28"/>
          <w:szCs w:val="28"/>
        </w:rPr>
        <w:t>150 7</w:t>
      </w:r>
      <w:r w:rsidRPr="008B7EA2">
        <w:rPr>
          <w:b/>
          <w:sz w:val="28"/>
          <w:szCs w:val="28"/>
        </w:rPr>
        <w:t>00,00</w:t>
      </w:r>
      <w:r>
        <w:rPr>
          <w:sz w:val="28"/>
          <w:szCs w:val="28"/>
        </w:rPr>
        <w:t xml:space="preserve"> рублей; </w:t>
      </w:r>
    </w:p>
    <w:p w14:paraId="0BF58574" w14:textId="77777777" w:rsidR="0022219C" w:rsidRPr="006B2F87" w:rsidRDefault="0022219C" w:rsidP="00B84D8D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22219C">
        <w:rPr>
          <w:b/>
          <w:sz w:val="28"/>
          <w:szCs w:val="28"/>
        </w:rPr>
        <w:t>уменьшить</w:t>
      </w:r>
      <w:r>
        <w:rPr>
          <w:sz w:val="28"/>
          <w:szCs w:val="28"/>
        </w:rPr>
        <w:t xml:space="preserve"> расходы по МКУ «Благоустройство» в сумме </w:t>
      </w:r>
      <w:r w:rsidRPr="0022219C">
        <w:rPr>
          <w:b/>
          <w:sz w:val="28"/>
          <w:szCs w:val="28"/>
        </w:rPr>
        <w:t>165 500,09</w:t>
      </w:r>
      <w:r>
        <w:rPr>
          <w:sz w:val="28"/>
          <w:szCs w:val="28"/>
        </w:rPr>
        <w:t xml:space="preserve"> рубля за счет экономии по страховым взносам. </w:t>
      </w:r>
    </w:p>
    <w:p w14:paraId="650D65B7" w14:textId="77777777" w:rsidR="00C11760" w:rsidRPr="0022219C" w:rsidRDefault="00C11760" w:rsidP="002A5225">
      <w:pPr>
        <w:numPr>
          <w:ilvl w:val="0"/>
          <w:numId w:val="2"/>
        </w:numPr>
        <w:tabs>
          <w:tab w:val="clear" w:pos="432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2219C">
        <w:rPr>
          <w:sz w:val="28"/>
          <w:szCs w:val="28"/>
        </w:rPr>
        <w:lastRenderedPageBreak/>
        <w:t>С учетом предлагаемых изменений уточненные плановые назначения на 2021 год составят 6</w:t>
      </w:r>
      <w:r w:rsidR="00B84D8D" w:rsidRPr="0022219C">
        <w:rPr>
          <w:sz w:val="28"/>
          <w:szCs w:val="28"/>
        </w:rPr>
        <w:t>7</w:t>
      </w:r>
      <w:r w:rsidR="0022219C" w:rsidRPr="0022219C">
        <w:rPr>
          <w:sz w:val="28"/>
          <w:szCs w:val="28"/>
        </w:rPr>
        <w:t>4</w:t>
      </w:r>
      <w:r w:rsidRPr="0022219C">
        <w:rPr>
          <w:sz w:val="28"/>
          <w:szCs w:val="28"/>
        </w:rPr>
        <w:t> </w:t>
      </w:r>
      <w:r w:rsidR="003175B3">
        <w:rPr>
          <w:sz w:val="28"/>
          <w:szCs w:val="28"/>
        </w:rPr>
        <w:t>80</w:t>
      </w:r>
      <w:r w:rsidR="0022219C" w:rsidRPr="0022219C">
        <w:rPr>
          <w:sz w:val="28"/>
          <w:szCs w:val="28"/>
        </w:rPr>
        <w:t>0</w:t>
      </w:r>
      <w:r w:rsidRPr="0022219C">
        <w:rPr>
          <w:sz w:val="28"/>
          <w:szCs w:val="28"/>
        </w:rPr>
        <w:t> </w:t>
      </w:r>
      <w:r w:rsidR="008B7EA2">
        <w:rPr>
          <w:sz w:val="28"/>
          <w:szCs w:val="28"/>
        </w:rPr>
        <w:t>2</w:t>
      </w:r>
      <w:r w:rsidR="0022219C" w:rsidRPr="0022219C">
        <w:rPr>
          <w:sz w:val="28"/>
          <w:szCs w:val="28"/>
        </w:rPr>
        <w:t>98</w:t>
      </w:r>
      <w:r w:rsidRPr="0022219C">
        <w:rPr>
          <w:sz w:val="28"/>
          <w:szCs w:val="28"/>
        </w:rPr>
        <w:t>,</w:t>
      </w:r>
      <w:r w:rsidR="0022219C" w:rsidRPr="0022219C">
        <w:rPr>
          <w:sz w:val="28"/>
          <w:szCs w:val="28"/>
        </w:rPr>
        <w:t>41</w:t>
      </w:r>
      <w:r w:rsidRPr="0022219C">
        <w:rPr>
          <w:sz w:val="28"/>
          <w:szCs w:val="28"/>
        </w:rPr>
        <w:t xml:space="preserve"> рубл</w:t>
      </w:r>
      <w:r w:rsidR="00B84D8D" w:rsidRPr="0022219C">
        <w:rPr>
          <w:sz w:val="28"/>
          <w:szCs w:val="28"/>
        </w:rPr>
        <w:t>я</w:t>
      </w:r>
      <w:r w:rsidRPr="0022219C">
        <w:rPr>
          <w:sz w:val="28"/>
          <w:szCs w:val="28"/>
        </w:rPr>
        <w:t>.</w:t>
      </w:r>
    </w:p>
    <w:p w14:paraId="4E040E9F" w14:textId="77777777" w:rsidR="006C5B77" w:rsidRDefault="006C5B77" w:rsidP="006C5B77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0CB1CE3E" w14:textId="77777777" w:rsidR="00466267" w:rsidRDefault="00466267" w:rsidP="00466267">
      <w:pPr>
        <w:spacing w:line="216" w:lineRule="auto"/>
        <w:ind w:firstLine="709"/>
        <w:jc w:val="center"/>
        <w:rPr>
          <w:sz w:val="28"/>
          <w:szCs w:val="28"/>
        </w:rPr>
      </w:pPr>
      <w:r w:rsidRPr="00CF2D8D">
        <w:rPr>
          <w:sz w:val="28"/>
          <w:szCs w:val="28"/>
        </w:rPr>
        <w:t xml:space="preserve">Финансовое управление администрации Изобильненского </w:t>
      </w:r>
    </w:p>
    <w:p w14:paraId="1C41EA41" w14:textId="77777777" w:rsidR="00466267" w:rsidRPr="00CF2D8D" w:rsidRDefault="00466267" w:rsidP="00466267">
      <w:pPr>
        <w:spacing w:line="216" w:lineRule="auto"/>
        <w:ind w:firstLine="709"/>
        <w:jc w:val="center"/>
        <w:rPr>
          <w:sz w:val="28"/>
          <w:szCs w:val="28"/>
        </w:rPr>
      </w:pPr>
      <w:r w:rsidRPr="00CF2D8D">
        <w:rPr>
          <w:sz w:val="28"/>
          <w:szCs w:val="28"/>
        </w:rPr>
        <w:t>городского окр</w:t>
      </w:r>
      <w:r w:rsidRPr="00CF2D8D">
        <w:rPr>
          <w:sz w:val="28"/>
          <w:szCs w:val="28"/>
        </w:rPr>
        <w:t>у</w:t>
      </w:r>
      <w:r w:rsidRPr="00CF2D8D">
        <w:rPr>
          <w:sz w:val="28"/>
          <w:szCs w:val="28"/>
        </w:rPr>
        <w:t>га Ставропольского края</w:t>
      </w:r>
    </w:p>
    <w:p w14:paraId="27C48F44" w14:textId="77777777" w:rsidR="00466267" w:rsidRPr="002A21A3" w:rsidRDefault="00466267" w:rsidP="00466267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3AB8DA67" w14:textId="77777777" w:rsidR="00466267" w:rsidRPr="00CF2D8D" w:rsidRDefault="00466267" w:rsidP="0046626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CF2D8D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CF2D8D">
        <w:rPr>
          <w:spacing w:val="-2"/>
          <w:sz w:val="28"/>
          <w:szCs w:val="28"/>
        </w:rPr>
        <w:t>у</w:t>
      </w:r>
      <w:r w:rsidRPr="00CF2D8D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CF2D8D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CF2D8D">
        <w:rPr>
          <w:sz w:val="28"/>
          <w:szCs w:val="28"/>
        </w:rPr>
        <w:t> </w:t>
      </w:r>
      <w:r>
        <w:rPr>
          <w:sz w:val="28"/>
          <w:szCs w:val="28"/>
        </w:rPr>
        <w:t>167</w:t>
      </w:r>
      <w:r w:rsidRPr="00CF2D8D">
        <w:rPr>
          <w:sz w:val="28"/>
          <w:szCs w:val="28"/>
        </w:rPr>
        <w:t> </w:t>
      </w:r>
      <w:r>
        <w:rPr>
          <w:sz w:val="28"/>
          <w:szCs w:val="28"/>
        </w:rPr>
        <w:t>353</w:t>
      </w:r>
      <w:r w:rsidRPr="00CF2D8D">
        <w:rPr>
          <w:sz w:val="28"/>
          <w:szCs w:val="28"/>
        </w:rPr>
        <w:t>,</w:t>
      </w:r>
      <w:r>
        <w:rPr>
          <w:sz w:val="28"/>
          <w:szCs w:val="28"/>
        </w:rPr>
        <w:t>70</w:t>
      </w:r>
      <w:r w:rsidRPr="00CF2D8D">
        <w:rPr>
          <w:sz w:val="28"/>
          <w:szCs w:val="28"/>
        </w:rPr>
        <w:t xml:space="preserve"> рубля</w:t>
      </w:r>
      <w:r w:rsidRPr="00CF2D8D">
        <w:rPr>
          <w:spacing w:val="-2"/>
          <w:sz w:val="28"/>
          <w:szCs w:val="28"/>
        </w:rPr>
        <w:t xml:space="preserve">. </w:t>
      </w:r>
    </w:p>
    <w:p w14:paraId="609F6BD2" w14:textId="77777777" w:rsidR="00466267" w:rsidRPr="00CF2D8D" w:rsidRDefault="00466267" w:rsidP="00466267">
      <w:pPr>
        <w:spacing w:line="216" w:lineRule="auto"/>
        <w:ind w:firstLine="709"/>
        <w:jc w:val="both"/>
        <w:rPr>
          <w:sz w:val="28"/>
          <w:szCs w:val="28"/>
        </w:rPr>
      </w:pPr>
      <w:r w:rsidRPr="00CF2D8D">
        <w:rPr>
          <w:sz w:val="28"/>
          <w:szCs w:val="28"/>
        </w:rPr>
        <w:t xml:space="preserve">Предлагается </w:t>
      </w:r>
      <w:r w:rsidRPr="00CF2D8D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</w:t>
      </w:r>
      <w:r w:rsidRPr="00CF2D8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ньш</w:t>
      </w:r>
      <w:r w:rsidRPr="00CF2D8D">
        <w:rPr>
          <w:b/>
          <w:sz w:val="28"/>
          <w:szCs w:val="28"/>
        </w:rPr>
        <w:t>ить</w:t>
      </w:r>
      <w:r w:rsidRPr="00CF2D8D">
        <w:rPr>
          <w:sz w:val="28"/>
          <w:szCs w:val="28"/>
        </w:rPr>
        <w:t xml:space="preserve"> объем бюджетных ассигнований в сумме</w:t>
      </w:r>
      <w:r>
        <w:rPr>
          <w:sz w:val="28"/>
          <w:szCs w:val="28"/>
        </w:rPr>
        <w:t xml:space="preserve"> </w:t>
      </w:r>
      <w:r w:rsidRPr="00466267">
        <w:rPr>
          <w:b/>
          <w:sz w:val="28"/>
          <w:szCs w:val="28"/>
        </w:rPr>
        <w:t>259 324,77</w:t>
      </w:r>
      <w:r>
        <w:rPr>
          <w:sz w:val="28"/>
          <w:szCs w:val="28"/>
        </w:rPr>
        <w:t xml:space="preserve"> </w:t>
      </w:r>
      <w:r w:rsidRPr="00466267">
        <w:rPr>
          <w:sz w:val="28"/>
          <w:szCs w:val="28"/>
        </w:rPr>
        <w:t>рубля,</w:t>
      </w:r>
      <w:r w:rsidRPr="00CF2D8D">
        <w:rPr>
          <w:sz w:val="28"/>
          <w:szCs w:val="28"/>
        </w:rPr>
        <w:t xml:space="preserve"> в том числе:</w:t>
      </w:r>
    </w:p>
    <w:p w14:paraId="5EF83F4A" w14:textId="77777777" w:rsidR="00466267" w:rsidRPr="00CF2D8D" w:rsidRDefault="00466267" w:rsidP="00466267">
      <w:pPr>
        <w:spacing w:line="216" w:lineRule="auto"/>
        <w:ind w:firstLine="709"/>
        <w:jc w:val="both"/>
        <w:rPr>
          <w:sz w:val="28"/>
          <w:szCs w:val="28"/>
        </w:rPr>
      </w:pPr>
      <w:r w:rsidRPr="00CF2D8D">
        <w:rPr>
          <w:sz w:val="28"/>
          <w:szCs w:val="28"/>
        </w:rPr>
        <w:t>*</w:t>
      </w:r>
      <w:r w:rsidRPr="00CF2D8D">
        <w:rPr>
          <w:b/>
          <w:sz w:val="28"/>
          <w:szCs w:val="28"/>
        </w:rPr>
        <w:t>уменьшить</w:t>
      </w:r>
      <w:r w:rsidRPr="00CF2D8D">
        <w:rPr>
          <w:sz w:val="28"/>
          <w:szCs w:val="28"/>
        </w:rPr>
        <w:t xml:space="preserve"> расходы в связи с распределением </w:t>
      </w:r>
      <w:r>
        <w:rPr>
          <w:sz w:val="28"/>
          <w:szCs w:val="28"/>
        </w:rPr>
        <w:t xml:space="preserve">средств </w:t>
      </w:r>
      <w:r w:rsidRPr="00CF2D8D">
        <w:rPr>
          <w:sz w:val="28"/>
          <w:szCs w:val="28"/>
        </w:rPr>
        <w:t>резервного фонда администрации Изобильненского городского округа Ставропольского края на профилактику и устранение последствий распространения коронавирусной и</w:t>
      </w:r>
      <w:r w:rsidRPr="00CF2D8D">
        <w:rPr>
          <w:sz w:val="28"/>
          <w:szCs w:val="28"/>
        </w:rPr>
        <w:t>н</w:t>
      </w:r>
      <w:r w:rsidRPr="00CF2D8D">
        <w:rPr>
          <w:sz w:val="28"/>
          <w:szCs w:val="28"/>
        </w:rPr>
        <w:t>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</w:t>
      </w:r>
      <w:r w:rsidRPr="00CF2D8D">
        <w:rPr>
          <w:sz w:val="28"/>
          <w:szCs w:val="28"/>
        </w:rPr>
        <w:t>о</w:t>
      </w:r>
      <w:r w:rsidRPr="00CF2D8D">
        <w:rPr>
          <w:sz w:val="28"/>
          <w:szCs w:val="28"/>
        </w:rPr>
        <w:t xml:space="preserve">польского края в сумме </w:t>
      </w:r>
      <w:r w:rsidRPr="00CF2D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78</w:t>
      </w:r>
      <w:r w:rsidRPr="00CF2D8D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00</w:t>
      </w:r>
      <w:r w:rsidRPr="00CF2D8D">
        <w:rPr>
          <w:b/>
          <w:sz w:val="28"/>
          <w:szCs w:val="28"/>
        </w:rPr>
        <w:t>,00</w:t>
      </w:r>
      <w:r w:rsidRPr="00CF2D8D">
        <w:rPr>
          <w:sz w:val="28"/>
          <w:szCs w:val="28"/>
        </w:rPr>
        <w:t xml:space="preserve"> рублей;</w:t>
      </w:r>
    </w:p>
    <w:p w14:paraId="74A0D837" w14:textId="77777777" w:rsidR="00466267" w:rsidRPr="00CF2D8D" w:rsidRDefault="00466267" w:rsidP="00466267">
      <w:pPr>
        <w:spacing w:line="216" w:lineRule="auto"/>
        <w:ind w:firstLine="709"/>
        <w:jc w:val="both"/>
        <w:rPr>
          <w:sz w:val="28"/>
          <w:szCs w:val="28"/>
        </w:rPr>
      </w:pPr>
      <w:r w:rsidRPr="00CF2D8D">
        <w:rPr>
          <w:sz w:val="28"/>
          <w:szCs w:val="28"/>
        </w:rPr>
        <w:t>*</w:t>
      </w:r>
      <w:r w:rsidRPr="00CF2D8D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меньшить</w:t>
      </w:r>
      <w:r w:rsidRPr="00CF2D8D">
        <w:rPr>
          <w:b/>
          <w:sz w:val="28"/>
          <w:szCs w:val="28"/>
        </w:rPr>
        <w:t xml:space="preserve"> </w:t>
      </w:r>
      <w:r w:rsidRPr="00CF2D8D">
        <w:rPr>
          <w:sz w:val="28"/>
          <w:szCs w:val="28"/>
        </w:rPr>
        <w:t xml:space="preserve">расходы в связи с распределением </w:t>
      </w:r>
      <w:r>
        <w:rPr>
          <w:sz w:val="28"/>
          <w:szCs w:val="28"/>
        </w:rPr>
        <w:t>средств, предусмотренных на о</w:t>
      </w:r>
      <w:r w:rsidRPr="006B2F87">
        <w:rPr>
          <w:sz w:val="28"/>
          <w:szCs w:val="28"/>
        </w:rPr>
        <w:t>беспечение гарантий лиц, замещающих муниципальные</w:t>
      </w:r>
      <w:r>
        <w:rPr>
          <w:sz w:val="28"/>
          <w:szCs w:val="28"/>
        </w:rPr>
        <w:t xml:space="preserve"> </w:t>
      </w:r>
      <w:r w:rsidRPr="006B2F87">
        <w:rPr>
          <w:sz w:val="28"/>
          <w:szCs w:val="28"/>
        </w:rPr>
        <w:t>должности и муниц</w:t>
      </w:r>
      <w:r w:rsidRPr="006B2F87">
        <w:rPr>
          <w:sz w:val="28"/>
          <w:szCs w:val="28"/>
        </w:rPr>
        <w:t>и</w:t>
      </w:r>
      <w:r w:rsidRPr="006B2F87">
        <w:rPr>
          <w:sz w:val="28"/>
          <w:szCs w:val="28"/>
        </w:rPr>
        <w:t>пальных служащих органов местного самоуправл</w:t>
      </w:r>
      <w:r w:rsidRPr="006B2F87">
        <w:rPr>
          <w:sz w:val="28"/>
          <w:szCs w:val="28"/>
        </w:rPr>
        <w:t>е</w:t>
      </w:r>
      <w:r w:rsidRPr="006B2F87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CF2D8D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80 524</w:t>
      </w:r>
      <w:r w:rsidRPr="00CF2D8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77</w:t>
      </w:r>
      <w:r w:rsidRPr="00CF2D8D">
        <w:rPr>
          <w:sz w:val="28"/>
          <w:szCs w:val="28"/>
        </w:rPr>
        <w:t xml:space="preserve"> рубля. </w:t>
      </w:r>
    </w:p>
    <w:p w14:paraId="5993AA1E" w14:textId="77777777" w:rsidR="00466267" w:rsidRPr="00CF2D8D" w:rsidRDefault="00466267" w:rsidP="00466267">
      <w:pPr>
        <w:spacing w:line="216" w:lineRule="auto"/>
        <w:ind w:firstLine="709"/>
        <w:jc w:val="both"/>
        <w:rPr>
          <w:sz w:val="28"/>
          <w:szCs w:val="28"/>
        </w:rPr>
      </w:pPr>
      <w:r w:rsidRPr="00CF2D8D">
        <w:rPr>
          <w:sz w:val="28"/>
          <w:szCs w:val="28"/>
        </w:rPr>
        <w:t>С учетом предлагаемых изменений уточненные плановые назначения на 2021 год составят 5</w:t>
      </w:r>
      <w:r>
        <w:rPr>
          <w:sz w:val="28"/>
          <w:szCs w:val="28"/>
        </w:rPr>
        <w:t>7</w:t>
      </w:r>
      <w:r w:rsidRPr="00CF2D8D">
        <w:rPr>
          <w:sz w:val="28"/>
          <w:szCs w:val="28"/>
        </w:rPr>
        <w:t> </w:t>
      </w:r>
      <w:r>
        <w:rPr>
          <w:sz w:val="28"/>
          <w:szCs w:val="28"/>
        </w:rPr>
        <w:t>908</w:t>
      </w:r>
      <w:r w:rsidRPr="00CF2D8D">
        <w:rPr>
          <w:sz w:val="28"/>
          <w:szCs w:val="28"/>
        </w:rPr>
        <w:t> </w:t>
      </w:r>
      <w:r>
        <w:rPr>
          <w:sz w:val="28"/>
          <w:szCs w:val="28"/>
        </w:rPr>
        <w:t>028</w:t>
      </w:r>
      <w:r w:rsidRPr="00CF2D8D">
        <w:rPr>
          <w:sz w:val="28"/>
          <w:szCs w:val="28"/>
        </w:rPr>
        <w:t>,</w:t>
      </w:r>
      <w:r>
        <w:rPr>
          <w:sz w:val="28"/>
          <w:szCs w:val="28"/>
        </w:rPr>
        <w:t>93</w:t>
      </w:r>
      <w:r w:rsidRPr="00CF2D8D">
        <w:rPr>
          <w:sz w:val="28"/>
          <w:szCs w:val="28"/>
        </w:rPr>
        <w:t xml:space="preserve"> рубля.</w:t>
      </w:r>
    </w:p>
    <w:p w14:paraId="10F22FB8" w14:textId="77777777" w:rsidR="00466267" w:rsidRPr="00640FD8" w:rsidRDefault="00466267" w:rsidP="006C5B77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361D721F" w14:textId="77777777" w:rsidR="008618EF" w:rsidRPr="0022219C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22219C">
        <w:rPr>
          <w:sz w:val="28"/>
          <w:szCs w:val="28"/>
        </w:rPr>
        <w:t xml:space="preserve">Отдел образования администрации </w:t>
      </w:r>
    </w:p>
    <w:p w14:paraId="22AFE5A8" w14:textId="77777777" w:rsidR="008618EF" w:rsidRPr="0022219C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22219C">
        <w:rPr>
          <w:sz w:val="28"/>
          <w:szCs w:val="28"/>
        </w:rPr>
        <w:t>Изобильненского городского округа Ставропольского края</w:t>
      </w:r>
    </w:p>
    <w:p w14:paraId="510A2211" w14:textId="77777777" w:rsidR="008618EF" w:rsidRPr="0022219C" w:rsidRDefault="008618EF" w:rsidP="008618EF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14:paraId="0CC9BD52" w14:textId="77777777" w:rsidR="008618EF" w:rsidRPr="0022219C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22219C">
        <w:rPr>
          <w:sz w:val="28"/>
          <w:szCs w:val="28"/>
        </w:rPr>
        <w:t>В соответствии с Решением о бюджете годовые плановые назначения, предусмотренные на 2021 год, утверждены в сумме 1 0</w:t>
      </w:r>
      <w:r w:rsidR="0022219C" w:rsidRPr="0022219C">
        <w:rPr>
          <w:sz w:val="28"/>
          <w:szCs w:val="28"/>
        </w:rPr>
        <w:t>50</w:t>
      </w:r>
      <w:r w:rsidRPr="0022219C">
        <w:rPr>
          <w:sz w:val="28"/>
          <w:szCs w:val="28"/>
        </w:rPr>
        <w:t> </w:t>
      </w:r>
      <w:r w:rsidR="0022219C" w:rsidRPr="0022219C">
        <w:rPr>
          <w:sz w:val="28"/>
          <w:szCs w:val="28"/>
        </w:rPr>
        <w:t>948</w:t>
      </w:r>
      <w:r w:rsidRPr="0022219C">
        <w:rPr>
          <w:sz w:val="28"/>
          <w:szCs w:val="28"/>
        </w:rPr>
        <w:t> </w:t>
      </w:r>
      <w:r w:rsidR="0022219C" w:rsidRPr="0022219C">
        <w:rPr>
          <w:sz w:val="28"/>
          <w:szCs w:val="28"/>
        </w:rPr>
        <w:t>715</w:t>
      </w:r>
      <w:r w:rsidRPr="0022219C">
        <w:rPr>
          <w:sz w:val="28"/>
          <w:szCs w:val="28"/>
        </w:rPr>
        <w:t>,</w:t>
      </w:r>
      <w:r w:rsidR="0022219C" w:rsidRPr="0022219C">
        <w:rPr>
          <w:sz w:val="28"/>
          <w:szCs w:val="28"/>
        </w:rPr>
        <w:t>37</w:t>
      </w:r>
      <w:r w:rsidRPr="0022219C">
        <w:rPr>
          <w:sz w:val="28"/>
          <w:szCs w:val="28"/>
          <w:lang w:val="en-US"/>
        </w:rPr>
        <w:t> </w:t>
      </w:r>
      <w:r w:rsidRPr="0022219C">
        <w:rPr>
          <w:sz w:val="28"/>
          <w:szCs w:val="28"/>
        </w:rPr>
        <w:t>рубля.</w:t>
      </w:r>
    </w:p>
    <w:p w14:paraId="3270AFC8" w14:textId="77777777" w:rsidR="008618EF" w:rsidRPr="00BE2FC1" w:rsidRDefault="000A17B4" w:rsidP="00417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C1">
        <w:rPr>
          <w:sz w:val="28"/>
          <w:szCs w:val="28"/>
        </w:rPr>
        <w:t>Предлагается</w:t>
      </w:r>
      <w:r w:rsidR="0022219C" w:rsidRPr="00BE2FC1">
        <w:rPr>
          <w:sz w:val="28"/>
          <w:szCs w:val="28"/>
        </w:rPr>
        <w:t xml:space="preserve">   в   целом</w:t>
      </w:r>
      <w:r w:rsidRPr="00BE2FC1">
        <w:rPr>
          <w:sz w:val="28"/>
          <w:szCs w:val="28"/>
        </w:rPr>
        <w:t xml:space="preserve"> </w:t>
      </w:r>
      <w:r w:rsidR="0022219C" w:rsidRPr="00BE2FC1">
        <w:rPr>
          <w:sz w:val="28"/>
          <w:szCs w:val="28"/>
        </w:rPr>
        <w:t xml:space="preserve">  </w:t>
      </w:r>
      <w:r w:rsidR="008618EF" w:rsidRPr="00BE2FC1">
        <w:rPr>
          <w:b/>
          <w:sz w:val="28"/>
          <w:szCs w:val="28"/>
        </w:rPr>
        <w:t>у</w:t>
      </w:r>
      <w:r w:rsidR="0022219C" w:rsidRPr="00BE2FC1">
        <w:rPr>
          <w:b/>
          <w:sz w:val="28"/>
          <w:szCs w:val="28"/>
        </w:rPr>
        <w:t>велич</w:t>
      </w:r>
      <w:r w:rsidR="008618EF" w:rsidRPr="00BE2FC1">
        <w:rPr>
          <w:b/>
          <w:sz w:val="28"/>
          <w:szCs w:val="28"/>
        </w:rPr>
        <w:t>ить</w:t>
      </w:r>
      <w:r w:rsidR="0022219C" w:rsidRPr="00BE2FC1">
        <w:rPr>
          <w:b/>
          <w:sz w:val="28"/>
          <w:szCs w:val="28"/>
        </w:rPr>
        <w:t xml:space="preserve">  </w:t>
      </w:r>
      <w:r w:rsidR="008618EF" w:rsidRPr="00BE2FC1">
        <w:rPr>
          <w:b/>
          <w:sz w:val="28"/>
          <w:szCs w:val="28"/>
        </w:rPr>
        <w:t xml:space="preserve"> </w:t>
      </w:r>
      <w:r w:rsidR="008618EF" w:rsidRPr="00BE2FC1">
        <w:rPr>
          <w:sz w:val="28"/>
          <w:szCs w:val="28"/>
        </w:rPr>
        <w:t xml:space="preserve">объем </w:t>
      </w:r>
      <w:r w:rsidR="0022219C" w:rsidRPr="00BE2FC1">
        <w:rPr>
          <w:sz w:val="28"/>
          <w:szCs w:val="28"/>
        </w:rPr>
        <w:t xml:space="preserve">  </w:t>
      </w:r>
      <w:r w:rsidR="008618EF" w:rsidRPr="00BE2FC1">
        <w:rPr>
          <w:sz w:val="28"/>
          <w:szCs w:val="28"/>
        </w:rPr>
        <w:t>бюджетных</w:t>
      </w:r>
      <w:r w:rsidR="0022219C" w:rsidRPr="00BE2FC1">
        <w:rPr>
          <w:sz w:val="28"/>
          <w:szCs w:val="28"/>
        </w:rPr>
        <w:t xml:space="preserve"> </w:t>
      </w:r>
      <w:r w:rsidR="008618EF" w:rsidRPr="00BE2FC1">
        <w:rPr>
          <w:sz w:val="28"/>
          <w:szCs w:val="28"/>
        </w:rPr>
        <w:t xml:space="preserve"> </w:t>
      </w:r>
      <w:r w:rsidR="0022219C" w:rsidRPr="00BE2FC1">
        <w:rPr>
          <w:sz w:val="28"/>
          <w:szCs w:val="28"/>
        </w:rPr>
        <w:t xml:space="preserve"> </w:t>
      </w:r>
      <w:r w:rsidR="008618EF" w:rsidRPr="00BE2FC1">
        <w:rPr>
          <w:sz w:val="28"/>
          <w:szCs w:val="28"/>
        </w:rPr>
        <w:t xml:space="preserve">ассигнований </w:t>
      </w:r>
      <w:r w:rsidR="0022219C" w:rsidRPr="00BE2FC1">
        <w:rPr>
          <w:sz w:val="28"/>
          <w:szCs w:val="28"/>
        </w:rPr>
        <w:t xml:space="preserve">  </w:t>
      </w:r>
      <w:r w:rsidR="008618EF" w:rsidRPr="00BE2FC1">
        <w:rPr>
          <w:sz w:val="28"/>
          <w:szCs w:val="28"/>
        </w:rPr>
        <w:t>на</w:t>
      </w:r>
      <w:r w:rsidR="0022219C" w:rsidRPr="00BE2FC1">
        <w:rPr>
          <w:sz w:val="28"/>
          <w:szCs w:val="28"/>
        </w:rPr>
        <w:t xml:space="preserve"> </w:t>
      </w:r>
      <w:r w:rsidR="0022219C" w:rsidRPr="00BE2FC1">
        <w:rPr>
          <w:b/>
          <w:sz w:val="28"/>
          <w:szCs w:val="28"/>
        </w:rPr>
        <w:t>7 381</w:t>
      </w:r>
      <w:r w:rsidR="008618EF" w:rsidRPr="00BE2FC1">
        <w:rPr>
          <w:b/>
          <w:sz w:val="28"/>
          <w:szCs w:val="28"/>
        </w:rPr>
        <w:t> </w:t>
      </w:r>
      <w:r w:rsidR="0022219C" w:rsidRPr="00BE2FC1">
        <w:rPr>
          <w:b/>
          <w:sz w:val="28"/>
          <w:szCs w:val="28"/>
        </w:rPr>
        <w:t>416</w:t>
      </w:r>
      <w:r w:rsidR="008618EF" w:rsidRPr="00BE2FC1">
        <w:rPr>
          <w:b/>
          <w:sz w:val="28"/>
          <w:szCs w:val="28"/>
        </w:rPr>
        <w:t>,</w:t>
      </w:r>
      <w:r w:rsidR="0022219C" w:rsidRPr="00BE2FC1">
        <w:rPr>
          <w:b/>
          <w:sz w:val="28"/>
          <w:szCs w:val="28"/>
        </w:rPr>
        <w:t>80</w:t>
      </w:r>
      <w:r w:rsidR="008618EF" w:rsidRPr="00BE2FC1">
        <w:rPr>
          <w:b/>
          <w:sz w:val="28"/>
          <w:szCs w:val="28"/>
        </w:rPr>
        <w:t xml:space="preserve"> рубл</w:t>
      </w:r>
      <w:r w:rsidR="0019215F" w:rsidRPr="00BE2FC1">
        <w:rPr>
          <w:b/>
          <w:sz w:val="28"/>
          <w:szCs w:val="28"/>
        </w:rPr>
        <w:t>я</w:t>
      </w:r>
      <w:r w:rsidR="008618EF" w:rsidRPr="00BE2FC1">
        <w:rPr>
          <w:sz w:val="28"/>
          <w:szCs w:val="28"/>
        </w:rPr>
        <w:t>, в том числе:</w:t>
      </w:r>
    </w:p>
    <w:p w14:paraId="28145FF4" w14:textId="77777777" w:rsidR="00B90E13" w:rsidRPr="0022219C" w:rsidRDefault="00B90E13" w:rsidP="00B90E13">
      <w:pPr>
        <w:numPr>
          <w:ilvl w:val="0"/>
          <w:numId w:val="2"/>
        </w:numPr>
        <w:spacing w:line="216" w:lineRule="auto"/>
        <w:ind w:left="0" w:firstLine="709"/>
        <w:jc w:val="both"/>
        <w:rPr>
          <w:color w:val="FF0000"/>
          <w:sz w:val="28"/>
          <w:szCs w:val="28"/>
        </w:rPr>
      </w:pPr>
      <w:r w:rsidRPr="00BE2FC1">
        <w:rPr>
          <w:sz w:val="28"/>
          <w:szCs w:val="28"/>
        </w:rPr>
        <w:t xml:space="preserve">* </w:t>
      </w:r>
      <w:r w:rsidR="0022219C" w:rsidRPr="00BE2FC1">
        <w:rPr>
          <w:b/>
          <w:sz w:val="28"/>
          <w:szCs w:val="28"/>
        </w:rPr>
        <w:t xml:space="preserve">увеличить </w:t>
      </w:r>
      <w:r w:rsidR="0022219C" w:rsidRPr="00BE2FC1">
        <w:rPr>
          <w:sz w:val="28"/>
          <w:szCs w:val="28"/>
        </w:rPr>
        <w:t xml:space="preserve">расходы за счет субвенций, выделяемых из краевого бюджета в сумме </w:t>
      </w:r>
      <w:r w:rsidR="00BE2FC1" w:rsidRPr="00BE2FC1">
        <w:rPr>
          <w:b/>
          <w:sz w:val="28"/>
          <w:szCs w:val="28"/>
        </w:rPr>
        <w:t>12</w:t>
      </w:r>
      <w:r w:rsidR="0022219C" w:rsidRPr="00BE2FC1">
        <w:rPr>
          <w:b/>
          <w:sz w:val="28"/>
          <w:szCs w:val="28"/>
        </w:rPr>
        <w:t> </w:t>
      </w:r>
      <w:r w:rsidR="00BE2FC1" w:rsidRPr="00BE2FC1">
        <w:rPr>
          <w:b/>
          <w:sz w:val="28"/>
          <w:szCs w:val="28"/>
        </w:rPr>
        <w:t>926</w:t>
      </w:r>
      <w:r w:rsidR="0022219C" w:rsidRPr="00BE2FC1">
        <w:rPr>
          <w:b/>
          <w:sz w:val="28"/>
          <w:szCs w:val="28"/>
        </w:rPr>
        <w:t> </w:t>
      </w:r>
      <w:r w:rsidR="00BE2FC1" w:rsidRPr="00BE2FC1">
        <w:rPr>
          <w:b/>
          <w:sz w:val="28"/>
          <w:szCs w:val="28"/>
        </w:rPr>
        <w:t>164</w:t>
      </w:r>
      <w:r w:rsidR="0022219C" w:rsidRPr="00BE2FC1">
        <w:rPr>
          <w:b/>
          <w:sz w:val="28"/>
          <w:szCs w:val="28"/>
        </w:rPr>
        <w:t>,</w:t>
      </w:r>
      <w:r w:rsidR="00BE2FC1" w:rsidRPr="00BE2FC1">
        <w:rPr>
          <w:b/>
          <w:sz w:val="28"/>
          <w:szCs w:val="28"/>
        </w:rPr>
        <w:t>0</w:t>
      </w:r>
      <w:r w:rsidR="0022219C" w:rsidRPr="00BE2FC1">
        <w:rPr>
          <w:b/>
          <w:sz w:val="28"/>
          <w:szCs w:val="28"/>
        </w:rPr>
        <w:t>4</w:t>
      </w:r>
      <w:r w:rsidR="0022219C" w:rsidRPr="00BE2FC1">
        <w:rPr>
          <w:sz w:val="28"/>
          <w:szCs w:val="28"/>
        </w:rPr>
        <w:t xml:space="preserve"> рубля</w:t>
      </w:r>
      <w:r w:rsidR="0022219C" w:rsidRPr="00B720A3">
        <w:rPr>
          <w:sz w:val="28"/>
          <w:szCs w:val="28"/>
        </w:rPr>
        <w:t>, из них:</w:t>
      </w:r>
    </w:p>
    <w:p w14:paraId="30B1D461" w14:textId="77777777" w:rsidR="0022219C" w:rsidRPr="0022219C" w:rsidRDefault="0022219C" w:rsidP="00BE2FC1">
      <w:pPr>
        <w:numPr>
          <w:ilvl w:val="0"/>
          <w:numId w:val="2"/>
        </w:numPr>
        <w:spacing w:line="216" w:lineRule="auto"/>
        <w:ind w:left="0"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FC1">
        <w:rPr>
          <w:sz w:val="28"/>
          <w:szCs w:val="28"/>
        </w:rPr>
        <w:t>на</w:t>
      </w:r>
      <w:r w:rsidRPr="00B720A3">
        <w:rPr>
          <w:sz w:val="28"/>
          <w:szCs w:val="28"/>
        </w:rPr>
        <w:t xml:space="preserve"> организаци</w:t>
      </w:r>
      <w:r w:rsidR="00BE2FC1">
        <w:rPr>
          <w:sz w:val="28"/>
          <w:szCs w:val="28"/>
        </w:rPr>
        <w:t>ю</w:t>
      </w:r>
      <w:r w:rsidRPr="00B720A3">
        <w:rPr>
          <w:sz w:val="28"/>
          <w:szCs w:val="28"/>
        </w:rPr>
        <w:t xml:space="preserve"> и осуществлени</w:t>
      </w:r>
      <w:r w:rsidR="00BE2FC1">
        <w:rPr>
          <w:sz w:val="28"/>
          <w:szCs w:val="28"/>
        </w:rPr>
        <w:t>е</w:t>
      </w:r>
      <w:r w:rsidRPr="00B720A3">
        <w:rPr>
          <w:sz w:val="28"/>
          <w:szCs w:val="28"/>
        </w:rPr>
        <w:t xml:space="preserve"> деятельности по опеке и попечительству в области </w:t>
      </w:r>
      <w:r>
        <w:rPr>
          <w:sz w:val="28"/>
          <w:szCs w:val="28"/>
        </w:rPr>
        <w:t>образования</w:t>
      </w:r>
      <w:r w:rsidRPr="00B720A3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B720A3">
        <w:rPr>
          <w:sz w:val="28"/>
          <w:szCs w:val="28"/>
        </w:rPr>
        <w:t> </w:t>
      </w:r>
      <w:r>
        <w:rPr>
          <w:sz w:val="28"/>
          <w:szCs w:val="28"/>
        </w:rPr>
        <w:t>224</w:t>
      </w:r>
      <w:r w:rsidRPr="00B720A3">
        <w:rPr>
          <w:sz w:val="28"/>
          <w:szCs w:val="28"/>
        </w:rPr>
        <w:t>,</w:t>
      </w:r>
      <w:r>
        <w:rPr>
          <w:sz w:val="28"/>
          <w:szCs w:val="28"/>
        </w:rPr>
        <w:t>47</w:t>
      </w:r>
      <w:r w:rsidRPr="00B720A3">
        <w:rPr>
          <w:sz w:val="28"/>
          <w:szCs w:val="28"/>
        </w:rPr>
        <w:t xml:space="preserve"> рубля,</w:t>
      </w:r>
    </w:p>
    <w:p w14:paraId="312D64AE" w14:textId="77777777" w:rsidR="0022219C" w:rsidRPr="00BE2FC1" w:rsidRDefault="0022219C" w:rsidP="00BE2FC1">
      <w:pPr>
        <w:numPr>
          <w:ilvl w:val="0"/>
          <w:numId w:val="2"/>
        </w:numPr>
        <w:spacing w:line="216" w:lineRule="auto"/>
        <w:ind w:left="0"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FC1">
        <w:rPr>
          <w:sz w:val="28"/>
          <w:szCs w:val="28"/>
        </w:rPr>
        <w:t>на о</w:t>
      </w:r>
      <w:r w:rsidRPr="0022219C">
        <w:rPr>
          <w:sz w:val="28"/>
          <w:szCs w:val="28"/>
        </w:rPr>
        <w:t xml:space="preserve">беспечение государственных гарантий реализации прав на получение общедоступного и бесплатного </w:t>
      </w:r>
      <w:r w:rsidR="00BE2FC1">
        <w:rPr>
          <w:sz w:val="28"/>
          <w:szCs w:val="28"/>
        </w:rPr>
        <w:t>общего</w:t>
      </w:r>
      <w:r w:rsidRPr="0022219C">
        <w:rPr>
          <w:sz w:val="28"/>
          <w:szCs w:val="28"/>
        </w:rPr>
        <w:t xml:space="preserve"> образования</w:t>
      </w:r>
      <w:r w:rsidR="00BE2FC1">
        <w:rPr>
          <w:sz w:val="28"/>
          <w:szCs w:val="28"/>
        </w:rPr>
        <w:t xml:space="preserve"> – 10 317 905,50 рубля;</w:t>
      </w:r>
    </w:p>
    <w:p w14:paraId="357C4014" w14:textId="77777777" w:rsidR="00BE2FC1" w:rsidRPr="00BE2FC1" w:rsidRDefault="00BE2FC1" w:rsidP="00BE2FC1">
      <w:pPr>
        <w:numPr>
          <w:ilvl w:val="0"/>
          <w:numId w:val="2"/>
        </w:numPr>
        <w:spacing w:line="216" w:lineRule="auto"/>
        <w:ind w:left="0"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FC1">
        <w:rPr>
          <w:sz w:val="28"/>
          <w:szCs w:val="28"/>
        </w:rPr>
        <w:t>на предоставление мер социальной поддержки по оплате жилых помещ</w:t>
      </w:r>
      <w:r w:rsidRPr="00BE2FC1">
        <w:rPr>
          <w:sz w:val="28"/>
          <w:szCs w:val="28"/>
        </w:rPr>
        <w:t>е</w:t>
      </w:r>
      <w:r w:rsidRPr="00BE2FC1">
        <w:rPr>
          <w:sz w:val="28"/>
          <w:szCs w:val="28"/>
        </w:rPr>
        <w:t>ний, отопления и освещения педагогическим работникам муниципальных образ</w:t>
      </w:r>
      <w:r w:rsidRPr="00BE2FC1">
        <w:rPr>
          <w:sz w:val="28"/>
          <w:szCs w:val="28"/>
        </w:rPr>
        <w:t>о</w:t>
      </w:r>
      <w:r w:rsidRPr="00BE2FC1">
        <w:rPr>
          <w:sz w:val="28"/>
          <w:szCs w:val="28"/>
        </w:rPr>
        <w:t>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sz w:val="28"/>
          <w:szCs w:val="28"/>
        </w:rPr>
        <w:t xml:space="preserve"> – 2 591 034,07 рубля;</w:t>
      </w:r>
    </w:p>
    <w:p w14:paraId="7AB30313" w14:textId="77777777" w:rsidR="00BE2FC1" w:rsidRPr="00BE2FC1" w:rsidRDefault="00BE2FC1" w:rsidP="00BE2FC1">
      <w:pPr>
        <w:numPr>
          <w:ilvl w:val="0"/>
          <w:numId w:val="2"/>
        </w:numPr>
        <w:spacing w:line="21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720A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меньш</w:t>
      </w:r>
      <w:r w:rsidRPr="00B720A3">
        <w:rPr>
          <w:b/>
          <w:sz w:val="28"/>
          <w:szCs w:val="28"/>
        </w:rPr>
        <w:t xml:space="preserve">ить </w:t>
      </w:r>
      <w:r w:rsidRPr="00B720A3">
        <w:rPr>
          <w:sz w:val="28"/>
          <w:szCs w:val="28"/>
        </w:rPr>
        <w:t xml:space="preserve">расходы за счет субвенций, выделяемых из краевого бюджета в сумме </w:t>
      </w:r>
      <w:r w:rsidR="00674B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 w:rsidR="00674BA9">
        <w:rPr>
          <w:b/>
          <w:sz w:val="28"/>
          <w:szCs w:val="28"/>
        </w:rPr>
        <w:t>196</w:t>
      </w:r>
      <w:r>
        <w:rPr>
          <w:b/>
          <w:sz w:val="28"/>
          <w:szCs w:val="28"/>
        </w:rPr>
        <w:t> </w:t>
      </w:r>
      <w:r w:rsidR="00674BA9">
        <w:rPr>
          <w:b/>
          <w:sz w:val="28"/>
          <w:szCs w:val="28"/>
        </w:rPr>
        <w:t>166</w:t>
      </w:r>
      <w:r>
        <w:rPr>
          <w:b/>
          <w:sz w:val="28"/>
          <w:szCs w:val="28"/>
        </w:rPr>
        <w:t>,</w:t>
      </w:r>
      <w:r w:rsidR="00674BA9">
        <w:rPr>
          <w:b/>
          <w:sz w:val="28"/>
          <w:szCs w:val="28"/>
        </w:rPr>
        <w:t>47</w:t>
      </w:r>
      <w:r w:rsidRPr="00B720A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720A3">
        <w:rPr>
          <w:sz w:val="28"/>
          <w:szCs w:val="28"/>
        </w:rPr>
        <w:t>, из них:</w:t>
      </w:r>
    </w:p>
    <w:p w14:paraId="4089D881" w14:textId="77777777" w:rsidR="00BE2FC1" w:rsidRPr="00BE2FC1" w:rsidRDefault="00BE2FC1" w:rsidP="00BE2FC1">
      <w:pPr>
        <w:numPr>
          <w:ilvl w:val="0"/>
          <w:numId w:val="2"/>
        </w:numPr>
        <w:spacing w:line="216" w:lineRule="auto"/>
        <w:ind w:left="0"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на о</w:t>
      </w:r>
      <w:r w:rsidRPr="0022219C">
        <w:rPr>
          <w:sz w:val="28"/>
          <w:szCs w:val="28"/>
        </w:rPr>
        <w:t xml:space="preserve">беспечение государственных гарантий реализации прав на получение общедоступного и бесплатного </w:t>
      </w:r>
      <w:r>
        <w:rPr>
          <w:sz w:val="28"/>
          <w:szCs w:val="28"/>
        </w:rPr>
        <w:t>дошкольного</w:t>
      </w:r>
      <w:r w:rsidRPr="0022219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– 2 136 831,19 рубля;</w:t>
      </w:r>
    </w:p>
    <w:p w14:paraId="03439639" w14:textId="77777777" w:rsidR="00BE2FC1" w:rsidRPr="00BE2FC1" w:rsidRDefault="00BE2FC1" w:rsidP="00BE2FC1">
      <w:pPr>
        <w:numPr>
          <w:ilvl w:val="0"/>
          <w:numId w:val="2"/>
        </w:numPr>
        <w:spacing w:line="216" w:lineRule="auto"/>
        <w:ind w:left="0"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на осуществление отдельных государственных полномочий по социальной поддержке семьи и детей – 1 397 980,65 рубля;</w:t>
      </w:r>
    </w:p>
    <w:p w14:paraId="52E6B583" w14:textId="77777777" w:rsidR="00BE2FC1" w:rsidRPr="00BE2FC1" w:rsidRDefault="00BE2FC1" w:rsidP="00BE2FC1">
      <w:pPr>
        <w:numPr>
          <w:ilvl w:val="0"/>
          <w:numId w:val="2"/>
        </w:numPr>
        <w:spacing w:line="216" w:lineRule="auto"/>
        <w:ind w:left="0"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на компенсацию </w:t>
      </w:r>
      <w:r w:rsidRPr="00BE2FC1">
        <w:rPr>
          <w:sz w:val="28"/>
          <w:szCs w:val="28"/>
        </w:rPr>
        <w:t>части платы, взимаемой с родителей (законных представ</w:t>
      </w:r>
      <w:r w:rsidRPr="00BE2FC1">
        <w:rPr>
          <w:sz w:val="28"/>
          <w:szCs w:val="28"/>
        </w:rPr>
        <w:t>и</w:t>
      </w:r>
      <w:r w:rsidRPr="00BE2FC1">
        <w:rPr>
          <w:sz w:val="28"/>
          <w:szCs w:val="28"/>
        </w:rPr>
        <w:t>телей) за присмотр и уход за детьми, осваивающими образов</w:t>
      </w:r>
      <w:r w:rsidRPr="00BE2FC1">
        <w:rPr>
          <w:sz w:val="28"/>
          <w:szCs w:val="28"/>
        </w:rPr>
        <w:t>а</w:t>
      </w:r>
      <w:r w:rsidRPr="00BE2FC1">
        <w:rPr>
          <w:sz w:val="28"/>
          <w:szCs w:val="28"/>
        </w:rPr>
        <w:t>тельные программы дошкольного образования</w:t>
      </w:r>
      <w:r>
        <w:rPr>
          <w:sz w:val="28"/>
          <w:szCs w:val="28"/>
        </w:rPr>
        <w:t xml:space="preserve"> – 661 354,63 рубля;</w:t>
      </w:r>
    </w:p>
    <w:p w14:paraId="77CE5441" w14:textId="77777777" w:rsidR="00674BA9" w:rsidRPr="00BE2FC1" w:rsidRDefault="00674BA9" w:rsidP="00674BA9">
      <w:pPr>
        <w:numPr>
          <w:ilvl w:val="0"/>
          <w:numId w:val="2"/>
        </w:numPr>
        <w:spacing w:line="21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720A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меньш</w:t>
      </w:r>
      <w:r w:rsidRPr="00B720A3">
        <w:rPr>
          <w:b/>
          <w:sz w:val="28"/>
          <w:szCs w:val="28"/>
        </w:rPr>
        <w:t xml:space="preserve">ить </w:t>
      </w:r>
      <w:r w:rsidRPr="00B720A3">
        <w:rPr>
          <w:sz w:val="28"/>
          <w:szCs w:val="28"/>
        </w:rPr>
        <w:t>расходы за счет суб</w:t>
      </w:r>
      <w:r>
        <w:rPr>
          <w:sz w:val="28"/>
          <w:szCs w:val="28"/>
        </w:rPr>
        <w:t>сидий</w:t>
      </w:r>
      <w:r w:rsidRPr="00B720A3">
        <w:rPr>
          <w:sz w:val="28"/>
          <w:szCs w:val="28"/>
        </w:rPr>
        <w:t>, выделяемых из краевого бюджета</w:t>
      </w:r>
      <w:r>
        <w:rPr>
          <w:sz w:val="28"/>
          <w:szCs w:val="28"/>
        </w:rPr>
        <w:t xml:space="preserve"> на софинансирование расходов на проведение работ по замене оконных блоков в образовательных организациях</w:t>
      </w:r>
      <w:r w:rsidRPr="00B720A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1 307 733,73</w:t>
      </w:r>
      <w:r w:rsidRPr="00B720A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720A3">
        <w:rPr>
          <w:sz w:val="28"/>
          <w:szCs w:val="28"/>
        </w:rPr>
        <w:t>, из них:</w:t>
      </w:r>
    </w:p>
    <w:p w14:paraId="41834783" w14:textId="77777777" w:rsidR="00BE2FC1" w:rsidRPr="008A0BEF" w:rsidRDefault="008A0BEF" w:rsidP="008A0BEF">
      <w:pPr>
        <w:numPr>
          <w:ilvl w:val="0"/>
          <w:numId w:val="2"/>
        </w:numPr>
        <w:spacing w:line="216" w:lineRule="auto"/>
        <w:ind w:left="0" w:firstLine="680"/>
        <w:jc w:val="both"/>
        <w:rPr>
          <w:sz w:val="28"/>
          <w:szCs w:val="28"/>
        </w:rPr>
      </w:pPr>
      <w:r w:rsidRPr="008A0BEF">
        <w:rPr>
          <w:sz w:val="28"/>
          <w:szCs w:val="28"/>
        </w:rPr>
        <w:lastRenderedPageBreak/>
        <w:t xml:space="preserve">* </w:t>
      </w:r>
      <w:r w:rsidRPr="008A0BEF">
        <w:rPr>
          <w:b/>
          <w:sz w:val="28"/>
          <w:szCs w:val="28"/>
        </w:rPr>
        <w:t>увеличить</w:t>
      </w:r>
      <w:r w:rsidRPr="008A0BEF">
        <w:rPr>
          <w:sz w:val="28"/>
          <w:szCs w:val="28"/>
        </w:rPr>
        <w:t xml:space="preserve"> расходы за счет субсидий из краевого бюджета на проведение антитеррористических мероприятий в муниципальных образовательных организ</w:t>
      </w:r>
      <w:r w:rsidRPr="008A0BEF">
        <w:rPr>
          <w:sz w:val="28"/>
          <w:szCs w:val="28"/>
        </w:rPr>
        <w:t>а</w:t>
      </w:r>
      <w:r w:rsidRPr="008A0BEF">
        <w:rPr>
          <w:sz w:val="28"/>
          <w:szCs w:val="28"/>
        </w:rPr>
        <w:t xml:space="preserve">циях в сумме </w:t>
      </w:r>
      <w:r w:rsidRPr="008A0BEF">
        <w:rPr>
          <w:b/>
          <w:sz w:val="28"/>
          <w:szCs w:val="28"/>
        </w:rPr>
        <w:t>1 </w:t>
      </w:r>
      <w:r>
        <w:rPr>
          <w:b/>
          <w:sz w:val="28"/>
          <w:szCs w:val="28"/>
        </w:rPr>
        <w:t>50</w:t>
      </w:r>
      <w:r w:rsidRPr="008A0BEF">
        <w:rPr>
          <w:b/>
          <w:sz w:val="28"/>
          <w:szCs w:val="28"/>
        </w:rPr>
        <w:t>9 050,00</w:t>
      </w:r>
      <w:r w:rsidRPr="008A0BEF">
        <w:rPr>
          <w:sz w:val="28"/>
          <w:szCs w:val="28"/>
        </w:rPr>
        <w:t xml:space="preserve"> рублей;</w:t>
      </w:r>
    </w:p>
    <w:p w14:paraId="645B36D8" w14:textId="77777777" w:rsidR="00B90E13" w:rsidRPr="008A0BEF" w:rsidRDefault="00B90E13" w:rsidP="00B90E13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0BEF">
        <w:rPr>
          <w:sz w:val="28"/>
          <w:szCs w:val="28"/>
        </w:rPr>
        <w:t xml:space="preserve">* </w:t>
      </w:r>
      <w:r w:rsidRPr="008A0BEF">
        <w:rPr>
          <w:b/>
          <w:sz w:val="28"/>
          <w:szCs w:val="28"/>
        </w:rPr>
        <w:t xml:space="preserve">увеличить </w:t>
      </w:r>
      <w:r w:rsidRPr="008A0BEF">
        <w:rPr>
          <w:sz w:val="28"/>
          <w:szCs w:val="28"/>
        </w:rPr>
        <w:t xml:space="preserve">расходы за счет средств резервного фонда </w:t>
      </w:r>
      <w:r w:rsidRPr="008A0BEF">
        <w:rPr>
          <w:sz w:val="28"/>
        </w:rPr>
        <w:t>администрации Изобильненского городского округа Ставропольского края на предотвращение распространения новой коронавирусной инфекции на территории Изобильненск</w:t>
      </w:r>
      <w:r w:rsidRPr="008A0BEF">
        <w:rPr>
          <w:sz w:val="28"/>
        </w:rPr>
        <w:t>о</w:t>
      </w:r>
      <w:r w:rsidRPr="008A0BEF">
        <w:rPr>
          <w:sz w:val="28"/>
        </w:rPr>
        <w:t>го г</w:t>
      </w:r>
      <w:r w:rsidRPr="008A0BEF">
        <w:rPr>
          <w:sz w:val="28"/>
        </w:rPr>
        <w:t>о</w:t>
      </w:r>
      <w:r w:rsidRPr="008A0BEF">
        <w:rPr>
          <w:sz w:val="28"/>
        </w:rPr>
        <w:t>родского округа Ставропольского края</w:t>
      </w:r>
      <w:r w:rsidRPr="008A0BEF">
        <w:rPr>
          <w:sz w:val="28"/>
          <w:szCs w:val="28"/>
        </w:rPr>
        <w:t xml:space="preserve"> в сумме </w:t>
      </w:r>
      <w:r w:rsidR="008A0BEF" w:rsidRPr="008A0BEF">
        <w:rPr>
          <w:b/>
          <w:sz w:val="28"/>
          <w:szCs w:val="28"/>
        </w:rPr>
        <w:t>1</w:t>
      </w:r>
      <w:r w:rsidRPr="008A0BEF">
        <w:rPr>
          <w:b/>
          <w:sz w:val="28"/>
          <w:szCs w:val="28"/>
        </w:rPr>
        <w:t>8</w:t>
      </w:r>
      <w:r w:rsidR="008A0BEF" w:rsidRPr="008A0BEF">
        <w:rPr>
          <w:b/>
          <w:sz w:val="28"/>
          <w:szCs w:val="28"/>
        </w:rPr>
        <w:t>0</w:t>
      </w:r>
      <w:r w:rsidRPr="008A0BEF">
        <w:rPr>
          <w:b/>
          <w:sz w:val="28"/>
          <w:szCs w:val="28"/>
        </w:rPr>
        <w:t> </w:t>
      </w:r>
      <w:r w:rsidR="008A0BEF" w:rsidRPr="008A0BEF">
        <w:rPr>
          <w:b/>
          <w:sz w:val="28"/>
          <w:szCs w:val="28"/>
        </w:rPr>
        <w:t>000</w:t>
      </w:r>
      <w:r w:rsidRPr="008A0BEF">
        <w:rPr>
          <w:b/>
          <w:sz w:val="28"/>
          <w:szCs w:val="28"/>
        </w:rPr>
        <w:t>,00</w:t>
      </w:r>
      <w:r w:rsidRPr="008A0BEF">
        <w:rPr>
          <w:sz w:val="28"/>
          <w:szCs w:val="28"/>
        </w:rPr>
        <w:t xml:space="preserve"> рублей;</w:t>
      </w:r>
    </w:p>
    <w:p w14:paraId="1A53D689" w14:textId="77777777" w:rsidR="008A0BEF" w:rsidRPr="008A0BEF" w:rsidRDefault="00B90E13" w:rsidP="002A5225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8A0BEF">
        <w:rPr>
          <w:sz w:val="28"/>
          <w:szCs w:val="28"/>
        </w:rPr>
        <w:t xml:space="preserve">* </w:t>
      </w:r>
      <w:r w:rsidRPr="008A0BEF">
        <w:rPr>
          <w:b/>
          <w:sz w:val="28"/>
          <w:szCs w:val="28"/>
        </w:rPr>
        <w:t>уменьшить</w:t>
      </w:r>
      <w:r w:rsidR="006B7A51" w:rsidRPr="008A0BEF">
        <w:rPr>
          <w:sz w:val="28"/>
          <w:szCs w:val="28"/>
        </w:rPr>
        <w:t xml:space="preserve"> расходы </w:t>
      </w:r>
      <w:r w:rsidR="008A0BEF" w:rsidRPr="008A0BEF">
        <w:rPr>
          <w:sz w:val="28"/>
          <w:szCs w:val="28"/>
        </w:rPr>
        <w:t xml:space="preserve">за счет средств родительской платы </w:t>
      </w:r>
      <w:r w:rsidR="006B7A51" w:rsidRPr="008A0BEF">
        <w:rPr>
          <w:sz w:val="28"/>
          <w:szCs w:val="28"/>
        </w:rPr>
        <w:t xml:space="preserve">в сумме </w:t>
      </w:r>
      <w:r w:rsidR="008A0BEF" w:rsidRPr="008A0BEF">
        <w:rPr>
          <w:b/>
          <w:sz w:val="28"/>
          <w:szCs w:val="28"/>
        </w:rPr>
        <w:t>1 729 896,74</w:t>
      </w:r>
      <w:r w:rsidR="008A0BEF" w:rsidRPr="008A0BEF">
        <w:rPr>
          <w:sz w:val="28"/>
          <w:szCs w:val="28"/>
        </w:rPr>
        <w:t xml:space="preserve"> рубля.</w:t>
      </w:r>
    </w:p>
    <w:p w14:paraId="1D5A05FC" w14:textId="77777777" w:rsidR="008618EF" w:rsidRPr="008A0BEF" w:rsidRDefault="008618EF" w:rsidP="002A5225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8A0BEF">
        <w:rPr>
          <w:sz w:val="28"/>
          <w:szCs w:val="28"/>
        </w:rPr>
        <w:t>С учетом предлагаемых изменений уточненные плановые назначения на 2021 год сост</w:t>
      </w:r>
      <w:r w:rsidRPr="008A0BEF">
        <w:rPr>
          <w:sz w:val="28"/>
          <w:szCs w:val="28"/>
        </w:rPr>
        <w:t>а</w:t>
      </w:r>
      <w:r w:rsidRPr="008A0BEF">
        <w:rPr>
          <w:sz w:val="28"/>
          <w:szCs w:val="28"/>
        </w:rPr>
        <w:t>вят 1 0</w:t>
      </w:r>
      <w:r w:rsidR="008A0BEF" w:rsidRPr="008A0BEF">
        <w:rPr>
          <w:sz w:val="28"/>
          <w:szCs w:val="28"/>
        </w:rPr>
        <w:t>58</w:t>
      </w:r>
      <w:r w:rsidRPr="008A0BEF">
        <w:rPr>
          <w:sz w:val="28"/>
          <w:szCs w:val="28"/>
        </w:rPr>
        <w:t xml:space="preserve"> </w:t>
      </w:r>
      <w:r w:rsidR="008A0BEF" w:rsidRPr="008A0BEF">
        <w:rPr>
          <w:sz w:val="28"/>
          <w:szCs w:val="28"/>
        </w:rPr>
        <w:t>330</w:t>
      </w:r>
      <w:r w:rsidRPr="008A0BEF">
        <w:rPr>
          <w:sz w:val="28"/>
          <w:szCs w:val="28"/>
        </w:rPr>
        <w:t xml:space="preserve"> </w:t>
      </w:r>
      <w:r w:rsidR="008A0BEF" w:rsidRPr="008A0BEF">
        <w:rPr>
          <w:sz w:val="28"/>
          <w:szCs w:val="28"/>
        </w:rPr>
        <w:t>132</w:t>
      </w:r>
      <w:r w:rsidRPr="008A0BEF">
        <w:rPr>
          <w:sz w:val="28"/>
          <w:szCs w:val="28"/>
        </w:rPr>
        <w:t>,</w:t>
      </w:r>
      <w:r w:rsidR="008A0BEF" w:rsidRPr="008A0BEF">
        <w:rPr>
          <w:sz w:val="28"/>
          <w:szCs w:val="28"/>
        </w:rPr>
        <w:t>17</w:t>
      </w:r>
      <w:r w:rsidRPr="008A0BEF">
        <w:rPr>
          <w:sz w:val="28"/>
          <w:szCs w:val="28"/>
        </w:rPr>
        <w:t xml:space="preserve"> рубл</w:t>
      </w:r>
      <w:r w:rsidR="006B7A51" w:rsidRPr="008A0BEF">
        <w:rPr>
          <w:sz w:val="28"/>
          <w:szCs w:val="28"/>
        </w:rPr>
        <w:t>я</w:t>
      </w:r>
      <w:r w:rsidRPr="008A0BEF">
        <w:rPr>
          <w:sz w:val="28"/>
          <w:szCs w:val="28"/>
        </w:rPr>
        <w:t>.</w:t>
      </w:r>
    </w:p>
    <w:p w14:paraId="21A46193" w14:textId="77777777" w:rsidR="008618EF" w:rsidRPr="00640FD8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3A4013C1" w14:textId="77777777" w:rsidR="008618EF" w:rsidRPr="008B7EA2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8B7EA2">
        <w:rPr>
          <w:sz w:val="28"/>
          <w:szCs w:val="28"/>
        </w:rPr>
        <w:t xml:space="preserve">Отдел культуры администрации </w:t>
      </w:r>
    </w:p>
    <w:p w14:paraId="4742944D" w14:textId="77777777" w:rsidR="008618EF" w:rsidRPr="008B7EA2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8B7EA2">
        <w:rPr>
          <w:sz w:val="28"/>
          <w:szCs w:val="28"/>
        </w:rPr>
        <w:t>Изобильненского городского округа Ставропольского края</w:t>
      </w:r>
    </w:p>
    <w:p w14:paraId="604028DC" w14:textId="77777777" w:rsidR="008618EF" w:rsidRPr="008B7EA2" w:rsidRDefault="008618EF" w:rsidP="008618EF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14:paraId="186C666D" w14:textId="77777777" w:rsidR="008618EF" w:rsidRPr="00640FD8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8B7EA2">
        <w:rPr>
          <w:sz w:val="28"/>
          <w:szCs w:val="28"/>
        </w:rPr>
        <w:t>В соответствии с Решением о бюджете годовые плановые назначения, предусмотренные на 2021 год, утверждены в сумме 1</w:t>
      </w:r>
      <w:r w:rsidR="00810FA4" w:rsidRPr="008B7EA2">
        <w:rPr>
          <w:sz w:val="28"/>
          <w:szCs w:val="28"/>
        </w:rPr>
        <w:t>2</w:t>
      </w:r>
      <w:r w:rsidR="008B7EA2" w:rsidRPr="008B7EA2">
        <w:rPr>
          <w:sz w:val="28"/>
          <w:szCs w:val="28"/>
        </w:rPr>
        <w:t>6</w:t>
      </w:r>
      <w:r w:rsidRPr="008B7EA2">
        <w:rPr>
          <w:sz w:val="28"/>
          <w:szCs w:val="28"/>
        </w:rPr>
        <w:t> </w:t>
      </w:r>
      <w:r w:rsidR="008B7EA2" w:rsidRPr="008B7EA2">
        <w:rPr>
          <w:sz w:val="28"/>
          <w:szCs w:val="28"/>
        </w:rPr>
        <w:t>545</w:t>
      </w:r>
      <w:r w:rsidRPr="008B7EA2">
        <w:rPr>
          <w:sz w:val="28"/>
          <w:szCs w:val="28"/>
        </w:rPr>
        <w:t> </w:t>
      </w:r>
      <w:r w:rsidR="008B7EA2" w:rsidRPr="008B7EA2">
        <w:rPr>
          <w:sz w:val="28"/>
          <w:szCs w:val="28"/>
        </w:rPr>
        <w:t>063</w:t>
      </w:r>
      <w:r w:rsidRPr="008B7EA2">
        <w:rPr>
          <w:sz w:val="28"/>
          <w:szCs w:val="28"/>
        </w:rPr>
        <w:t>,</w:t>
      </w:r>
      <w:r w:rsidR="008B7EA2" w:rsidRPr="008B7EA2">
        <w:rPr>
          <w:sz w:val="28"/>
          <w:szCs w:val="28"/>
        </w:rPr>
        <w:t>09</w:t>
      </w:r>
      <w:r w:rsidRPr="008B7EA2">
        <w:rPr>
          <w:sz w:val="28"/>
          <w:szCs w:val="28"/>
          <w:lang w:val="en-US"/>
        </w:rPr>
        <w:t> </w:t>
      </w:r>
      <w:r w:rsidRPr="008B7EA2">
        <w:rPr>
          <w:sz w:val="28"/>
          <w:szCs w:val="28"/>
        </w:rPr>
        <w:t>рубля.</w:t>
      </w:r>
      <w:r w:rsidRPr="00640FD8">
        <w:rPr>
          <w:color w:val="FF0000"/>
          <w:sz w:val="28"/>
          <w:szCs w:val="28"/>
        </w:rPr>
        <w:t xml:space="preserve"> </w:t>
      </w:r>
    </w:p>
    <w:p w14:paraId="11A229A9" w14:textId="77777777" w:rsidR="008618EF" w:rsidRPr="008B7EA2" w:rsidRDefault="008618EF" w:rsidP="005A0740">
      <w:pPr>
        <w:spacing w:line="216" w:lineRule="auto"/>
        <w:ind w:firstLine="709"/>
        <w:jc w:val="both"/>
        <w:rPr>
          <w:sz w:val="28"/>
          <w:szCs w:val="28"/>
        </w:rPr>
      </w:pPr>
      <w:r w:rsidRPr="008B7EA2">
        <w:rPr>
          <w:sz w:val="28"/>
          <w:szCs w:val="28"/>
        </w:rPr>
        <w:t xml:space="preserve">Предлагается </w:t>
      </w:r>
      <w:r w:rsidR="005A0740" w:rsidRPr="008B7EA2">
        <w:rPr>
          <w:sz w:val="28"/>
          <w:szCs w:val="28"/>
        </w:rPr>
        <w:t>у</w:t>
      </w:r>
      <w:r w:rsidR="001D5538" w:rsidRPr="008B7EA2">
        <w:rPr>
          <w:sz w:val="28"/>
          <w:szCs w:val="28"/>
        </w:rPr>
        <w:t>велич</w:t>
      </w:r>
      <w:r w:rsidR="005A0740" w:rsidRPr="008B7EA2">
        <w:rPr>
          <w:sz w:val="28"/>
          <w:szCs w:val="28"/>
        </w:rPr>
        <w:t>ить</w:t>
      </w:r>
      <w:r w:rsidRPr="008B7EA2">
        <w:rPr>
          <w:b/>
          <w:sz w:val="28"/>
          <w:szCs w:val="28"/>
        </w:rPr>
        <w:t xml:space="preserve"> </w:t>
      </w:r>
      <w:r w:rsidRPr="008B7EA2">
        <w:rPr>
          <w:sz w:val="28"/>
          <w:szCs w:val="28"/>
        </w:rPr>
        <w:t xml:space="preserve">объем бюджетных ассигнований на </w:t>
      </w:r>
      <w:r w:rsidR="008B7EA2" w:rsidRPr="008B7EA2">
        <w:rPr>
          <w:b/>
          <w:sz w:val="28"/>
          <w:szCs w:val="28"/>
        </w:rPr>
        <w:t>1</w:t>
      </w:r>
      <w:r w:rsidR="001D5538" w:rsidRPr="008B7EA2">
        <w:rPr>
          <w:b/>
          <w:sz w:val="28"/>
          <w:szCs w:val="28"/>
        </w:rPr>
        <w:t>9</w:t>
      </w:r>
      <w:r w:rsidR="008B7EA2" w:rsidRPr="008B7EA2">
        <w:rPr>
          <w:b/>
          <w:sz w:val="28"/>
          <w:szCs w:val="28"/>
        </w:rPr>
        <w:t>0</w:t>
      </w:r>
      <w:r w:rsidR="005A0740" w:rsidRPr="008B7EA2">
        <w:rPr>
          <w:b/>
          <w:sz w:val="28"/>
          <w:szCs w:val="28"/>
        </w:rPr>
        <w:t> </w:t>
      </w:r>
      <w:r w:rsidR="008B7EA2" w:rsidRPr="008B7EA2">
        <w:rPr>
          <w:b/>
          <w:sz w:val="28"/>
          <w:szCs w:val="28"/>
        </w:rPr>
        <w:t>2</w:t>
      </w:r>
      <w:r w:rsidR="001D5538" w:rsidRPr="008B7EA2">
        <w:rPr>
          <w:b/>
          <w:sz w:val="28"/>
          <w:szCs w:val="28"/>
        </w:rPr>
        <w:t>15</w:t>
      </w:r>
      <w:r w:rsidR="005A0740" w:rsidRPr="008B7EA2">
        <w:rPr>
          <w:b/>
          <w:sz w:val="28"/>
          <w:szCs w:val="28"/>
        </w:rPr>
        <w:t>,</w:t>
      </w:r>
      <w:r w:rsidR="008B7EA2" w:rsidRPr="008B7EA2">
        <w:rPr>
          <w:b/>
          <w:sz w:val="28"/>
          <w:szCs w:val="28"/>
        </w:rPr>
        <w:t>24</w:t>
      </w:r>
      <w:r w:rsidRPr="008B7EA2">
        <w:rPr>
          <w:b/>
          <w:sz w:val="28"/>
          <w:szCs w:val="28"/>
        </w:rPr>
        <w:t xml:space="preserve"> ру</w:t>
      </w:r>
      <w:r w:rsidRPr="008B7EA2">
        <w:rPr>
          <w:b/>
          <w:sz w:val="28"/>
          <w:szCs w:val="28"/>
        </w:rPr>
        <w:t>б</w:t>
      </w:r>
      <w:r w:rsidRPr="008B7EA2">
        <w:rPr>
          <w:b/>
          <w:sz w:val="28"/>
          <w:szCs w:val="28"/>
        </w:rPr>
        <w:t>ля,</w:t>
      </w:r>
      <w:r w:rsidR="005A0740" w:rsidRPr="008B7EA2">
        <w:rPr>
          <w:sz w:val="28"/>
          <w:szCs w:val="28"/>
        </w:rPr>
        <w:t xml:space="preserve"> в том числе</w:t>
      </w:r>
      <w:r w:rsidRPr="008B7EA2">
        <w:rPr>
          <w:sz w:val="28"/>
          <w:szCs w:val="28"/>
        </w:rPr>
        <w:t>:</w:t>
      </w:r>
    </w:p>
    <w:p w14:paraId="1524E581" w14:textId="77777777" w:rsidR="005A0740" w:rsidRPr="003B3584" w:rsidRDefault="005A0740" w:rsidP="005A0740">
      <w:pPr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3584">
        <w:rPr>
          <w:sz w:val="28"/>
          <w:szCs w:val="28"/>
        </w:rPr>
        <w:t xml:space="preserve">* </w:t>
      </w:r>
      <w:r w:rsidRPr="003B3584">
        <w:rPr>
          <w:b/>
          <w:sz w:val="28"/>
          <w:szCs w:val="28"/>
        </w:rPr>
        <w:t xml:space="preserve">уменьшить </w:t>
      </w:r>
      <w:r w:rsidRPr="003B3584">
        <w:rPr>
          <w:sz w:val="28"/>
          <w:szCs w:val="28"/>
        </w:rPr>
        <w:t>расходы</w:t>
      </w:r>
      <w:r w:rsidR="003B3584">
        <w:rPr>
          <w:sz w:val="28"/>
          <w:szCs w:val="28"/>
        </w:rPr>
        <w:t>, предусмотренные</w:t>
      </w:r>
      <w:r w:rsidRPr="003B3584">
        <w:rPr>
          <w:sz w:val="28"/>
          <w:szCs w:val="28"/>
        </w:rPr>
        <w:t xml:space="preserve"> </w:t>
      </w:r>
      <w:r w:rsidR="008B7EA2" w:rsidRPr="003B3584">
        <w:rPr>
          <w:sz w:val="28"/>
          <w:szCs w:val="28"/>
        </w:rPr>
        <w:t>на реализацию проектов, основа</w:t>
      </w:r>
      <w:r w:rsidR="008B7EA2" w:rsidRPr="003B3584">
        <w:rPr>
          <w:sz w:val="28"/>
          <w:szCs w:val="28"/>
        </w:rPr>
        <w:t>н</w:t>
      </w:r>
      <w:r w:rsidR="008B7EA2" w:rsidRPr="003B3584">
        <w:rPr>
          <w:sz w:val="28"/>
          <w:szCs w:val="28"/>
        </w:rPr>
        <w:t xml:space="preserve">ных на местных инициативах (ремонт ДК в </w:t>
      </w:r>
      <w:proofErr w:type="spellStart"/>
      <w:r w:rsidR="008B7EA2" w:rsidRPr="003B3584">
        <w:rPr>
          <w:sz w:val="28"/>
          <w:szCs w:val="28"/>
        </w:rPr>
        <w:t>с.Найденовка</w:t>
      </w:r>
      <w:proofErr w:type="spellEnd"/>
      <w:r w:rsidR="008B7EA2" w:rsidRPr="003B3584">
        <w:rPr>
          <w:sz w:val="28"/>
          <w:szCs w:val="28"/>
        </w:rPr>
        <w:t>) согласно актам выпо</w:t>
      </w:r>
      <w:r w:rsidR="008B7EA2" w:rsidRPr="003B3584">
        <w:rPr>
          <w:sz w:val="28"/>
          <w:szCs w:val="28"/>
        </w:rPr>
        <w:t>л</w:t>
      </w:r>
      <w:r w:rsidR="008B7EA2" w:rsidRPr="003B3584">
        <w:rPr>
          <w:sz w:val="28"/>
          <w:szCs w:val="28"/>
        </w:rPr>
        <w:t xml:space="preserve">ненных работ </w:t>
      </w:r>
      <w:r w:rsidRPr="003B3584">
        <w:rPr>
          <w:sz w:val="28"/>
          <w:szCs w:val="28"/>
        </w:rPr>
        <w:t xml:space="preserve">в сумме </w:t>
      </w:r>
      <w:r w:rsidR="003A29B4" w:rsidRPr="003B3584">
        <w:rPr>
          <w:b/>
          <w:sz w:val="28"/>
          <w:szCs w:val="28"/>
        </w:rPr>
        <w:t>9</w:t>
      </w:r>
      <w:r w:rsidR="008B7EA2" w:rsidRPr="003B3584">
        <w:rPr>
          <w:b/>
          <w:sz w:val="28"/>
          <w:szCs w:val="28"/>
        </w:rPr>
        <w:t>0</w:t>
      </w:r>
      <w:r w:rsidR="00150D93" w:rsidRPr="003B3584">
        <w:rPr>
          <w:b/>
          <w:sz w:val="28"/>
          <w:szCs w:val="28"/>
        </w:rPr>
        <w:t> </w:t>
      </w:r>
      <w:r w:rsidR="008B7EA2" w:rsidRPr="003B3584">
        <w:rPr>
          <w:b/>
          <w:sz w:val="28"/>
          <w:szCs w:val="28"/>
        </w:rPr>
        <w:t>610</w:t>
      </w:r>
      <w:r w:rsidR="00150D93" w:rsidRPr="003B3584">
        <w:rPr>
          <w:b/>
          <w:sz w:val="28"/>
          <w:szCs w:val="28"/>
        </w:rPr>
        <w:t>,</w:t>
      </w:r>
      <w:r w:rsidR="003A29B4" w:rsidRPr="003B3584">
        <w:rPr>
          <w:b/>
          <w:sz w:val="28"/>
          <w:szCs w:val="28"/>
        </w:rPr>
        <w:t>9</w:t>
      </w:r>
      <w:r w:rsidR="008B7EA2" w:rsidRPr="003B3584">
        <w:rPr>
          <w:b/>
          <w:sz w:val="28"/>
          <w:szCs w:val="28"/>
        </w:rPr>
        <w:t>9</w:t>
      </w:r>
      <w:r w:rsidR="00150D93" w:rsidRPr="003B3584">
        <w:rPr>
          <w:sz w:val="28"/>
          <w:szCs w:val="28"/>
        </w:rPr>
        <w:t xml:space="preserve"> рубл</w:t>
      </w:r>
      <w:r w:rsidR="0019215F" w:rsidRPr="003B3584">
        <w:rPr>
          <w:sz w:val="28"/>
          <w:szCs w:val="28"/>
        </w:rPr>
        <w:t>я</w:t>
      </w:r>
      <w:r w:rsidR="008B7EA2" w:rsidRPr="003B3584">
        <w:rPr>
          <w:sz w:val="28"/>
          <w:szCs w:val="28"/>
        </w:rPr>
        <w:t>, из них за счет средств краевого бюджета – 63 639,47 ру</w:t>
      </w:r>
      <w:r w:rsidR="008B7EA2" w:rsidRPr="003B3584">
        <w:rPr>
          <w:sz w:val="28"/>
          <w:szCs w:val="28"/>
        </w:rPr>
        <w:t>б</w:t>
      </w:r>
      <w:r w:rsidR="008B7EA2" w:rsidRPr="003B3584">
        <w:rPr>
          <w:sz w:val="28"/>
          <w:szCs w:val="28"/>
        </w:rPr>
        <w:t>ля, за счет средств местного бюджета – 26 971,52 рубля;</w:t>
      </w:r>
    </w:p>
    <w:p w14:paraId="438546AD" w14:textId="77777777" w:rsidR="003B3584" w:rsidRDefault="003B3584" w:rsidP="00F34958">
      <w:pPr>
        <w:spacing w:line="216" w:lineRule="auto"/>
        <w:ind w:firstLine="709"/>
        <w:jc w:val="both"/>
        <w:rPr>
          <w:sz w:val="28"/>
          <w:szCs w:val="28"/>
        </w:rPr>
      </w:pPr>
      <w:r w:rsidRPr="00BE2FC1">
        <w:rPr>
          <w:sz w:val="28"/>
          <w:szCs w:val="28"/>
        </w:rPr>
        <w:t xml:space="preserve">* </w:t>
      </w:r>
      <w:r w:rsidRPr="00BE2FC1">
        <w:rPr>
          <w:b/>
          <w:sz w:val="28"/>
          <w:szCs w:val="28"/>
        </w:rPr>
        <w:t xml:space="preserve">увеличить </w:t>
      </w:r>
      <w:r w:rsidRPr="00BE2FC1">
        <w:rPr>
          <w:sz w:val="28"/>
          <w:szCs w:val="28"/>
        </w:rPr>
        <w:t>расходы за счет субвенци</w:t>
      </w:r>
      <w:r>
        <w:rPr>
          <w:sz w:val="28"/>
          <w:szCs w:val="28"/>
        </w:rPr>
        <w:t>и</w:t>
      </w:r>
      <w:r w:rsidRPr="00BE2FC1">
        <w:rPr>
          <w:sz w:val="28"/>
          <w:szCs w:val="28"/>
        </w:rPr>
        <w:t>, выдел</w:t>
      </w:r>
      <w:r>
        <w:rPr>
          <w:sz w:val="28"/>
          <w:szCs w:val="28"/>
        </w:rPr>
        <w:t>яемой</w:t>
      </w:r>
      <w:r w:rsidRPr="00BE2FC1">
        <w:rPr>
          <w:sz w:val="28"/>
          <w:szCs w:val="28"/>
        </w:rPr>
        <w:t xml:space="preserve"> из краевого бюджета на предоставление мер социальной поддержки по оплате жилых помещений, отопления и освещения педагогическим работникам муниципальных образов</w:t>
      </w:r>
      <w:r w:rsidRPr="00BE2FC1">
        <w:rPr>
          <w:sz w:val="28"/>
          <w:szCs w:val="28"/>
        </w:rPr>
        <w:t>а</w:t>
      </w:r>
      <w:r w:rsidRPr="00BE2FC1">
        <w:rPr>
          <w:sz w:val="28"/>
          <w:szCs w:val="28"/>
        </w:rPr>
        <w:t>тельных организаций, проживающим и работающим в сельских населенных пун</w:t>
      </w:r>
      <w:r w:rsidRPr="00BE2FC1">
        <w:rPr>
          <w:sz w:val="28"/>
          <w:szCs w:val="28"/>
        </w:rPr>
        <w:t>к</w:t>
      </w:r>
      <w:r w:rsidRPr="00BE2FC1">
        <w:rPr>
          <w:sz w:val="28"/>
          <w:szCs w:val="28"/>
        </w:rPr>
        <w:t>тах, раб</w:t>
      </w:r>
      <w:r w:rsidRPr="00BE2FC1">
        <w:rPr>
          <w:sz w:val="28"/>
          <w:szCs w:val="28"/>
        </w:rPr>
        <w:t>о</w:t>
      </w:r>
      <w:r w:rsidRPr="00BE2FC1">
        <w:rPr>
          <w:sz w:val="28"/>
          <w:szCs w:val="28"/>
        </w:rPr>
        <w:t>чих поселках (поселках городского типа)</w:t>
      </w:r>
      <w:r>
        <w:rPr>
          <w:sz w:val="28"/>
          <w:szCs w:val="28"/>
        </w:rPr>
        <w:t xml:space="preserve"> </w:t>
      </w:r>
      <w:r w:rsidRPr="00BE2FC1">
        <w:rPr>
          <w:sz w:val="28"/>
          <w:szCs w:val="28"/>
        </w:rPr>
        <w:t xml:space="preserve">в сумме </w:t>
      </w:r>
      <w:r w:rsidRPr="00BE2FC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4</w:t>
      </w:r>
      <w:r w:rsidRPr="00BE2FC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026</w:t>
      </w:r>
      <w:r w:rsidRPr="00BE2FC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23</w:t>
      </w:r>
      <w:r w:rsidRPr="00BE2FC1">
        <w:rPr>
          <w:sz w:val="28"/>
          <w:szCs w:val="28"/>
        </w:rPr>
        <w:t xml:space="preserve"> рубля</w:t>
      </w:r>
      <w:r w:rsidRPr="00B720A3">
        <w:rPr>
          <w:sz w:val="28"/>
          <w:szCs w:val="28"/>
        </w:rPr>
        <w:t>,</w:t>
      </w:r>
    </w:p>
    <w:p w14:paraId="6AF53941" w14:textId="77777777" w:rsidR="003B3584" w:rsidRDefault="003B3584" w:rsidP="00F34958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B3584">
        <w:rPr>
          <w:b/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по МКУ «Центр Культуры и Досуга» в сумме </w:t>
      </w:r>
      <w:r w:rsidRPr="003B3584">
        <w:rPr>
          <w:b/>
          <w:sz w:val="28"/>
          <w:szCs w:val="28"/>
        </w:rPr>
        <w:t>186 800,00</w:t>
      </w:r>
      <w:r>
        <w:rPr>
          <w:sz w:val="28"/>
          <w:szCs w:val="28"/>
        </w:rPr>
        <w:t xml:space="preserve"> рублей на обслуживание сплит систем и установку осветительных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боров в зданиях учреждения.</w:t>
      </w:r>
    </w:p>
    <w:p w14:paraId="5CA26DB8" w14:textId="77777777" w:rsidR="008618EF" w:rsidRPr="003B3584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3B3584">
        <w:rPr>
          <w:sz w:val="28"/>
          <w:szCs w:val="28"/>
        </w:rPr>
        <w:t>С учетом предлагаемых изменений уточненные плановые назначения на 2021 год составят 12</w:t>
      </w:r>
      <w:r w:rsidR="003B3584" w:rsidRPr="003B3584">
        <w:rPr>
          <w:sz w:val="28"/>
          <w:szCs w:val="28"/>
        </w:rPr>
        <w:t>6 545 063</w:t>
      </w:r>
      <w:r w:rsidR="00A26AE5" w:rsidRPr="003B3584">
        <w:rPr>
          <w:sz w:val="28"/>
          <w:szCs w:val="28"/>
        </w:rPr>
        <w:t>,</w:t>
      </w:r>
      <w:r w:rsidR="003B3584" w:rsidRPr="003B3584">
        <w:rPr>
          <w:sz w:val="28"/>
          <w:szCs w:val="28"/>
        </w:rPr>
        <w:t>09</w:t>
      </w:r>
      <w:r w:rsidRPr="003B3584">
        <w:rPr>
          <w:sz w:val="28"/>
          <w:szCs w:val="28"/>
        </w:rPr>
        <w:t> рубл</w:t>
      </w:r>
      <w:r w:rsidR="00F34958" w:rsidRPr="003B3584">
        <w:rPr>
          <w:sz w:val="28"/>
          <w:szCs w:val="28"/>
        </w:rPr>
        <w:t>я</w:t>
      </w:r>
      <w:r w:rsidRPr="003B3584">
        <w:rPr>
          <w:sz w:val="28"/>
          <w:szCs w:val="28"/>
        </w:rPr>
        <w:t>.</w:t>
      </w:r>
    </w:p>
    <w:p w14:paraId="5E581677" w14:textId="77777777" w:rsidR="008618EF" w:rsidRPr="00640FD8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7462BF46" w14:textId="77777777" w:rsidR="008618EF" w:rsidRPr="004662A8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4662A8">
        <w:rPr>
          <w:sz w:val="28"/>
          <w:szCs w:val="28"/>
        </w:rPr>
        <w:t>Управление труда и социальной защиты населения администрации</w:t>
      </w:r>
    </w:p>
    <w:p w14:paraId="0B50DDCA" w14:textId="77777777" w:rsidR="008618EF" w:rsidRPr="004662A8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4662A8">
        <w:rPr>
          <w:sz w:val="28"/>
          <w:szCs w:val="28"/>
        </w:rPr>
        <w:t>Изобильненского городского округа Ставропольского края</w:t>
      </w:r>
    </w:p>
    <w:p w14:paraId="38593D83" w14:textId="77777777" w:rsidR="008618EF" w:rsidRPr="004662A8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14:paraId="5299AE18" w14:textId="77777777" w:rsidR="008618EF" w:rsidRPr="004662A8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662A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662A8">
        <w:rPr>
          <w:spacing w:val="-2"/>
          <w:sz w:val="28"/>
          <w:szCs w:val="28"/>
        </w:rPr>
        <w:t>у</w:t>
      </w:r>
      <w:r w:rsidRPr="004662A8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F34958" w:rsidRPr="004662A8">
        <w:rPr>
          <w:spacing w:val="-2"/>
          <w:sz w:val="28"/>
          <w:szCs w:val="28"/>
        </w:rPr>
        <w:t>8</w:t>
      </w:r>
      <w:r w:rsidR="003B3584" w:rsidRPr="004662A8">
        <w:rPr>
          <w:spacing w:val="-2"/>
          <w:sz w:val="28"/>
          <w:szCs w:val="28"/>
        </w:rPr>
        <w:t>66</w:t>
      </w:r>
      <w:r w:rsidRPr="004662A8">
        <w:rPr>
          <w:spacing w:val="-2"/>
          <w:sz w:val="28"/>
          <w:szCs w:val="28"/>
        </w:rPr>
        <w:t> </w:t>
      </w:r>
      <w:r w:rsidR="003B3584" w:rsidRPr="004662A8">
        <w:rPr>
          <w:spacing w:val="-2"/>
          <w:sz w:val="28"/>
          <w:szCs w:val="28"/>
        </w:rPr>
        <w:t>164</w:t>
      </w:r>
      <w:r w:rsidRPr="004662A8">
        <w:rPr>
          <w:spacing w:val="-2"/>
          <w:sz w:val="28"/>
          <w:szCs w:val="28"/>
        </w:rPr>
        <w:t> </w:t>
      </w:r>
      <w:r w:rsidR="003B3584" w:rsidRPr="004662A8">
        <w:rPr>
          <w:spacing w:val="-2"/>
          <w:sz w:val="28"/>
          <w:szCs w:val="28"/>
        </w:rPr>
        <w:t>588</w:t>
      </w:r>
      <w:r w:rsidRPr="004662A8">
        <w:rPr>
          <w:spacing w:val="-2"/>
          <w:sz w:val="28"/>
          <w:szCs w:val="28"/>
        </w:rPr>
        <w:t>,</w:t>
      </w:r>
      <w:r w:rsidR="003B3584" w:rsidRPr="004662A8">
        <w:rPr>
          <w:spacing w:val="-2"/>
          <w:sz w:val="28"/>
          <w:szCs w:val="28"/>
        </w:rPr>
        <w:t>01</w:t>
      </w:r>
      <w:r w:rsidRPr="004662A8">
        <w:rPr>
          <w:sz w:val="28"/>
          <w:szCs w:val="28"/>
        </w:rPr>
        <w:t xml:space="preserve"> </w:t>
      </w:r>
      <w:r w:rsidRPr="004662A8">
        <w:rPr>
          <w:spacing w:val="-2"/>
          <w:sz w:val="28"/>
          <w:szCs w:val="28"/>
        </w:rPr>
        <w:t>ру</w:t>
      </w:r>
      <w:r w:rsidRPr="004662A8">
        <w:rPr>
          <w:spacing w:val="-2"/>
          <w:sz w:val="28"/>
          <w:szCs w:val="28"/>
        </w:rPr>
        <w:t>б</w:t>
      </w:r>
      <w:r w:rsidRPr="004662A8">
        <w:rPr>
          <w:spacing w:val="-2"/>
          <w:sz w:val="28"/>
          <w:szCs w:val="28"/>
        </w:rPr>
        <w:t xml:space="preserve">ля. </w:t>
      </w:r>
    </w:p>
    <w:p w14:paraId="6CB8B0F3" w14:textId="77777777" w:rsidR="003B3584" w:rsidRPr="004662A8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  <w:r w:rsidRPr="004662A8">
        <w:rPr>
          <w:sz w:val="28"/>
          <w:szCs w:val="28"/>
        </w:rPr>
        <w:t xml:space="preserve">Предлагается </w:t>
      </w:r>
      <w:r w:rsidRPr="004662A8">
        <w:rPr>
          <w:b/>
          <w:sz w:val="28"/>
          <w:szCs w:val="28"/>
        </w:rPr>
        <w:t>увеличить</w:t>
      </w:r>
      <w:r w:rsidRPr="004662A8">
        <w:rPr>
          <w:sz w:val="28"/>
          <w:szCs w:val="28"/>
        </w:rPr>
        <w:t xml:space="preserve"> объем бюджетных ассигнований на </w:t>
      </w:r>
      <w:r w:rsidR="003B3584" w:rsidRPr="004662A8">
        <w:rPr>
          <w:b/>
          <w:sz w:val="28"/>
          <w:szCs w:val="28"/>
        </w:rPr>
        <w:t>4</w:t>
      </w:r>
      <w:r w:rsidR="00B46785">
        <w:rPr>
          <w:b/>
          <w:sz w:val="28"/>
          <w:szCs w:val="28"/>
        </w:rPr>
        <w:t>6</w:t>
      </w:r>
      <w:r w:rsidR="003B3584" w:rsidRPr="004662A8">
        <w:rPr>
          <w:b/>
          <w:sz w:val="28"/>
          <w:szCs w:val="28"/>
        </w:rPr>
        <w:t> </w:t>
      </w:r>
      <w:r w:rsidR="00B46785">
        <w:rPr>
          <w:b/>
          <w:sz w:val="28"/>
          <w:szCs w:val="28"/>
        </w:rPr>
        <w:t>437</w:t>
      </w:r>
      <w:r w:rsidR="003B3584" w:rsidRPr="004662A8">
        <w:rPr>
          <w:b/>
          <w:sz w:val="28"/>
          <w:szCs w:val="28"/>
        </w:rPr>
        <w:t> </w:t>
      </w:r>
      <w:r w:rsidR="00B46785">
        <w:rPr>
          <w:b/>
          <w:sz w:val="28"/>
          <w:szCs w:val="28"/>
        </w:rPr>
        <w:t>647</w:t>
      </w:r>
      <w:r w:rsidR="003B3584" w:rsidRPr="004662A8">
        <w:rPr>
          <w:b/>
          <w:sz w:val="28"/>
          <w:szCs w:val="28"/>
        </w:rPr>
        <w:t>,</w:t>
      </w:r>
      <w:r w:rsidR="00B46785">
        <w:rPr>
          <w:b/>
          <w:sz w:val="28"/>
          <w:szCs w:val="28"/>
        </w:rPr>
        <w:t>56</w:t>
      </w:r>
      <w:r w:rsidR="003B3584" w:rsidRPr="004662A8">
        <w:rPr>
          <w:sz w:val="28"/>
          <w:szCs w:val="28"/>
        </w:rPr>
        <w:t xml:space="preserve"> рубля за счет субвенций</w:t>
      </w:r>
      <w:r w:rsidR="004662A8" w:rsidRPr="004662A8">
        <w:rPr>
          <w:sz w:val="28"/>
          <w:szCs w:val="28"/>
        </w:rPr>
        <w:t>,</w:t>
      </w:r>
      <w:r w:rsidR="003B3584" w:rsidRPr="004662A8">
        <w:rPr>
          <w:sz w:val="28"/>
          <w:szCs w:val="28"/>
        </w:rPr>
        <w:t xml:space="preserve"> </w:t>
      </w:r>
      <w:r w:rsidR="004662A8" w:rsidRPr="004662A8">
        <w:rPr>
          <w:sz w:val="28"/>
          <w:szCs w:val="28"/>
        </w:rPr>
        <w:t>выделяемых из краевого и федерального бюджетов на соц</w:t>
      </w:r>
      <w:r w:rsidR="004662A8" w:rsidRPr="004662A8">
        <w:rPr>
          <w:sz w:val="28"/>
          <w:szCs w:val="28"/>
        </w:rPr>
        <w:t>и</w:t>
      </w:r>
      <w:r w:rsidR="004662A8" w:rsidRPr="004662A8">
        <w:rPr>
          <w:sz w:val="28"/>
          <w:szCs w:val="28"/>
        </w:rPr>
        <w:t>альные выплаты населению</w:t>
      </w:r>
      <w:r w:rsidR="004662A8">
        <w:rPr>
          <w:sz w:val="28"/>
          <w:szCs w:val="28"/>
        </w:rPr>
        <w:t>.</w:t>
      </w:r>
    </w:p>
    <w:p w14:paraId="04693924" w14:textId="77777777" w:rsidR="008618EF" w:rsidRPr="004662A8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4662A8">
        <w:rPr>
          <w:sz w:val="28"/>
          <w:szCs w:val="28"/>
        </w:rPr>
        <w:t xml:space="preserve">С учетом предлагаемых изменений уточненные плановые назначения на 2021 год составят </w:t>
      </w:r>
      <w:r w:rsidR="004662A8" w:rsidRPr="004662A8">
        <w:rPr>
          <w:sz w:val="28"/>
          <w:szCs w:val="28"/>
        </w:rPr>
        <w:t>91</w:t>
      </w:r>
      <w:r w:rsidR="00B46785">
        <w:rPr>
          <w:sz w:val="28"/>
          <w:szCs w:val="28"/>
        </w:rPr>
        <w:t>2</w:t>
      </w:r>
      <w:r w:rsidRPr="004662A8">
        <w:rPr>
          <w:sz w:val="28"/>
          <w:szCs w:val="28"/>
        </w:rPr>
        <w:t> </w:t>
      </w:r>
      <w:r w:rsidR="00B46785">
        <w:rPr>
          <w:sz w:val="28"/>
          <w:szCs w:val="28"/>
        </w:rPr>
        <w:t>602</w:t>
      </w:r>
      <w:r w:rsidRPr="004662A8">
        <w:rPr>
          <w:sz w:val="28"/>
          <w:szCs w:val="28"/>
        </w:rPr>
        <w:t> </w:t>
      </w:r>
      <w:r w:rsidR="00B46785">
        <w:rPr>
          <w:sz w:val="28"/>
          <w:szCs w:val="28"/>
        </w:rPr>
        <w:t>235</w:t>
      </w:r>
      <w:r w:rsidRPr="004662A8">
        <w:rPr>
          <w:sz w:val="28"/>
          <w:szCs w:val="28"/>
        </w:rPr>
        <w:t>,</w:t>
      </w:r>
      <w:r w:rsidR="00B46785">
        <w:rPr>
          <w:sz w:val="28"/>
          <w:szCs w:val="28"/>
        </w:rPr>
        <w:t>57</w:t>
      </w:r>
      <w:r w:rsidRPr="004662A8">
        <w:rPr>
          <w:sz w:val="28"/>
          <w:szCs w:val="28"/>
        </w:rPr>
        <w:t xml:space="preserve"> рубл</w:t>
      </w:r>
      <w:r w:rsidR="0028462A" w:rsidRPr="004662A8">
        <w:rPr>
          <w:sz w:val="28"/>
          <w:szCs w:val="28"/>
        </w:rPr>
        <w:t>я</w:t>
      </w:r>
      <w:r w:rsidRPr="004662A8">
        <w:rPr>
          <w:sz w:val="28"/>
          <w:szCs w:val="28"/>
        </w:rPr>
        <w:t>.</w:t>
      </w:r>
    </w:p>
    <w:p w14:paraId="53C1CC0E" w14:textId="77777777" w:rsidR="006A33AB" w:rsidRPr="00640FD8" w:rsidRDefault="006A33AB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4CBE14D8" w14:textId="77777777" w:rsidR="004662A8" w:rsidRPr="004662A8" w:rsidRDefault="004662A8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662A8">
        <w:rPr>
          <w:sz w:val="28"/>
          <w:szCs w:val="28"/>
        </w:rPr>
        <w:t>Контрольно-счетный орган Изобильненского городского округа</w:t>
      </w:r>
    </w:p>
    <w:p w14:paraId="3332818E" w14:textId="77777777" w:rsidR="004662A8" w:rsidRPr="004662A8" w:rsidRDefault="004662A8" w:rsidP="004662A8">
      <w:pPr>
        <w:tabs>
          <w:tab w:val="num" w:pos="0"/>
        </w:tabs>
        <w:spacing w:line="216" w:lineRule="auto"/>
        <w:jc w:val="center"/>
        <w:rPr>
          <w:sz w:val="28"/>
          <w:szCs w:val="28"/>
        </w:rPr>
      </w:pPr>
      <w:r w:rsidRPr="004662A8">
        <w:rPr>
          <w:sz w:val="28"/>
          <w:szCs w:val="28"/>
        </w:rPr>
        <w:t>Ставропольского края</w:t>
      </w:r>
    </w:p>
    <w:p w14:paraId="33A0EB52" w14:textId="77777777" w:rsidR="004662A8" w:rsidRPr="004662A8" w:rsidRDefault="004662A8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F706E3F" w14:textId="77777777" w:rsidR="004662A8" w:rsidRPr="004662A8" w:rsidRDefault="004662A8" w:rsidP="004662A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662A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662A8">
        <w:rPr>
          <w:spacing w:val="-2"/>
          <w:sz w:val="28"/>
          <w:szCs w:val="28"/>
        </w:rPr>
        <w:t>у</w:t>
      </w:r>
      <w:r w:rsidRPr="004662A8">
        <w:rPr>
          <w:spacing w:val="-2"/>
          <w:sz w:val="28"/>
          <w:szCs w:val="28"/>
        </w:rPr>
        <w:t>смотренные на 2021 год, утверждены в сумме 667</w:t>
      </w:r>
      <w:r w:rsidRPr="004662A8">
        <w:rPr>
          <w:sz w:val="28"/>
          <w:szCs w:val="28"/>
        </w:rPr>
        <w:t> 247,25 рубля</w:t>
      </w:r>
      <w:r w:rsidRPr="004662A8">
        <w:rPr>
          <w:spacing w:val="-2"/>
          <w:sz w:val="28"/>
          <w:szCs w:val="28"/>
        </w:rPr>
        <w:t xml:space="preserve">. </w:t>
      </w:r>
    </w:p>
    <w:p w14:paraId="57424F56" w14:textId="77777777" w:rsidR="004662A8" w:rsidRPr="004662A8" w:rsidRDefault="004662A8" w:rsidP="004662A8">
      <w:pPr>
        <w:spacing w:line="216" w:lineRule="auto"/>
        <w:ind w:firstLine="709"/>
        <w:jc w:val="both"/>
        <w:rPr>
          <w:sz w:val="28"/>
          <w:szCs w:val="28"/>
        </w:rPr>
      </w:pPr>
      <w:r w:rsidRPr="004662A8">
        <w:rPr>
          <w:sz w:val="28"/>
          <w:szCs w:val="28"/>
        </w:rPr>
        <w:lastRenderedPageBreak/>
        <w:t xml:space="preserve">Предлагается  </w:t>
      </w:r>
      <w:r w:rsidRPr="004662A8">
        <w:rPr>
          <w:b/>
          <w:sz w:val="28"/>
          <w:szCs w:val="28"/>
        </w:rPr>
        <w:t xml:space="preserve">увеличить </w:t>
      </w:r>
      <w:r w:rsidRPr="004662A8">
        <w:rPr>
          <w:sz w:val="28"/>
          <w:szCs w:val="28"/>
        </w:rPr>
        <w:t xml:space="preserve"> б</w:t>
      </w:r>
      <w:r w:rsidRPr="004662A8">
        <w:rPr>
          <w:spacing w:val="-4"/>
          <w:sz w:val="28"/>
          <w:szCs w:val="28"/>
        </w:rPr>
        <w:t xml:space="preserve">юджетные  ассигнования  на  </w:t>
      </w:r>
      <w:r w:rsidRPr="004662A8">
        <w:rPr>
          <w:b/>
          <w:spacing w:val="-4"/>
          <w:sz w:val="28"/>
          <w:szCs w:val="28"/>
        </w:rPr>
        <w:t>1 300,00 рубля</w:t>
      </w:r>
      <w:r w:rsidRPr="004662A8">
        <w:rPr>
          <w:spacing w:val="-4"/>
          <w:sz w:val="28"/>
          <w:szCs w:val="28"/>
        </w:rPr>
        <w:t xml:space="preserve"> </w:t>
      </w:r>
      <w:r w:rsidRPr="004662A8">
        <w:rPr>
          <w:sz w:val="28"/>
          <w:szCs w:val="28"/>
        </w:rPr>
        <w:t>на оказание услуг по изготовлению штампа за счет перемещения бюджетных асси</w:t>
      </w:r>
      <w:r w:rsidRPr="004662A8">
        <w:rPr>
          <w:sz w:val="28"/>
          <w:szCs w:val="28"/>
        </w:rPr>
        <w:t>г</w:t>
      </w:r>
      <w:r w:rsidRPr="004662A8">
        <w:rPr>
          <w:sz w:val="28"/>
          <w:szCs w:val="28"/>
        </w:rPr>
        <w:t xml:space="preserve">нований с Думы Изобильненского городского округа Ставропольского края. </w:t>
      </w:r>
    </w:p>
    <w:p w14:paraId="25EA7807" w14:textId="77777777" w:rsidR="004662A8" w:rsidRPr="004662A8" w:rsidRDefault="004662A8" w:rsidP="004662A8">
      <w:pPr>
        <w:spacing w:line="216" w:lineRule="auto"/>
        <w:ind w:firstLine="709"/>
        <w:jc w:val="both"/>
        <w:rPr>
          <w:sz w:val="28"/>
          <w:szCs w:val="28"/>
        </w:rPr>
      </w:pPr>
      <w:r w:rsidRPr="004662A8">
        <w:rPr>
          <w:sz w:val="28"/>
          <w:szCs w:val="28"/>
        </w:rPr>
        <w:t>С учетом предлагаемых изменений уточненные плановые назначения на 2021 год составят 668 547,25 рубля.</w:t>
      </w:r>
    </w:p>
    <w:p w14:paraId="2F0B5998" w14:textId="77777777" w:rsidR="004662A8" w:rsidRDefault="004662A8" w:rsidP="008618EF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6178E6C5" w14:textId="77777777" w:rsidR="008618EF" w:rsidRPr="004662A8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662A8">
        <w:rPr>
          <w:sz w:val="28"/>
          <w:szCs w:val="28"/>
        </w:rPr>
        <w:t>Баклановское территориальное управление администрации</w:t>
      </w:r>
    </w:p>
    <w:p w14:paraId="763A0980" w14:textId="77777777" w:rsidR="008618EF" w:rsidRPr="004662A8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662A8">
        <w:rPr>
          <w:sz w:val="28"/>
          <w:szCs w:val="28"/>
        </w:rPr>
        <w:t>Изобильненского городского округа Ставропольского края</w:t>
      </w:r>
    </w:p>
    <w:p w14:paraId="2B8B6FF5" w14:textId="77777777" w:rsidR="008618EF" w:rsidRPr="004662A8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F52D89B" w14:textId="77777777" w:rsidR="008618EF" w:rsidRPr="004662A8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662A8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662A8">
        <w:rPr>
          <w:spacing w:val="-2"/>
          <w:sz w:val="28"/>
          <w:szCs w:val="28"/>
        </w:rPr>
        <w:t>у</w:t>
      </w:r>
      <w:r w:rsidRPr="004662A8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4662A8">
        <w:rPr>
          <w:sz w:val="28"/>
          <w:szCs w:val="28"/>
        </w:rPr>
        <w:t>1</w:t>
      </w:r>
      <w:r w:rsidR="0019215F" w:rsidRPr="004662A8">
        <w:rPr>
          <w:sz w:val="28"/>
          <w:szCs w:val="28"/>
        </w:rPr>
        <w:t>0</w:t>
      </w:r>
      <w:r w:rsidRPr="004662A8">
        <w:rPr>
          <w:sz w:val="28"/>
          <w:szCs w:val="28"/>
        </w:rPr>
        <w:t> </w:t>
      </w:r>
      <w:r w:rsidR="004662A8" w:rsidRPr="004662A8">
        <w:rPr>
          <w:sz w:val="28"/>
          <w:szCs w:val="28"/>
        </w:rPr>
        <w:t>828</w:t>
      </w:r>
      <w:r w:rsidRPr="004662A8">
        <w:rPr>
          <w:sz w:val="28"/>
          <w:szCs w:val="28"/>
        </w:rPr>
        <w:t> </w:t>
      </w:r>
      <w:r w:rsidR="004662A8" w:rsidRPr="004662A8">
        <w:rPr>
          <w:sz w:val="28"/>
          <w:szCs w:val="28"/>
        </w:rPr>
        <w:t>031</w:t>
      </w:r>
      <w:r w:rsidRPr="004662A8">
        <w:rPr>
          <w:sz w:val="28"/>
          <w:szCs w:val="28"/>
        </w:rPr>
        <w:t>,</w:t>
      </w:r>
      <w:r w:rsidR="004662A8" w:rsidRPr="004662A8">
        <w:rPr>
          <w:sz w:val="28"/>
          <w:szCs w:val="28"/>
        </w:rPr>
        <w:t>20</w:t>
      </w:r>
      <w:r w:rsidRPr="004662A8">
        <w:rPr>
          <w:sz w:val="28"/>
          <w:szCs w:val="28"/>
        </w:rPr>
        <w:t xml:space="preserve"> рубл</w:t>
      </w:r>
      <w:r w:rsidR="0019215F" w:rsidRPr="004662A8">
        <w:rPr>
          <w:sz w:val="28"/>
          <w:szCs w:val="28"/>
        </w:rPr>
        <w:t>я</w:t>
      </w:r>
      <w:r w:rsidRPr="004662A8">
        <w:rPr>
          <w:spacing w:val="-2"/>
          <w:sz w:val="28"/>
          <w:szCs w:val="28"/>
        </w:rPr>
        <w:t xml:space="preserve">. </w:t>
      </w:r>
    </w:p>
    <w:p w14:paraId="484C7A8A" w14:textId="77777777" w:rsidR="0019215F" w:rsidRPr="004662A8" w:rsidRDefault="0019215F" w:rsidP="0019215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4662A8">
        <w:rPr>
          <w:sz w:val="28"/>
          <w:szCs w:val="28"/>
        </w:rPr>
        <w:t xml:space="preserve">Предлагается  </w:t>
      </w:r>
      <w:r w:rsidRPr="004662A8">
        <w:rPr>
          <w:b/>
          <w:sz w:val="28"/>
          <w:szCs w:val="28"/>
        </w:rPr>
        <w:t xml:space="preserve">увеличить </w:t>
      </w:r>
      <w:r w:rsidRPr="004662A8">
        <w:rPr>
          <w:sz w:val="28"/>
          <w:szCs w:val="28"/>
        </w:rPr>
        <w:t xml:space="preserve"> б</w:t>
      </w:r>
      <w:r w:rsidRPr="004662A8">
        <w:rPr>
          <w:spacing w:val="-4"/>
          <w:sz w:val="28"/>
          <w:szCs w:val="28"/>
        </w:rPr>
        <w:t>юджетные  ассигнования  на</w:t>
      </w:r>
      <w:r w:rsidRPr="004662A8">
        <w:rPr>
          <w:b/>
          <w:spacing w:val="-4"/>
          <w:sz w:val="28"/>
          <w:szCs w:val="28"/>
        </w:rPr>
        <w:t> </w:t>
      </w:r>
      <w:r w:rsidR="004662A8" w:rsidRPr="004662A8">
        <w:rPr>
          <w:b/>
          <w:spacing w:val="-4"/>
          <w:sz w:val="28"/>
          <w:szCs w:val="28"/>
        </w:rPr>
        <w:t>71 134</w:t>
      </w:r>
      <w:r w:rsidRPr="004662A8">
        <w:rPr>
          <w:b/>
          <w:spacing w:val="-4"/>
          <w:sz w:val="28"/>
          <w:szCs w:val="28"/>
        </w:rPr>
        <w:t>,</w:t>
      </w:r>
      <w:r w:rsidR="004662A8" w:rsidRPr="004662A8">
        <w:rPr>
          <w:b/>
          <w:spacing w:val="-4"/>
          <w:sz w:val="28"/>
          <w:szCs w:val="28"/>
        </w:rPr>
        <w:t>81</w:t>
      </w:r>
      <w:r w:rsidRPr="004662A8">
        <w:rPr>
          <w:b/>
          <w:spacing w:val="-4"/>
          <w:sz w:val="28"/>
          <w:szCs w:val="28"/>
        </w:rPr>
        <w:t xml:space="preserve"> рубля</w:t>
      </w:r>
      <w:r w:rsidRPr="004662A8">
        <w:rPr>
          <w:spacing w:val="-4"/>
          <w:sz w:val="28"/>
          <w:szCs w:val="28"/>
        </w:rPr>
        <w:t xml:space="preserve"> </w:t>
      </w:r>
      <w:r w:rsidR="004662A8" w:rsidRPr="004662A8">
        <w:rPr>
          <w:spacing w:val="-4"/>
          <w:sz w:val="28"/>
          <w:szCs w:val="28"/>
        </w:rPr>
        <w:t xml:space="preserve">МКУ «Баклановский СДК» </w:t>
      </w:r>
      <w:r w:rsidR="004662A8" w:rsidRPr="004662A8">
        <w:rPr>
          <w:sz w:val="28"/>
          <w:szCs w:val="28"/>
        </w:rPr>
        <w:t>на оплату тепловой энергии</w:t>
      </w:r>
      <w:r w:rsidRPr="004662A8">
        <w:rPr>
          <w:sz w:val="28"/>
          <w:szCs w:val="28"/>
        </w:rPr>
        <w:t>.</w:t>
      </w:r>
    </w:p>
    <w:p w14:paraId="3905DDDE" w14:textId="77777777" w:rsidR="008618EF" w:rsidRPr="004662A8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4662A8">
        <w:rPr>
          <w:sz w:val="28"/>
          <w:szCs w:val="28"/>
        </w:rPr>
        <w:t>С учетом предлагаемых изменений уточненные плановые назначения на 2021 год составят 10 </w:t>
      </w:r>
      <w:r w:rsidR="0019215F" w:rsidRPr="004662A8">
        <w:rPr>
          <w:sz w:val="28"/>
          <w:szCs w:val="28"/>
        </w:rPr>
        <w:t>8</w:t>
      </w:r>
      <w:r w:rsidR="004662A8" w:rsidRPr="004662A8">
        <w:rPr>
          <w:sz w:val="28"/>
          <w:szCs w:val="28"/>
        </w:rPr>
        <w:t>99</w:t>
      </w:r>
      <w:r w:rsidRPr="004662A8">
        <w:rPr>
          <w:sz w:val="28"/>
          <w:szCs w:val="28"/>
        </w:rPr>
        <w:t> </w:t>
      </w:r>
      <w:r w:rsidR="004662A8" w:rsidRPr="004662A8">
        <w:rPr>
          <w:sz w:val="28"/>
          <w:szCs w:val="28"/>
        </w:rPr>
        <w:t>166</w:t>
      </w:r>
      <w:r w:rsidRPr="004662A8">
        <w:rPr>
          <w:sz w:val="28"/>
          <w:szCs w:val="28"/>
        </w:rPr>
        <w:t>,</w:t>
      </w:r>
      <w:r w:rsidR="0019215F" w:rsidRPr="004662A8">
        <w:rPr>
          <w:sz w:val="28"/>
          <w:szCs w:val="28"/>
        </w:rPr>
        <w:t>0</w:t>
      </w:r>
      <w:r w:rsidR="004662A8" w:rsidRPr="004662A8">
        <w:rPr>
          <w:sz w:val="28"/>
          <w:szCs w:val="28"/>
        </w:rPr>
        <w:t>1</w:t>
      </w:r>
      <w:r w:rsidRPr="004662A8">
        <w:rPr>
          <w:sz w:val="28"/>
          <w:szCs w:val="28"/>
        </w:rPr>
        <w:t xml:space="preserve"> рубл</w:t>
      </w:r>
      <w:r w:rsidR="0019215F" w:rsidRPr="004662A8">
        <w:rPr>
          <w:sz w:val="28"/>
          <w:szCs w:val="28"/>
        </w:rPr>
        <w:t>я</w:t>
      </w:r>
      <w:r w:rsidRPr="004662A8">
        <w:rPr>
          <w:sz w:val="28"/>
          <w:szCs w:val="28"/>
        </w:rPr>
        <w:t>.</w:t>
      </w:r>
    </w:p>
    <w:p w14:paraId="311D7068" w14:textId="77777777" w:rsidR="008618EF" w:rsidRPr="00640FD8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516E08B1" w14:textId="77777777" w:rsidR="008618EF" w:rsidRPr="00173A6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173A61">
        <w:rPr>
          <w:sz w:val="28"/>
          <w:szCs w:val="28"/>
        </w:rPr>
        <w:t>Каменнобродское территориальное управление администрации</w:t>
      </w:r>
    </w:p>
    <w:p w14:paraId="05505003" w14:textId="77777777" w:rsidR="008618EF" w:rsidRPr="00173A6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173A61">
        <w:rPr>
          <w:sz w:val="28"/>
          <w:szCs w:val="28"/>
        </w:rPr>
        <w:t>Изобильненского городского округа Ставропольского края</w:t>
      </w:r>
    </w:p>
    <w:p w14:paraId="751A312B" w14:textId="77777777" w:rsidR="008618EF" w:rsidRPr="00173A6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8DD33AA" w14:textId="77777777" w:rsidR="008618EF" w:rsidRPr="00173A61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173A61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173A61">
        <w:rPr>
          <w:spacing w:val="-2"/>
          <w:sz w:val="28"/>
          <w:szCs w:val="28"/>
        </w:rPr>
        <w:t>у</w:t>
      </w:r>
      <w:r w:rsidRPr="00173A61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B93809" w:rsidRPr="00173A61">
        <w:rPr>
          <w:spacing w:val="-2"/>
          <w:sz w:val="28"/>
          <w:szCs w:val="28"/>
        </w:rPr>
        <w:t>9</w:t>
      </w:r>
      <w:r w:rsidRPr="00173A61">
        <w:rPr>
          <w:sz w:val="28"/>
          <w:szCs w:val="28"/>
        </w:rPr>
        <w:t> </w:t>
      </w:r>
      <w:r w:rsidR="00B93809" w:rsidRPr="00173A61">
        <w:rPr>
          <w:sz w:val="28"/>
          <w:szCs w:val="28"/>
        </w:rPr>
        <w:t>82</w:t>
      </w:r>
      <w:r w:rsidR="004662A8" w:rsidRPr="00173A61">
        <w:rPr>
          <w:sz w:val="28"/>
          <w:szCs w:val="28"/>
        </w:rPr>
        <w:t>4</w:t>
      </w:r>
      <w:r w:rsidRPr="00173A61">
        <w:rPr>
          <w:sz w:val="28"/>
          <w:szCs w:val="28"/>
        </w:rPr>
        <w:t> 3</w:t>
      </w:r>
      <w:r w:rsidR="004662A8" w:rsidRPr="00173A61">
        <w:rPr>
          <w:sz w:val="28"/>
          <w:szCs w:val="28"/>
        </w:rPr>
        <w:t>69</w:t>
      </w:r>
      <w:r w:rsidRPr="00173A61">
        <w:rPr>
          <w:sz w:val="28"/>
          <w:szCs w:val="28"/>
        </w:rPr>
        <w:t>,</w:t>
      </w:r>
      <w:r w:rsidR="004662A8" w:rsidRPr="00173A61">
        <w:rPr>
          <w:sz w:val="28"/>
          <w:szCs w:val="28"/>
        </w:rPr>
        <w:t>24</w:t>
      </w:r>
      <w:r w:rsidRPr="00173A61">
        <w:rPr>
          <w:sz w:val="28"/>
          <w:szCs w:val="28"/>
        </w:rPr>
        <w:t xml:space="preserve"> рубл</w:t>
      </w:r>
      <w:r w:rsidR="00B93809" w:rsidRPr="00173A61">
        <w:rPr>
          <w:sz w:val="28"/>
          <w:szCs w:val="28"/>
        </w:rPr>
        <w:t>я</w:t>
      </w:r>
      <w:r w:rsidRPr="00173A61">
        <w:rPr>
          <w:spacing w:val="-2"/>
          <w:sz w:val="28"/>
          <w:szCs w:val="28"/>
        </w:rPr>
        <w:t xml:space="preserve">. </w:t>
      </w:r>
    </w:p>
    <w:p w14:paraId="2913A9BF" w14:textId="77777777" w:rsidR="00A92638" w:rsidRPr="00173A61" w:rsidRDefault="008618EF" w:rsidP="00173A61">
      <w:pPr>
        <w:spacing w:line="216" w:lineRule="auto"/>
        <w:ind w:firstLine="709"/>
        <w:jc w:val="both"/>
        <w:rPr>
          <w:sz w:val="28"/>
          <w:szCs w:val="28"/>
        </w:rPr>
      </w:pPr>
      <w:r w:rsidRPr="00173A61">
        <w:rPr>
          <w:sz w:val="28"/>
          <w:szCs w:val="28"/>
        </w:rPr>
        <w:t>Предлагается  у</w:t>
      </w:r>
      <w:r w:rsidR="00A92638" w:rsidRPr="00173A61">
        <w:rPr>
          <w:sz w:val="28"/>
          <w:szCs w:val="28"/>
        </w:rPr>
        <w:t>велич</w:t>
      </w:r>
      <w:r w:rsidRPr="00173A61">
        <w:rPr>
          <w:sz w:val="28"/>
          <w:szCs w:val="28"/>
        </w:rPr>
        <w:t>ить  объем  б</w:t>
      </w:r>
      <w:r w:rsidRPr="00173A61">
        <w:rPr>
          <w:spacing w:val="-4"/>
          <w:sz w:val="28"/>
          <w:szCs w:val="28"/>
        </w:rPr>
        <w:t xml:space="preserve">юджетных  ассигнований на </w:t>
      </w:r>
      <w:r w:rsidR="004662A8" w:rsidRPr="00173A61">
        <w:rPr>
          <w:b/>
          <w:spacing w:val="-4"/>
          <w:sz w:val="28"/>
          <w:szCs w:val="28"/>
        </w:rPr>
        <w:t>60 977</w:t>
      </w:r>
      <w:r w:rsidRPr="00173A61">
        <w:rPr>
          <w:b/>
          <w:spacing w:val="-4"/>
          <w:sz w:val="28"/>
          <w:szCs w:val="28"/>
        </w:rPr>
        <w:t>,</w:t>
      </w:r>
      <w:r w:rsidR="004662A8" w:rsidRPr="00173A61">
        <w:rPr>
          <w:b/>
          <w:spacing w:val="-4"/>
          <w:sz w:val="28"/>
          <w:szCs w:val="28"/>
        </w:rPr>
        <w:t>00</w:t>
      </w:r>
      <w:r w:rsidRPr="00173A61">
        <w:rPr>
          <w:spacing w:val="-4"/>
          <w:sz w:val="28"/>
          <w:szCs w:val="28"/>
        </w:rPr>
        <w:t xml:space="preserve"> ру</w:t>
      </w:r>
      <w:r w:rsidRPr="00173A61">
        <w:rPr>
          <w:spacing w:val="-4"/>
          <w:sz w:val="28"/>
          <w:szCs w:val="28"/>
        </w:rPr>
        <w:t>б</w:t>
      </w:r>
      <w:r w:rsidRPr="00173A61">
        <w:rPr>
          <w:spacing w:val="-4"/>
          <w:sz w:val="28"/>
          <w:szCs w:val="28"/>
        </w:rPr>
        <w:t>л</w:t>
      </w:r>
      <w:r w:rsidR="004662A8" w:rsidRPr="00173A61">
        <w:rPr>
          <w:spacing w:val="-4"/>
          <w:sz w:val="28"/>
          <w:szCs w:val="28"/>
        </w:rPr>
        <w:t>ей за счет средств</w:t>
      </w:r>
      <w:r w:rsidR="00173A61" w:rsidRPr="00173A61">
        <w:rPr>
          <w:sz w:val="28"/>
          <w:szCs w:val="28"/>
        </w:rPr>
        <w:t xml:space="preserve"> прочих безвозмездных поступлений, полученных от ООО «Русь» на работы по ремонту и монтажу светильников в системе уличного осв</w:t>
      </w:r>
      <w:r w:rsidR="00173A61" w:rsidRPr="00173A61">
        <w:rPr>
          <w:sz w:val="28"/>
          <w:szCs w:val="28"/>
        </w:rPr>
        <w:t>е</w:t>
      </w:r>
      <w:r w:rsidR="00173A61" w:rsidRPr="00173A61">
        <w:rPr>
          <w:sz w:val="28"/>
          <w:szCs w:val="28"/>
        </w:rPr>
        <w:t>щения.</w:t>
      </w:r>
    </w:p>
    <w:p w14:paraId="7263C592" w14:textId="77777777" w:rsidR="008618EF" w:rsidRPr="00173A61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173A61">
        <w:rPr>
          <w:sz w:val="28"/>
          <w:szCs w:val="28"/>
        </w:rPr>
        <w:t>С учетом предлагаемых изменений уточненные плановые назначения на 2021 год составят 9 </w:t>
      </w:r>
      <w:r w:rsidR="001E227B" w:rsidRPr="00173A61">
        <w:rPr>
          <w:sz w:val="28"/>
          <w:szCs w:val="28"/>
        </w:rPr>
        <w:t>8</w:t>
      </w:r>
      <w:r w:rsidR="00173A61" w:rsidRPr="00173A61">
        <w:rPr>
          <w:sz w:val="28"/>
          <w:szCs w:val="28"/>
        </w:rPr>
        <w:t>85</w:t>
      </w:r>
      <w:r w:rsidRPr="00173A61">
        <w:rPr>
          <w:sz w:val="28"/>
          <w:szCs w:val="28"/>
        </w:rPr>
        <w:t> </w:t>
      </w:r>
      <w:r w:rsidR="001E227B" w:rsidRPr="00173A61">
        <w:rPr>
          <w:sz w:val="28"/>
          <w:szCs w:val="28"/>
        </w:rPr>
        <w:t>3</w:t>
      </w:r>
      <w:r w:rsidR="00173A61" w:rsidRPr="00173A61">
        <w:rPr>
          <w:sz w:val="28"/>
          <w:szCs w:val="28"/>
        </w:rPr>
        <w:t>46</w:t>
      </w:r>
      <w:r w:rsidRPr="00173A61">
        <w:rPr>
          <w:sz w:val="28"/>
          <w:szCs w:val="28"/>
        </w:rPr>
        <w:t>,</w:t>
      </w:r>
      <w:r w:rsidR="00A92638" w:rsidRPr="00173A61">
        <w:rPr>
          <w:sz w:val="28"/>
          <w:szCs w:val="28"/>
        </w:rPr>
        <w:t>2</w:t>
      </w:r>
      <w:r w:rsidRPr="00173A61">
        <w:rPr>
          <w:sz w:val="28"/>
          <w:szCs w:val="28"/>
        </w:rPr>
        <w:t>4 рубл</w:t>
      </w:r>
      <w:r w:rsidR="001E227B" w:rsidRPr="00173A61">
        <w:rPr>
          <w:sz w:val="28"/>
          <w:szCs w:val="28"/>
        </w:rPr>
        <w:t>я</w:t>
      </w:r>
      <w:r w:rsidRPr="00173A61">
        <w:rPr>
          <w:sz w:val="28"/>
          <w:szCs w:val="28"/>
        </w:rPr>
        <w:t>.</w:t>
      </w:r>
    </w:p>
    <w:p w14:paraId="789F734A" w14:textId="77777777" w:rsidR="008618EF" w:rsidRPr="00640FD8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1816C476" w14:textId="77777777" w:rsidR="008618EF" w:rsidRPr="00173A6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173A61">
        <w:rPr>
          <w:sz w:val="28"/>
          <w:szCs w:val="28"/>
        </w:rPr>
        <w:t>Московское территориальное управление администрации</w:t>
      </w:r>
    </w:p>
    <w:p w14:paraId="3C7BAFF8" w14:textId="77777777" w:rsidR="008618EF" w:rsidRPr="00173A6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173A61">
        <w:rPr>
          <w:sz w:val="28"/>
          <w:szCs w:val="28"/>
        </w:rPr>
        <w:t>Изобильненского городского округа Ставропольского края</w:t>
      </w:r>
    </w:p>
    <w:p w14:paraId="701A9369" w14:textId="77777777" w:rsidR="008618EF" w:rsidRPr="00173A6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6960693" w14:textId="77777777" w:rsidR="008618EF" w:rsidRPr="00173A61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173A61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173A61">
        <w:rPr>
          <w:spacing w:val="-2"/>
          <w:sz w:val="28"/>
          <w:szCs w:val="28"/>
        </w:rPr>
        <w:t>у</w:t>
      </w:r>
      <w:r w:rsidRPr="00173A61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173A61">
        <w:rPr>
          <w:sz w:val="28"/>
          <w:szCs w:val="28"/>
        </w:rPr>
        <w:t>1</w:t>
      </w:r>
      <w:r w:rsidR="009A6FF5" w:rsidRPr="00173A61">
        <w:rPr>
          <w:sz w:val="28"/>
          <w:szCs w:val="28"/>
        </w:rPr>
        <w:t>2</w:t>
      </w:r>
      <w:r w:rsidRPr="00173A61">
        <w:rPr>
          <w:sz w:val="28"/>
          <w:szCs w:val="28"/>
        </w:rPr>
        <w:t> </w:t>
      </w:r>
      <w:r w:rsidR="009A6FF5" w:rsidRPr="00173A61">
        <w:rPr>
          <w:sz w:val="28"/>
          <w:szCs w:val="28"/>
        </w:rPr>
        <w:t>7</w:t>
      </w:r>
      <w:r w:rsidR="00173A61" w:rsidRPr="00173A61">
        <w:rPr>
          <w:sz w:val="28"/>
          <w:szCs w:val="28"/>
        </w:rPr>
        <w:t>03</w:t>
      </w:r>
      <w:r w:rsidRPr="00173A61">
        <w:rPr>
          <w:sz w:val="28"/>
          <w:szCs w:val="28"/>
        </w:rPr>
        <w:t> </w:t>
      </w:r>
      <w:r w:rsidR="00173A61" w:rsidRPr="00173A61">
        <w:rPr>
          <w:sz w:val="28"/>
          <w:szCs w:val="28"/>
        </w:rPr>
        <w:t>528</w:t>
      </w:r>
      <w:r w:rsidRPr="00173A61">
        <w:rPr>
          <w:sz w:val="28"/>
          <w:szCs w:val="28"/>
        </w:rPr>
        <w:t>,</w:t>
      </w:r>
      <w:r w:rsidR="00173A61" w:rsidRPr="00173A61">
        <w:rPr>
          <w:sz w:val="28"/>
          <w:szCs w:val="28"/>
        </w:rPr>
        <w:t>79</w:t>
      </w:r>
      <w:r w:rsidRPr="00173A61">
        <w:rPr>
          <w:sz w:val="28"/>
          <w:szCs w:val="28"/>
        </w:rPr>
        <w:t xml:space="preserve"> рубл</w:t>
      </w:r>
      <w:r w:rsidR="00220003" w:rsidRPr="00173A61">
        <w:rPr>
          <w:sz w:val="28"/>
          <w:szCs w:val="28"/>
        </w:rPr>
        <w:t>я</w:t>
      </w:r>
      <w:r w:rsidRPr="00173A61">
        <w:rPr>
          <w:spacing w:val="-2"/>
          <w:sz w:val="28"/>
          <w:szCs w:val="28"/>
        </w:rPr>
        <w:t xml:space="preserve">. </w:t>
      </w:r>
    </w:p>
    <w:p w14:paraId="048710BE" w14:textId="77777777" w:rsidR="008618EF" w:rsidRPr="00173A61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173A61">
        <w:rPr>
          <w:sz w:val="28"/>
          <w:szCs w:val="28"/>
        </w:rPr>
        <w:t>Предлагается уменьшить объем б</w:t>
      </w:r>
      <w:r w:rsidRPr="00173A61">
        <w:rPr>
          <w:spacing w:val="-4"/>
          <w:sz w:val="28"/>
          <w:szCs w:val="28"/>
        </w:rPr>
        <w:t xml:space="preserve">юджетных ассигнований на </w:t>
      </w:r>
      <w:r w:rsidR="00173A61" w:rsidRPr="00173A61">
        <w:rPr>
          <w:b/>
          <w:spacing w:val="-4"/>
          <w:sz w:val="28"/>
          <w:szCs w:val="28"/>
        </w:rPr>
        <w:t>96</w:t>
      </w:r>
      <w:r w:rsidRPr="00173A61">
        <w:rPr>
          <w:b/>
          <w:spacing w:val="-4"/>
          <w:sz w:val="28"/>
          <w:szCs w:val="28"/>
        </w:rPr>
        <w:t> </w:t>
      </w:r>
      <w:r w:rsidR="00173A61" w:rsidRPr="00173A61">
        <w:rPr>
          <w:b/>
          <w:spacing w:val="-4"/>
          <w:sz w:val="28"/>
          <w:szCs w:val="28"/>
        </w:rPr>
        <w:t>055</w:t>
      </w:r>
      <w:r w:rsidRPr="00173A61">
        <w:rPr>
          <w:b/>
          <w:spacing w:val="-4"/>
          <w:sz w:val="28"/>
          <w:szCs w:val="28"/>
        </w:rPr>
        <w:t>,</w:t>
      </w:r>
      <w:r w:rsidR="00173A61" w:rsidRPr="00173A61">
        <w:rPr>
          <w:b/>
          <w:spacing w:val="-4"/>
          <w:sz w:val="28"/>
          <w:szCs w:val="28"/>
        </w:rPr>
        <w:t>00</w:t>
      </w:r>
      <w:r w:rsidRPr="00173A61">
        <w:rPr>
          <w:spacing w:val="-4"/>
          <w:sz w:val="28"/>
          <w:szCs w:val="28"/>
        </w:rPr>
        <w:t xml:space="preserve"> ру</w:t>
      </w:r>
      <w:r w:rsidRPr="00173A61">
        <w:rPr>
          <w:spacing w:val="-4"/>
          <w:sz w:val="28"/>
          <w:szCs w:val="28"/>
        </w:rPr>
        <w:t>б</w:t>
      </w:r>
      <w:r w:rsidRPr="00173A61">
        <w:rPr>
          <w:spacing w:val="-4"/>
          <w:sz w:val="28"/>
          <w:szCs w:val="28"/>
        </w:rPr>
        <w:t xml:space="preserve">лей, </w:t>
      </w:r>
      <w:r w:rsidR="00173A61" w:rsidRPr="00173A61">
        <w:rPr>
          <w:spacing w:val="-4"/>
          <w:sz w:val="28"/>
          <w:szCs w:val="28"/>
        </w:rPr>
        <w:t>за счет экономии средств по проведению пожарной сигнализации.</w:t>
      </w:r>
    </w:p>
    <w:p w14:paraId="4C9A0C9C" w14:textId="77777777" w:rsidR="008618EF" w:rsidRPr="00173A61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173A61">
        <w:rPr>
          <w:sz w:val="28"/>
          <w:szCs w:val="28"/>
        </w:rPr>
        <w:t>С учетом предлагаемых изменений уточненные плановые назначения на 2021 год составят 12 </w:t>
      </w:r>
      <w:r w:rsidR="00173A61" w:rsidRPr="00173A61">
        <w:rPr>
          <w:sz w:val="28"/>
          <w:szCs w:val="28"/>
        </w:rPr>
        <w:t>607</w:t>
      </w:r>
      <w:r w:rsidRPr="00173A61">
        <w:rPr>
          <w:sz w:val="28"/>
          <w:szCs w:val="28"/>
        </w:rPr>
        <w:t> </w:t>
      </w:r>
      <w:r w:rsidR="00173A61" w:rsidRPr="00173A61">
        <w:rPr>
          <w:sz w:val="28"/>
          <w:szCs w:val="28"/>
        </w:rPr>
        <w:t>473</w:t>
      </w:r>
      <w:r w:rsidRPr="00173A61">
        <w:rPr>
          <w:sz w:val="28"/>
          <w:szCs w:val="28"/>
        </w:rPr>
        <w:t>,</w:t>
      </w:r>
      <w:r w:rsidR="00220003" w:rsidRPr="00173A61">
        <w:rPr>
          <w:sz w:val="28"/>
          <w:szCs w:val="28"/>
        </w:rPr>
        <w:t>79</w:t>
      </w:r>
      <w:r w:rsidRPr="00173A61">
        <w:rPr>
          <w:sz w:val="28"/>
          <w:szCs w:val="28"/>
        </w:rPr>
        <w:t xml:space="preserve"> рубл</w:t>
      </w:r>
      <w:r w:rsidR="00220003" w:rsidRPr="00173A61">
        <w:rPr>
          <w:sz w:val="28"/>
          <w:szCs w:val="28"/>
        </w:rPr>
        <w:t>я</w:t>
      </w:r>
      <w:r w:rsidRPr="00173A61">
        <w:rPr>
          <w:sz w:val="28"/>
          <w:szCs w:val="28"/>
        </w:rPr>
        <w:t>.</w:t>
      </w:r>
    </w:p>
    <w:p w14:paraId="4CE2905E" w14:textId="77777777" w:rsidR="008618EF" w:rsidRPr="00640FD8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2AC93BDE" w14:textId="77777777" w:rsidR="008618EF" w:rsidRPr="00173A6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173A61">
        <w:rPr>
          <w:sz w:val="28"/>
          <w:szCs w:val="28"/>
        </w:rPr>
        <w:t>Передовое территориальное управление администрации</w:t>
      </w:r>
    </w:p>
    <w:p w14:paraId="050A85B3" w14:textId="77777777" w:rsidR="008618EF" w:rsidRPr="00173A6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173A61">
        <w:rPr>
          <w:sz w:val="28"/>
          <w:szCs w:val="28"/>
        </w:rPr>
        <w:t>Изобильненского городского округа Ставропольского края</w:t>
      </w:r>
    </w:p>
    <w:p w14:paraId="7FB7D387" w14:textId="77777777" w:rsidR="008618EF" w:rsidRPr="00173A61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A3AE864" w14:textId="77777777" w:rsidR="008618EF" w:rsidRPr="00173A61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173A61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173A61">
        <w:rPr>
          <w:spacing w:val="-2"/>
          <w:sz w:val="28"/>
          <w:szCs w:val="28"/>
        </w:rPr>
        <w:t>у</w:t>
      </w:r>
      <w:r w:rsidRPr="00173A61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173A61">
        <w:rPr>
          <w:sz w:val="28"/>
          <w:szCs w:val="28"/>
        </w:rPr>
        <w:t>1</w:t>
      </w:r>
      <w:r w:rsidR="00173A61" w:rsidRPr="00173A61">
        <w:rPr>
          <w:sz w:val="28"/>
          <w:szCs w:val="28"/>
        </w:rPr>
        <w:t>3</w:t>
      </w:r>
      <w:r w:rsidRPr="00173A61">
        <w:rPr>
          <w:sz w:val="28"/>
          <w:szCs w:val="28"/>
        </w:rPr>
        <w:t> </w:t>
      </w:r>
      <w:r w:rsidR="00173A61" w:rsidRPr="00173A61">
        <w:rPr>
          <w:sz w:val="28"/>
          <w:szCs w:val="28"/>
        </w:rPr>
        <w:t>926</w:t>
      </w:r>
      <w:r w:rsidRPr="00173A61">
        <w:rPr>
          <w:sz w:val="28"/>
          <w:szCs w:val="28"/>
        </w:rPr>
        <w:t> </w:t>
      </w:r>
      <w:r w:rsidR="00173A61" w:rsidRPr="00173A61">
        <w:rPr>
          <w:sz w:val="28"/>
          <w:szCs w:val="28"/>
        </w:rPr>
        <w:t>245</w:t>
      </w:r>
      <w:r w:rsidRPr="00173A61">
        <w:rPr>
          <w:sz w:val="28"/>
          <w:szCs w:val="28"/>
        </w:rPr>
        <w:t>,</w:t>
      </w:r>
      <w:r w:rsidR="00173A61" w:rsidRPr="00173A61">
        <w:rPr>
          <w:sz w:val="28"/>
          <w:szCs w:val="28"/>
        </w:rPr>
        <w:t>15</w:t>
      </w:r>
      <w:r w:rsidRPr="00173A61">
        <w:rPr>
          <w:sz w:val="28"/>
          <w:szCs w:val="28"/>
        </w:rPr>
        <w:t xml:space="preserve"> рубл</w:t>
      </w:r>
      <w:r w:rsidR="00FD01F1" w:rsidRPr="00173A61">
        <w:rPr>
          <w:sz w:val="28"/>
          <w:szCs w:val="28"/>
        </w:rPr>
        <w:t>я</w:t>
      </w:r>
      <w:r w:rsidRPr="00173A61">
        <w:rPr>
          <w:spacing w:val="-2"/>
          <w:sz w:val="28"/>
          <w:szCs w:val="28"/>
        </w:rPr>
        <w:t xml:space="preserve">. </w:t>
      </w:r>
    </w:p>
    <w:p w14:paraId="50F21207" w14:textId="77777777" w:rsidR="00173A61" w:rsidRPr="00173A61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173A61">
        <w:rPr>
          <w:sz w:val="28"/>
          <w:szCs w:val="28"/>
        </w:rPr>
        <w:t xml:space="preserve">Предлагается </w:t>
      </w:r>
      <w:r w:rsidR="00173A61" w:rsidRPr="00173A61">
        <w:rPr>
          <w:b/>
          <w:sz w:val="28"/>
          <w:szCs w:val="28"/>
        </w:rPr>
        <w:t>увеличить</w:t>
      </w:r>
      <w:r w:rsidR="00173A61" w:rsidRPr="00173A61">
        <w:rPr>
          <w:sz w:val="28"/>
          <w:szCs w:val="28"/>
        </w:rPr>
        <w:t xml:space="preserve"> расходы на обеспечение гарантий лиц, замеща</w:t>
      </w:r>
      <w:r w:rsidR="00173A61" w:rsidRPr="00173A61">
        <w:rPr>
          <w:sz w:val="28"/>
          <w:szCs w:val="28"/>
        </w:rPr>
        <w:t>ю</w:t>
      </w:r>
      <w:r w:rsidR="00173A61" w:rsidRPr="00173A61">
        <w:rPr>
          <w:sz w:val="28"/>
          <w:szCs w:val="28"/>
        </w:rPr>
        <w:t>щих муниц</w:t>
      </w:r>
      <w:r w:rsidR="00173A61" w:rsidRPr="00173A61">
        <w:rPr>
          <w:sz w:val="28"/>
          <w:szCs w:val="28"/>
        </w:rPr>
        <w:t>и</w:t>
      </w:r>
      <w:r w:rsidR="00173A61" w:rsidRPr="00173A61">
        <w:rPr>
          <w:sz w:val="28"/>
          <w:szCs w:val="28"/>
        </w:rPr>
        <w:t xml:space="preserve">пальные должности и муниципальных служащих органов местного самоуправления в сумме </w:t>
      </w:r>
      <w:r w:rsidR="00173A61" w:rsidRPr="00173A61">
        <w:rPr>
          <w:b/>
          <w:sz w:val="28"/>
          <w:szCs w:val="28"/>
        </w:rPr>
        <w:t>8 288,00</w:t>
      </w:r>
      <w:r w:rsidR="00173A61" w:rsidRPr="00173A61">
        <w:rPr>
          <w:sz w:val="28"/>
          <w:szCs w:val="28"/>
        </w:rPr>
        <w:t xml:space="preserve"> рублей.</w:t>
      </w:r>
    </w:p>
    <w:p w14:paraId="71AA7E3E" w14:textId="77777777" w:rsidR="008618EF" w:rsidRPr="00173A61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173A61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 w:rsidRPr="00173A61">
        <w:rPr>
          <w:sz w:val="28"/>
          <w:szCs w:val="28"/>
        </w:rPr>
        <w:t xml:space="preserve">на </w:t>
      </w:r>
      <w:r w:rsidRPr="00173A61">
        <w:rPr>
          <w:sz w:val="28"/>
          <w:szCs w:val="28"/>
        </w:rPr>
        <w:t>2021 год составят 13 </w:t>
      </w:r>
      <w:r w:rsidR="002E49EE" w:rsidRPr="00173A61">
        <w:rPr>
          <w:sz w:val="28"/>
          <w:szCs w:val="28"/>
        </w:rPr>
        <w:t>9</w:t>
      </w:r>
      <w:r w:rsidR="00173A61" w:rsidRPr="00173A61">
        <w:rPr>
          <w:sz w:val="28"/>
          <w:szCs w:val="28"/>
        </w:rPr>
        <w:t>34</w:t>
      </w:r>
      <w:r w:rsidRPr="00173A61">
        <w:rPr>
          <w:sz w:val="28"/>
          <w:szCs w:val="28"/>
        </w:rPr>
        <w:t> </w:t>
      </w:r>
      <w:r w:rsidR="00173A61" w:rsidRPr="00173A61">
        <w:rPr>
          <w:sz w:val="28"/>
          <w:szCs w:val="28"/>
        </w:rPr>
        <w:t>533</w:t>
      </w:r>
      <w:r w:rsidRPr="00173A61">
        <w:rPr>
          <w:sz w:val="28"/>
          <w:szCs w:val="28"/>
        </w:rPr>
        <w:t>,</w:t>
      </w:r>
      <w:r w:rsidR="002E49EE" w:rsidRPr="00173A61">
        <w:rPr>
          <w:sz w:val="28"/>
          <w:szCs w:val="28"/>
        </w:rPr>
        <w:t>15</w:t>
      </w:r>
      <w:r w:rsidRPr="00173A61">
        <w:rPr>
          <w:sz w:val="28"/>
          <w:szCs w:val="28"/>
        </w:rPr>
        <w:t xml:space="preserve"> рублей.</w:t>
      </w:r>
    </w:p>
    <w:p w14:paraId="34B9F959" w14:textId="77777777" w:rsidR="008618EF" w:rsidRPr="00640FD8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5D9FA9AA" w14:textId="77777777" w:rsidR="008618EF" w:rsidRPr="00AA0D8C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0D8C">
        <w:rPr>
          <w:sz w:val="28"/>
          <w:szCs w:val="28"/>
        </w:rPr>
        <w:t>Птиченское территориальное управление администрации</w:t>
      </w:r>
    </w:p>
    <w:p w14:paraId="513CD2E5" w14:textId="77777777" w:rsidR="008618EF" w:rsidRPr="00AA0D8C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0D8C">
        <w:rPr>
          <w:sz w:val="28"/>
          <w:szCs w:val="28"/>
        </w:rPr>
        <w:t>Изобильненского городского округа Ставропольского края</w:t>
      </w:r>
    </w:p>
    <w:p w14:paraId="257389DD" w14:textId="77777777" w:rsidR="008618EF" w:rsidRPr="00AA0D8C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C7CA1A0" w14:textId="77777777" w:rsidR="008618EF" w:rsidRPr="00AA0D8C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0D8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AA0D8C">
        <w:rPr>
          <w:spacing w:val="-2"/>
          <w:sz w:val="28"/>
          <w:szCs w:val="28"/>
        </w:rPr>
        <w:t>у</w:t>
      </w:r>
      <w:r w:rsidRPr="00AA0D8C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CB756D" w:rsidRPr="00AA0D8C">
        <w:rPr>
          <w:sz w:val="28"/>
          <w:szCs w:val="28"/>
        </w:rPr>
        <w:t>11 1</w:t>
      </w:r>
      <w:r w:rsidR="00AA0D8C" w:rsidRPr="00AA0D8C">
        <w:rPr>
          <w:sz w:val="28"/>
          <w:szCs w:val="28"/>
        </w:rPr>
        <w:t>52</w:t>
      </w:r>
      <w:r w:rsidR="00CB756D" w:rsidRPr="00AA0D8C">
        <w:rPr>
          <w:sz w:val="28"/>
          <w:szCs w:val="28"/>
        </w:rPr>
        <w:t> </w:t>
      </w:r>
      <w:r w:rsidR="00AA0D8C" w:rsidRPr="00AA0D8C">
        <w:rPr>
          <w:sz w:val="28"/>
          <w:szCs w:val="28"/>
        </w:rPr>
        <w:t>537</w:t>
      </w:r>
      <w:r w:rsidR="00CB756D" w:rsidRPr="00AA0D8C">
        <w:rPr>
          <w:sz w:val="28"/>
          <w:szCs w:val="28"/>
        </w:rPr>
        <w:t>,</w:t>
      </w:r>
      <w:r w:rsidR="00AA0D8C" w:rsidRPr="00AA0D8C">
        <w:rPr>
          <w:sz w:val="28"/>
          <w:szCs w:val="28"/>
        </w:rPr>
        <w:t>02</w:t>
      </w:r>
      <w:r w:rsidRPr="00AA0D8C">
        <w:rPr>
          <w:sz w:val="28"/>
          <w:szCs w:val="28"/>
        </w:rPr>
        <w:t xml:space="preserve"> рубл</w:t>
      </w:r>
      <w:r w:rsidR="00CB756D" w:rsidRPr="00AA0D8C">
        <w:rPr>
          <w:sz w:val="28"/>
          <w:szCs w:val="28"/>
        </w:rPr>
        <w:t>я</w:t>
      </w:r>
      <w:r w:rsidRPr="00AA0D8C">
        <w:rPr>
          <w:spacing w:val="-2"/>
          <w:sz w:val="28"/>
          <w:szCs w:val="28"/>
        </w:rPr>
        <w:t xml:space="preserve">. </w:t>
      </w:r>
    </w:p>
    <w:p w14:paraId="345155C3" w14:textId="77777777" w:rsidR="008618EF" w:rsidRPr="00AA0D8C" w:rsidRDefault="008618EF" w:rsidP="00AA0D8C">
      <w:pPr>
        <w:spacing w:line="216" w:lineRule="auto"/>
        <w:ind w:firstLine="709"/>
        <w:jc w:val="both"/>
        <w:rPr>
          <w:sz w:val="28"/>
          <w:szCs w:val="28"/>
        </w:rPr>
      </w:pPr>
      <w:r w:rsidRPr="00AA0D8C">
        <w:rPr>
          <w:sz w:val="28"/>
          <w:szCs w:val="28"/>
        </w:rPr>
        <w:t>Предлагается у</w:t>
      </w:r>
      <w:r w:rsidR="00AA0D8C" w:rsidRPr="00AA0D8C">
        <w:rPr>
          <w:sz w:val="28"/>
          <w:szCs w:val="28"/>
        </w:rPr>
        <w:t>величить</w:t>
      </w:r>
      <w:r w:rsidRPr="00AA0D8C">
        <w:rPr>
          <w:sz w:val="28"/>
          <w:szCs w:val="28"/>
        </w:rPr>
        <w:t xml:space="preserve"> объем б</w:t>
      </w:r>
      <w:r w:rsidRPr="00AA0D8C">
        <w:rPr>
          <w:spacing w:val="-4"/>
          <w:sz w:val="28"/>
          <w:szCs w:val="28"/>
        </w:rPr>
        <w:t xml:space="preserve">юджетных ассигнований на </w:t>
      </w:r>
      <w:r w:rsidR="00AA0D8C" w:rsidRPr="00AA0D8C">
        <w:rPr>
          <w:spacing w:val="-4"/>
          <w:sz w:val="28"/>
          <w:szCs w:val="28"/>
        </w:rPr>
        <w:t>расходы по опл</w:t>
      </w:r>
      <w:r w:rsidR="00AA0D8C" w:rsidRPr="00AA0D8C">
        <w:rPr>
          <w:spacing w:val="-4"/>
          <w:sz w:val="28"/>
          <w:szCs w:val="28"/>
        </w:rPr>
        <w:t>а</w:t>
      </w:r>
      <w:r w:rsidR="00AA0D8C" w:rsidRPr="00AA0D8C">
        <w:rPr>
          <w:spacing w:val="-4"/>
          <w:sz w:val="28"/>
          <w:szCs w:val="28"/>
        </w:rPr>
        <w:t xml:space="preserve">те договора по ремонту уличного освещения </w:t>
      </w:r>
      <w:r w:rsidR="00AA0D8C">
        <w:rPr>
          <w:spacing w:val="-4"/>
          <w:sz w:val="28"/>
          <w:szCs w:val="28"/>
        </w:rPr>
        <w:t xml:space="preserve">в сумме </w:t>
      </w:r>
      <w:r w:rsidR="00CB756D" w:rsidRPr="00AA0D8C">
        <w:rPr>
          <w:b/>
          <w:spacing w:val="-4"/>
          <w:sz w:val="28"/>
          <w:szCs w:val="28"/>
        </w:rPr>
        <w:t>8</w:t>
      </w:r>
      <w:r w:rsidR="00AA0D8C" w:rsidRPr="00AA0D8C">
        <w:rPr>
          <w:b/>
          <w:spacing w:val="-4"/>
          <w:sz w:val="28"/>
          <w:szCs w:val="28"/>
        </w:rPr>
        <w:t>4</w:t>
      </w:r>
      <w:r w:rsidRPr="00AA0D8C">
        <w:rPr>
          <w:b/>
          <w:spacing w:val="-4"/>
          <w:sz w:val="28"/>
          <w:szCs w:val="28"/>
        </w:rPr>
        <w:t> </w:t>
      </w:r>
      <w:r w:rsidR="00AA0D8C" w:rsidRPr="00AA0D8C">
        <w:rPr>
          <w:b/>
          <w:spacing w:val="-4"/>
          <w:sz w:val="28"/>
          <w:szCs w:val="28"/>
        </w:rPr>
        <w:t>187</w:t>
      </w:r>
      <w:r w:rsidRPr="00AA0D8C">
        <w:rPr>
          <w:b/>
          <w:spacing w:val="-4"/>
          <w:sz w:val="28"/>
          <w:szCs w:val="28"/>
        </w:rPr>
        <w:t>,</w:t>
      </w:r>
      <w:r w:rsidR="00AA0D8C" w:rsidRPr="00AA0D8C">
        <w:rPr>
          <w:b/>
          <w:spacing w:val="-4"/>
          <w:sz w:val="28"/>
          <w:szCs w:val="28"/>
        </w:rPr>
        <w:t>00</w:t>
      </w:r>
      <w:r w:rsidRPr="00AA0D8C">
        <w:rPr>
          <w:spacing w:val="-4"/>
          <w:sz w:val="28"/>
          <w:szCs w:val="28"/>
        </w:rPr>
        <w:t xml:space="preserve"> рубл</w:t>
      </w:r>
      <w:r w:rsidR="00AA0D8C" w:rsidRPr="00AA0D8C">
        <w:rPr>
          <w:spacing w:val="-4"/>
          <w:sz w:val="28"/>
          <w:szCs w:val="28"/>
        </w:rPr>
        <w:t>ей</w:t>
      </w:r>
      <w:r w:rsidR="00CB756D" w:rsidRPr="00AA0D8C">
        <w:rPr>
          <w:sz w:val="28"/>
          <w:szCs w:val="28"/>
        </w:rPr>
        <w:t>.</w:t>
      </w:r>
    </w:p>
    <w:p w14:paraId="2F53DD20" w14:textId="77777777" w:rsidR="008618EF" w:rsidRPr="00AA0D8C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AA0D8C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 w:rsidRPr="00AA0D8C">
        <w:rPr>
          <w:sz w:val="28"/>
          <w:szCs w:val="28"/>
        </w:rPr>
        <w:t xml:space="preserve">на </w:t>
      </w:r>
      <w:r w:rsidRPr="00AA0D8C">
        <w:rPr>
          <w:sz w:val="28"/>
          <w:szCs w:val="28"/>
        </w:rPr>
        <w:t>2021 год составят 11 </w:t>
      </w:r>
      <w:r w:rsidR="00CB756D" w:rsidRPr="00AA0D8C">
        <w:rPr>
          <w:sz w:val="28"/>
          <w:szCs w:val="28"/>
        </w:rPr>
        <w:t>2</w:t>
      </w:r>
      <w:r w:rsidR="00AA0D8C" w:rsidRPr="00AA0D8C">
        <w:rPr>
          <w:sz w:val="28"/>
          <w:szCs w:val="28"/>
        </w:rPr>
        <w:t>36</w:t>
      </w:r>
      <w:r w:rsidRPr="00AA0D8C">
        <w:rPr>
          <w:sz w:val="28"/>
          <w:szCs w:val="28"/>
        </w:rPr>
        <w:t> </w:t>
      </w:r>
      <w:r w:rsidR="00CB756D" w:rsidRPr="00AA0D8C">
        <w:rPr>
          <w:sz w:val="28"/>
          <w:szCs w:val="28"/>
        </w:rPr>
        <w:t>7</w:t>
      </w:r>
      <w:r w:rsidR="00AA0D8C" w:rsidRPr="00AA0D8C">
        <w:rPr>
          <w:sz w:val="28"/>
          <w:szCs w:val="28"/>
        </w:rPr>
        <w:t>24</w:t>
      </w:r>
      <w:r w:rsidRPr="00AA0D8C">
        <w:rPr>
          <w:sz w:val="28"/>
          <w:szCs w:val="28"/>
        </w:rPr>
        <w:t>,</w:t>
      </w:r>
      <w:r w:rsidR="00CB756D" w:rsidRPr="00AA0D8C">
        <w:rPr>
          <w:sz w:val="28"/>
          <w:szCs w:val="28"/>
        </w:rPr>
        <w:t>02</w:t>
      </w:r>
      <w:r w:rsidRPr="00AA0D8C">
        <w:rPr>
          <w:sz w:val="28"/>
          <w:szCs w:val="28"/>
        </w:rPr>
        <w:t xml:space="preserve"> рубл</w:t>
      </w:r>
      <w:r w:rsidR="00CB756D" w:rsidRPr="00AA0D8C">
        <w:rPr>
          <w:sz w:val="28"/>
          <w:szCs w:val="28"/>
        </w:rPr>
        <w:t>я</w:t>
      </w:r>
      <w:r w:rsidRPr="00AA0D8C">
        <w:rPr>
          <w:sz w:val="28"/>
          <w:szCs w:val="28"/>
        </w:rPr>
        <w:t>.</w:t>
      </w:r>
    </w:p>
    <w:p w14:paraId="3F56F2CF" w14:textId="77777777" w:rsidR="008618EF" w:rsidRPr="00AA0D8C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05ADD568" w14:textId="77777777" w:rsidR="008618EF" w:rsidRPr="00AA0D8C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0D8C">
        <w:rPr>
          <w:sz w:val="28"/>
          <w:szCs w:val="28"/>
        </w:rPr>
        <w:t>Рождественское территориальное управление администрации</w:t>
      </w:r>
    </w:p>
    <w:p w14:paraId="78E0A0F6" w14:textId="77777777" w:rsidR="008618EF" w:rsidRPr="00AA0D8C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0D8C">
        <w:rPr>
          <w:sz w:val="28"/>
          <w:szCs w:val="28"/>
        </w:rPr>
        <w:t>Изобильненского городского округа Ставропольского края</w:t>
      </w:r>
    </w:p>
    <w:p w14:paraId="5C8C07AF" w14:textId="77777777" w:rsidR="008618EF" w:rsidRPr="00AA0D8C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30FAA68" w14:textId="77777777" w:rsidR="008618EF" w:rsidRPr="00AA0D8C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0D8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AA0D8C">
        <w:rPr>
          <w:spacing w:val="-2"/>
          <w:sz w:val="28"/>
          <w:szCs w:val="28"/>
        </w:rPr>
        <w:t>у</w:t>
      </w:r>
      <w:r w:rsidRPr="00AA0D8C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4B684B" w:rsidRPr="00AA0D8C">
        <w:rPr>
          <w:spacing w:val="-2"/>
          <w:sz w:val="28"/>
          <w:szCs w:val="28"/>
        </w:rPr>
        <w:t>8</w:t>
      </w:r>
      <w:r w:rsidRPr="00AA0D8C">
        <w:rPr>
          <w:sz w:val="28"/>
          <w:szCs w:val="28"/>
        </w:rPr>
        <w:t> </w:t>
      </w:r>
      <w:r w:rsidR="004B684B" w:rsidRPr="00AA0D8C">
        <w:rPr>
          <w:sz w:val="28"/>
          <w:szCs w:val="28"/>
        </w:rPr>
        <w:t>94</w:t>
      </w:r>
      <w:r w:rsidR="00AA0D8C" w:rsidRPr="00AA0D8C">
        <w:rPr>
          <w:sz w:val="28"/>
          <w:szCs w:val="28"/>
        </w:rPr>
        <w:t>1</w:t>
      </w:r>
      <w:r w:rsidRPr="00AA0D8C">
        <w:rPr>
          <w:sz w:val="28"/>
          <w:szCs w:val="28"/>
        </w:rPr>
        <w:t> </w:t>
      </w:r>
      <w:r w:rsidR="00AA0D8C" w:rsidRPr="00AA0D8C">
        <w:rPr>
          <w:sz w:val="28"/>
          <w:szCs w:val="28"/>
        </w:rPr>
        <w:t>390</w:t>
      </w:r>
      <w:r w:rsidRPr="00AA0D8C">
        <w:rPr>
          <w:sz w:val="28"/>
          <w:szCs w:val="28"/>
        </w:rPr>
        <w:t>,</w:t>
      </w:r>
      <w:r w:rsidR="00AA0D8C" w:rsidRPr="00AA0D8C">
        <w:rPr>
          <w:sz w:val="28"/>
          <w:szCs w:val="28"/>
        </w:rPr>
        <w:t>2</w:t>
      </w:r>
      <w:r w:rsidR="004B684B" w:rsidRPr="00AA0D8C">
        <w:rPr>
          <w:sz w:val="28"/>
          <w:szCs w:val="28"/>
        </w:rPr>
        <w:t>3</w:t>
      </w:r>
      <w:r w:rsidRPr="00AA0D8C">
        <w:rPr>
          <w:sz w:val="28"/>
          <w:szCs w:val="28"/>
        </w:rPr>
        <w:t xml:space="preserve"> рубл</w:t>
      </w:r>
      <w:r w:rsidR="004B684B" w:rsidRPr="00AA0D8C">
        <w:rPr>
          <w:sz w:val="28"/>
          <w:szCs w:val="28"/>
        </w:rPr>
        <w:t>я</w:t>
      </w:r>
      <w:r w:rsidRPr="00AA0D8C">
        <w:rPr>
          <w:spacing w:val="-2"/>
          <w:sz w:val="28"/>
          <w:szCs w:val="28"/>
        </w:rPr>
        <w:t xml:space="preserve">. </w:t>
      </w:r>
    </w:p>
    <w:p w14:paraId="0B09057E" w14:textId="77777777" w:rsidR="004B684B" w:rsidRPr="00AA0D8C" w:rsidRDefault="008618EF" w:rsidP="00AA0D8C">
      <w:pPr>
        <w:spacing w:line="216" w:lineRule="auto"/>
        <w:ind w:firstLine="709"/>
        <w:jc w:val="both"/>
        <w:rPr>
          <w:sz w:val="28"/>
          <w:szCs w:val="28"/>
        </w:rPr>
      </w:pPr>
      <w:r w:rsidRPr="00AA0D8C">
        <w:rPr>
          <w:sz w:val="28"/>
          <w:szCs w:val="28"/>
        </w:rPr>
        <w:t xml:space="preserve">Предлагается </w:t>
      </w:r>
      <w:r w:rsidRPr="00AA0D8C">
        <w:rPr>
          <w:b/>
          <w:sz w:val="28"/>
          <w:szCs w:val="28"/>
        </w:rPr>
        <w:t>у</w:t>
      </w:r>
      <w:r w:rsidR="00AA0D8C" w:rsidRPr="00AA0D8C">
        <w:rPr>
          <w:b/>
          <w:sz w:val="28"/>
          <w:szCs w:val="28"/>
        </w:rPr>
        <w:t>величить</w:t>
      </w:r>
      <w:r w:rsidRPr="00AA0D8C">
        <w:rPr>
          <w:sz w:val="28"/>
          <w:szCs w:val="28"/>
        </w:rPr>
        <w:t xml:space="preserve"> объем б</w:t>
      </w:r>
      <w:r w:rsidRPr="00AA0D8C">
        <w:rPr>
          <w:spacing w:val="-4"/>
          <w:sz w:val="28"/>
          <w:szCs w:val="28"/>
        </w:rPr>
        <w:t xml:space="preserve">юджетных ассигнований </w:t>
      </w:r>
      <w:r w:rsidR="00AA0D8C" w:rsidRPr="00AA0D8C">
        <w:rPr>
          <w:spacing w:val="-4"/>
          <w:sz w:val="28"/>
          <w:szCs w:val="28"/>
        </w:rPr>
        <w:t>на расходы по оплате коммунальных услуг за уличное освещение в сумме</w:t>
      </w:r>
      <w:r w:rsidRPr="00AA0D8C">
        <w:rPr>
          <w:spacing w:val="-4"/>
          <w:sz w:val="28"/>
          <w:szCs w:val="28"/>
        </w:rPr>
        <w:t xml:space="preserve"> </w:t>
      </w:r>
      <w:r w:rsidR="00AA0D8C" w:rsidRPr="00AA0D8C">
        <w:rPr>
          <w:b/>
          <w:spacing w:val="-4"/>
          <w:sz w:val="28"/>
          <w:szCs w:val="28"/>
        </w:rPr>
        <w:t>112</w:t>
      </w:r>
      <w:r w:rsidRPr="00AA0D8C">
        <w:rPr>
          <w:b/>
          <w:spacing w:val="-4"/>
          <w:sz w:val="28"/>
          <w:szCs w:val="28"/>
        </w:rPr>
        <w:t> </w:t>
      </w:r>
      <w:r w:rsidR="00AA0D8C" w:rsidRPr="00AA0D8C">
        <w:rPr>
          <w:b/>
          <w:spacing w:val="-4"/>
          <w:sz w:val="28"/>
          <w:szCs w:val="28"/>
        </w:rPr>
        <w:t>792</w:t>
      </w:r>
      <w:r w:rsidRPr="00AA0D8C">
        <w:rPr>
          <w:b/>
          <w:spacing w:val="-4"/>
          <w:sz w:val="28"/>
          <w:szCs w:val="28"/>
        </w:rPr>
        <w:t>,</w:t>
      </w:r>
      <w:r w:rsidR="00AA0D8C" w:rsidRPr="00AA0D8C">
        <w:rPr>
          <w:b/>
          <w:spacing w:val="-4"/>
          <w:sz w:val="28"/>
          <w:szCs w:val="28"/>
        </w:rPr>
        <w:t>60</w:t>
      </w:r>
      <w:r w:rsidRPr="00AA0D8C">
        <w:rPr>
          <w:spacing w:val="-4"/>
          <w:sz w:val="28"/>
          <w:szCs w:val="28"/>
        </w:rPr>
        <w:t xml:space="preserve"> рубл</w:t>
      </w:r>
      <w:r w:rsidR="004B684B" w:rsidRPr="00AA0D8C">
        <w:rPr>
          <w:spacing w:val="-4"/>
          <w:sz w:val="28"/>
          <w:szCs w:val="28"/>
        </w:rPr>
        <w:t>я</w:t>
      </w:r>
      <w:r w:rsidR="00AA0D8C" w:rsidRPr="00AA0D8C">
        <w:rPr>
          <w:spacing w:val="-4"/>
          <w:sz w:val="28"/>
          <w:szCs w:val="28"/>
        </w:rPr>
        <w:t>.</w:t>
      </w:r>
    </w:p>
    <w:p w14:paraId="74245E9B" w14:textId="77777777" w:rsidR="008618EF" w:rsidRPr="00AA0D8C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AA0D8C">
        <w:rPr>
          <w:sz w:val="28"/>
          <w:szCs w:val="28"/>
        </w:rPr>
        <w:t>С учетом предлагаемых изменений уточненные плановые назначения</w:t>
      </w:r>
      <w:r w:rsidR="002A5225" w:rsidRPr="00AA0D8C">
        <w:rPr>
          <w:sz w:val="28"/>
          <w:szCs w:val="28"/>
        </w:rPr>
        <w:t xml:space="preserve"> на</w:t>
      </w:r>
      <w:r w:rsidRPr="00AA0D8C">
        <w:rPr>
          <w:sz w:val="28"/>
          <w:szCs w:val="28"/>
        </w:rPr>
        <w:t xml:space="preserve"> 2021 год с</w:t>
      </w:r>
      <w:r w:rsidRPr="00AA0D8C">
        <w:rPr>
          <w:sz w:val="28"/>
          <w:szCs w:val="28"/>
        </w:rPr>
        <w:t>о</w:t>
      </w:r>
      <w:r w:rsidRPr="00AA0D8C">
        <w:rPr>
          <w:sz w:val="28"/>
          <w:szCs w:val="28"/>
        </w:rPr>
        <w:t xml:space="preserve">ставят </w:t>
      </w:r>
      <w:r w:rsidR="00AA0D8C" w:rsidRPr="00AA0D8C">
        <w:rPr>
          <w:sz w:val="28"/>
          <w:szCs w:val="28"/>
        </w:rPr>
        <w:t>9</w:t>
      </w:r>
      <w:r w:rsidRPr="00AA0D8C">
        <w:rPr>
          <w:sz w:val="28"/>
          <w:szCs w:val="28"/>
        </w:rPr>
        <w:t> </w:t>
      </w:r>
      <w:r w:rsidR="00AA0D8C" w:rsidRPr="00AA0D8C">
        <w:rPr>
          <w:sz w:val="28"/>
          <w:szCs w:val="28"/>
        </w:rPr>
        <w:t>054</w:t>
      </w:r>
      <w:r w:rsidRPr="00AA0D8C">
        <w:rPr>
          <w:sz w:val="28"/>
          <w:szCs w:val="28"/>
        </w:rPr>
        <w:t> </w:t>
      </w:r>
      <w:r w:rsidR="00AA0D8C" w:rsidRPr="00AA0D8C">
        <w:rPr>
          <w:sz w:val="28"/>
          <w:szCs w:val="28"/>
        </w:rPr>
        <w:t>182</w:t>
      </w:r>
      <w:r w:rsidRPr="00AA0D8C">
        <w:rPr>
          <w:sz w:val="28"/>
          <w:szCs w:val="28"/>
        </w:rPr>
        <w:t>,</w:t>
      </w:r>
      <w:r w:rsidR="00AA0D8C" w:rsidRPr="00AA0D8C">
        <w:rPr>
          <w:sz w:val="28"/>
          <w:szCs w:val="28"/>
        </w:rPr>
        <w:t>8</w:t>
      </w:r>
      <w:r w:rsidRPr="00AA0D8C">
        <w:rPr>
          <w:sz w:val="28"/>
          <w:szCs w:val="28"/>
        </w:rPr>
        <w:t>3 рубл</w:t>
      </w:r>
      <w:r w:rsidR="004B684B" w:rsidRPr="00AA0D8C">
        <w:rPr>
          <w:sz w:val="28"/>
          <w:szCs w:val="28"/>
        </w:rPr>
        <w:t>я</w:t>
      </w:r>
      <w:r w:rsidRPr="00AA0D8C">
        <w:rPr>
          <w:sz w:val="28"/>
          <w:szCs w:val="28"/>
        </w:rPr>
        <w:t>.</w:t>
      </w:r>
    </w:p>
    <w:p w14:paraId="324E5B1C" w14:textId="77777777" w:rsidR="008618EF" w:rsidRPr="00640FD8" w:rsidRDefault="008618EF" w:rsidP="008618EF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030A00A4" w14:textId="77777777" w:rsidR="008618EF" w:rsidRPr="00AA0D8C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0D8C">
        <w:rPr>
          <w:sz w:val="28"/>
          <w:szCs w:val="28"/>
        </w:rPr>
        <w:t>Рыздвяненское территориальное управление администрации</w:t>
      </w:r>
    </w:p>
    <w:p w14:paraId="31C74149" w14:textId="77777777" w:rsidR="008618EF" w:rsidRPr="00AA0D8C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AA0D8C">
        <w:rPr>
          <w:sz w:val="28"/>
          <w:szCs w:val="28"/>
        </w:rPr>
        <w:t>Изобильненского городского округа Ставропольского края</w:t>
      </w:r>
    </w:p>
    <w:p w14:paraId="44205FB8" w14:textId="77777777" w:rsidR="008618EF" w:rsidRPr="00AA0D8C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904EA4A" w14:textId="77777777" w:rsidR="008618EF" w:rsidRPr="00AA0D8C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AA0D8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AA0D8C">
        <w:rPr>
          <w:spacing w:val="-2"/>
          <w:sz w:val="28"/>
          <w:szCs w:val="28"/>
        </w:rPr>
        <w:t>у</w:t>
      </w:r>
      <w:r w:rsidRPr="00AA0D8C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AA0D8C" w:rsidRPr="00AA0D8C">
        <w:rPr>
          <w:sz w:val="28"/>
          <w:szCs w:val="28"/>
        </w:rPr>
        <w:t>18 158 568,47</w:t>
      </w:r>
      <w:r w:rsidRPr="00AA0D8C">
        <w:rPr>
          <w:sz w:val="28"/>
          <w:szCs w:val="28"/>
        </w:rPr>
        <w:t xml:space="preserve"> рубл</w:t>
      </w:r>
      <w:r w:rsidR="004B684B" w:rsidRPr="00AA0D8C">
        <w:rPr>
          <w:sz w:val="28"/>
          <w:szCs w:val="28"/>
        </w:rPr>
        <w:t>я</w:t>
      </w:r>
      <w:r w:rsidRPr="00AA0D8C">
        <w:rPr>
          <w:spacing w:val="-2"/>
          <w:sz w:val="28"/>
          <w:szCs w:val="28"/>
        </w:rPr>
        <w:t xml:space="preserve">. </w:t>
      </w:r>
    </w:p>
    <w:p w14:paraId="3C9CE78F" w14:textId="77777777" w:rsidR="00AA0D8C" w:rsidRPr="00AA0D8C" w:rsidRDefault="00AA0D8C" w:rsidP="00AA0D8C">
      <w:pPr>
        <w:spacing w:line="216" w:lineRule="auto"/>
        <w:ind w:firstLine="709"/>
        <w:jc w:val="both"/>
        <w:rPr>
          <w:sz w:val="28"/>
          <w:szCs w:val="28"/>
        </w:rPr>
      </w:pPr>
      <w:r w:rsidRPr="00AA0D8C">
        <w:rPr>
          <w:sz w:val="28"/>
          <w:szCs w:val="28"/>
        </w:rPr>
        <w:t xml:space="preserve">Предлагается  </w:t>
      </w:r>
      <w:r w:rsidRPr="00AA0D8C">
        <w:rPr>
          <w:b/>
          <w:sz w:val="28"/>
          <w:szCs w:val="28"/>
        </w:rPr>
        <w:t>увеличить</w:t>
      </w:r>
      <w:r w:rsidRPr="00AA0D8C">
        <w:rPr>
          <w:sz w:val="28"/>
          <w:szCs w:val="28"/>
        </w:rPr>
        <w:t xml:space="preserve">  объем  б</w:t>
      </w:r>
      <w:r w:rsidRPr="00AA0D8C">
        <w:rPr>
          <w:spacing w:val="-4"/>
          <w:sz w:val="28"/>
          <w:szCs w:val="28"/>
        </w:rPr>
        <w:t xml:space="preserve">юджетных  ассигнований на </w:t>
      </w:r>
      <w:r w:rsidRPr="00AA0D8C">
        <w:rPr>
          <w:b/>
          <w:spacing w:val="-4"/>
          <w:sz w:val="28"/>
          <w:szCs w:val="28"/>
        </w:rPr>
        <w:t>350 000,00</w:t>
      </w:r>
      <w:r w:rsidRPr="00AA0D8C">
        <w:rPr>
          <w:spacing w:val="-4"/>
          <w:sz w:val="28"/>
          <w:szCs w:val="28"/>
        </w:rPr>
        <w:t xml:space="preserve"> рублей за счет средств</w:t>
      </w:r>
      <w:r w:rsidRPr="00AA0D8C">
        <w:rPr>
          <w:sz w:val="28"/>
          <w:szCs w:val="28"/>
        </w:rPr>
        <w:t xml:space="preserve"> прочих безвозмездных поступлений, полученных от ООО «Газпром трансгаз Ставрополь» на работы по ремонту детской площадки.</w:t>
      </w:r>
    </w:p>
    <w:p w14:paraId="6A6C2825" w14:textId="77777777" w:rsidR="008618EF" w:rsidRPr="00AA0D8C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AA0D8C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 w:rsidRPr="00AA0D8C">
        <w:rPr>
          <w:sz w:val="28"/>
          <w:szCs w:val="28"/>
        </w:rPr>
        <w:t xml:space="preserve">на </w:t>
      </w:r>
      <w:r w:rsidRPr="00AA0D8C">
        <w:rPr>
          <w:sz w:val="28"/>
          <w:szCs w:val="28"/>
        </w:rPr>
        <w:t>2021 год составят 18 </w:t>
      </w:r>
      <w:r w:rsidR="004B684B" w:rsidRPr="00AA0D8C">
        <w:rPr>
          <w:sz w:val="28"/>
          <w:szCs w:val="28"/>
        </w:rPr>
        <w:t>5</w:t>
      </w:r>
      <w:r w:rsidR="00AA0D8C" w:rsidRPr="00AA0D8C">
        <w:rPr>
          <w:sz w:val="28"/>
          <w:szCs w:val="28"/>
        </w:rPr>
        <w:t>0</w:t>
      </w:r>
      <w:r w:rsidR="004B684B" w:rsidRPr="00AA0D8C">
        <w:rPr>
          <w:sz w:val="28"/>
          <w:szCs w:val="28"/>
        </w:rPr>
        <w:t>8</w:t>
      </w:r>
      <w:r w:rsidRPr="00AA0D8C">
        <w:rPr>
          <w:sz w:val="28"/>
          <w:szCs w:val="28"/>
        </w:rPr>
        <w:t> </w:t>
      </w:r>
      <w:r w:rsidR="004B684B" w:rsidRPr="00AA0D8C">
        <w:rPr>
          <w:sz w:val="28"/>
          <w:szCs w:val="28"/>
        </w:rPr>
        <w:t>568</w:t>
      </w:r>
      <w:r w:rsidRPr="00AA0D8C">
        <w:rPr>
          <w:sz w:val="28"/>
          <w:szCs w:val="28"/>
        </w:rPr>
        <w:t>,</w:t>
      </w:r>
      <w:r w:rsidR="004B684B" w:rsidRPr="00AA0D8C">
        <w:rPr>
          <w:sz w:val="28"/>
          <w:szCs w:val="28"/>
        </w:rPr>
        <w:t>47</w:t>
      </w:r>
      <w:r w:rsidRPr="00AA0D8C">
        <w:rPr>
          <w:sz w:val="28"/>
          <w:szCs w:val="28"/>
        </w:rPr>
        <w:t xml:space="preserve"> рубл</w:t>
      </w:r>
      <w:r w:rsidR="004B684B" w:rsidRPr="00AA0D8C">
        <w:rPr>
          <w:sz w:val="28"/>
          <w:szCs w:val="28"/>
        </w:rPr>
        <w:t>я</w:t>
      </w:r>
      <w:r w:rsidRPr="00AA0D8C">
        <w:rPr>
          <w:sz w:val="28"/>
          <w:szCs w:val="28"/>
        </w:rPr>
        <w:t>.</w:t>
      </w:r>
    </w:p>
    <w:p w14:paraId="524D136B" w14:textId="77777777" w:rsidR="008618EF" w:rsidRPr="00AA0D8C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71EED300" w14:textId="77777777" w:rsidR="008618EF" w:rsidRPr="003A009F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A009F">
        <w:rPr>
          <w:sz w:val="28"/>
          <w:szCs w:val="28"/>
        </w:rPr>
        <w:t>Тищенское территориальное управление администрации</w:t>
      </w:r>
    </w:p>
    <w:p w14:paraId="72218CC0" w14:textId="77777777" w:rsidR="008618EF" w:rsidRPr="003A009F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3A009F">
        <w:rPr>
          <w:sz w:val="28"/>
          <w:szCs w:val="28"/>
        </w:rPr>
        <w:t>Изобильненского городского округа Ставропольского края</w:t>
      </w:r>
    </w:p>
    <w:p w14:paraId="0C21955E" w14:textId="77777777" w:rsidR="008618EF" w:rsidRPr="003A009F" w:rsidRDefault="008618EF" w:rsidP="008618EF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F6BF51C" w14:textId="77777777" w:rsidR="008618EF" w:rsidRPr="003A009F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3A009F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3A009F">
        <w:rPr>
          <w:spacing w:val="-2"/>
          <w:sz w:val="28"/>
          <w:szCs w:val="28"/>
        </w:rPr>
        <w:t>у</w:t>
      </w:r>
      <w:r w:rsidRPr="003A009F">
        <w:rPr>
          <w:spacing w:val="-2"/>
          <w:sz w:val="28"/>
          <w:szCs w:val="28"/>
        </w:rPr>
        <w:t xml:space="preserve">смотренные на 2021 год, утверждены в сумме </w:t>
      </w:r>
      <w:r w:rsidR="003A009F" w:rsidRPr="003A009F">
        <w:rPr>
          <w:sz w:val="28"/>
          <w:szCs w:val="28"/>
        </w:rPr>
        <w:t>9 753 963,93</w:t>
      </w:r>
      <w:r w:rsidRPr="003A009F">
        <w:rPr>
          <w:sz w:val="28"/>
          <w:szCs w:val="28"/>
        </w:rPr>
        <w:t xml:space="preserve"> рубл</w:t>
      </w:r>
      <w:r w:rsidR="00D554EA" w:rsidRPr="003A009F">
        <w:rPr>
          <w:sz w:val="28"/>
          <w:szCs w:val="28"/>
        </w:rPr>
        <w:t>я</w:t>
      </w:r>
      <w:r w:rsidRPr="003A009F">
        <w:rPr>
          <w:spacing w:val="-2"/>
          <w:sz w:val="28"/>
          <w:szCs w:val="28"/>
        </w:rPr>
        <w:t>.</w:t>
      </w:r>
    </w:p>
    <w:p w14:paraId="6BA73BB0" w14:textId="77777777" w:rsidR="003A009F" w:rsidRPr="003A009F" w:rsidRDefault="003A009F" w:rsidP="003A009F">
      <w:pPr>
        <w:numPr>
          <w:ilvl w:val="0"/>
          <w:numId w:val="2"/>
        </w:numPr>
        <w:spacing w:line="216" w:lineRule="auto"/>
        <w:ind w:left="0" w:firstLine="680"/>
        <w:jc w:val="both"/>
        <w:rPr>
          <w:spacing w:val="-4"/>
          <w:sz w:val="28"/>
          <w:szCs w:val="28"/>
        </w:rPr>
      </w:pPr>
      <w:r w:rsidRPr="003A009F">
        <w:rPr>
          <w:sz w:val="28"/>
          <w:szCs w:val="28"/>
        </w:rPr>
        <w:t xml:space="preserve">Предлагается </w:t>
      </w:r>
      <w:r w:rsidRPr="003A009F">
        <w:rPr>
          <w:b/>
          <w:sz w:val="28"/>
          <w:szCs w:val="28"/>
        </w:rPr>
        <w:t xml:space="preserve">увеличить </w:t>
      </w:r>
      <w:r w:rsidRPr="003A009F">
        <w:rPr>
          <w:sz w:val="28"/>
          <w:szCs w:val="28"/>
        </w:rPr>
        <w:t>б</w:t>
      </w:r>
      <w:r w:rsidRPr="003A009F">
        <w:rPr>
          <w:spacing w:val="-4"/>
          <w:sz w:val="28"/>
          <w:szCs w:val="28"/>
        </w:rPr>
        <w:t>юджетные ассигнования на</w:t>
      </w:r>
      <w:r w:rsidRPr="003A009F">
        <w:rPr>
          <w:b/>
          <w:spacing w:val="-4"/>
          <w:sz w:val="28"/>
          <w:szCs w:val="28"/>
        </w:rPr>
        <w:t>  259 742,43 рубля</w:t>
      </w:r>
      <w:r w:rsidRPr="003A009F">
        <w:rPr>
          <w:spacing w:val="-4"/>
          <w:sz w:val="28"/>
          <w:szCs w:val="28"/>
        </w:rPr>
        <w:t xml:space="preserve"> МКУ «</w:t>
      </w:r>
      <w:r w:rsidR="0096197D">
        <w:rPr>
          <w:spacing w:val="-4"/>
          <w:sz w:val="28"/>
          <w:szCs w:val="28"/>
        </w:rPr>
        <w:t>Тищенс</w:t>
      </w:r>
      <w:r w:rsidRPr="003A009F">
        <w:rPr>
          <w:spacing w:val="-4"/>
          <w:sz w:val="28"/>
          <w:szCs w:val="28"/>
        </w:rPr>
        <w:t xml:space="preserve">кий СДК» </w:t>
      </w:r>
      <w:r w:rsidRPr="003A009F">
        <w:rPr>
          <w:sz w:val="28"/>
          <w:szCs w:val="28"/>
        </w:rPr>
        <w:t>на оплату тепловой энергии.</w:t>
      </w:r>
    </w:p>
    <w:p w14:paraId="09A9CD58" w14:textId="77777777" w:rsidR="008618EF" w:rsidRPr="003A009F" w:rsidRDefault="008618EF" w:rsidP="008618EF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3A009F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 w:rsidRPr="003A009F">
        <w:rPr>
          <w:sz w:val="28"/>
          <w:szCs w:val="28"/>
        </w:rPr>
        <w:t xml:space="preserve">на </w:t>
      </w:r>
      <w:r w:rsidRPr="003A009F">
        <w:rPr>
          <w:sz w:val="28"/>
          <w:szCs w:val="28"/>
        </w:rPr>
        <w:t>2021</w:t>
      </w:r>
      <w:r w:rsidR="002A5225" w:rsidRPr="003A009F">
        <w:rPr>
          <w:sz w:val="28"/>
          <w:szCs w:val="28"/>
        </w:rPr>
        <w:t xml:space="preserve"> </w:t>
      </w:r>
      <w:r w:rsidRPr="003A009F">
        <w:rPr>
          <w:sz w:val="28"/>
          <w:szCs w:val="28"/>
        </w:rPr>
        <w:t xml:space="preserve">год составят </w:t>
      </w:r>
      <w:r w:rsidR="003A009F" w:rsidRPr="003A009F">
        <w:rPr>
          <w:sz w:val="28"/>
          <w:szCs w:val="28"/>
        </w:rPr>
        <w:t>10</w:t>
      </w:r>
      <w:r w:rsidRPr="003A009F">
        <w:rPr>
          <w:sz w:val="28"/>
          <w:szCs w:val="28"/>
        </w:rPr>
        <w:t> </w:t>
      </w:r>
      <w:r w:rsidR="003A009F" w:rsidRPr="003A009F">
        <w:rPr>
          <w:sz w:val="28"/>
          <w:szCs w:val="28"/>
        </w:rPr>
        <w:t>01</w:t>
      </w:r>
      <w:r w:rsidR="00D554EA" w:rsidRPr="003A009F">
        <w:rPr>
          <w:sz w:val="28"/>
          <w:szCs w:val="28"/>
        </w:rPr>
        <w:t>3</w:t>
      </w:r>
      <w:r w:rsidRPr="003A009F">
        <w:rPr>
          <w:sz w:val="28"/>
          <w:szCs w:val="28"/>
        </w:rPr>
        <w:t> </w:t>
      </w:r>
      <w:r w:rsidR="003A009F" w:rsidRPr="003A009F">
        <w:rPr>
          <w:sz w:val="28"/>
          <w:szCs w:val="28"/>
        </w:rPr>
        <w:t>706</w:t>
      </w:r>
      <w:r w:rsidRPr="003A009F">
        <w:rPr>
          <w:sz w:val="28"/>
          <w:szCs w:val="28"/>
        </w:rPr>
        <w:t>,</w:t>
      </w:r>
      <w:r w:rsidR="00D554EA" w:rsidRPr="003A009F">
        <w:rPr>
          <w:sz w:val="28"/>
          <w:szCs w:val="28"/>
        </w:rPr>
        <w:t>3</w:t>
      </w:r>
      <w:r w:rsidR="003A009F" w:rsidRPr="003A009F">
        <w:rPr>
          <w:sz w:val="28"/>
          <w:szCs w:val="28"/>
        </w:rPr>
        <w:t>6</w:t>
      </w:r>
      <w:r w:rsidRPr="003A009F">
        <w:rPr>
          <w:sz w:val="28"/>
          <w:szCs w:val="28"/>
        </w:rPr>
        <w:t xml:space="preserve"> рубл</w:t>
      </w:r>
      <w:r w:rsidR="00D554EA" w:rsidRPr="003A009F">
        <w:rPr>
          <w:sz w:val="28"/>
          <w:szCs w:val="28"/>
        </w:rPr>
        <w:t>я</w:t>
      </w:r>
      <w:r w:rsidRPr="003A009F">
        <w:rPr>
          <w:sz w:val="28"/>
          <w:szCs w:val="28"/>
        </w:rPr>
        <w:t>.</w:t>
      </w:r>
    </w:p>
    <w:p w14:paraId="52376CEE" w14:textId="77777777" w:rsidR="002A5225" w:rsidRPr="003A009F" w:rsidRDefault="002A5225" w:rsidP="002A5225">
      <w:pPr>
        <w:spacing w:line="216" w:lineRule="auto"/>
        <w:ind w:firstLine="709"/>
        <w:jc w:val="both"/>
        <w:rPr>
          <w:sz w:val="28"/>
          <w:szCs w:val="28"/>
        </w:rPr>
      </w:pPr>
    </w:p>
    <w:p w14:paraId="335AB6A3" w14:textId="77777777" w:rsidR="002A5225" w:rsidRPr="003A009F" w:rsidRDefault="00E645C8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3A009F">
        <w:rPr>
          <w:sz w:val="28"/>
          <w:szCs w:val="28"/>
        </w:rPr>
        <w:t xml:space="preserve">Также предлагается </w:t>
      </w:r>
      <w:r w:rsidR="001E4A29" w:rsidRPr="003A009F">
        <w:rPr>
          <w:sz w:val="28"/>
          <w:szCs w:val="28"/>
        </w:rPr>
        <w:t>произвести</w:t>
      </w:r>
      <w:r w:rsidRPr="003A009F">
        <w:rPr>
          <w:sz w:val="28"/>
          <w:szCs w:val="28"/>
        </w:rPr>
        <w:t xml:space="preserve"> перемещения бюджетных ассигнований</w:t>
      </w:r>
      <w:r w:rsidR="001E4A29" w:rsidRPr="003A009F">
        <w:rPr>
          <w:sz w:val="28"/>
          <w:szCs w:val="28"/>
        </w:rPr>
        <w:t xml:space="preserve"> в пределах общего объема бюджетных ассигнований,</w:t>
      </w:r>
      <w:r w:rsidRPr="003A009F">
        <w:rPr>
          <w:sz w:val="28"/>
          <w:szCs w:val="28"/>
        </w:rPr>
        <w:t xml:space="preserve"> предусмотренных главному распорядителю бюджетных средств в т</w:t>
      </w:r>
      <w:r w:rsidRPr="003A009F">
        <w:rPr>
          <w:sz w:val="28"/>
          <w:szCs w:val="28"/>
        </w:rPr>
        <w:t>е</w:t>
      </w:r>
      <w:r w:rsidRPr="003A009F">
        <w:rPr>
          <w:sz w:val="28"/>
          <w:szCs w:val="28"/>
        </w:rPr>
        <w:t>кущем финансовом году</w:t>
      </w:r>
      <w:r w:rsidR="001E4A29" w:rsidRPr="003A009F">
        <w:rPr>
          <w:sz w:val="28"/>
          <w:szCs w:val="28"/>
        </w:rPr>
        <w:t>.</w:t>
      </w:r>
    </w:p>
    <w:p w14:paraId="3A1D4C54" w14:textId="77777777" w:rsidR="006C5B77" w:rsidRPr="003A009F" w:rsidRDefault="006C5B77" w:rsidP="006C5B77">
      <w:pPr>
        <w:spacing w:line="216" w:lineRule="auto"/>
        <w:ind w:firstLine="709"/>
        <w:jc w:val="both"/>
        <w:rPr>
          <w:sz w:val="28"/>
          <w:szCs w:val="28"/>
        </w:rPr>
      </w:pPr>
    </w:p>
    <w:p w14:paraId="11060670" w14:textId="77777777" w:rsidR="00640FD8" w:rsidRPr="003A009F" w:rsidRDefault="00640FD8" w:rsidP="006C5B77">
      <w:pPr>
        <w:spacing w:line="216" w:lineRule="auto"/>
        <w:ind w:firstLine="709"/>
        <w:jc w:val="both"/>
        <w:rPr>
          <w:sz w:val="28"/>
          <w:szCs w:val="28"/>
        </w:rPr>
      </w:pPr>
      <w:r w:rsidRPr="003A009F">
        <w:rPr>
          <w:sz w:val="28"/>
          <w:szCs w:val="28"/>
        </w:rPr>
        <w:t xml:space="preserve"> </w:t>
      </w:r>
    </w:p>
    <w:p w14:paraId="2F31BAF3" w14:textId="77777777" w:rsidR="00640FD8" w:rsidRPr="003A009F" w:rsidRDefault="00640FD8" w:rsidP="000653A4">
      <w:pPr>
        <w:spacing w:line="240" w:lineRule="exact"/>
        <w:jc w:val="both"/>
        <w:rPr>
          <w:sz w:val="28"/>
          <w:szCs w:val="28"/>
        </w:rPr>
      </w:pPr>
      <w:r w:rsidRPr="003A009F">
        <w:rPr>
          <w:sz w:val="28"/>
          <w:szCs w:val="28"/>
        </w:rPr>
        <w:t>Н</w:t>
      </w:r>
      <w:r w:rsidR="00D84928" w:rsidRPr="003A009F">
        <w:rPr>
          <w:sz w:val="28"/>
          <w:szCs w:val="28"/>
        </w:rPr>
        <w:t xml:space="preserve">ачальник финансового управления </w:t>
      </w:r>
    </w:p>
    <w:p w14:paraId="21DDC1F6" w14:textId="77777777" w:rsidR="00D84928" w:rsidRPr="003A009F" w:rsidRDefault="00D84928" w:rsidP="000653A4">
      <w:pPr>
        <w:spacing w:line="240" w:lineRule="exact"/>
        <w:jc w:val="both"/>
        <w:rPr>
          <w:sz w:val="28"/>
          <w:szCs w:val="28"/>
        </w:rPr>
      </w:pPr>
      <w:r w:rsidRPr="003A009F">
        <w:rPr>
          <w:sz w:val="28"/>
          <w:szCs w:val="28"/>
        </w:rPr>
        <w:t xml:space="preserve">администрации Изобильненского </w:t>
      </w:r>
    </w:p>
    <w:p w14:paraId="5366D15C" w14:textId="77777777" w:rsidR="009323C7" w:rsidRPr="003A009F" w:rsidRDefault="00D84928" w:rsidP="00850BF0">
      <w:pPr>
        <w:spacing w:line="240" w:lineRule="exact"/>
        <w:jc w:val="both"/>
        <w:rPr>
          <w:sz w:val="28"/>
          <w:szCs w:val="28"/>
        </w:rPr>
      </w:pPr>
      <w:r w:rsidRPr="003A009F">
        <w:rPr>
          <w:sz w:val="28"/>
          <w:szCs w:val="28"/>
        </w:rPr>
        <w:t xml:space="preserve">городского округа Ставропольского края       </w:t>
      </w:r>
      <w:r w:rsidR="008D65C5" w:rsidRPr="003A009F">
        <w:rPr>
          <w:sz w:val="28"/>
          <w:szCs w:val="28"/>
        </w:rPr>
        <w:t xml:space="preserve">               </w:t>
      </w:r>
      <w:r w:rsidR="00640FD8" w:rsidRPr="003A009F">
        <w:rPr>
          <w:sz w:val="28"/>
          <w:szCs w:val="28"/>
        </w:rPr>
        <w:t xml:space="preserve">         </w:t>
      </w:r>
      <w:r w:rsidR="008D65C5" w:rsidRPr="003A009F">
        <w:rPr>
          <w:sz w:val="28"/>
          <w:szCs w:val="28"/>
        </w:rPr>
        <w:t xml:space="preserve"> </w:t>
      </w:r>
      <w:r w:rsidR="00640FD8" w:rsidRPr="003A009F">
        <w:rPr>
          <w:sz w:val="28"/>
          <w:szCs w:val="28"/>
        </w:rPr>
        <w:t xml:space="preserve">        </w:t>
      </w:r>
      <w:proofErr w:type="spellStart"/>
      <w:r w:rsidR="00640FD8" w:rsidRPr="003A009F">
        <w:rPr>
          <w:sz w:val="28"/>
          <w:szCs w:val="28"/>
        </w:rPr>
        <w:t>Л.</w:t>
      </w:r>
      <w:r w:rsidR="008D65C5" w:rsidRPr="003A009F">
        <w:rPr>
          <w:sz w:val="28"/>
          <w:szCs w:val="28"/>
        </w:rPr>
        <w:t>И.</w:t>
      </w:r>
      <w:r w:rsidR="00640FD8" w:rsidRPr="003A009F">
        <w:rPr>
          <w:sz w:val="28"/>
          <w:szCs w:val="28"/>
        </w:rPr>
        <w:t>Доброжанова</w:t>
      </w:r>
      <w:proofErr w:type="spellEnd"/>
    </w:p>
    <w:sectPr w:rsidR="009323C7" w:rsidRPr="003A009F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AC73" w14:textId="77777777" w:rsidR="00227100" w:rsidRDefault="00227100">
      <w:r>
        <w:separator/>
      </w:r>
    </w:p>
  </w:endnote>
  <w:endnote w:type="continuationSeparator" w:id="0">
    <w:p w14:paraId="1E020082" w14:textId="77777777" w:rsidR="00227100" w:rsidRDefault="0022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439B" w14:textId="77777777" w:rsidR="00227100" w:rsidRDefault="00227100">
      <w:r>
        <w:separator/>
      </w:r>
    </w:p>
  </w:footnote>
  <w:footnote w:type="continuationSeparator" w:id="0">
    <w:p w14:paraId="55BEC818" w14:textId="77777777" w:rsidR="00227100" w:rsidRDefault="0022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107D" w14:textId="77777777" w:rsidR="00AA0D8C" w:rsidRDefault="00AA0D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2673">
      <w:rPr>
        <w:noProof/>
      </w:rPr>
      <w:t>6</w:t>
    </w:r>
    <w:r>
      <w:fldChar w:fldCharType="end"/>
    </w:r>
  </w:p>
  <w:p w14:paraId="3E176D58" w14:textId="77777777" w:rsidR="00AA0D8C" w:rsidRDefault="00AA0D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F31C47"/>
    <w:multiLevelType w:val="hybridMultilevel"/>
    <w:tmpl w:val="9F96D904"/>
    <w:lvl w:ilvl="0" w:tplc="88DCD89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" w15:restartNumberingAfterBreak="0">
    <w:nsid w:val="0F804B57"/>
    <w:multiLevelType w:val="hybridMultilevel"/>
    <w:tmpl w:val="56F09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451D"/>
    <w:rsid w:val="00005D62"/>
    <w:rsid w:val="000074D5"/>
    <w:rsid w:val="0001141E"/>
    <w:rsid w:val="000163B4"/>
    <w:rsid w:val="00020190"/>
    <w:rsid w:val="00023A82"/>
    <w:rsid w:val="000333D3"/>
    <w:rsid w:val="00033B37"/>
    <w:rsid w:val="00036A04"/>
    <w:rsid w:val="00041FFF"/>
    <w:rsid w:val="00042913"/>
    <w:rsid w:val="0004733E"/>
    <w:rsid w:val="00054BC4"/>
    <w:rsid w:val="0006166E"/>
    <w:rsid w:val="000616B2"/>
    <w:rsid w:val="000653A4"/>
    <w:rsid w:val="00065AC3"/>
    <w:rsid w:val="00074392"/>
    <w:rsid w:val="00076EE0"/>
    <w:rsid w:val="000812EF"/>
    <w:rsid w:val="00087378"/>
    <w:rsid w:val="00090213"/>
    <w:rsid w:val="00096EE7"/>
    <w:rsid w:val="000A17B4"/>
    <w:rsid w:val="000A28DB"/>
    <w:rsid w:val="000A3204"/>
    <w:rsid w:val="000A3851"/>
    <w:rsid w:val="000A3E3B"/>
    <w:rsid w:val="000A4A51"/>
    <w:rsid w:val="000A5460"/>
    <w:rsid w:val="000A5BF8"/>
    <w:rsid w:val="000A7862"/>
    <w:rsid w:val="000B03D2"/>
    <w:rsid w:val="000B0846"/>
    <w:rsid w:val="000B506B"/>
    <w:rsid w:val="000C0247"/>
    <w:rsid w:val="000C0D28"/>
    <w:rsid w:val="000C4D73"/>
    <w:rsid w:val="000C7426"/>
    <w:rsid w:val="000D0A19"/>
    <w:rsid w:val="000D40A0"/>
    <w:rsid w:val="000E491B"/>
    <w:rsid w:val="000F3C9A"/>
    <w:rsid w:val="001075B1"/>
    <w:rsid w:val="001211A1"/>
    <w:rsid w:val="001231D5"/>
    <w:rsid w:val="00124CF3"/>
    <w:rsid w:val="00127D67"/>
    <w:rsid w:val="0013608E"/>
    <w:rsid w:val="00136719"/>
    <w:rsid w:val="00143474"/>
    <w:rsid w:val="00143BB0"/>
    <w:rsid w:val="00145408"/>
    <w:rsid w:val="00146D1A"/>
    <w:rsid w:val="001509C9"/>
    <w:rsid w:val="00150D93"/>
    <w:rsid w:val="00163E69"/>
    <w:rsid w:val="00171A4B"/>
    <w:rsid w:val="00171C0D"/>
    <w:rsid w:val="00171CAB"/>
    <w:rsid w:val="00171CFC"/>
    <w:rsid w:val="00173A61"/>
    <w:rsid w:val="0017475C"/>
    <w:rsid w:val="0017508F"/>
    <w:rsid w:val="001767C8"/>
    <w:rsid w:val="00176AB8"/>
    <w:rsid w:val="00177A6E"/>
    <w:rsid w:val="0018304B"/>
    <w:rsid w:val="00184271"/>
    <w:rsid w:val="0019215F"/>
    <w:rsid w:val="00193837"/>
    <w:rsid w:val="001A00C4"/>
    <w:rsid w:val="001A14E1"/>
    <w:rsid w:val="001A24FC"/>
    <w:rsid w:val="001A2A69"/>
    <w:rsid w:val="001A35F0"/>
    <w:rsid w:val="001A704B"/>
    <w:rsid w:val="001B3C5D"/>
    <w:rsid w:val="001B4896"/>
    <w:rsid w:val="001B4A01"/>
    <w:rsid w:val="001B5C0F"/>
    <w:rsid w:val="001C0B69"/>
    <w:rsid w:val="001C2402"/>
    <w:rsid w:val="001C7CCE"/>
    <w:rsid w:val="001D0234"/>
    <w:rsid w:val="001D0E89"/>
    <w:rsid w:val="001D45CC"/>
    <w:rsid w:val="001D5538"/>
    <w:rsid w:val="001D7AFF"/>
    <w:rsid w:val="001E13B3"/>
    <w:rsid w:val="001E227B"/>
    <w:rsid w:val="001E4A29"/>
    <w:rsid w:val="001E58F8"/>
    <w:rsid w:val="001F1CE6"/>
    <w:rsid w:val="001F339D"/>
    <w:rsid w:val="001F34E1"/>
    <w:rsid w:val="001F3F12"/>
    <w:rsid w:val="00203E86"/>
    <w:rsid w:val="0020458E"/>
    <w:rsid w:val="00206B64"/>
    <w:rsid w:val="00207557"/>
    <w:rsid w:val="00207E39"/>
    <w:rsid w:val="0021451B"/>
    <w:rsid w:val="00220003"/>
    <w:rsid w:val="0022219C"/>
    <w:rsid w:val="00225EE4"/>
    <w:rsid w:val="00227100"/>
    <w:rsid w:val="00230795"/>
    <w:rsid w:val="00231F66"/>
    <w:rsid w:val="00233987"/>
    <w:rsid w:val="00234F38"/>
    <w:rsid w:val="00235D16"/>
    <w:rsid w:val="002363F2"/>
    <w:rsid w:val="00241759"/>
    <w:rsid w:val="00251AAF"/>
    <w:rsid w:val="002551A6"/>
    <w:rsid w:val="0025729B"/>
    <w:rsid w:val="00267C74"/>
    <w:rsid w:val="00276950"/>
    <w:rsid w:val="00282F4F"/>
    <w:rsid w:val="0028462A"/>
    <w:rsid w:val="002868B4"/>
    <w:rsid w:val="002925DA"/>
    <w:rsid w:val="00296195"/>
    <w:rsid w:val="002A189E"/>
    <w:rsid w:val="002A21A3"/>
    <w:rsid w:val="002A5225"/>
    <w:rsid w:val="002B3B09"/>
    <w:rsid w:val="002B405A"/>
    <w:rsid w:val="002C2304"/>
    <w:rsid w:val="002C518D"/>
    <w:rsid w:val="002C66D6"/>
    <w:rsid w:val="002D23C3"/>
    <w:rsid w:val="002D3351"/>
    <w:rsid w:val="002E1CB3"/>
    <w:rsid w:val="002E286B"/>
    <w:rsid w:val="002E3C99"/>
    <w:rsid w:val="002E44F7"/>
    <w:rsid w:val="002E49EE"/>
    <w:rsid w:val="002E6CE6"/>
    <w:rsid w:val="002F2209"/>
    <w:rsid w:val="002F2688"/>
    <w:rsid w:val="002F739A"/>
    <w:rsid w:val="003006FC"/>
    <w:rsid w:val="00303288"/>
    <w:rsid w:val="0030503B"/>
    <w:rsid w:val="003175B3"/>
    <w:rsid w:val="00317F15"/>
    <w:rsid w:val="003207F0"/>
    <w:rsid w:val="003224A9"/>
    <w:rsid w:val="00324970"/>
    <w:rsid w:val="003265AB"/>
    <w:rsid w:val="00326B23"/>
    <w:rsid w:val="00331672"/>
    <w:rsid w:val="00333A08"/>
    <w:rsid w:val="003474E3"/>
    <w:rsid w:val="00366315"/>
    <w:rsid w:val="003742E2"/>
    <w:rsid w:val="00375EB2"/>
    <w:rsid w:val="00380DDB"/>
    <w:rsid w:val="003858C1"/>
    <w:rsid w:val="00392677"/>
    <w:rsid w:val="0039528E"/>
    <w:rsid w:val="00396906"/>
    <w:rsid w:val="00396E31"/>
    <w:rsid w:val="00397374"/>
    <w:rsid w:val="003977EA"/>
    <w:rsid w:val="003A009F"/>
    <w:rsid w:val="003A29B4"/>
    <w:rsid w:val="003A2D7B"/>
    <w:rsid w:val="003A4655"/>
    <w:rsid w:val="003A611A"/>
    <w:rsid w:val="003B325E"/>
    <w:rsid w:val="003B3584"/>
    <w:rsid w:val="003B4055"/>
    <w:rsid w:val="003B483B"/>
    <w:rsid w:val="003B74EE"/>
    <w:rsid w:val="003C349F"/>
    <w:rsid w:val="003C3B94"/>
    <w:rsid w:val="003C4364"/>
    <w:rsid w:val="003E318C"/>
    <w:rsid w:val="003E33F9"/>
    <w:rsid w:val="003E5210"/>
    <w:rsid w:val="003E6757"/>
    <w:rsid w:val="003E703D"/>
    <w:rsid w:val="003E7B9A"/>
    <w:rsid w:val="003F06C1"/>
    <w:rsid w:val="003F0F8D"/>
    <w:rsid w:val="003F10D9"/>
    <w:rsid w:val="003F3C0F"/>
    <w:rsid w:val="003F5501"/>
    <w:rsid w:val="003F7535"/>
    <w:rsid w:val="003F7BCB"/>
    <w:rsid w:val="00404BF9"/>
    <w:rsid w:val="00404C75"/>
    <w:rsid w:val="004138CD"/>
    <w:rsid w:val="004166C8"/>
    <w:rsid w:val="0041787A"/>
    <w:rsid w:val="00420281"/>
    <w:rsid w:val="00420B56"/>
    <w:rsid w:val="004220DB"/>
    <w:rsid w:val="00423F7E"/>
    <w:rsid w:val="00426FAB"/>
    <w:rsid w:val="00431103"/>
    <w:rsid w:val="00432874"/>
    <w:rsid w:val="00432E37"/>
    <w:rsid w:val="00433665"/>
    <w:rsid w:val="00434604"/>
    <w:rsid w:val="00434EFA"/>
    <w:rsid w:val="0044021B"/>
    <w:rsid w:val="00447702"/>
    <w:rsid w:val="004505BA"/>
    <w:rsid w:val="00452C01"/>
    <w:rsid w:val="00462673"/>
    <w:rsid w:val="00466267"/>
    <w:rsid w:val="004662A8"/>
    <w:rsid w:val="0047249A"/>
    <w:rsid w:val="00475173"/>
    <w:rsid w:val="00477805"/>
    <w:rsid w:val="00477A55"/>
    <w:rsid w:val="00483075"/>
    <w:rsid w:val="00483AD0"/>
    <w:rsid w:val="0048460F"/>
    <w:rsid w:val="0048796D"/>
    <w:rsid w:val="0049105F"/>
    <w:rsid w:val="004919CA"/>
    <w:rsid w:val="00494A1E"/>
    <w:rsid w:val="00497A45"/>
    <w:rsid w:val="004A0214"/>
    <w:rsid w:val="004A1523"/>
    <w:rsid w:val="004B00F6"/>
    <w:rsid w:val="004B144E"/>
    <w:rsid w:val="004B1FE3"/>
    <w:rsid w:val="004B684B"/>
    <w:rsid w:val="004C060B"/>
    <w:rsid w:val="004C09CA"/>
    <w:rsid w:val="004D5980"/>
    <w:rsid w:val="004D7EFD"/>
    <w:rsid w:val="004E18EB"/>
    <w:rsid w:val="004E30FA"/>
    <w:rsid w:val="004F2BDA"/>
    <w:rsid w:val="004F799D"/>
    <w:rsid w:val="00505A1C"/>
    <w:rsid w:val="005104AF"/>
    <w:rsid w:val="0051499D"/>
    <w:rsid w:val="00525565"/>
    <w:rsid w:val="00525E89"/>
    <w:rsid w:val="00525FEA"/>
    <w:rsid w:val="00535988"/>
    <w:rsid w:val="00536CC6"/>
    <w:rsid w:val="00540300"/>
    <w:rsid w:val="00554023"/>
    <w:rsid w:val="00562A7A"/>
    <w:rsid w:val="0056453D"/>
    <w:rsid w:val="00570D02"/>
    <w:rsid w:val="0057499C"/>
    <w:rsid w:val="00574A02"/>
    <w:rsid w:val="00574CDC"/>
    <w:rsid w:val="00577608"/>
    <w:rsid w:val="005825C8"/>
    <w:rsid w:val="00582999"/>
    <w:rsid w:val="005829CB"/>
    <w:rsid w:val="0058352B"/>
    <w:rsid w:val="005845DF"/>
    <w:rsid w:val="00597F2D"/>
    <w:rsid w:val="005A0740"/>
    <w:rsid w:val="005A139C"/>
    <w:rsid w:val="005A14E0"/>
    <w:rsid w:val="005A22AA"/>
    <w:rsid w:val="005C12A6"/>
    <w:rsid w:val="005C1FD1"/>
    <w:rsid w:val="005C333D"/>
    <w:rsid w:val="005C3899"/>
    <w:rsid w:val="005C39E2"/>
    <w:rsid w:val="005C5590"/>
    <w:rsid w:val="005C5D11"/>
    <w:rsid w:val="005C611A"/>
    <w:rsid w:val="005D1B2E"/>
    <w:rsid w:val="005D2DB8"/>
    <w:rsid w:val="005D7F1E"/>
    <w:rsid w:val="005E2277"/>
    <w:rsid w:val="005E3698"/>
    <w:rsid w:val="005F4646"/>
    <w:rsid w:val="005F485D"/>
    <w:rsid w:val="005F754F"/>
    <w:rsid w:val="006021FE"/>
    <w:rsid w:val="00605645"/>
    <w:rsid w:val="006112D1"/>
    <w:rsid w:val="006125DD"/>
    <w:rsid w:val="00613039"/>
    <w:rsid w:val="00615134"/>
    <w:rsid w:val="00620CFB"/>
    <w:rsid w:val="00622ABD"/>
    <w:rsid w:val="00633312"/>
    <w:rsid w:val="006357BC"/>
    <w:rsid w:val="00637717"/>
    <w:rsid w:val="00640366"/>
    <w:rsid w:val="00640FD8"/>
    <w:rsid w:val="00643A7E"/>
    <w:rsid w:val="00645C46"/>
    <w:rsid w:val="00646305"/>
    <w:rsid w:val="006472DE"/>
    <w:rsid w:val="006527F9"/>
    <w:rsid w:val="00654E16"/>
    <w:rsid w:val="00656BC8"/>
    <w:rsid w:val="006717E9"/>
    <w:rsid w:val="00672FA6"/>
    <w:rsid w:val="00673934"/>
    <w:rsid w:val="0067476D"/>
    <w:rsid w:val="00674BA9"/>
    <w:rsid w:val="00676406"/>
    <w:rsid w:val="0068104C"/>
    <w:rsid w:val="00684AAD"/>
    <w:rsid w:val="0068787B"/>
    <w:rsid w:val="006A1A48"/>
    <w:rsid w:val="006A21D2"/>
    <w:rsid w:val="006A33AB"/>
    <w:rsid w:val="006A4A61"/>
    <w:rsid w:val="006A7AE5"/>
    <w:rsid w:val="006B2F87"/>
    <w:rsid w:val="006B58EC"/>
    <w:rsid w:val="006B6BAB"/>
    <w:rsid w:val="006B7A51"/>
    <w:rsid w:val="006B7E25"/>
    <w:rsid w:val="006C496D"/>
    <w:rsid w:val="006C50CE"/>
    <w:rsid w:val="006C57D4"/>
    <w:rsid w:val="006C5B77"/>
    <w:rsid w:val="006C5E2F"/>
    <w:rsid w:val="006D0ACA"/>
    <w:rsid w:val="006D7051"/>
    <w:rsid w:val="006E055D"/>
    <w:rsid w:val="006E24EF"/>
    <w:rsid w:val="006E3653"/>
    <w:rsid w:val="006E4AAE"/>
    <w:rsid w:val="006F151A"/>
    <w:rsid w:val="006F4F3D"/>
    <w:rsid w:val="006F5A17"/>
    <w:rsid w:val="0070157B"/>
    <w:rsid w:val="00705B6A"/>
    <w:rsid w:val="00711AD2"/>
    <w:rsid w:val="0071375C"/>
    <w:rsid w:val="0071395F"/>
    <w:rsid w:val="007206D4"/>
    <w:rsid w:val="00720EB7"/>
    <w:rsid w:val="0072247D"/>
    <w:rsid w:val="00726A1C"/>
    <w:rsid w:val="00731276"/>
    <w:rsid w:val="00731893"/>
    <w:rsid w:val="00731C80"/>
    <w:rsid w:val="00735995"/>
    <w:rsid w:val="00736A35"/>
    <w:rsid w:val="00755028"/>
    <w:rsid w:val="0075605A"/>
    <w:rsid w:val="0076066B"/>
    <w:rsid w:val="0076151C"/>
    <w:rsid w:val="0076186B"/>
    <w:rsid w:val="007726A9"/>
    <w:rsid w:val="0077273E"/>
    <w:rsid w:val="00772B6B"/>
    <w:rsid w:val="007731C3"/>
    <w:rsid w:val="0077354C"/>
    <w:rsid w:val="00782FB2"/>
    <w:rsid w:val="0079234B"/>
    <w:rsid w:val="00795002"/>
    <w:rsid w:val="00795FAF"/>
    <w:rsid w:val="00796A67"/>
    <w:rsid w:val="007B1641"/>
    <w:rsid w:val="007B63F0"/>
    <w:rsid w:val="007C2339"/>
    <w:rsid w:val="007C305B"/>
    <w:rsid w:val="007D0642"/>
    <w:rsid w:val="007D2757"/>
    <w:rsid w:val="007D31A6"/>
    <w:rsid w:val="007D45FE"/>
    <w:rsid w:val="007E2A21"/>
    <w:rsid w:val="007E2BFC"/>
    <w:rsid w:val="007E7A2D"/>
    <w:rsid w:val="007F5D02"/>
    <w:rsid w:val="0080102F"/>
    <w:rsid w:val="0080525A"/>
    <w:rsid w:val="00806BE0"/>
    <w:rsid w:val="00810FA4"/>
    <w:rsid w:val="00816F39"/>
    <w:rsid w:val="0082021F"/>
    <w:rsid w:val="00821A4D"/>
    <w:rsid w:val="00822D45"/>
    <w:rsid w:val="00824F04"/>
    <w:rsid w:val="00824FA6"/>
    <w:rsid w:val="00836333"/>
    <w:rsid w:val="00843968"/>
    <w:rsid w:val="0085075A"/>
    <w:rsid w:val="00850BF0"/>
    <w:rsid w:val="008541FD"/>
    <w:rsid w:val="00857FDE"/>
    <w:rsid w:val="008618EF"/>
    <w:rsid w:val="00865AE8"/>
    <w:rsid w:val="00866001"/>
    <w:rsid w:val="00870043"/>
    <w:rsid w:val="00870821"/>
    <w:rsid w:val="00872D9D"/>
    <w:rsid w:val="00874DBB"/>
    <w:rsid w:val="0088004A"/>
    <w:rsid w:val="008800D6"/>
    <w:rsid w:val="008843FD"/>
    <w:rsid w:val="00884F67"/>
    <w:rsid w:val="008907B3"/>
    <w:rsid w:val="008A0BEF"/>
    <w:rsid w:val="008A5F24"/>
    <w:rsid w:val="008A7686"/>
    <w:rsid w:val="008B125C"/>
    <w:rsid w:val="008B3DDC"/>
    <w:rsid w:val="008B7EA2"/>
    <w:rsid w:val="008C0006"/>
    <w:rsid w:val="008C67D1"/>
    <w:rsid w:val="008D36F1"/>
    <w:rsid w:val="008D65C5"/>
    <w:rsid w:val="008E13D3"/>
    <w:rsid w:val="008E4303"/>
    <w:rsid w:val="008E5869"/>
    <w:rsid w:val="008F1F99"/>
    <w:rsid w:val="008F6C20"/>
    <w:rsid w:val="009004B5"/>
    <w:rsid w:val="00900DB0"/>
    <w:rsid w:val="009037F8"/>
    <w:rsid w:val="00903F78"/>
    <w:rsid w:val="00905AEE"/>
    <w:rsid w:val="00907F7D"/>
    <w:rsid w:val="0091143B"/>
    <w:rsid w:val="0091279D"/>
    <w:rsid w:val="0091367D"/>
    <w:rsid w:val="00914175"/>
    <w:rsid w:val="0091455E"/>
    <w:rsid w:val="00915163"/>
    <w:rsid w:val="00915656"/>
    <w:rsid w:val="00923A01"/>
    <w:rsid w:val="00923FCE"/>
    <w:rsid w:val="00924D6E"/>
    <w:rsid w:val="00927228"/>
    <w:rsid w:val="009315D6"/>
    <w:rsid w:val="009323C7"/>
    <w:rsid w:val="00932EDE"/>
    <w:rsid w:val="009330F6"/>
    <w:rsid w:val="0093604F"/>
    <w:rsid w:val="009379A8"/>
    <w:rsid w:val="009444D0"/>
    <w:rsid w:val="00945631"/>
    <w:rsid w:val="009478E6"/>
    <w:rsid w:val="00951BC0"/>
    <w:rsid w:val="0095276A"/>
    <w:rsid w:val="0095361C"/>
    <w:rsid w:val="00953870"/>
    <w:rsid w:val="00955D45"/>
    <w:rsid w:val="0096197D"/>
    <w:rsid w:val="00962619"/>
    <w:rsid w:val="00965A65"/>
    <w:rsid w:val="009715FF"/>
    <w:rsid w:val="00973BF1"/>
    <w:rsid w:val="00973D1A"/>
    <w:rsid w:val="009740CE"/>
    <w:rsid w:val="00974970"/>
    <w:rsid w:val="00976508"/>
    <w:rsid w:val="00977589"/>
    <w:rsid w:val="00980FFC"/>
    <w:rsid w:val="0098146F"/>
    <w:rsid w:val="00990C78"/>
    <w:rsid w:val="00997120"/>
    <w:rsid w:val="009A6D39"/>
    <w:rsid w:val="009A6FF5"/>
    <w:rsid w:val="009B023D"/>
    <w:rsid w:val="009B1618"/>
    <w:rsid w:val="009B1D4F"/>
    <w:rsid w:val="009B1DB1"/>
    <w:rsid w:val="009B1E92"/>
    <w:rsid w:val="009B4872"/>
    <w:rsid w:val="009B796C"/>
    <w:rsid w:val="009C4B93"/>
    <w:rsid w:val="009C75A5"/>
    <w:rsid w:val="009C7D29"/>
    <w:rsid w:val="009D5D69"/>
    <w:rsid w:val="009E2FFC"/>
    <w:rsid w:val="009E74B3"/>
    <w:rsid w:val="009E7914"/>
    <w:rsid w:val="009F0930"/>
    <w:rsid w:val="009F2F0B"/>
    <w:rsid w:val="009F3C7B"/>
    <w:rsid w:val="00A00576"/>
    <w:rsid w:val="00A00C48"/>
    <w:rsid w:val="00A1109B"/>
    <w:rsid w:val="00A12740"/>
    <w:rsid w:val="00A164AE"/>
    <w:rsid w:val="00A17B5A"/>
    <w:rsid w:val="00A26AE5"/>
    <w:rsid w:val="00A27B3A"/>
    <w:rsid w:val="00A30D6C"/>
    <w:rsid w:val="00A32ED9"/>
    <w:rsid w:val="00A37C9B"/>
    <w:rsid w:val="00A40D14"/>
    <w:rsid w:val="00A50748"/>
    <w:rsid w:val="00A508DF"/>
    <w:rsid w:val="00A519C2"/>
    <w:rsid w:val="00A51E34"/>
    <w:rsid w:val="00A52D3E"/>
    <w:rsid w:val="00A53021"/>
    <w:rsid w:val="00A54A6B"/>
    <w:rsid w:val="00A57B90"/>
    <w:rsid w:val="00A6021F"/>
    <w:rsid w:val="00A64018"/>
    <w:rsid w:val="00A65084"/>
    <w:rsid w:val="00A66F9E"/>
    <w:rsid w:val="00A70E06"/>
    <w:rsid w:val="00A70E6C"/>
    <w:rsid w:val="00A741B8"/>
    <w:rsid w:val="00A74307"/>
    <w:rsid w:val="00A744CC"/>
    <w:rsid w:val="00A751A5"/>
    <w:rsid w:val="00A7603A"/>
    <w:rsid w:val="00A76BB5"/>
    <w:rsid w:val="00A801D0"/>
    <w:rsid w:val="00A80DC2"/>
    <w:rsid w:val="00A8146E"/>
    <w:rsid w:val="00A86883"/>
    <w:rsid w:val="00A92638"/>
    <w:rsid w:val="00A95E97"/>
    <w:rsid w:val="00AA0D8C"/>
    <w:rsid w:val="00AA11F1"/>
    <w:rsid w:val="00AA1C4A"/>
    <w:rsid w:val="00AA3E5E"/>
    <w:rsid w:val="00AA49F0"/>
    <w:rsid w:val="00AB0F96"/>
    <w:rsid w:val="00AB603A"/>
    <w:rsid w:val="00AB7779"/>
    <w:rsid w:val="00AC0F06"/>
    <w:rsid w:val="00AC155B"/>
    <w:rsid w:val="00AC5C7E"/>
    <w:rsid w:val="00AD24E4"/>
    <w:rsid w:val="00AD715E"/>
    <w:rsid w:val="00AE0617"/>
    <w:rsid w:val="00AE3236"/>
    <w:rsid w:val="00AF1608"/>
    <w:rsid w:val="00B01E99"/>
    <w:rsid w:val="00B02173"/>
    <w:rsid w:val="00B03449"/>
    <w:rsid w:val="00B041FD"/>
    <w:rsid w:val="00B0436E"/>
    <w:rsid w:val="00B05E0B"/>
    <w:rsid w:val="00B069F4"/>
    <w:rsid w:val="00B10E3F"/>
    <w:rsid w:val="00B11B2F"/>
    <w:rsid w:val="00B15962"/>
    <w:rsid w:val="00B2427C"/>
    <w:rsid w:val="00B27C16"/>
    <w:rsid w:val="00B338E6"/>
    <w:rsid w:val="00B36377"/>
    <w:rsid w:val="00B37E9B"/>
    <w:rsid w:val="00B41253"/>
    <w:rsid w:val="00B42700"/>
    <w:rsid w:val="00B46785"/>
    <w:rsid w:val="00B47BC5"/>
    <w:rsid w:val="00B560C8"/>
    <w:rsid w:val="00B561FA"/>
    <w:rsid w:val="00B66640"/>
    <w:rsid w:val="00B720A3"/>
    <w:rsid w:val="00B72A23"/>
    <w:rsid w:val="00B72DE4"/>
    <w:rsid w:val="00B74B3F"/>
    <w:rsid w:val="00B82E29"/>
    <w:rsid w:val="00B84D8D"/>
    <w:rsid w:val="00B8766B"/>
    <w:rsid w:val="00B90E13"/>
    <w:rsid w:val="00B916FE"/>
    <w:rsid w:val="00B92B14"/>
    <w:rsid w:val="00B93809"/>
    <w:rsid w:val="00B957F4"/>
    <w:rsid w:val="00B96963"/>
    <w:rsid w:val="00BA242F"/>
    <w:rsid w:val="00BA6AA5"/>
    <w:rsid w:val="00BA74AE"/>
    <w:rsid w:val="00BB1F78"/>
    <w:rsid w:val="00BC7854"/>
    <w:rsid w:val="00BD36AE"/>
    <w:rsid w:val="00BE2573"/>
    <w:rsid w:val="00BE2FC1"/>
    <w:rsid w:val="00BE3881"/>
    <w:rsid w:val="00BF29C4"/>
    <w:rsid w:val="00BF49E5"/>
    <w:rsid w:val="00BF6E8D"/>
    <w:rsid w:val="00C01117"/>
    <w:rsid w:val="00C01FD6"/>
    <w:rsid w:val="00C07703"/>
    <w:rsid w:val="00C11760"/>
    <w:rsid w:val="00C13227"/>
    <w:rsid w:val="00C13592"/>
    <w:rsid w:val="00C207CB"/>
    <w:rsid w:val="00C256E4"/>
    <w:rsid w:val="00C25EBF"/>
    <w:rsid w:val="00C27C66"/>
    <w:rsid w:val="00C40AFB"/>
    <w:rsid w:val="00C440B4"/>
    <w:rsid w:val="00C47A74"/>
    <w:rsid w:val="00C57BE3"/>
    <w:rsid w:val="00C60CFD"/>
    <w:rsid w:val="00C65EF4"/>
    <w:rsid w:val="00C67206"/>
    <w:rsid w:val="00C7796D"/>
    <w:rsid w:val="00C854E1"/>
    <w:rsid w:val="00C87A61"/>
    <w:rsid w:val="00C87DE4"/>
    <w:rsid w:val="00C9173E"/>
    <w:rsid w:val="00C91AD7"/>
    <w:rsid w:val="00C939D2"/>
    <w:rsid w:val="00C95E39"/>
    <w:rsid w:val="00CA178D"/>
    <w:rsid w:val="00CA249E"/>
    <w:rsid w:val="00CA3C31"/>
    <w:rsid w:val="00CB07DB"/>
    <w:rsid w:val="00CB3D09"/>
    <w:rsid w:val="00CB536A"/>
    <w:rsid w:val="00CB5B2A"/>
    <w:rsid w:val="00CB756D"/>
    <w:rsid w:val="00CB7884"/>
    <w:rsid w:val="00CC0D9B"/>
    <w:rsid w:val="00CC1055"/>
    <w:rsid w:val="00CC2528"/>
    <w:rsid w:val="00CC55AE"/>
    <w:rsid w:val="00CC7579"/>
    <w:rsid w:val="00CD0405"/>
    <w:rsid w:val="00CD06C3"/>
    <w:rsid w:val="00CD2187"/>
    <w:rsid w:val="00CD4953"/>
    <w:rsid w:val="00CD4EFB"/>
    <w:rsid w:val="00CD67E7"/>
    <w:rsid w:val="00CE18C9"/>
    <w:rsid w:val="00CE5495"/>
    <w:rsid w:val="00CE6125"/>
    <w:rsid w:val="00CE7E37"/>
    <w:rsid w:val="00CF2D8D"/>
    <w:rsid w:val="00CF4415"/>
    <w:rsid w:val="00CF77B7"/>
    <w:rsid w:val="00D0280A"/>
    <w:rsid w:val="00D07F16"/>
    <w:rsid w:val="00D11F93"/>
    <w:rsid w:val="00D154A7"/>
    <w:rsid w:val="00D22B99"/>
    <w:rsid w:val="00D23D5C"/>
    <w:rsid w:val="00D24B18"/>
    <w:rsid w:val="00D26BF0"/>
    <w:rsid w:val="00D32404"/>
    <w:rsid w:val="00D32E96"/>
    <w:rsid w:val="00D365D8"/>
    <w:rsid w:val="00D368F0"/>
    <w:rsid w:val="00D425FF"/>
    <w:rsid w:val="00D500EB"/>
    <w:rsid w:val="00D50A22"/>
    <w:rsid w:val="00D52A15"/>
    <w:rsid w:val="00D554EA"/>
    <w:rsid w:val="00D612EA"/>
    <w:rsid w:val="00D62CA1"/>
    <w:rsid w:val="00D63586"/>
    <w:rsid w:val="00D66B19"/>
    <w:rsid w:val="00D67504"/>
    <w:rsid w:val="00D745FB"/>
    <w:rsid w:val="00D75C7E"/>
    <w:rsid w:val="00D7767F"/>
    <w:rsid w:val="00D8258E"/>
    <w:rsid w:val="00D8453A"/>
    <w:rsid w:val="00D84928"/>
    <w:rsid w:val="00D863F3"/>
    <w:rsid w:val="00D87A3E"/>
    <w:rsid w:val="00D93E41"/>
    <w:rsid w:val="00D94646"/>
    <w:rsid w:val="00D96454"/>
    <w:rsid w:val="00D97710"/>
    <w:rsid w:val="00DA21F0"/>
    <w:rsid w:val="00DA60E9"/>
    <w:rsid w:val="00DA65B0"/>
    <w:rsid w:val="00DA77F2"/>
    <w:rsid w:val="00DA7C0E"/>
    <w:rsid w:val="00DB0C46"/>
    <w:rsid w:val="00DB5514"/>
    <w:rsid w:val="00DB5B28"/>
    <w:rsid w:val="00DC5B28"/>
    <w:rsid w:val="00DC5E83"/>
    <w:rsid w:val="00DC61B9"/>
    <w:rsid w:val="00DD05E4"/>
    <w:rsid w:val="00DE0A93"/>
    <w:rsid w:val="00DE3238"/>
    <w:rsid w:val="00DE3D55"/>
    <w:rsid w:val="00DE58C9"/>
    <w:rsid w:val="00DE6B52"/>
    <w:rsid w:val="00DF10AB"/>
    <w:rsid w:val="00DF1EE8"/>
    <w:rsid w:val="00DF3673"/>
    <w:rsid w:val="00DF3D41"/>
    <w:rsid w:val="00DF6290"/>
    <w:rsid w:val="00E01BA9"/>
    <w:rsid w:val="00E03AA8"/>
    <w:rsid w:val="00E03D20"/>
    <w:rsid w:val="00E10DA4"/>
    <w:rsid w:val="00E12F56"/>
    <w:rsid w:val="00E165F9"/>
    <w:rsid w:val="00E203CC"/>
    <w:rsid w:val="00E225CF"/>
    <w:rsid w:val="00E26B20"/>
    <w:rsid w:val="00E30C1A"/>
    <w:rsid w:val="00E349D4"/>
    <w:rsid w:val="00E4292E"/>
    <w:rsid w:val="00E472DD"/>
    <w:rsid w:val="00E51E8A"/>
    <w:rsid w:val="00E52428"/>
    <w:rsid w:val="00E52872"/>
    <w:rsid w:val="00E52F49"/>
    <w:rsid w:val="00E56C45"/>
    <w:rsid w:val="00E6147F"/>
    <w:rsid w:val="00E645C8"/>
    <w:rsid w:val="00E73CC7"/>
    <w:rsid w:val="00E762F5"/>
    <w:rsid w:val="00E80B4D"/>
    <w:rsid w:val="00E82168"/>
    <w:rsid w:val="00E822A9"/>
    <w:rsid w:val="00E833AB"/>
    <w:rsid w:val="00E90D40"/>
    <w:rsid w:val="00E922DA"/>
    <w:rsid w:val="00E92A2C"/>
    <w:rsid w:val="00EA0505"/>
    <w:rsid w:val="00EA15FD"/>
    <w:rsid w:val="00EA2091"/>
    <w:rsid w:val="00EA375E"/>
    <w:rsid w:val="00EA49F0"/>
    <w:rsid w:val="00EA5DF4"/>
    <w:rsid w:val="00EB0F9C"/>
    <w:rsid w:val="00EB1D54"/>
    <w:rsid w:val="00EB241D"/>
    <w:rsid w:val="00EB2DD2"/>
    <w:rsid w:val="00EC3AE9"/>
    <w:rsid w:val="00EC5B18"/>
    <w:rsid w:val="00ED415E"/>
    <w:rsid w:val="00EF407D"/>
    <w:rsid w:val="00EF52A4"/>
    <w:rsid w:val="00F05F28"/>
    <w:rsid w:val="00F070BF"/>
    <w:rsid w:val="00F1196F"/>
    <w:rsid w:val="00F11E1D"/>
    <w:rsid w:val="00F12B75"/>
    <w:rsid w:val="00F13D22"/>
    <w:rsid w:val="00F203F2"/>
    <w:rsid w:val="00F21777"/>
    <w:rsid w:val="00F23E82"/>
    <w:rsid w:val="00F2605A"/>
    <w:rsid w:val="00F30ABB"/>
    <w:rsid w:val="00F34958"/>
    <w:rsid w:val="00F40FD5"/>
    <w:rsid w:val="00F41BE7"/>
    <w:rsid w:val="00F43198"/>
    <w:rsid w:val="00F43A19"/>
    <w:rsid w:val="00F54D13"/>
    <w:rsid w:val="00F6352D"/>
    <w:rsid w:val="00F677A6"/>
    <w:rsid w:val="00F702C2"/>
    <w:rsid w:val="00F703A8"/>
    <w:rsid w:val="00F72F6E"/>
    <w:rsid w:val="00F73504"/>
    <w:rsid w:val="00F75F47"/>
    <w:rsid w:val="00F76541"/>
    <w:rsid w:val="00F76825"/>
    <w:rsid w:val="00F76F3F"/>
    <w:rsid w:val="00F80ADB"/>
    <w:rsid w:val="00F85AAA"/>
    <w:rsid w:val="00F95153"/>
    <w:rsid w:val="00F97842"/>
    <w:rsid w:val="00FA3B1B"/>
    <w:rsid w:val="00FA4918"/>
    <w:rsid w:val="00FA6103"/>
    <w:rsid w:val="00FB0A32"/>
    <w:rsid w:val="00FB0AD1"/>
    <w:rsid w:val="00FB24AC"/>
    <w:rsid w:val="00FC0354"/>
    <w:rsid w:val="00FC18E6"/>
    <w:rsid w:val="00FC1F42"/>
    <w:rsid w:val="00FC356C"/>
    <w:rsid w:val="00FC76BC"/>
    <w:rsid w:val="00FD01F1"/>
    <w:rsid w:val="00FD2796"/>
    <w:rsid w:val="00FD296F"/>
    <w:rsid w:val="00FD3127"/>
    <w:rsid w:val="00FD3E70"/>
    <w:rsid w:val="00FD620E"/>
    <w:rsid w:val="00FE1CC4"/>
    <w:rsid w:val="00FE2FF9"/>
    <w:rsid w:val="00FE40FF"/>
    <w:rsid w:val="00FE7A83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593CC"/>
  <w15:chartTrackingRefBased/>
  <w15:docId w15:val="{7CD14D24-2064-44EB-B408-F1A9887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BCC0-CE42-4255-8A42-2FA94A28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2021-11-26T05:46:00Z</cp:lastPrinted>
  <dcterms:created xsi:type="dcterms:W3CDTF">2021-12-06T13:02:00Z</dcterms:created>
  <dcterms:modified xsi:type="dcterms:W3CDTF">2021-12-06T13:02:00Z</dcterms:modified>
</cp:coreProperties>
</file>