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C5E0" w14:textId="77777777" w:rsidR="006D1703" w:rsidRPr="00FE338A" w:rsidRDefault="006D1703" w:rsidP="00F70808">
      <w:pPr>
        <w:pStyle w:val="2"/>
        <w:spacing w:line="240" w:lineRule="exact"/>
        <w:rPr>
          <w:b/>
          <w:sz w:val="28"/>
          <w:szCs w:val="28"/>
        </w:rPr>
      </w:pPr>
      <w:r w:rsidRPr="00FE338A">
        <w:rPr>
          <w:b/>
          <w:sz w:val="28"/>
          <w:szCs w:val="28"/>
        </w:rPr>
        <w:t>ПОЯСНИТЕЛЬНАЯ ЗАПИСКА</w:t>
      </w:r>
    </w:p>
    <w:p w14:paraId="4B901431" w14:textId="77777777" w:rsidR="006D1703" w:rsidRPr="00FE338A" w:rsidRDefault="006D1703" w:rsidP="00F70808">
      <w:pPr>
        <w:pStyle w:val="2"/>
        <w:spacing w:line="240" w:lineRule="exact"/>
        <w:rPr>
          <w:b/>
          <w:sz w:val="28"/>
          <w:szCs w:val="28"/>
        </w:rPr>
      </w:pPr>
    </w:p>
    <w:p w14:paraId="71637257" w14:textId="77777777" w:rsidR="006D1703" w:rsidRPr="00FE338A" w:rsidRDefault="006D1703" w:rsidP="0000244B">
      <w:pPr>
        <w:pStyle w:val="2"/>
        <w:spacing w:line="240" w:lineRule="exact"/>
        <w:rPr>
          <w:b/>
          <w:sz w:val="28"/>
          <w:szCs w:val="28"/>
        </w:rPr>
      </w:pPr>
      <w:r w:rsidRPr="00FE338A">
        <w:rPr>
          <w:b/>
          <w:sz w:val="28"/>
          <w:szCs w:val="28"/>
        </w:rPr>
        <w:t>к проекту решения Думы Изобильненского городского округа Ставропольского края  «</w:t>
      </w:r>
      <w:r w:rsidR="00FE338A" w:rsidRPr="00FE338A">
        <w:rPr>
          <w:b/>
          <w:sz w:val="28"/>
          <w:szCs w:val="28"/>
        </w:rPr>
        <w:t xml:space="preserve">О </w:t>
      </w:r>
      <w:r w:rsidR="00ED7303" w:rsidRPr="00ED7303">
        <w:rPr>
          <w:rFonts w:eastAsiaTheme="minorHAnsi"/>
          <w:b/>
          <w:sz w:val="28"/>
          <w:szCs w:val="28"/>
          <w:lang w:eastAsia="en-US"/>
        </w:rPr>
        <w:t xml:space="preserve">дополнительных мерах социальной поддержки граждан, жилые помещения которых </w:t>
      </w:r>
      <w:r w:rsidR="00ED7303" w:rsidRPr="00ED7303">
        <w:rPr>
          <w:b/>
          <w:sz w:val="28"/>
          <w:szCs w:val="28"/>
        </w:rPr>
        <w:t>пострадали вследствие чрезвычайной ситуации, произошедшей 27 сентября 2021 года в доме №60 по улице Ленина в городе Изобильном Изобильненского городского округа Ставропольского края»</w:t>
      </w:r>
    </w:p>
    <w:p w14:paraId="0F266BF2" w14:textId="77777777" w:rsidR="006D1703" w:rsidRPr="00FF42D8" w:rsidRDefault="006D1703" w:rsidP="0000244B">
      <w:pPr>
        <w:pStyle w:val="21"/>
        <w:ind w:right="0"/>
        <w:rPr>
          <w:color w:val="FF0000"/>
        </w:rPr>
      </w:pPr>
    </w:p>
    <w:p w14:paraId="5007CB99" w14:textId="77777777" w:rsidR="006D1703" w:rsidRPr="0001480A" w:rsidRDefault="006D1703" w:rsidP="0000244B">
      <w:pPr>
        <w:spacing w:line="240" w:lineRule="exact"/>
        <w:ind w:firstLine="709"/>
        <w:rPr>
          <w:sz w:val="28"/>
          <w:szCs w:val="28"/>
        </w:rPr>
      </w:pPr>
    </w:p>
    <w:p w14:paraId="561A9E9F" w14:textId="77777777" w:rsidR="00153AD3" w:rsidRDefault="004E7CBD" w:rsidP="00FE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E338A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E338A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22 октября 2021 г.</w:t>
      </w:r>
      <w:r w:rsidR="00153AD3">
        <w:rPr>
          <w:rFonts w:ascii="Times New Roman" w:hAnsi="Times New Roman" w:cs="Times New Roman"/>
          <w:sz w:val="28"/>
          <w:szCs w:val="28"/>
        </w:rPr>
        <w:t xml:space="preserve"> №556</w:t>
      </w:r>
      <w:r>
        <w:rPr>
          <w:rFonts w:ascii="Times New Roman" w:hAnsi="Times New Roman" w:cs="Times New Roman"/>
          <w:sz w:val="28"/>
          <w:szCs w:val="28"/>
        </w:rPr>
        <w:t xml:space="preserve"> утверждено Положение </w:t>
      </w:r>
      <w:r w:rsidR="00153AD3">
        <w:rPr>
          <w:rFonts w:ascii="Times New Roman" w:hAnsi="Times New Roman" w:cs="Times New Roman"/>
          <w:sz w:val="28"/>
          <w:szCs w:val="28"/>
        </w:rPr>
        <w:t>о</w:t>
      </w:r>
      <w:r w:rsidR="00153AD3" w:rsidRPr="00FE338A">
        <w:rPr>
          <w:b/>
          <w:sz w:val="28"/>
          <w:szCs w:val="28"/>
        </w:rPr>
        <w:t xml:space="preserve"> </w:t>
      </w:r>
      <w:r w:rsidR="00153AD3" w:rsidRPr="00153A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дополнительных мерах социальной поддержки граждан, </w:t>
      </w:r>
      <w:r w:rsidR="00153AD3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оказавшихся в трудной жизненной ситуации</w:t>
      </w:r>
      <w:r w:rsidR="00153AD3" w:rsidRPr="00153A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3AD3" w:rsidRPr="00153AD3">
        <w:rPr>
          <w:rFonts w:ascii="Times New Roman" w:hAnsi="Times New Roman" w:cs="Times New Roman"/>
          <w:sz w:val="28"/>
          <w:szCs w:val="28"/>
        </w:rPr>
        <w:t>вследствие чрезвычайной ситуации</w:t>
      </w:r>
      <w:r w:rsidR="00153AD3">
        <w:rPr>
          <w:rFonts w:ascii="Times New Roman" w:hAnsi="Times New Roman" w:cs="Times New Roman"/>
          <w:sz w:val="28"/>
          <w:szCs w:val="28"/>
        </w:rPr>
        <w:t xml:space="preserve"> природного и (или) техногенного характера на территории</w:t>
      </w:r>
      <w:r w:rsidR="00153AD3" w:rsidRPr="00153AD3">
        <w:rPr>
          <w:b/>
          <w:sz w:val="28"/>
          <w:szCs w:val="28"/>
        </w:rPr>
        <w:t xml:space="preserve"> </w:t>
      </w:r>
      <w:r w:rsidR="00153AD3" w:rsidRPr="00153AD3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08163C">
        <w:rPr>
          <w:rFonts w:ascii="Times New Roman" w:hAnsi="Times New Roman" w:cs="Times New Roman"/>
          <w:sz w:val="28"/>
          <w:szCs w:val="28"/>
        </w:rPr>
        <w:t xml:space="preserve"> (далее – Положения)</w:t>
      </w:r>
      <w:r w:rsidR="00153A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442522" w14:textId="77777777" w:rsidR="00153AD3" w:rsidRDefault="00153AD3" w:rsidP="00FE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указанного решения направлялся 7 октября 2021 г. в министерство финансов Ставропольского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края) для согласования. </w:t>
      </w:r>
    </w:p>
    <w:p w14:paraId="0F516E5C" w14:textId="77777777" w:rsidR="0008163C" w:rsidRDefault="00153AD3" w:rsidP="00FE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поступившем заключении № 07-10-29/7088 от 28.10.2021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="0008163C">
        <w:rPr>
          <w:rFonts w:ascii="Times New Roman" w:hAnsi="Times New Roman" w:cs="Times New Roman"/>
          <w:sz w:val="28"/>
          <w:szCs w:val="28"/>
        </w:rPr>
        <w:t>счел необходимым ограничить срок применения Положения конкретным случаем возникновения чрезвычайной ситуации и определять размер единовременной материальной помощи гражданам с учетом степени повреждения  их жилых помещений, используя подходы и критерии, устанавливаемые приказом МЧС России от 30 декабря 2011 г. № 795.</w:t>
      </w:r>
    </w:p>
    <w:p w14:paraId="42036D34" w14:textId="77777777" w:rsidR="0008163C" w:rsidRDefault="0008163C" w:rsidP="00FE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53AD3">
        <w:rPr>
          <w:rFonts w:ascii="Times New Roman" w:hAnsi="Times New Roman" w:cs="Times New Roman"/>
          <w:sz w:val="28"/>
          <w:szCs w:val="28"/>
        </w:rPr>
        <w:t xml:space="preserve"> </w:t>
      </w:r>
      <w:r w:rsidR="004E7CBD" w:rsidRPr="00FE3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1703" w:rsidRPr="00FE338A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E232ED" w:rsidRPr="00FE338A">
        <w:rPr>
          <w:rFonts w:ascii="Times New Roman" w:hAnsi="Times New Roman" w:cs="Times New Roman"/>
          <w:sz w:val="28"/>
          <w:szCs w:val="28"/>
        </w:rPr>
        <w:t>«</w:t>
      </w:r>
      <w:r w:rsidR="00FE338A" w:rsidRPr="00FE338A">
        <w:rPr>
          <w:rFonts w:ascii="Times New Roman" w:hAnsi="Times New Roman" w:cs="Times New Roman"/>
          <w:sz w:val="28"/>
          <w:szCs w:val="28"/>
        </w:rPr>
        <w:t xml:space="preserve">О </w:t>
      </w:r>
      <w:r w:rsidR="00ED7303" w:rsidRPr="00ED73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дополнительных мерах социальной поддержки граждан, жилые помещения которых </w:t>
      </w:r>
      <w:r w:rsidR="00ED7303" w:rsidRPr="00ED7303">
        <w:rPr>
          <w:rFonts w:ascii="Times New Roman" w:hAnsi="Times New Roman" w:cs="Times New Roman"/>
          <w:sz w:val="28"/>
          <w:szCs w:val="28"/>
        </w:rPr>
        <w:t>пострадали вследствие чрезвычайной ситуации, произошедшей 27 сентября 2021 года в доме №60 по улице Ленина в городе Изобильном Изобильненского городского округа Ставропольского края»</w:t>
      </w:r>
      <w:r w:rsidR="006D1703" w:rsidRPr="00FE338A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023E9D" w:rsidRPr="00FE338A">
        <w:rPr>
          <w:rFonts w:ascii="Times New Roman" w:hAnsi="Times New Roman" w:cs="Times New Roman"/>
          <w:sz w:val="28"/>
          <w:szCs w:val="28"/>
        </w:rPr>
        <w:t>П</w:t>
      </w:r>
      <w:r w:rsidR="00020D27" w:rsidRPr="00FE338A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D1703" w:rsidRPr="00FE338A">
        <w:rPr>
          <w:rFonts w:ascii="Times New Roman" w:hAnsi="Times New Roman" w:cs="Times New Roman"/>
          <w:sz w:val="28"/>
          <w:szCs w:val="28"/>
        </w:rPr>
        <w:t>решени</w:t>
      </w:r>
      <w:r w:rsidR="00C77756" w:rsidRPr="00FE338A">
        <w:rPr>
          <w:rFonts w:ascii="Times New Roman" w:hAnsi="Times New Roman" w:cs="Times New Roman"/>
          <w:sz w:val="28"/>
          <w:szCs w:val="28"/>
        </w:rPr>
        <w:t>я</w:t>
      </w:r>
      <w:r w:rsidR="006D1703" w:rsidRPr="00FE338A">
        <w:rPr>
          <w:rFonts w:ascii="Times New Roman" w:hAnsi="Times New Roman" w:cs="Times New Roman"/>
          <w:sz w:val="28"/>
          <w:szCs w:val="28"/>
        </w:rPr>
        <w:t xml:space="preserve">) разработан </w:t>
      </w:r>
      <w:r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18813D0F" w14:textId="77777777" w:rsidR="0008163C" w:rsidRDefault="0008163C" w:rsidP="00FE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правоприменения предлагается принять документ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одновременным признанием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 р</w:t>
      </w:r>
      <w:r w:rsidRPr="00FE338A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338A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22 октября 2021 г. №556.  </w:t>
      </w:r>
    </w:p>
    <w:p w14:paraId="311021C5" w14:textId="77777777" w:rsidR="00FE338A" w:rsidRDefault="0008163C" w:rsidP="00FE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разработан и вносится </w:t>
      </w:r>
      <w:r w:rsidR="00BE16A5">
        <w:rPr>
          <w:rFonts w:ascii="Times New Roman" w:hAnsi="Times New Roman" w:cs="Times New Roman"/>
          <w:sz w:val="28"/>
          <w:szCs w:val="28"/>
        </w:rPr>
        <w:t>в</w:t>
      </w:r>
      <w:r w:rsidR="00FE338A" w:rsidRPr="00FE338A">
        <w:rPr>
          <w:rFonts w:ascii="Times New Roman" w:hAnsi="Times New Roman" w:cs="Times New Roman"/>
          <w:sz w:val="28"/>
          <w:szCs w:val="28"/>
        </w:rPr>
        <w:t xml:space="preserve"> цел</w:t>
      </w:r>
      <w:r w:rsidR="00BE16A5">
        <w:rPr>
          <w:rFonts w:ascii="Times New Roman" w:hAnsi="Times New Roman" w:cs="Times New Roman"/>
          <w:sz w:val="28"/>
          <w:szCs w:val="28"/>
        </w:rPr>
        <w:t>ях</w:t>
      </w:r>
      <w:r w:rsidR="00FE338A" w:rsidRPr="00FE338A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ED7303">
        <w:rPr>
          <w:rFonts w:ascii="Times New Roman" w:hAnsi="Times New Roman" w:cs="Times New Roman"/>
          <w:sz w:val="28"/>
          <w:szCs w:val="28"/>
        </w:rPr>
        <w:t>собственникам жилых помещений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№ 60 по улице Ленина в г. Изобильном</w:t>
      </w:r>
      <w:r w:rsidR="00ED73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7303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FE338A" w:rsidRPr="00FE338A">
        <w:rPr>
          <w:rFonts w:ascii="Times New Roman" w:hAnsi="Times New Roman" w:cs="Times New Roman"/>
          <w:sz w:val="28"/>
          <w:szCs w:val="28"/>
        </w:rPr>
        <w:t xml:space="preserve"> вследствие</w:t>
      </w:r>
      <w:proofErr w:type="gramEnd"/>
      <w:r w:rsidR="00FE338A" w:rsidRPr="00FE338A"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  <w:r w:rsidR="00ED7303">
        <w:rPr>
          <w:rFonts w:ascii="Times New Roman" w:hAnsi="Times New Roman" w:cs="Times New Roman"/>
          <w:sz w:val="28"/>
          <w:szCs w:val="28"/>
        </w:rPr>
        <w:t>, произошедшей 27 сентября 2021 года,</w:t>
      </w:r>
      <w:r w:rsidR="00FE338A" w:rsidRPr="00FE338A">
        <w:rPr>
          <w:rFonts w:ascii="Times New Roman" w:hAnsi="Times New Roman" w:cs="Times New Roman"/>
          <w:sz w:val="28"/>
          <w:szCs w:val="28"/>
        </w:rPr>
        <w:t xml:space="preserve"> </w:t>
      </w:r>
      <w:r w:rsidR="00FE338A">
        <w:rPr>
          <w:rFonts w:ascii="Times New Roman" w:hAnsi="Times New Roman" w:cs="Times New Roman"/>
          <w:sz w:val="28"/>
          <w:szCs w:val="28"/>
        </w:rPr>
        <w:t>материальной помощи в виде единовременной выплаты.</w:t>
      </w:r>
    </w:p>
    <w:p w14:paraId="52EC5AAE" w14:textId="77777777" w:rsidR="00FE338A" w:rsidRPr="00FB6C1F" w:rsidRDefault="00FE338A" w:rsidP="00FE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Размер единовременно</w:t>
      </w:r>
      <w:r>
        <w:rPr>
          <w:rFonts w:ascii="Times New Roman" w:hAnsi="Times New Roman" w:cs="Times New Roman"/>
          <w:sz w:val="28"/>
          <w:szCs w:val="28"/>
        </w:rPr>
        <w:t xml:space="preserve">й материальной помощитаким </w:t>
      </w:r>
      <w:r w:rsidRPr="00FB6C1F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7303" w:rsidRPr="00F6524E">
        <w:rPr>
          <w:rFonts w:ascii="Times New Roman" w:hAnsi="Times New Roman" w:cs="Times New Roman"/>
          <w:sz w:val="28"/>
          <w:szCs w:val="28"/>
        </w:rPr>
        <w:t xml:space="preserve"> степени</w:t>
      </w:r>
      <w:proofErr w:type="gramEnd"/>
      <w:r w:rsidR="00ED7303" w:rsidRPr="00F6524E">
        <w:rPr>
          <w:rFonts w:ascii="Times New Roman" w:hAnsi="Times New Roman" w:cs="Times New Roman"/>
          <w:sz w:val="28"/>
          <w:szCs w:val="28"/>
        </w:rPr>
        <w:t xml:space="preserve">  повреждения жилого помещения и конструктивных элементов в нем</w:t>
      </w:r>
      <w:r w:rsidR="00E043BA">
        <w:rPr>
          <w:rFonts w:ascii="Times New Roman" w:hAnsi="Times New Roman" w:cs="Times New Roman"/>
          <w:sz w:val="28"/>
          <w:szCs w:val="28"/>
        </w:rPr>
        <w:t>, 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14:paraId="505FB66D" w14:textId="77777777" w:rsidR="001B5593" w:rsidRDefault="001B5593" w:rsidP="001B5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FB6C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если степень повреждения жилого помещения (квартиры) составляет менее 15%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02E65F0D" w14:textId="77777777" w:rsidR="001B5593" w:rsidRDefault="001B5593" w:rsidP="001B5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если степень повреждения жилого помещения (квартиры) составляет от 15% до 25%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5AD914F7" w14:textId="77777777" w:rsidR="001B5593" w:rsidRDefault="001B5593" w:rsidP="001B5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если степень повреждения жилого помещения (квартиры) составляет от 26% до 35%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55063E1E" w14:textId="77777777" w:rsidR="001B5593" w:rsidRDefault="001B5593" w:rsidP="001B5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55 000 рублей, если степень повреждения жилого помещения (квартиры) составляет от 36 до 45%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6B89F570" w14:textId="77777777" w:rsidR="001B5593" w:rsidRDefault="001B5593" w:rsidP="001B5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75 000 рублей, если степень повреждения жилого помещения (квартиры) составляет от 46% до 55%;</w:t>
      </w:r>
    </w:p>
    <w:p w14:paraId="2699C326" w14:textId="77777777" w:rsidR="001B5593" w:rsidRDefault="001B5593" w:rsidP="001B5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90 000 рублей, если степень повреждения жилого помещения (квартиры) составляет от 56% до 65%;</w:t>
      </w:r>
    </w:p>
    <w:p w14:paraId="73E04D36" w14:textId="77777777" w:rsidR="001B5593" w:rsidRDefault="001B5593" w:rsidP="001B5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180 000 рублей, если степень повреждения жилого помещения (квартиры) составляет от 66% до 75%;</w:t>
      </w:r>
    </w:p>
    <w:p w14:paraId="7EFF0A99" w14:textId="77777777" w:rsidR="001B5593" w:rsidRDefault="001B5593" w:rsidP="001B5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250 000 рублей, если степень повреждения жилого помещения (квартиры) составляет более 75%.</w:t>
      </w:r>
    </w:p>
    <w:p w14:paraId="194684B3" w14:textId="77777777" w:rsidR="00ED7303" w:rsidRDefault="00ED7303" w:rsidP="00ED7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повреждения жилого помещения определяется визуально в соответствии с алгоритмом, изложенным в приложении 1 к Порядку установления факта нарушения условий жизнедеятельности при аварии на опасном объекте, включая критерии, по которым устанавливается указанный факт,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от 30 декабря 2011 года № 795.</w:t>
      </w:r>
    </w:p>
    <w:p w14:paraId="415D76E8" w14:textId="77777777" w:rsidR="00FE338A" w:rsidRDefault="00ED7303" w:rsidP="00FE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303">
        <w:rPr>
          <w:rFonts w:ascii="Times New Roman" w:hAnsi="Times New Roman" w:cs="Times New Roman"/>
          <w:sz w:val="28"/>
          <w:szCs w:val="28"/>
        </w:rPr>
        <w:t xml:space="preserve">Обследование пострадавших жилых помещений осуществляет комиссия по оценке ущерба, </w:t>
      </w:r>
      <w:r>
        <w:rPr>
          <w:rFonts w:ascii="Times New Roman" w:hAnsi="Times New Roman" w:cs="Times New Roman"/>
          <w:sz w:val="28"/>
          <w:szCs w:val="28"/>
        </w:rPr>
        <w:t>специально созданная</w:t>
      </w:r>
      <w:r w:rsidRPr="00ED7303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ED7303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D7303">
        <w:rPr>
          <w:rFonts w:ascii="Times New Roman" w:hAnsi="Times New Roman" w:cs="Times New Roman"/>
          <w:bCs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Изобильненского городского округа Ставропольского края от 27 сентября 2021 года</w:t>
      </w:r>
      <w:r w:rsidR="003540B2">
        <w:rPr>
          <w:rFonts w:ascii="Times New Roman" w:hAnsi="Times New Roman" w:cs="Times New Roman"/>
          <w:bCs/>
          <w:sz w:val="28"/>
          <w:szCs w:val="28"/>
        </w:rPr>
        <w:t xml:space="preserve"> (далее – комиссии по оценке ущерба)</w:t>
      </w:r>
      <w:r w:rsidR="00FE338A" w:rsidRPr="00ED7303">
        <w:rPr>
          <w:rFonts w:ascii="Times New Roman" w:hAnsi="Times New Roman" w:cs="Times New Roman"/>
          <w:sz w:val="28"/>
          <w:szCs w:val="28"/>
        </w:rPr>
        <w:t>.</w:t>
      </w:r>
    </w:p>
    <w:p w14:paraId="39A77EBE" w14:textId="77777777" w:rsidR="003540B2" w:rsidRDefault="003540B2" w:rsidP="00FE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5BB4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по оценке ущерба</w:t>
      </w:r>
      <w:r w:rsidRPr="00605BB4">
        <w:rPr>
          <w:rFonts w:ascii="Times New Roman" w:hAnsi="Times New Roman" w:cs="Times New Roman"/>
          <w:sz w:val="28"/>
          <w:szCs w:val="28"/>
        </w:rPr>
        <w:t xml:space="preserve"> составляет акт обследования жилого помещения</w:t>
      </w:r>
      <w:r>
        <w:rPr>
          <w:rFonts w:ascii="Times New Roman" w:hAnsi="Times New Roman" w:cs="Times New Roman"/>
          <w:sz w:val="28"/>
          <w:szCs w:val="28"/>
        </w:rPr>
        <w:t>, поврежденного в результате чрезвычайной ситуации,</w:t>
      </w:r>
      <w:r w:rsidRPr="00605BB4">
        <w:rPr>
          <w:rFonts w:ascii="Times New Roman" w:hAnsi="Times New Roman" w:cs="Times New Roman"/>
          <w:sz w:val="28"/>
          <w:szCs w:val="28"/>
        </w:rPr>
        <w:t xml:space="preserve"> по форме, утвержд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605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жилищно-коммунального Ставропольского края от 07 июня 2021 года №121.</w:t>
      </w:r>
    </w:p>
    <w:p w14:paraId="69B61E68" w14:textId="77777777" w:rsidR="00E043BA" w:rsidRDefault="00E043BA" w:rsidP="00E0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настоящей единовременной материальной помощи не зависит от возникновения права на иные меры социальной поддержки, установленные законодательством Российской Федерации и Ставропольского края.</w:t>
      </w:r>
    </w:p>
    <w:p w14:paraId="0AB95E64" w14:textId="77777777" w:rsidR="00271BAC" w:rsidRPr="00FB6C1F" w:rsidRDefault="00271BAC" w:rsidP="00E0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6524E">
        <w:rPr>
          <w:rFonts w:ascii="Times New Roman" w:hAnsi="Times New Roman" w:cs="Times New Roman"/>
          <w:sz w:val="28"/>
          <w:szCs w:val="28"/>
        </w:rPr>
        <w:t>тепен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524E">
        <w:rPr>
          <w:rFonts w:ascii="Times New Roman" w:hAnsi="Times New Roman" w:cs="Times New Roman"/>
          <w:sz w:val="28"/>
          <w:szCs w:val="28"/>
        </w:rPr>
        <w:t xml:space="preserve">  повреждения жилого помещения и конструктивных элементов в нем</w:t>
      </w:r>
      <w:r w:rsidRPr="00605BB4">
        <w:rPr>
          <w:rFonts w:ascii="Times New Roman" w:hAnsi="Times New Roman" w:cs="Times New Roman"/>
          <w:sz w:val="28"/>
          <w:szCs w:val="28"/>
        </w:rPr>
        <w:t>, решение о выплате или об отказе в 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межведомственная комиссия, создаваемая для этих целей администрацией Изобильненского городского округа Ставропольского края.</w:t>
      </w:r>
    </w:p>
    <w:p w14:paraId="0466D74E" w14:textId="77777777" w:rsidR="00E043BA" w:rsidRPr="00FB6C1F" w:rsidRDefault="00E043BA" w:rsidP="00E0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материальная помощь</w:t>
      </w:r>
      <w:r w:rsidRPr="00FB6C1F">
        <w:rPr>
          <w:rFonts w:ascii="Times New Roman" w:hAnsi="Times New Roman" w:cs="Times New Roman"/>
          <w:sz w:val="28"/>
          <w:szCs w:val="28"/>
        </w:rPr>
        <w:t xml:space="preserve"> гражданам носит заявительный характер.</w:t>
      </w:r>
      <w:r w:rsidR="003540B2">
        <w:rPr>
          <w:rFonts w:ascii="Times New Roman" w:hAnsi="Times New Roman" w:cs="Times New Roman"/>
          <w:sz w:val="28"/>
          <w:szCs w:val="28"/>
        </w:rPr>
        <w:t xml:space="preserve"> </w:t>
      </w:r>
      <w:r w:rsidR="00271BAC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Pr="00FB6C1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Изобильненского городского округа Ставропольского края</w:t>
      </w:r>
      <w:r w:rsidR="00271BA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ыплата</w:t>
      </w:r>
      <w:r w:rsidRPr="00FB6C1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Изобильненского городского округа Ставропольского края </w:t>
      </w:r>
      <w:r w:rsidRPr="00FB6C1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B74F7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14:paraId="785E8EEB" w14:textId="77777777" w:rsidR="00E043BA" w:rsidRDefault="00E043BA" w:rsidP="00E043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63"/>
      <w:bookmarkEnd w:id="1"/>
      <w:r>
        <w:rPr>
          <w:sz w:val="28"/>
          <w:szCs w:val="28"/>
        </w:rPr>
        <w:t>В</w:t>
      </w:r>
      <w:r w:rsidR="006D1703" w:rsidRPr="0001480A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с частью 5 статьи 20 </w:t>
      </w:r>
      <w:r w:rsidR="00E232ED">
        <w:rPr>
          <w:sz w:val="28"/>
          <w:szCs w:val="28"/>
        </w:rPr>
        <w:t>Ф</w:t>
      </w:r>
      <w:r w:rsidR="00E232ED" w:rsidRPr="00FD6DC0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="00E232ED" w:rsidRPr="00FD6DC0">
        <w:rPr>
          <w:sz w:val="28"/>
          <w:szCs w:val="28"/>
        </w:rPr>
        <w:t xml:space="preserve"> законаот 06 октября 2003 года </w:t>
      </w:r>
      <w:r w:rsidR="00B52BB5">
        <w:rPr>
          <w:sz w:val="28"/>
          <w:szCs w:val="28"/>
        </w:rPr>
        <w:t>№</w:t>
      </w:r>
      <w:r w:rsidR="00E232ED" w:rsidRPr="00FD6DC0">
        <w:rPr>
          <w:sz w:val="28"/>
          <w:szCs w:val="28"/>
        </w:rPr>
        <w:t xml:space="preserve"> 131-ФЗ </w:t>
      </w:r>
      <w:r w:rsidR="00B74F76">
        <w:rPr>
          <w:sz w:val="28"/>
          <w:szCs w:val="28"/>
        </w:rPr>
        <w:t>«</w:t>
      </w:r>
      <w:r w:rsidR="00E232ED" w:rsidRPr="00FD6DC0">
        <w:rPr>
          <w:sz w:val="28"/>
          <w:szCs w:val="28"/>
        </w:rPr>
        <w:t xml:space="preserve">Об общих принципах организации местного </w:t>
      </w:r>
      <w:r w:rsidR="00E232ED" w:rsidRPr="00FD6DC0">
        <w:rPr>
          <w:sz w:val="28"/>
          <w:szCs w:val="28"/>
        </w:rPr>
        <w:lastRenderedPageBreak/>
        <w:t>самоуправлен</w:t>
      </w:r>
      <w:r>
        <w:rPr>
          <w:sz w:val="28"/>
          <w:szCs w:val="28"/>
        </w:rPr>
        <w:t>ия в Российской Федерации»</w:t>
      </w:r>
      <w:r w:rsidR="00D86B79">
        <w:rPr>
          <w:sz w:val="28"/>
          <w:szCs w:val="28"/>
        </w:rPr>
        <w:t>, а также частью 6 статьи 25 Устава Изобильненского городского округа Ставропольского края</w:t>
      </w:r>
      <w:r>
        <w:rPr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14:paraId="5E9DC76E" w14:textId="77777777" w:rsidR="007241AF" w:rsidRDefault="00D86B79" w:rsidP="007241A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232ED" w:rsidRPr="00FD6DC0">
        <w:rPr>
          <w:sz w:val="28"/>
          <w:szCs w:val="28"/>
        </w:rPr>
        <w:t xml:space="preserve">пунктом </w:t>
      </w:r>
      <w:r w:rsidR="007241AF">
        <w:rPr>
          <w:sz w:val="28"/>
          <w:szCs w:val="28"/>
        </w:rPr>
        <w:t>39</w:t>
      </w:r>
      <w:r w:rsidR="00E232ED" w:rsidRPr="00FD6DC0">
        <w:rPr>
          <w:sz w:val="28"/>
          <w:szCs w:val="28"/>
        </w:rPr>
        <w:t xml:space="preserve"> части 2 статьи 30 Устава Изобильненского городского округа Ставропольского края</w:t>
      </w:r>
      <w:r w:rsidR="007241AF">
        <w:rPr>
          <w:rFonts w:eastAsia="Calibri"/>
          <w:sz w:val="28"/>
          <w:szCs w:val="28"/>
        </w:rPr>
        <w:t>установление дополнительных социальных гарантий (льгот, пособий), мер социальной поддержки гражданам, предоставляемых за счет средств бюджета городского округа, муниципального имущества, имущественных прав городского округа входит в компетенцию Думы Изобильненского городского округа Ставропольского края.</w:t>
      </w:r>
    </w:p>
    <w:p w14:paraId="65F89CC0" w14:textId="77777777" w:rsidR="009145C4" w:rsidRDefault="00B74F76" w:rsidP="00BC6E42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решения </w:t>
      </w:r>
      <w:r w:rsidR="003540B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потребует </w:t>
      </w:r>
      <w:r w:rsidR="003540B2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выделения финансовых средств из бюджета Изобильненского городского округа Ставропольского края.</w:t>
      </w:r>
    </w:p>
    <w:p w14:paraId="0DA27122" w14:textId="77777777" w:rsidR="00620FE2" w:rsidRDefault="003540B2" w:rsidP="00BC6E42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="00620FE2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="00620FE2">
        <w:rPr>
          <w:sz w:val="28"/>
          <w:szCs w:val="28"/>
        </w:rPr>
        <w:t xml:space="preserve"> решения в период с 6 по 13 </w:t>
      </w:r>
      <w:r>
        <w:rPr>
          <w:sz w:val="28"/>
          <w:szCs w:val="28"/>
        </w:rPr>
        <w:t>декаб</w:t>
      </w:r>
      <w:r w:rsidR="00620FE2">
        <w:rPr>
          <w:sz w:val="28"/>
          <w:szCs w:val="28"/>
        </w:rPr>
        <w:t>ря про</w:t>
      </w:r>
      <w:r>
        <w:rPr>
          <w:sz w:val="28"/>
          <w:szCs w:val="28"/>
        </w:rPr>
        <w:t>водилось</w:t>
      </w:r>
      <w:r w:rsidR="00620FE2">
        <w:rPr>
          <w:sz w:val="28"/>
          <w:szCs w:val="28"/>
        </w:rPr>
        <w:t xml:space="preserve"> общественное обсуждение в порядке,</w:t>
      </w:r>
      <w:r>
        <w:rPr>
          <w:sz w:val="28"/>
          <w:szCs w:val="28"/>
        </w:rPr>
        <w:t xml:space="preserve"> </w:t>
      </w:r>
      <w:r w:rsidR="00620FE2" w:rsidRPr="00BF16BF">
        <w:rPr>
          <w:sz w:val="28"/>
          <w:szCs w:val="28"/>
        </w:rPr>
        <w:t>утвержденно</w:t>
      </w:r>
      <w:r w:rsidR="00620FE2">
        <w:rPr>
          <w:sz w:val="28"/>
          <w:szCs w:val="28"/>
        </w:rPr>
        <w:t>м</w:t>
      </w:r>
      <w:r w:rsidR="00620FE2" w:rsidRPr="00BF16BF">
        <w:rPr>
          <w:sz w:val="28"/>
          <w:szCs w:val="28"/>
        </w:rPr>
        <w:t xml:space="preserve"> решением Думы Изобильненского городского округа Ставропольского края от 29 октября 2019 года № 333</w:t>
      </w:r>
      <w:r w:rsidR="00620FE2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Предложений и замечаний по его результатам не поступало.</w:t>
      </w:r>
    </w:p>
    <w:p w14:paraId="2BDAD0BD" w14:textId="77777777" w:rsidR="009145C4" w:rsidRDefault="001B5593" w:rsidP="00BC6E42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направлен для согласования в министерство финансов Ставропольского края.</w:t>
      </w:r>
    </w:p>
    <w:p w14:paraId="04869CA9" w14:textId="77777777" w:rsidR="00271BAC" w:rsidRDefault="00271BAC" w:rsidP="007241AF">
      <w:pPr>
        <w:pStyle w:val="21"/>
        <w:ind w:right="-6" w:firstLine="0"/>
        <w:rPr>
          <w:sz w:val="28"/>
          <w:szCs w:val="28"/>
        </w:rPr>
      </w:pPr>
    </w:p>
    <w:p w14:paraId="3B34A323" w14:textId="77777777" w:rsidR="00271BAC" w:rsidRDefault="00271BAC" w:rsidP="007241AF">
      <w:pPr>
        <w:pStyle w:val="21"/>
        <w:ind w:right="-6" w:firstLine="0"/>
        <w:rPr>
          <w:sz w:val="28"/>
          <w:szCs w:val="28"/>
        </w:rPr>
      </w:pPr>
    </w:p>
    <w:p w14:paraId="6D6341D7" w14:textId="77777777" w:rsidR="007241AF" w:rsidRDefault="003540B2" w:rsidP="007241AF">
      <w:pPr>
        <w:pStyle w:val="21"/>
        <w:ind w:right="-6" w:firstLine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7241AF">
        <w:rPr>
          <w:sz w:val="28"/>
          <w:szCs w:val="28"/>
        </w:rPr>
        <w:t xml:space="preserve">аместитель главы администрации </w:t>
      </w:r>
    </w:p>
    <w:p w14:paraId="13E1C3ED" w14:textId="77777777" w:rsidR="007241AF" w:rsidRDefault="007241AF" w:rsidP="007241AF">
      <w:pPr>
        <w:pStyle w:val="21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14:paraId="57262773" w14:textId="77777777" w:rsidR="006D1703" w:rsidRPr="007241AF" w:rsidRDefault="007241AF" w:rsidP="007241AF">
      <w:pPr>
        <w:pStyle w:val="21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540B2">
        <w:rPr>
          <w:sz w:val="28"/>
          <w:szCs w:val="28"/>
        </w:rPr>
        <w:t>В.В.Форостянов</w:t>
      </w:r>
      <w:proofErr w:type="spellEnd"/>
    </w:p>
    <w:sectPr w:rsidR="006D1703" w:rsidRPr="007241AF" w:rsidSect="008A54AD">
      <w:headerReference w:type="default" r:id="rId7"/>
      <w:pgSz w:w="11906" w:h="16838"/>
      <w:pgMar w:top="851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D82A" w14:textId="77777777" w:rsidR="00A0361D" w:rsidRDefault="00A0361D" w:rsidP="008A54AD">
      <w:r>
        <w:separator/>
      </w:r>
    </w:p>
  </w:endnote>
  <w:endnote w:type="continuationSeparator" w:id="0">
    <w:p w14:paraId="5D588B53" w14:textId="77777777" w:rsidR="00A0361D" w:rsidRDefault="00A0361D" w:rsidP="008A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7D0B" w14:textId="77777777" w:rsidR="00A0361D" w:rsidRDefault="00A0361D" w:rsidP="008A54AD">
      <w:r>
        <w:separator/>
      </w:r>
    </w:p>
  </w:footnote>
  <w:footnote w:type="continuationSeparator" w:id="0">
    <w:p w14:paraId="3CA9D55F" w14:textId="77777777" w:rsidR="00A0361D" w:rsidRDefault="00A0361D" w:rsidP="008A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359059"/>
      <w:docPartObj>
        <w:docPartGallery w:val="Page Numbers (Top of Page)"/>
        <w:docPartUnique/>
      </w:docPartObj>
    </w:sdtPr>
    <w:sdtContent>
      <w:p w14:paraId="49595C37" w14:textId="4A403F56" w:rsidR="008A54AD" w:rsidRDefault="008A54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B3D15" w14:textId="77777777" w:rsidR="008A54AD" w:rsidRDefault="008A54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808"/>
    <w:rsid w:val="0000244B"/>
    <w:rsid w:val="0000725C"/>
    <w:rsid w:val="0001480A"/>
    <w:rsid w:val="00015AE3"/>
    <w:rsid w:val="000175A6"/>
    <w:rsid w:val="00020D27"/>
    <w:rsid w:val="00023E9D"/>
    <w:rsid w:val="000453F8"/>
    <w:rsid w:val="00052983"/>
    <w:rsid w:val="0006262B"/>
    <w:rsid w:val="00067E73"/>
    <w:rsid w:val="00080B46"/>
    <w:rsid w:val="0008163C"/>
    <w:rsid w:val="00092BAE"/>
    <w:rsid w:val="000A331C"/>
    <w:rsid w:val="000A655C"/>
    <w:rsid w:val="000A6E67"/>
    <w:rsid w:val="000B0CDE"/>
    <w:rsid w:val="000B5141"/>
    <w:rsid w:val="000B7195"/>
    <w:rsid w:val="000D2691"/>
    <w:rsid w:val="000F3518"/>
    <w:rsid w:val="00115118"/>
    <w:rsid w:val="001221E5"/>
    <w:rsid w:val="00124EBA"/>
    <w:rsid w:val="0013233C"/>
    <w:rsid w:val="00144FC2"/>
    <w:rsid w:val="00151A9A"/>
    <w:rsid w:val="00153AD3"/>
    <w:rsid w:val="001668A5"/>
    <w:rsid w:val="00176FA6"/>
    <w:rsid w:val="001800FA"/>
    <w:rsid w:val="00192810"/>
    <w:rsid w:val="001B5356"/>
    <w:rsid w:val="001B5593"/>
    <w:rsid w:val="001E74CA"/>
    <w:rsid w:val="001F43AE"/>
    <w:rsid w:val="001F4402"/>
    <w:rsid w:val="0020175B"/>
    <w:rsid w:val="00206565"/>
    <w:rsid w:val="002357FC"/>
    <w:rsid w:val="00254AA2"/>
    <w:rsid w:val="00271BAC"/>
    <w:rsid w:val="002807E7"/>
    <w:rsid w:val="002810F6"/>
    <w:rsid w:val="00283ED8"/>
    <w:rsid w:val="00286E46"/>
    <w:rsid w:val="002D5871"/>
    <w:rsid w:val="002F3AE2"/>
    <w:rsid w:val="00302EA5"/>
    <w:rsid w:val="00304EDF"/>
    <w:rsid w:val="003115D3"/>
    <w:rsid w:val="003157F1"/>
    <w:rsid w:val="0032335D"/>
    <w:rsid w:val="003272DF"/>
    <w:rsid w:val="00331AA5"/>
    <w:rsid w:val="00332D12"/>
    <w:rsid w:val="003540B2"/>
    <w:rsid w:val="003558AC"/>
    <w:rsid w:val="00357C63"/>
    <w:rsid w:val="00387622"/>
    <w:rsid w:val="003A2F5F"/>
    <w:rsid w:val="003C1E44"/>
    <w:rsid w:val="003D2EDF"/>
    <w:rsid w:val="003E7946"/>
    <w:rsid w:val="003F05D7"/>
    <w:rsid w:val="00417B57"/>
    <w:rsid w:val="00421105"/>
    <w:rsid w:val="0043441D"/>
    <w:rsid w:val="00440699"/>
    <w:rsid w:val="004443E2"/>
    <w:rsid w:val="0045194B"/>
    <w:rsid w:val="00454777"/>
    <w:rsid w:val="0046219B"/>
    <w:rsid w:val="00481D7D"/>
    <w:rsid w:val="00491741"/>
    <w:rsid w:val="004A5041"/>
    <w:rsid w:val="004C7E15"/>
    <w:rsid w:val="004E7CBD"/>
    <w:rsid w:val="0052075C"/>
    <w:rsid w:val="005227B1"/>
    <w:rsid w:val="0052474D"/>
    <w:rsid w:val="005755BC"/>
    <w:rsid w:val="00581FB1"/>
    <w:rsid w:val="005838BF"/>
    <w:rsid w:val="0059255C"/>
    <w:rsid w:val="005A2D78"/>
    <w:rsid w:val="005A7E07"/>
    <w:rsid w:val="005B66FE"/>
    <w:rsid w:val="00607458"/>
    <w:rsid w:val="00614CF4"/>
    <w:rsid w:val="00620A3A"/>
    <w:rsid w:val="00620B91"/>
    <w:rsid w:val="00620FE2"/>
    <w:rsid w:val="00626E17"/>
    <w:rsid w:val="0064105B"/>
    <w:rsid w:val="00655FA9"/>
    <w:rsid w:val="00661D8D"/>
    <w:rsid w:val="00683FDB"/>
    <w:rsid w:val="006872CE"/>
    <w:rsid w:val="0068780B"/>
    <w:rsid w:val="006A521B"/>
    <w:rsid w:val="006A5CE7"/>
    <w:rsid w:val="006D1703"/>
    <w:rsid w:val="006D7C65"/>
    <w:rsid w:val="006F19B6"/>
    <w:rsid w:val="006F7E85"/>
    <w:rsid w:val="007241AF"/>
    <w:rsid w:val="00735454"/>
    <w:rsid w:val="00741BED"/>
    <w:rsid w:val="00745347"/>
    <w:rsid w:val="00750613"/>
    <w:rsid w:val="00751605"/>
    <w:rsid w:val="00753EFD"/>
    <w:rsid w:val="0076235D"/>
    <w:rsid w:val="007673C1"/>
    <w:rsid w:val="00781363"/>
    <w:rsid w:val="00783D07"/>
    <w:rsid w:val="00793BC1"/>
    <w:rsid w:val="007A27BB"/>
    <w:rsid w:val="007A3E5F"/>
    <w:rsid w:val="007B036F"/>
    <w:rsid w:val="007B18CD"/>
    <w:rsid w:val="007B48AA"/>
    <w:rsid w:val="007B6A7A"/>
    <w:rsid w:val="007E0D16"/>
    <w:rsid w:val="007F2307"/>
    <w:rsid w:val="00807EE8"/>
    <w:rsid w:val="008253F0"/>
    <w:rsid w:val="00851A89"/>
    <w:rsid w:val="00855D7C"/>
    <w:rsid w:val="00861CDE"/>
    <w:rsid w:val="00862DD8"/>
    <w:rsid w:val="00884147"/>
    <w:rsid w:val="008929D8"/>
    <w:rsid w:val="008A54AD"/>
    <w:rsid w:val="008A6B7B"/>
    <w:rsid w:val="008B38A0"/>
    <w:rsid w:val="008C0F25"/>
    <w:rsid w:val="008E38EC"/>
    <w:rsid w:val="008F7AF5"/>
    <w:rsid w:val="009046C2"/>
    <w:rsid w:val="009145C4"/>
    <w:rsid w:val="00924C99"/>
    <w:rsid w:val="0095738C"/>
    <w:rsid w:val="00973A75"/>
    <w:rsid w:val="009A1F65"/>
    <w:rsid w:val="009A7DC4"/>
    <w:rsid w:val="009C518C"/>
    <w:rsid w:val="009E46FC"/>
    <w:rsid w:val="00A03065"/>
    <w:rsid w:val="00A0361D"/>
    <w:rsid w:val="00A12237"/>
    <w:rsid w:val="00A14F2D"/>
    <w:rsid w:val="00A1669F"/>
    <w:rsid w:val="00A3671F"/>
    <w:rsid w:val="00A44074"/>
    <w:rsid w:val="00A65E42"/>
    <w:rsid w:val="00A84A8B"/>
    <w:rsid w:val="00A8744A"/>
    <w:rsid w:val="00AA57A6"/>
    <w:rsid w:val="00AA6860"/>
    <w:rsid w:val="00AA7711"/>
    <w:rsid w:val="00AB072D"/>
    <w:rsid w:val="00AC6A3F"/>
    <w:rsid w:val="00AE12ED"/>
    <w:rsid w:val="00AE66A7"/>
    <w:rsid w:val="00AF3EA6"/>
    <w:rsid w:val="00B04EFA"/>
    <w:rsid w:val="00B17B59"/>
    <w:rsid w:val="00B26E61"/>
    <w:rsid w:val="00B27DEA"/>
    <w:rsid w:val="00B35EDD"/>
    <w:rsid w:val="00B52BB5"/>
    <w:rsid w:val="00B57C79"/>
    <w:rsid w:val="00B74F76"/>
    <w:rsid w:val="00B90005"/>
    <w:rsid w:val="00B900FD"/>
    <w:rsid w:val="00B90763"/>
    <w:rsid w:val="00BA71B9"/>
    <w:rsid w:val="00BB1268"/>
    <w:rsid w:val="00BC2EDD"/>
    <w:rsid w:val="00BC6E42"/>
    <w:rsid w:val="00BD059D"/>
    <w:rsid w:val="00BE16A5"/>
    <w:rsid w:val="00BE1A82"/>
    <w:rsid w:val="00BF6311"/>
    <w:rsid w:val="00C07077"/>
    <w:rsid w:val="00C14C39"/>
    <w:rsid w:val="00C21559"/>
    <w:rsid w:val="00C216DD"/>
    <w:rsid w:val="00C34679"/>
    <w:rsid w:val="00C74BC5"/>
    <w:rsid w:val="00C74ECE"/>
    <w:rsid w:val="00C77756"/>
    <w:rsid w:val="00C83A17"/>
    <w:rsid w:val="00C84514"/>
    <w:rsid w:val="00CA43C1"/>
    <w:rsid w:val="00CA51B5"/>
    <w:rsid w:val="00CA57E7"/>
    <w:rsid w:val="00CC10F6"/>
    <w:rsid w:val="00CC61C4"/>
    <w:rsid w:val="00CD2EFB"/>
    <w:rsid w:val="00CE70EB"/>
    <w:rsid w:val="00D27BE9"/>
    <w:rsid w:val="00D27FC7"/>
    <w:rsid w:val="00D40040"/>
    <w:rsid w:val="00D40891"/>
    <w:rsid w:val="00D526BB"/>
    <w:rsid w:val="00D86B79"/>
    <w:rsid w:val="00DB04DA"/>
    <w:rsid w:val="00DB050E"/>
    <w:rsid w:val="00DD2C9C"/>
    <w:rsid w:val="00DD35D2"/>
    <w:rsid w:val="00DD71F1"/>
    <w:rsid w:val="00E01E85"/>
    <w:rsid w:val="00E043BA"/>
    <w:rsid w:val="00E14A72"/>
    <w:rsid w:val="00E232ED"/>
    <w:rsid w:val="00E34E75"/>
    <w:rsid w:val="00E57F6B"/>
    <w:rsid w:val="00E9563C"/>
    <w:rsid w:val="00E95749"/>
    <w:rsid w:val="00EB0809"/>
    <w:rsid w:val="00EB30DD"/>
    <w:rsid w:val="00EB3DAC"/>
    <w:rsid w:val="00ED7303"/>
    <w:rsid w:val="00EE0D57"/>
    <w:rsid w:val="00F2467B"/>
    <w:rsid w:val="00F64374"/>
    <w:rsid w:val="00F70503"/>
    <w:rsid w:val="00F70808"/>
    <w:rsid w:val="00F7391F"/>
    <w:rsid w:val="00F963B6"/>
    <w:rsid w:val="00F96628"/>
    <w:rsid w:val="00FA72B8"/>
    <w:rsid w:val="00FC1FF4"/>
    <w:rsid w:val="00FD1C4A"/>
    <w:rsid w:val="00FD61C8"/>
    <w:rsid w:val="00FD7147"/>
    <w:rsid w:val="00FE338A"/>
    <w:rsid w:val="00FF0D43"/>
    <w:rsid w:val="00FF0DC3"/>
    <w:rsid w:val="00FF358F"/>
    <w:rsid w:val="00FF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6D8FF"/>
  <w15:docId w15:val="{D2EC86C1-49AE-4148-890A-DDE9385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0808"/>
    <w:pPr>
      <w:jc w:val="center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F70808"/>
    <w:rPr>
      <w:rFonts w:ascii="Times New Roman" w:hAnsi="Times New Roman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F70808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70808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F70808"/>
    <w:pPr>
      <w:ind w:right="44"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70808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rsid w:val="00491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491741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481D7D"/>
    <w:rPr>
      <w:rFonts w:ascii="Cambria" w:hAnsi="Cambria" w:cs="Times New Roman"/>
      <w:b/>
      <w:kern w:val="28"/>
      <w:sz w:val="32"/>
    </w:rPr>
  </w:style>
  <w:style w:type="paragraph" w:customStyle="1" w:styleId="ConsPlusTitlePage">
    <w:name w:val="ConsPlusTitlePage"/>
    <w:uiPriority w:val="99"/>
    <w:rsid w:val="00DD71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DD71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DD71F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DD71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D71F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rsid w:val="00DD71F1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D71F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71F1"/>
    <w:rPr>
      <w:rFonts w:eastAsia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E338A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A54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54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366D-8498-4ACE-886C-581824BC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Финансовое управление АИМР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Секретарь</cp:lastModifiedBy>
  <cp:revision>16</cp:revision>
  <cp:lastPrinted>2021-12-14T09:12:00Z</cp:lastPrinted>
  <dcterms:created xsi:type="dcterms:W3CDTF">2021-10-04T05:41:00Z</dcterms:created>
  <dcterms:modified xsi:type="dcterms:W3CDTF">2021-12-14T09:12:00Z</dcterms:modified>
</cp:coreProperties>
</file>