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3E" w:rsidRDefault="008B003E" w:rsidP="008B003E">
      <w:pPr>
        <w:pStyle w:val="2"/>
        <w:suppressAutoHyphens/>
        <w:ind w:firstLine="567"/>
        <w:jc w:val="center"/>
        <w:rPr>
          <w:b/>
          <w:szCs w:val="28"/>
        </w:rPr>
      </w:pPr>
      <w:r>
        <w:rPr>
          <w:b/>
          <w:szCs w:val="28"/>
        </w:rPr>
        <w:t>ЛИСТОК СОГЛАСОВАНИЯ</w:t>
      </w:r>
    </w:p>
    <w:p w:rsidR="008B003E" w:rsidRDefault="008B003E" w:rsidP="008B003E">
      <w:pPr>
        <w:pStyle w:val="2"/>
        <w:suppressAutoHyphens/>
        <w:ind w:firstLine="567"/>
        <w:jc w:val="center"/>
        <w:rPr>
          <w:szCs w:val="28"/>
        </w:rPr>
      </w:pPr>
    </w:p>
    <w:p w:rsidR="008B003E" w:rsidRDefault="008B003E" w:rsidP="000E01E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Изобильненского городского округа Ставропольского </w:t>
      </w:r>
      <w:proofErr w:type="gramStart"/>
      <w:r>
        <w:rPr>
          <w:sz w:val="28"/>
          <w:szCs w:val="28"/>
        </w:rPr>
        <w:t xml:space="preserve">края  </w:t>
      </w:r>
      <w:r w:rsidR="000E01E2">
        <w:rPr>
          <w:sz w:val="28"/>
          <w:szCs w:val="28"/>
        </w:rPr>
        <w:t>«</w:t>
      </w:r>
      <w:proofErr w:type="gramEnd"/>
      <w:r w:rsidR="00E00A30" w:rsidRPr="00E00A30">
        <w:rPr>
          <w:sz w:val="28"/>
          <w:szCs w:val="28"/>
        </w:rPr>
        <w:t>О внесении изменени</w:t>
      </w:r>
      <w:r w:rsidR="001A1BA0">
        <w:rPr>
          <w:sz w:val="28"/>
          <w:szCs w:val="28"/>
        </w:rPr>
        <w:t>й</w:t>
      </w:r>
      <w:r w:rsidR="00E00A30" w:rsidRPr="00E00A30">
        <w:rPr>
          <w:sz w:val="28"/>
          <w:szCs w:val="28"/>
        </w:rPr>
        <w:t xml:space="preserve"> в</w:t>
      </w:r>
      <w:r w:rsidR="00BC4880">
        <w:rPr>
          <w:sz w:val="28"/>
          <w:szCs w:val="28"/>
        </w:rPr>
        <w:t xml:space="preserve"> </w:t>
      </w:r>
      <w:r w:rsidR="001A1BA0">
        <w:rPr>
          <w:sz w:val="28"/>
          <w:szCs w:val="28"/>
        </w:rPr>
        <w:t>п</w:t>
      </w:r>
      <w:r w:rsidR="00E00A30" w:rsidRPr="00E00A30">
        <w:rPr>
          <w:sz w:val="28"/>
          <w:szCs w:val="28"/>
        </w:rPr>
        <w:t>оложени</w:t>
      </w:r>
      <w:r w:rsidR="001A1BA0">
        <w:rPr>
          <w:sz w:val="28"/>
          <w:szCs w:val="28"/>
        </w:rPr>
        <w:t>я</w:t>
      </w:r>
      <w:r w:rsidR="00E00A30" w:rsidRPr="00E00A30">
        <w:rPr>
          <w:sz w:val="28"/>
          <w:szCs w:val="28"/>
        </w:rPr>
        <w:t xml:space="preserve"> о территориальных управлениях администрации Изобильненского городского округа Ставропольского края, утвержденные решением Думы Изобильненского городского округа Ставропольского края от 17 ноября 2017 года № 53</w:t>
      </w:r>
      <w:r w:rsidR="005623F0">
        <w:rPr>
          <w:sz w:val="28"/>
          <w:szCs w:val="28"/>
        </w:rPr>
        <w:t>»</w:t>
      </w:r>
    </w:p>
    <w:p w:rsidR="002D09D4" w:rsidRDefault="002D09D4" w:rsidP="002D09D4">
      <w:pPr>
        <w:jc w:val="center"/>
        <w:rPr>
          <w:sz w:val="28"/>
          <w:szCs w:val="28"/>
        </w:rPr>
      </w:pPr>
    </w:p>
    <w:p w:rsidR="002D09D4" w:rsidRDefault="002D09D4" w:rsidP="002D09D4">
      <w:pPr>
        <w:jc w:val="center"/>
        <w:rPr>
          <w:sz w:val="28"/>
          <w:szCs w:val="28"/>
        </w:rPr>
      </w:pPr>
    </w:p>
    <w:p w:rsidR="001A1BA0" w:rsidRDefault="001A1BA0" w:rsidP="001A1BA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1A1BA0" w:rsidRDefault="001A1BA0" w:rsidP="001A1BA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1A1BA0" w:rsidRDefault="001A1BA0" w:rsidP="001A1BA0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В.В. </w:t>
      </w:r>
      <w:proofErr w:type="spellStart"/>
      <w:r>
        <w:rPr>
          <w:sz w:val="28"/>
          <w:szCs w:val="28"/>
        </w:rPr>
        <w:t>Форостянов</w:t>
      </w:r>
      <w:proofErr w:type="spellEnd"/>
    </w:p>
    <w:p w:rsidR="001A1BA0" w:rsidRDefault="001A1BA0" w:rsidP="001A1BA0">
      <w:pPr>
        <w:rPr>
          <w:sz w:val="28"/>
          <w:szCs w:val="28"/>
        </w:rPr>
      </w:pPr>
    </w:p>
    <w:p w:rsidR="008B003E" w:rsidRDefault="008B003E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B003E" w:rsidRDefault="008B003E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</w:t>
      </w:r>
      <w:r w:rsidR="001D4598">
        <w:rPr>
          <w:sz w:val="28"/>
          <w:szCs w:val="28"/>
        </w:rPr>
        <w:t>городского округа</w:t>
      </w:r>
    </w:p>
    <w:p w:rsidR="008B003E" w:rsidRDefault="008B003E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r w:rsidR="00BC4880">
        <w:rPr>
          <w:sz w:val="28"/>
          <w:szCs w:val="28"/>
        </w:rPr>
        <w:t xml:space="preserve">   </w:t>
      </w:r>
      <w:r w:rsidR="004342D8">
        <w:rPr>
          <w:sz w:val="28"/>
          <w:szCs w:val="28"/>
        </w:rPr>
        <w:t>П</w:t>
      </w:r>
      <w:r w:rsidR="00BC4880">
        <w:rPr>
          <w:sz w:val="28"/>
          <w:szCs w:val="28"/>
        </w:rPr>
        <w:t>.В.</w:t>
      </w:r>
      <w:r w:rsidR="004342D8">
        <w:rPr>
          <w:sz w:val="28"/>
          <w:szCs w:val="28"/>
        </w:rPr>
        <w:t xml:space="preserve"> Веревкин</w:t>
      </w:r>
    </w:p>
    <w:p w:rsidR="00F06C99" w:rsidRDefault="00F06C99" w:rsidP="008B003E">
      <w:pPr>
        <w:suppressAutoHyphens/>
        <w:jc w:val="both"/>
        <w:rPr>
          <w:sz w:val="28"/>
          <w:szCs w:val="28"/>
        </w:rPr>
      </w:pPr>
    </w:p>
    <w:p w:rsidR="00DD5376" w:rsidRDefault="00DD5376" w:rsidP="00DD53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DD5376" w:rsidRDefault="00DD5376" w:rsidP="00DD53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Изобильненского городского</w:t>
      </w:r>
    </w:p>
    <w:p w:rsidR="00DD5376" w:rsidRDefault="00DD5376" w:rsidP="00DD53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 w:rsidR="004342D8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Л.И.</w:t>
      </w:r>
      <w:r w:rsidR="004342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Доброжанова</w:t>
      </w:r>
      <w:proofErr w:type="spellEnd"/>
    </w:p>
    <w:p w:rsidR="00DD5376" w:rsidRDefault="00DD5376" w:rsidP="00DD5376">
      <w:pPr>
        <w:suppressAutoHyphens/>
        <w:jc w:val="both"/>
        <w:rPr>
          <w:sz w:val="28"/>
          <w:szCs w:val="28"/>
        </w:rPr>
      </w:pPr>
    </w:p>
    <w:p w:rsidR="00BC4880" w:rsidRPr="00DD5376" w:rsidRDefault="00BC4880" w:rsidP="00DD5376">
      <w:pPr>
        <w:rPr>
          <w:sz w:val="28"/>
          <w:szCs w:val="28"/>
        </w:rPr>
      </w:pPr>
    </w:p>
    <w:sectPr w:rsidR="00BC4880" w:rsidRPr="00DD5376" w:rsidSect="00BE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63D"/>
    <w:rsid w:val="0000063D"/>
    <w:rsid w:val="00017878"/>
    <w:rsid w:val="000E01E2"/>
    <w:rsid w:val="001A1BA0"/>
    <w:rsid w:val="001D4598"/>
    <w:rsid w:val="002D09D4"/>
    <w:rsid w:val="003C41D8"/>
    <w:rsid w:val="004342D8"/>
    <w:rsid w:val="004C07DA"/>
    <w:rsid w:val="005110EB"/>
    <w:rsid w:val="005623F0"/>
    <w:rsid w:val="0067458C"/>
    <w:rsid w:val="0068763E"/>
    <w:rsid w:val="008B003E"/>
    <w:rsid w:val="009C139D"/>
    <w:rsid w:val="00B5522D"/>
    <w:rsid w:val="00BC4880"/>
    <w:rsid w:val="00BE5541"/>
    <w:rsid w:val="00DD5376"/>
    <w:rsid w:val="00E00A30"/>
    <w:rsid w:val="00F06C99"/>
    <w:rsid w:val="00F8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E8F34-82D9-4C9B-BA45-B5DB49FB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003E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0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0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30</cp:revision>
  <cp:lastPrinted>2022-02-10T07:35:00Z</cp:lastPrinted>
  <dcterms:created xsi:type="dcterms:W3CDTF">2017-10-05T07:06:00Z</dcterms:created>
  <dcterms:modified xsi:type="dcterms:W3CDTF">2022-02-10T08:27:00Z</dcterms:modified>
</cp:coreProperties>
</file>