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0C9E" w14:textId="77777777" w:rsidR="006717E9" w:rsidRPr="00C9173E" w:rsidRDefault="006717E9" w:rsidP="005829CB">
      <w:pPr>
        <w:spacing w:line="216" w:lineRule="auto"/>
        <w:ind w:firstLine="709"/>
        <w:jc w:val="center"/>
        <w:rPr>
          <w:sz w:val="28"/>
          <w:szCs w:val="28"/>
        </w:rPr>
      </w:pPr>
      <w:r w:rsidRPr="00C9173E">
        <w:rPr>
          <w:sz w:val="28"/>
          <w:szCs w:val="28"/>
        </w:rPr>
        <w:t>ПОЯСНИТЕЛЬНАЯ ЗАПИСКА</w:t>
      </w:r>
    </w:p>
    <w:p w14:paraId="71BBFBE3" w14:textId="77777777" w:rsidR="006717E9" w:rsidRPr="00C9173E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</w:p>
    <w:p w14:paraId="53BB2248" w14:textId="77777777" w:rsidR="006717E9" w:rsidRPr="00F06DC7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F06DC7">
        <w:rPr>
          <w:b/>
          <w:sz w:val="28"/>
          <w:szCs w:val="28"/>
        </w:rPr>
        <w:t>к проекту решения Думы Изобильненского городского округа Ставр</w:t>
      </w:r>
      <w:r w:rsidRPr="00F06DC7">
        <w:rPr>
          <w:b/>
          <w:sz w:val="28"/>
          <w:szCs w:val="28"/>
        </w:rPr>
        <w:t>о</w:t>
      </w:r>
      <w:r w:rsidRPr="00F06DC7">
        <w:rPr>
          <w:b/>
          <w:sz w:val="28"/>
          <w:szCs w:val="28"/>
        </w:rPr>
        <w:t>пол</w:t>
      </w:r>
      <w:r w:rsidRPr="00F06DC7">
        <w:rPr>
          <w:b/>
          <w:sz w:val="28"/>
          <w:szCs w:val="28"/>
        </w:rPr>
        <w:t>ь</w:t>
      </w:r>
      <w:r w:rsidRPr="00F06DC7">
        <w:rPr>
          <w:b/>
          <w:sz w:val="28"/>
          <w:szCs w:val="28"/>
        </w:rPr>
        <w:t xml:space="preserve">ского края «О внесении изменений в решение Думы Изобильненского </w:t>
      </w:r>
    </w:p>
    <w:p w14:paraId="4D1F16DF" w14:textId="77777777" w:rsidR="00C95E39" w:rsidRPr="00F06DC7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F06DC7">
        <w:rPr>
          <w:b/>
          <w:sz w:val="28"/>
          <w:szCs w:val="28"/>
        </w:rPr>
        <w:t xml:space="preserve">городского округа Ставропольского края </w:t>
      </w:r>
      <w:r w:rsidR="00C95E39" w:rsidRPr="00F06DC7">
        <w:rPr>
          <w:b/>
          <w:sz w:val="28"/>
          <w:szCs w:val="28"/>
        </w:rPr>
        <w:t>от 1</w:t>
      </w:r>
      <w:r w:rsidR="00CF563E" w:rsidRPr="00F06DC7">
        <w:rPr>
          <w:b/>
          <w:sz w:val="28"/>
          <w:szCs w:val="28"/>
        </w:rPr>
        <w:t>7</w:t>
      </w:r>
      <w:r w:rsidR="00C95E39" w:rsidRPr="00F06DC7">
        <w:rPr>
          <w:b/>
          <w:sz w:val="28"/>
          <w:szCs w:val="28"/>
        </w:rPr>
        <w:t xml:space="preserve"> декабря 20</w:t>
      </w:r>
      <w:r w:rsidR="00731C80" w:rsidRPr="00F06DC7">
        <w:rPr>
          <w:b/>
          <w:sz w:val="28"/>
          <w:szCs w:val="28"/>
        </w:rPr>
        <w:t>2</w:t>
      </w:r>
      <w:r w:rsidR="00CF563E" w:rsidRPr="00F06DC7">
        <w:rPr>
          <w:b/>
          <w:sz w:val="28"/>
          <w:szCs w:val="28"/>
        </w:rPr>
        <w:t>1</w:t>
      </w:r>
      <w:r w:rsidR="00C95E39" w:rsidRPr="00F06DC7">
        <w:rPr>
          <w:b/>
          <w:sz w:val="28"/>
          <w:szCs w:val="28"/>
        </w:rPr>
        <w:t xml:space="preserve"> года №</w:t>
      </w:r>
      <w:r w:rsidR="00731C80" w:rsidRPr="00F06DC7">
        <w:rPr>
          <w:b/>
          <w:sz w:val="28"/>
          <w:szCs w:val="28"/>
        </w:rPr>
        <w:t>5</w:t>
      </w:r>
      <w:r w:rsidR="00CF563E" w:rsidRPr="00F06DC7">
        <w:rPr>
          <w:b/>
          <w:sz w:val="28"/>
          <w:szCs w:val="28"/>
        </w:rPr>
        <w:t>65</w:t>
      </w:r>
    </w:p>
    <w:p w14:paraId="3CBD465F" w14:textId="77777777" w:rsidR="006717E9" w:rsidRPr="00F06DC7" w:rsidRDefault="00C95E39" w:rsidP="005829CB">
      <w:pPr>
        <w:spacing w:line="216" w:lineRule="auto"/>
        <w:ind w:firstLine="709"/>
        <w:jc w:val="center"/>
        <w:rPr>
          <w:sz w:val="28"/>
          <w:szCs w:val="28"/>
        </w:rPr>
      </w:pPr>
      <w:r w:rsidRPr="00F06DC7">
        <w:rPr>
          <w:b/>
          <w:sz w:val="28"/>
          <w:szCs w:val="28"/>
        </w:rPr>
        <w:t xml:space="preserve"> «О бюджете Изобильненского городского округа Ставропольского края на 202</w:t>
      </w:r>
      <w:r w:rsidR="00CF563E" w:rsidRPr="00F06DC7">
        <w:rPr>
          <w:b/>
          <w:sz w:val="28"/>
          <w:szCs w:val="28"/>
        </w:rPr>
        <w:t>2</w:t>
      </w:r>
      <w:r w:rsidRPr="00F06DC7">
        <w:rPr>
          <w:b/>
          <w:sz w:val="28"/>
          <w:szCs w:val="28"/>
        </w:rPr>
        <w:t xml:space="preserve"> год и плановый период 202</w:t>
      </w:r>
      <w:r w:rsidR="00CF563E" w:rsidRPr="00F06DC7">
        <w:rPr>
          <w:b/>
          <w:sz w:val="28"/>
          <w:szCs w:val="28"/>
        </w:rPr>
        <w:t>3</w:t>
      </w:r>
      <w:r w:rsidRPr="00F06DC7">
        <w:rPr>
          <w:b/>
          <w:sz w:val="28"/>
          <w:szCs w:val="28"/>
        </w:rPr>
        <w:t xml:space="preserve"> и 202</w:t>
      </w:r>
      <w:r w:rsidR="00CF563E" w:rsidRPr="00F06DC7">
        <w:rPr>
          <w:b/>
          <w:sz w:val="28"/>
          <w:szCs w:val="28"/>
        </w:rPr>
        <w:t>4</w:t>
      </w:r>
      <w:r w:rsidRPr="00F06DC7">
        <w:rPr>
          <w:b/>
          <w:sz w:val="28"/>
          <w:szCs w:val="28"/>
        </w:rPr>
        <w:t xml:space="preserve"> годов»</w:t>
      </w:r>
      <w:r w:rsidR="006717E9" w:rsidRPr="00F06DC7">
        <w:rPr>
          <w:sz w:val="28"/>
          <w:szCs w:val="28"/>
        </w:rPr>
        <w:t xml:space="preserve"> </w:t>
      </w:r>
    </w:p>
    <w:p w14:paraId="444190CA" w14:textId="77777777" w:rsidR="006717E9" w:rsidRPr="001A1697" w:rsidRDefault="006717E9" w:rsidP="005829CB">
      <w:pPr>
        <w:spacing w:line="216" w:lineRule="auto"/>
        <w:ind w:firstLine="709"/>
        <w:jc w:val="both"/>
        <w:rPr>
          <w:color w:val="7030A0"/>
          <w:sz w:val="28"/>
          <w:szCs w:val="28"/>
        </w:rPr>
      </w:pPr>
    </w:p>
    <w:p w14:paraId="225C6CE7" w14:textId="77777777" w:rsidR="006717E9" w:rsidRPr="00F06DC7" w:rsidRDefault="006717E9" w:rsidP="005829CB">
      <w:pPr>
        <w:widowControl w:val="0"/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F06DC7">
        <w:rPr>
          <w:sz w:val="28"/>
          <w:szCs w:val="28"/>
        </w:rPr>
        <w:t>Проектом Решения Думы Изобильненского городского округа Ставропол</w:t>
      </w:r>
      <w:r w:rsidRPr="00F06DC7">
        <w:rPr>
          <w:sz w:val="28"/>
          <w:szCs w:val="28"/>
        </w:rPr>
        <w:t>ь</w:t>
      </w:r>
      <w:r w:rsidRPr="00F06DC7">
        <w:rPr>
          <w:sz w:val="28"/>
          <w:szCs w:val="28"/>
        </w:rPr>
        <w:t>ского края «О внесении изменений в решение Думы Изобильненского городского округа Ставропольского края «О бюджете Изобильненского городского округа Ставропольского края на 20</w:t>
      </w:r>
      <w:r w:rsidR="00C95E39" w:rsidRPr="00F06DC7">
        <w:rPr>
          <w:sz w:val="28"/>
          <w:szCs w:val="28"/>
        </w:rPr>
        <w:t>2</w:t>
      </w:r>
      <w:r w:rsidR="00CF563E" w:rsidRPr="00F06DC7">
        <w:rPr>
          <w:sz w:val="28"/>
          <w:szCs w:val="28"/>
        </w:rPr>
        <w:t>2</w:t>
      </w:r>
      <w:r w:rsidRPr="00F06DC7">
        <w:rPr>
          <w:sz w:val="28"/>
          <w:szCs w:val="28"/>
        </w:rPr>
        <w:t xml:space="preserve"> год и плановый период 202</w:t>
      </w:r>
      <w:r w:rsidR="00CF563E" w:rsidRPr="00F06DC7">
        <w:rPr>
          <w:sz w:val="28"/>
          <w:szCs w:val="28"/>
        </w:rPr>
        <w:t>3</w:t>
      </w:r>
      <w:r w:rsidRPr="00F06DC7">
        <w:rPr>
          <w:sz w:val="28"/>
          <w:szCs w:val="28"/>
        </w:rPr>
        <w:t xml:space="preserve"> и 202</w:t>
      </w:r>
      <w:r w:rsidR="00CF563E" w:rsidRPr="00F06DC7">
        <w:rPr>
          <w:sz w:val="28"/>
          <w:szCs w:val="28"/>
        </w:rPr>
        <w:t>4</w:t>
      </w:r>
      <w:r w:rsidRPr="00F06DC7">
        <w:rPr>
          <w:sz w:val="28"/>
          <w:szCs w:val="28"/>
        </w:rPr>
        <w:t xml:space="preserve"> годов» (далее соответственно – проект решения, решение о бюджете) предлагается </w:t>
      </w:r>
      <w:r w:rsidRPr="00F06DC7">
        <w:rPr>
          <w:spacing w:val="-2"/>
          <w:sz w:val="28"/>
          <w:szCs w:val="28"/>
        </w:rPr>
        <w:t>внести изм</w:t>
      </w:r>
      <w:r w:rsidRPr="00F06DC7">
        <w:rPr>
          <w:spacing w:val="-2"/>
          <w:sz w:val="28"/>
          <w:szCs w:val="28"/>
        </w:rPr>
        <w:t>е</w:t>
      </w:r>
      <w:r w:rsidRPr="00F06DC7">
        <w:rPr>
          <w:spacing w:val="-2"/>
          <w:sz w:val="28"/>
          <w:szCs w:val="28"/>
        </w:rPr>
        <w:t xml:space="preserve">нения в плановые показатели доходов и расходов бюджета </w:t>
      </w:r>
      <w:r w:rsidRPr="00F06DC7">
        <w:rPr>
          <w:sz w:val="28"/>
          <w:szCs w:val="28"/>
        </w:rPr>
        <w:t>Изобильненского г</w:t>
      </w:r>
      <w:r w:rsidRPr="00F06DC7">
        <w:rPr>
          <w:sz w:val="28"/>
          <w:szCs w:val="28"/>
        </w:rPr>
        <w:t>о</w:t>
      </w:r>
      <w:r w:rsidRPr="00F06DC7">
        <w:rPr>
          <w:sz w:val="28"/>
          <w:szCs w:val="28"/>
        </w:rPr>
        <w:t xml:space="preserve">родского округа Ставропольского края </w:t>
      </w:r>
      <w:r w:rsidRPr="00F06DC7">
        <w:rPr>
          <w:spacing w:val="-2"/>
          <w:sz w:val="28"/>
          <w:szCs w:val="28"/>
        </w:rPr>
        <w:t>(д</w:t>
      </w:r>
      <w:r w:rsidRPr="00F06DC7">
        <w:rPr>
          <w:spacing w:val="-2"/>
          <w:sz w:val="28"/>
          <w:szCs w:val="28"/>
        </w:rPr>
        <w:t>а</w:t>
      </w:r>
      <w:r w:rsidRPr="00F06DC7">
        <w:rPr>
          <w:spacing w:val="-2"/>
          <w:sz w:val="28"/>
          <w:szCs w:val="28"/>
        </w:rPr>
        <w:t>лее </w:t>
      </w:r>
      <w:r w:rsidRPr="00F06DC7">
        <w:rPr>
          <w:sz w:val="28"/>
          <w:szCs w:val="28"/>
        </w:rPr>
        <w:t xml:space="preserve">– </w:t>
      </w:r>
      <w:r w:rsidR="00FB24AC" w:rsidRPr="00F06DC7">
        <w:rPr>
          <w:spacing w:val="-2"/>
          <w:sz w:val="28"/>
          <w:szCs w:val="28"/>
        </w:rPr>
        <w:t>бюджет округа), обусловленные:</w:t>
      </w:r>
    </w:p>
    <w:p w14:paraId="4ECA9363" w14:textId="77777777" w:rsidR="00EE6EE9" w:rsidRPr="00F06DC7" w:rsidRDefault="00EE6EE9" w:rsidP="00E8584C">
      <w:pPr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F06DC7">
        <w:rPr>
          <w:sz w:val="28"/>
          <w:szCs w:val="28"/>
        </w:rPr>
        <w:t>1) уточнением доходов и расходов на сумму межбюджетных трансфертов, имеющих целевое назначение на основании уведомлений главных распоряд</w:t>
      </w:r>
      <w:r w:rsidRPr="00F06DC7">
        <w:rPr>
          <w:sz w:val="28"/>
          <w:szCs w:val="28"/>
        </w:rPr>
        <w:t>и</w:t>
      </w:r>
      <w:r w:rsidRPr="00F06DC7">
        <w:rPr>
          <w:sz w:val="28"/>
          <w:szCs w:val="28"/>
        </w:rPr>
        <w:t>телей бюджетных средств Ставропольского края;</w:t>
      </w:r>
    </w:p>
    <w:p w14:paraId="4C852304" w14:textId="77777777" w:rsidR="001C2402" w:rsidRPr="00F06DC7" w:rsidRDefault="006B2B5F" w:rsidP="005829CB">
      <w:pPr>
        <w:numPr>
          <w:ilvl w:val="0"/>
          <w:numId w:val="2"/>
        </w:numPr>
        <w:tabs>
          <w:tab w:val="clear" w:pos="432"/>
          <w:tab w:val="num" w:pos="0"/>
          <w:tab w:val="left" w:pos="426"/>
          <w:tab w:val="left" w:pos="709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F06DC7">
        <w:rPr>
          <w:sz w:val="28"/>
          <w:szCs w:val="28"/>
        </w:rPr>
        <w:t>2</w:t>
      </w:r>
      <w:r w:rsidR="001C2402" w:rsidRPr="00F06DC7">
        <w:rPr>
          <w:sz w:val="28"/>
          <w:szCs w:val="28"/>
        </w:rPr>
        <w:t>) необходимостью:</w:t>
      </w:r>
    </w:p>
    <w:p w14:paraId="2A9D396E" w14:textId="77777777" w:rsidR="00EE6EE9" w:rsidRPr="00F06DC7" w:rsidRDefault="00EE6EE9" w:rsidP="004B4C21">
      <w:pPr>
        <w:numPr>
          <w:ilvl w:val="0"/>
          <w:numId w:val="2"/>
        </w:numPr>
        <w:tabs>
          <w:tab w:val="clear" w:pos="432"/>
          <w:tab w:val="left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F06DC7">
        <w:rPr>
          <w:sz w:val="28"/>
          <w:szCs w:val="28"/>
        </w:rPr>
        <w:t>уточнения доходов на сумму возврата остатков субсидий, субвенций и иных межбюджетных трансфертов, имеющих целевое назначение, прошлых лет;</w:t>
      </w:r>
    </w:p>
    <w:p w14:paraId="6CB0F6CB" w14:textId="77777777" w:rsidR="004B4C21" w:rsidRPr="00F06DC7" w:rsidRDefault="004B4C21" w:rsidP="004B4C21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F06DC7">
        <w:rPr>
          <w:sz w:val="28"/>
          <w:szCs w:val="28"/>
        </w:rPr>
        <w:t>перераспределения плановых назначений по доходам от субвенций бюдж</w:t>
      </w:r>
      <w:r w:rsidRPr="00F06DC7">
        <w:rPr>
          <w:sz w:val="28"/>
          <w:szCs w:val="28"/>
        </w:rPr>
        <w:t>е</w:t>
      </w:r>
      <w:r w:rsidRPr="00F06DC7">
        <w:rPr>
          <w:sz w:val="28"/>
          <w:szCs w:val="28"/>
        </w:rPr>
        <w:t>там городских округов на выполнение передаваемых полномочий субъектов Ро</w:t>
      </w:r>
      <w:r w:rsidRPr="00F06DC7">
        <w:rPr>
          <w:sz w:val="28"/>
          <w:szCs w:val="28"/>
        </w:rPr>
        <w:t>с</w:t>
      </w:r>
      <w:r w:rsidRPr="00F06DC7">
        <w:rPr>
          <w:sz w:val="28"/>
          <w:szCs w:val="28"/>
        </w:rPr>
        <w:t>сийской Федерации между главными администраторами доходов;</w:t>
      </w:r>
    </w:p>
    <w:p w14:paraId="5BF8AEAC" w14:textId="77777777" w:rsidR="001C2402" w:rsidRPr="00F06DC7" w:rsidRDefault="001C2402" w:rsidP="005829CB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F06DC7">
        <w:rPr>
          <w:sz w:val="28"/>
          <w:szCs w:val="28"/>
        </w:rPr>
        <w:t>перераспределения бюджетных ассигнований бюджета округа между гла</w:t>
      </w:r>
      <w:r w:rsidRPr="00F06DC7">
        <w:rPr>
          <w:sz w:val="28"/>
          <w:szCs w:val="28"/>
        </w:rPr>
        <w:t>в</w:t>
      </w:r>
      <w:r w:rsidRPr="00F06DC7">
        <w:rPr>
          <w:sz w:val="28"/>
          <w:szCs w:val="28"/>
        </w:rPr>
        <w:t>ными распорядителями и направлениями расходов бюджета округа;</w:t>
      </w:r>
    </w:p>
    <w:p w14:paraId="6E51F019" w14:textId="77777777" w:rsidR="003C72CA" w:rsidRPr="00F06DC7" w:rsidRDefault="003C72CA" w:rsidP="005829CB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F06DC7">
        <w:rPr>
          <w:sz w:val="28"/>
          <w:szCs w:val="28"/>
        </w:rPr>
        <w:t>направления остатков средств бюджета округа, сложившихся на 01.01.2022 года (далее – остатки 2021 года);</w:t>
      </w:r>
    </w:p>
    <w:p w14:paraId="5874D356" w14:textId="77777777" w:rsidR="001C2402" w:rsidRPr="00F06DC7" w:rsidRDefault="001C2402" w:rsidP="005829CB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F06DC7">
        <w:rPr>
          <w:sz w:val="28"/>
          <w:szCs w:val="28"/>
        </w:rPr>
        <w:t>внесения изменений, осуществленных в соответствии с пунктом 3 статьи 217 Бюджетного кодекса Российской Федерации.</w:t>
      </w:r>
    </w:p>
    <w:p w14:paraId="14DC6595" w14:textId="77777777" w:rsidR="00D84928" w:rsidRPr="00F06DC7" w:rsidRDefault="00D84928" w:rsidP="001D0E89">
      <w:pPr>
        <w:spacing w:line="216" w:lineRule="auto"/>
        <w:ind w:firstLine="709"/>
        <w:jc w:val="both"/>
        <w:rPr>
          <w:sz w:val="28"/>
          <w:szCs w:val="28"/>
        </w:rPr>
      </w:pPr>
      <w:r w:rsidRPr="00F06DC7">
        <w:rPr>
          <w:sz w:val="28"/>
          <w:szCs w:val="28"/>
        </w:rPr>
        <w:t>Проектом решения предлагается изменить основные характеристики бю</w:t>
      </w:r>
      <w:r w:rsidRPr="00F06DC7">
        <w:rPr>
          <w:sz w:val="28"/>
          <w:szCs w:val="28"/>
        </w:rPr>
        <w:t>д</w:t>
      </w:r>
      <w:r w:rsidRPr="00F06DC7">
        <w:rPr>
          <w:sz w:val="28"/>
          <w:szCs w:val="28"/>
        </w:rPr>
        <w:t xml:space="preserve">жета округа </w:t>
      </w:r>
      <w:r w:rsidR="00CF563E" w:rsidRPr="00F06DC7">
        <w:rPr>
          <w:sz w:val="28"/>
          <w:szCs w:val="28"/>
        </w:rPr>
        <w:t>на 2022 год</w:t>
      </w:r>
      <w:r w:rsidR="00171CAB" w:rsidRPr="00F06DC7">
        <w:rPr>
          <w:sz w:val="28"/>
          <w:szCs w:val="28"/>
        </w:rPr>
        <w:t>,</w:t>
      </w:r>
      <w:r w:rsidRPr="00F06DC7">
        <w:rPr>
          <w:sz w:val="28"/>
          <w:szCs w:val="28"/>
        </w:rPr>
        <w:t xml:space="preserve"> </w:t>
      </w:r>
      <w:r w:rsidR="00EE6EE9" w:rsidRPr="00F06DC7">
        <w:rPr>
          <w:sz w:val="28"/>
          <w:szCs w:val="28"/>
        </w:rPr>
        <w:t xml:space="preserve">сократив доходы городского округа на                                            39 255 463,83 рубля и </w:t>
      </w:r>
      <w:r w:rsidR="00C9173E" w:rsidRPr="00F06DC7">
        <w:rPr>
          <w:sz w:val="28"/>
          <w:szCs w:val="28"/>
        </w:rPr>
        <w:t>увеличи</w:t>
      </w:r>
      <w:r w:rsidR="00613039" w:rsidRPr="00F06DC7">
        <w:rPr>
          <w:sz w:val="28"/>
          <w:szCs w:val="28"/>
        </w:rPr>
        <w:t>в</w:t>
      </w:r>
      <w:r w:rsidRPr="00F06DC7">
        <w:rPr>
          <w:sz w:val="28"/>
          <w:szCs w:val="28"/>
        </w:rPr>
        <w:t xml:space="preserve"> </w:t>
      </w:r>
      <w:r w:rsidR="00296195" w:rsidRPr="00F06DC7">
        <w:rPr>
          <w:sz w:val="28"/>
          <w:szCs w:val="28"/>
        </w:rPr>
        <w:t xml:space="preserve">расходы </w:t>
      </w:r>
      <w:r w:rsidR="001D0E89" w:rsidRPr="00F06DC7">
        <w:rPr>
          <w:sz w:val="28"/>
          <w:szCs w:val="28"/>
        </w:rPr>
        <w:t>на сумму 1</w:t>
      </w:r>
      <w:r w:rsidR="00E8584C" w:rsidRPr="00F06DC7">
        <w:rPr>
          <w:sz w:val="28"/>
          <w:szCs w:val="28"/>
        </w:rPr>
        <w:t>34</w:t>
      </w:r>
      <w:r w:rsidR="001D0E89" w:rsidRPr="00F06DC7">
        <w:rPr>
          <w:sz w:val="28"/>
          <w:szCs w:val="28"/>
        </w:rPr>
        <w:t xml:space="preserve"> </w:t>
      </w:r>
      <w:r w:rsidR="00E8584C" w:rsidRPr="00F06DC7">
        <w:rPr>
          <w:sz w:val="28"/>
          <w:szCs w:val="28"/>
        </w:rPr>
        <w:t>973 591,49</w:t>
      </w:r>
      <w:r w:rsidR="00171CAB" w:rsidRPr="00F06DC7">
        <w:rPr>
          <w:sz w:val="28"/>
          <w:szCs w:val="28"/>
        </w:rPr>
        <w:t xml:space="preserve"> рубля</w:t>
      </w:r>
      <w:r w:rsidR="00296195" w:rsidRPr="00F06DC7">
        <w:rPr>
          <w:sz w:val="28"/>
          <w:szCs w:val="28"/>
        </w:rPr>
        <w:t>.</w:t>
      </w:r>
    </w:p>
    <w:p w14:paraId="6631C8B6" w14:textId="77777777" w:rsidR="00D84928" w:rsidRPr="00F06DC7" w:rsidRDefault="00D84928" w:rsidP="00EE6EE9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proofErr w:type="gramStart"/>
      <w:r w:rsidRPr="00F06DC7">
        <w:rPr>
          <w:sz w:val="28"/>
          <w:szCs w:val="28"/>
        </w:rPr>
        <w:t>С  учетом</w:t>
      </w:r>
      <w:proofErr w:type="gramEnd"/>
      <w:r w:rsidRPr="00F06DC7">
        <w:rPr>
          <w:sz w:val="28"/>
          <w:szCs w:val="28"/>
        </w:rPr>
        <w:t xml:space="preserve">  предлагаемых  изменений  объем  доходов  бюджета  округа  в 202</w:t>
      </w:r>
      <w:r w:rsidR="00EE6EE9" w:rsidRPr="00F06DC7">
        <w:rPr>
          <w:sz w:val="28"/>
          <w:szCs w:val="28"/>
        </w:rPr>
        <w:t>2</w:t>
      </w:r>
      <w:r w:rsidRPr="00F06DC7">
        <w:rPr>
          <w:sz w:val="28"/>
          <w:szCs w:val="28"/>
        </w:rPr>
        <w:t xml:space="preserve"> г</w:t>
      </w:r>
      <w:r w:rsidRPr="00F06DC7">
        <w:rPr>
          <w:sz w:val="28"/>
          <w:szCs w:val="28"/>
        </w:rPr>
        <w:t>о</w:t>
      </w:r>
      <w:r w:rsidRPr="00F06DC7">
        <w:rPr>
          <w:sz w:val="28"/>
          <w:szCs w:val="28"/>
        </w:rPr>
        <w:t xml:space="preserve">ду  составит  </w:t>
      </w:r>
      <w:r w:rsidR="00EE6EE9" w:rsidRPr="00F06DC7">
        <w:rPr>
          <w:sz w:val="28"/>
          <w:szCs w:val="28"/>
        </w:rPr>
        <w:t>3 065 577 556,29</w:t>
      </w:r>
      <w:r w:rsidRPr="00F06DC7">
        <w:rPr>
          <w:sz w:val="28"/>
          <w:szCs w:val="28"/>
        </w:rPr>
        <w:t xml:space="preserve"> рубля</w:t>
      </w:r>
      <w:r w:rsidR="00C9173E" w:rsidRPr="00F06DC7">
        <w:rPr>
          <w:sz w:val="28"/>
          <w:szCs w:val="28"/>
        </w:rPr>
        <w:t xml:space="preserve">. </w:t>
      </w:r>
      <w:r w:rsidRPr="00F06DC7">
        <w:rPr>
          <w:sz w:val="28"/>
          <w:szCs w:val="28"/>
        </w:rPr>
        <w:t xml:space="preserve">Объем расходов в 2021 году составит </w:t>
      </w:r>
      <w:r w:rsidR="00E8584C" w:rsidRPr="00F06DC7">
        <w:rPr>
          <w:sz w:val="28"/>
          <w:szCs w:val="28"/>
        </w:rPr>
        <w:t>3</w:t>
      </w:r>
      <w:r w:rsidRPr="00F06DC7">
        <w:rPr>
          <w:sz w:val="28"/>
          <w:szCs w:val="28"/>
        </w:rPr>
        <w:t> </w:t>
      </w:r>
      <w:r w:rsidR="00E8584C" w:rsidRPr="00F06DC7">
        <w:rPr>
          <w:sz w:val="28"/>
          <w:szCs w:val="28"/>
        </w:rPr>
        <w:t>256</w:t>
      </w:r>
      <w:r w:rsidRPr="00F06DC7">
        <w:rPr>
          <w:sz w:val="28"/>
          <w:szCs w:val="28"/>
        </w:rPr>
        <w:t> </w:t>
      </w:r>
      <w:r w:rsidR="00E8584C" w:rsidRPr="00F06DC7">
        <w:rPr>
          <w:sz w:val="28"/>
          <w:szCs w:val="28"/>
        </w:rPr>
        <w:t>579</w:t>
      </w:r>
      <w:r w:rsidRPr="00F06DC7">
        <w:rPr>
          <w:sz w:val="28"/>
          <w:szCs w:val="28"/>
        </w:rPr>
        <w:t> </w:t>
      </w:r>
      <w:r w:rsidR="00E8584C" w:rsidRPr="00F06DC7">
        <w:rPr>
          <w:sz w:val="28"/>
          <w:szCs w:val="28"/>
        </w:rPr>
        <w:t>022</w:t>
      </w:r>
      <w:r w:rsidRPr="00F06DC7">
        <w:rPr>
          <w:sz w:val="28"/>
          <w:szCs w:val="28"/>
        </w:rPr>
        <w:t>,</w:t>
      </w:r>
      <w:r w:rsidR="00E8584C" w:rsidRPr="00F06DC7">
        <w:rPr>
          <w:sz w:val="28"/>
          <w:szCs w:val="28"/>
        </w:rPr>
        <w:t>74</w:t>
      </w:r>
      <w:r w:rsidRPr="00F06DC7">
        <w:rPr>
          <w:sz w:val="28"/>
          <w:szCs w:val="28"/>
        </w:rPr>
        <w:t xml:space="preserve"> рубля. Объем дефицита </w:t>
      </w:r>
      <w:r w:rsidR="00CF563E" w:rsidRPr="00F06DC7">
        <w:rPr>
          <w:sz w:val="28"/>
          <w:szCs w:val="28"/>
        </w:rPr>
        <w:t xml:space="preserve">на 2022 </w:t>
      </w:r>
      <w:proofErr w:type="gramStart"/>
      <w:r w:rsidR="00CF563E" w:rsidRPr="00F06DC7">
        <w:rPr>
          <w:sz w:val="28"/>
          <w:szCs w:val="28"/>
        </w:rPr>
        <w:t>год</w:t>
      </w:r>
      <w:r w:rsidRPr="00F06DC7">
        <w:rPr>
          <w:sz w:val="28"/>
          <w:szCs w:val="28"/>
        </w:rPr>
        <w:t xml:space="preserve">  составит</w:t>
      </w:r>
      <w:proofErr w:type="gramEnd"/>
      <w:r w:rsidRPr="00F06DC7">
        <w:rPr>
          <w:sz w:val="28"/>
          <w:szCs w:val="28"/>
        </w:rPr>
        <w:t xml:space="preserve"> 1</w:t>
      </w:r>
      <w:r w:rsidR="00E8584C" w:rsidRPr="00F06DC7">
        <w:rPr>
          <w:sz w:val="28"/>
          <w:szCs w:val="28"/>
        </w:rPr>
        <w:t>91</w:t>
      </w:r>
      <w:r w:rsidRPr="00F06DC7">
        <w:rPr>
          <w:sz w:val="28"/>
          <w:szCs w:val="28"/>
        </w:rPr>
        <w:t xml:space="preserve"> </w:t>
      </w:r>
      <w:r w:rsidR="00E8584C" w:rsidRPr="00F06DC7">
        <w:rPr>
          <w:sz w:val="28"/>
          <w:szCs w:val="28"/>
        </w:rPr>
        <w:t>001</w:t>
      </w:r>
      <w:r w:rsidR="00850BF0" w:rsidRPr="00F06DC7">
        <w:rPr>
          <w:sz w:val="28"/>
          <w:szCs w:val="28"/>
        </w:rPr>
        <w:t> </w:t>
      </w:r>
      <w:r w:rsidR="00E8584C" w:rsidRPr="00F06DC7">
        <w:rPr>
          <w:sz w:val="28"/>
          <w:szCs w:val="28"/>
        </w:rPr>
        <w:t>466</w:t>
      </w:r>
      <w:r w:rsidR="00850BF0" w:rsidRPr="00F06DC7">
        <w:rPr>
          <w:sz w:val="28"/>
          <w:szCs w:val="28"/>
        </w:rPr>
        <w:t>,</w:t>
      </w:r>
      <w:r w:rsidR="00E8584C" w:rsidRPr="00F06DC7">
        <w:rPr>
          <w:sz w:val="28"/>
          <w:szCs w:val="28"/>
        </w:rPr>
        <w:t>4</w:t>
      </w:r>
      <w:r w:rsidR="00C9173E" w:rsidRPr="00F06DC7">
        <w:rPr>
          <w:sz w:val="28"/>
          <w:szCs w:val="28"/>
        </w:rPr>
        <w:t>5</w:t>
      </w:r>
      <w:r w:rsidR="00850BF0" w:rsidRPr="00F06DC7">
        <w:rPr>
          <w:sz w:val="28"/>
          <w:szCs w:val="28"/>
        </w:rPr>
        <w:t xml:space="preserve"> ру</w:t>
      </w:r>
      <w:r w:rsidR="00850BF0" w:rsidRPr="00F06DC7">
        <w:rPr>
          <w:sz w:val="28"/>
          <w:szCs w:val="28"/>
        </w:rPr>
        <w:t>б</w:t>
      </w:r>
      <w:r w:rsidR="00850BF0" w:rsidRPr="00F06DC7">
        <w:rPr>
          <w:sz w:val="28"/>
          <w:szCs w:val="28"/>
        </w:rPr>
        <w:t>ля, источником финансирования которого являются остатки средств бюджета округа по состоянию на 1 января 202</w:t>
      </w:r>
      <w:r w:rsidR="00EE6EE9" w:rsidRPr="00F06DC7">
        <w:rPr>
          <w:sz w:val="28"/>
          <w:szCs w:val="28"/>
        </w:rPr>
        <w:t>2</w:t>
      </w:r>
      <w:r w:rsidR="00850BF0" w:rsidRPr="00F06DC7">
        <w:rPr>
          <w:sz w:val="28"/>
          <w:szCs w:val="28"/>
        </w:rPr>
        <w:t xml:space="preserve"> года</w:t>
      </w:r>
      <w:r w:rsidR="00E8584C" w:rsidRPr="00F06DC7">
        <w:rPr>
          <w:sz w:val="28"/>
          <w:szCs w:val="28"/>
        </w:rPr>
        <w:t xml:space="preserve"> в сумме 167 264 916,50 рубля и кред</w:t>
      </w:r>
      <w:r w:rsidR="00E8584C" w:rsidRPr="00F06DC7">
        <w:rPr>
          <w:sz w:val="28"/>
          <w:szCs w:val="28"/>
        </w:rPr>
        <w:t>и</w:t>
      </w:r>
      <w:r w:rsidR="00E8584C" w:rsidRPr="00F06DC7">
        <w:rPr>
          <w:sz w:val="28"/>
          <w:szCs w:val="28"/>
        </w:rPr>
        <w:t>ты, полученные в других кредитных организациях в сумме 23 736 549,95 рубля</w:t>
      </w:r>
      <w:r w:rsidR="00850BF0" w:rsidRPr="00F06DC7">
        <w:rPr>
          <w:sz w:val="28"/>
          <w:szCs w:val="28"/>
        </w:rPr>
        <w:t>.</w:t>
      </w:r>
    </w:p>
    <w:p w14:paraId="1EEDE82D" w14:textId="77777777" w:rsidR="00475173" w:rsidRPr="00F06DC7" w:rsidRDefault="00475173" w:rsidP="005829CB">
      <w:pPr>
        <w:widowControl w:val="0"/>
        <w:numPr>
          <w:ilvl w:val="0"/>
          <w:numId w:val="2"/>
        </w:numPr>
        <w:spacing w:line="216" w:lineRule="auto"/>
        <w:ind w:left="0" w:firstLine="0"/>
        <w:jc w:val="center"/>
        <w:rPr>
          <w:sz w:val="28"/>
          <w:szCs w:val="28"/>
        </w:rPr>
      </w:pPr>
    </w:p>
    <w:p w14:paraId="27F0DC11" w14:textId="77777777" w:rsidR="00EE6EE9" w:rsidRPr="004B721B" w:rsidRDefault="00EE6EE9" w:rsidP="001A169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center"/>
        <w:rPr>
          <w:sz w:val="28"/>
          <w:szCs w:val="28"/>
        </w:rPr>
      </w:pPr>
      <w:r w:rsidRPr="004B721B">
        <w:rPr>
          <w:sz w:val="28"/>
          <w:szCs w:val="28"/>
        </w:rPr>
        <w:t>ДОХОДЫ</w:t>
      </w:r>
    </w:p>
    <w:p w14:paraId="5E374A39" w14:textId="77777777" w:rsidR="00EE6EE9" w:rsidRPr="004B721B" w:rsidRDefault="00EE6EE9" w:rsidP="00EE6EE9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</w:p>
    <w:p w14:paraId="0A274294" w14:textId="77777777" w:rsidR="00CC42AC" w:rsidRPr="004B721B" w:rsidRDefault="00EE6EE9" w:rsidP="00CC42AC">
      <w:pPr>
        <w:numPr>
          <w:ilvl w:val="0"/>
          <w:numId w:val="2"/>
        </w:numPr>
        <w:tabs>
          <w:tab w:val="clear" w:pos="432"/>
          <w:tab w:val="num" w:pos="0"/>
        </w:tabs>
        <w:ind w:left="0" w:firstLine="709"/>
        <w:rPr>
          <w:sz w:val="28"/>
          <w:szCs w:val="28"/>
        </w:rPr>
      </w:pPr>
      <w:r w:rsidRPr="004B721B">
        <w:rPr>
          <w:sz w:val="28"/>
          <w:szCs w:val="28"/>
        </w:rPr>
        <w:t xml:space="preserve">С </w:t>
      </w:r>
      <w:proofErr w:type="gramStart"/>
      <w:r w:rsidRPr="004B721B">
        <w:rPr>
          <w:sz w:val="28"/>
          <w:szCs w:val="28"/>
        </w:rPr>
        <w:t>учетом  полученных</w:t>
      </w:r>
      <w:proofErr w:type="gramEnd"/>
      <w:r w:rsidRPr="004B721B">
        <w:rPr>
          <w:sz w:val="28"/>
          <w:szCs w:val="28"/>
        </w:rPr>
        <w:t xml:space="preserve"> уведомлений главных распорядителей </w:t>
      </w:r>
      <w:r w:rsidR="00CC42AC" w:rsidRPr="004B721B">
        <w:rPr>
          <w:sz w:val="28"/>
          <w:szCs w:val="28"/>
        </w:rPr>
        <w:t>средств кра</w:t>
      </w:r>
      <w:r w:rsidR="00CC42AC" w:rsidRPr="004B721B">
        <w:rPr>
          <w:sz w:val="28"/>
          <w:szCs w:val="28"/>
        </w:rPr>
        <w:t>е</w:t>
      </w:r>
      <w:r w:rsidR="00CC42AC" w:rsidRPr="004B721B">
        <w:rPr>
          <w:sz w:val="28"/>
          <w:szCs w:val="28"/>
        </w:rPr>
        <w:t>вого бюджета</w:t>
      </w:r>
      <w:r w:rsidRPr="004B721B">
        <w:rPr>
          <w:sz w:val="28"/>
          <w:szCs w:val="28"/>
        </w:rPr>
        <w:t xml:space="preserve"> проектом решения </w:t>
      </w:r>
      <w:r w:rsidR="00CC42AC" w:rsidRPr="004B721B">
        <w:rPr>
          <w:sz w:val="28"/>
          <w:szCs w:val="28"/>
        </w:rPr>
        <w:t>годовые плановые назначения по  безвозмез</w:t>
      </w:r>
      <w:r w:rsidR="00CC42AC" w:rsidRPr="004B721B">
        <w:rPr>
          <w:sz w:val="28"/>
          <w:szCs w:val="28"/>
        </w:rPr>
        <w:t>д</w:t>
      </w:r>
      <w:r w:rsidR="00CC42AC" w:rsidRPr="004B721B">
        <w:rPr>
          <w:sz w:val="28"/>
          <w:szCs w:val="28"/>
        </w:rPr>
        <w:t>ным поступлениям от других бюджетов бюджетной системы Российской Федер</w:t>
      </w:r>
      <w:r w:rsidR="00CC42AC" w:rsidRPr="004B721B">
        <w:rPr>
          <w:sz w:val="28"/>
          <w:szCs w:val="28"/>
        </w:rPr>
        <w:t>а</w:t>
      </w:r>
      <w:r w:rsidR="00CC42AC" w:rsidRPr="004B721B">
        <w:rPr>
          <w:sz w:val="28"/>
          <w:szCs w:val="28"/>
        </w:rPr>
        <w:t>ции на 2022 год предл</w:t>
      </w:r>
      <w:r w:rsidR="00CC42AC" w:rsidRPr="004B721B">
        <w:rPr>
          <w:sz w:val="28"/>
          <w:szCs w:val="28"/>
        </w:rPr>
        <w:t>а</w:t>
      </w:r>
      <w:r w:rsidR="00CC42AC" w:rsidRPr="004B721B">
        <w:rPr>
          <w:sz w:val="28"/>
          <w:szCs w:val="28"/>
        </w:rPr>
        <w:t>гается увеличить  на 34 649,91 рубля, в том числе:</w:t>
      </w:r>
    </w:p>
    <w:p w14:paraId="1F31E163" w14:textId="77777777" w:rsidR="00EE6EE9" w:rsidRPr="004B721B" w:rsidRDefault="00EE6EE9" w:rsidP="00EE6EE9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B721B">
        <w:rPr>
          <w:sz w:val="28"/>
          <w:szCs w:val="28"/>
        </w:rPr>
        <w:t xml:space="preserve">за счет увеличения на </w:t>
      </w:r>
      <w:r w:rsidR="00925867" w:rsidRPr="004B721B">
        <w:rPr>
          <w:sz w:val="28"/>
          <w:szCs w:val="28"/>
        </w:rPr>
        <w:t xml:space="preserve">34 654,91 </w:t>
      </w:r>
      <w:r w:rsidRPr="004B721B">
        <w:rPr>
          <w:sz w:val="28"/>
          <w:szCs w:val="28"/>
        </w:rPr>
        <w:t>рубля, из них на</w:t>
      </w:r>
      <w:r w:rsidR="00925867" w:rsidRPr="004B721B">
        <w:rPr>
          <w:sz w:val="28"/>
          <w:szCs w:val="28"/>
        </w:rPr>
        <w:t xml:space="preserve"> осуществление</w:t>
      </w:r>
      <w:r w:rsidRPr="004B721B">
        <w:rPr>
          <w:sz w:val="28"/>
          <w:szCs w:val="28"/>
        </w:rPr>
        <w:t>:</w:t>
      </w:r>
    </w:p>
    <w:p w14:paraId="57A06097" w14:textId="77777777" w:rsidR="00925867" w:rsidRPr="004B721B" w:rsidRDefault="00E11F90" w:rsidP="0092586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B721B">
        <w:rPr>
          <w:sz w:val="28"/>
          <w:szCs w:val="28"/>
        </w:rPr>
        <w:t>переданного полномочия Российской Федерации по осуществлению еж</w:t>
      </w:r>
      <w:r w:rsidRPr="004B721B">
        <w:rPr>
          <w:sz w:val="28"/>
          <w:szCs w:val="28"/>
        </w:rPr>
        <w:t>е</w:t>
      </w:r>
      <w:r w:rsidRPr="004B721B">
        <w:rPr>
          <w:sz w:val="28"/>
          <w:szCs w:val="28"/>
        </w:rPr>
        <w:t xml:space="preserve">годной денежной выплаты лицам, награжденным нагрудным </w:t>
      </w:r>
      <w:proofErr w:type="gramStart"/>
      <w:r w:rsidRPr="004B721B">
        <w:rPr>
          <w:sz w:val="28"/>
          <w:szCs w:val="28"/>
        </w:rPr>
        <w:t>знаком  «</w:t>
      </w:r>
      <w:proofErr w:type="gramEnd"/>
      <w:r w:rsidRPr="004B721B">
        <w:rPr>
          <w:sz w:val="28"/>
          <w:szCs w:val="28"/>
        </w:rPr>
        <w:t>Почетный д</w:t>
      </w:r>
      <w:r w:rsidRPr="004B721B">
        <w:rPr>
          <w:sz w:val="28"/>
          <w:szCs w:val="28"/>
        </w:rPr>
        <w:t>о</w:t>
      </w:r>
      <w:r w:rsidRPr="004B721B">
        <w:rPr>
          <w:sz w:val="28"/>
          <w:szCs w:val="28"/>
        </w:rPr>
        <w:t>нор России» на 34 456,04 рубля;</w:t>
      </w:r>
    </w:p>
    <w:p w14:paraId="3EA66197" w14:textId="77777777" w:rsidR="00925867" w:rsidRPr="004B721B" w:rsidRDefault="00925867" w:rsidP="0092586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B721B">
        <w:rPr>
          <w:sz w:val="28"/>
          <w:szCs w:val="28"/>
        </w:rPr>
        <w:t>ежемесячных выплат на детей в возрасте от трех до семи лет включительно на 198,87 рубля;</w:t>
      </w:r>
    </w:p>
    <w:p w14:paraId="0FFAA471" w14:textId="77777777" w:rsidR="00925867" w:rsidRPr="004B721B" w:rsidRDefault="00925867" w:rsidP="00E11F90">
      <w:pPr>
        <w:numPr>
          <w:ilvl w:val="0"/>
          <w:numId w:val="2"/>
        </w:numPr>
        <w:spacing w:line="216" w:lineRule="auto"/>
        <w:jc w:val="both"/>
        <w:rPr>
          <w:sz w:val="28"/>
          <w:szCs w:val="28"/>
        </w:rPr>
      </w:pPr>
    </w:p>
    <w:p w14:paraId="1D833A93" w14:textId="77777777" w:rsidR="00EE6EE9" w:rsidRPr="004B721B" w:rsidRDefault="00F02745" w:rsidP="00925867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B721B">
        <w:rPr>
          <w:sz w:val="28"/>
          <w:szCs w:val="28"/>
        </w:rPr>
        <w:lastRenderedPageBreak/>
        <w:t xml:space="preserve">за счет </w:t>
      </w:r>
      <w:r w:rsidR="00EE6EE9" w:rsidRPr="004B721B">
        <w:rPr>
          <w:sz w:val="28"/>
          <w:szCs w:val="28"/>
        </w:rPr>
        <w:t xml:space="preserve">уменьшения </w:t>
      </w:r>
      <w:r w:rsidR="00925867" w:rsidRPr="004B721B">
        <w:rPr>
          <w:sz w:val="28"/>
          <w:szCs w:val="28"/>
        </w:rPr>
        <w:t>субвенции бюджетам городских округов на выполнение передаваемых полномочий субъектов Российской Федерации по обращению с ж</w:t>
      </w:r>
      <w:r w:rsidR="00925867" w:rsidRPr="004B721B">
        <w:rPr>
          <w:sz w:val="28"/>
          <w:szCs w:val="28"/>
        </w:rPr>
        <w:t>и</w:t>
      </w:r>
      <w:r w:rsidR="00925867" w:rsidRPr="004B721B">
        <w:rPr>
          <w:sz w:val="28"/>
          <w:szCs w:val="28"/>
        </w:rPr>
        <w:t xml:space="preserve">вотными без владельцев </w:t>
      </w:r>
      <w:r w:rsidR="00EE6EE9" w:rsidRPr="004B721B">
        <w:rPr>
          <w:sz w:val="28"/>
          <w:szCs w:val="28"/>
        </w:rPr>
        <w:t xml:space="preserve">на </w:t>
      </w:r>
      <w:r w:rsidR="00925867" w:rsidRPr="004B721B">
        <w:rPr>
          <w:sz w:val="28"/>
          <w:szCs w:val="28"/>
        </w:rPr>
        <w:t>5,00</w:t>
      </w:r>
      <w:r w:rsidR="00EE6EE9" w:rsidRPr="004B721B">
        <w:rPr>
          <w:sz w:val="28"/>
          <w:szCs w:val="28"/>
        </w:rPr>
        <w:t xml:space="preserve"> ру</w:t>
      </w:r>
      <w:r w:rsidR="00EE6EE9" w:rsidRPr="004B721B">
        <w:rPr>
          <w:sz w:val="28"/>
          <w:szCs w:val="28"/>
        </w:rPr>
        <w:t>б</w:t>
      </w:r>
      <w:r w:rsidR="00EE6EE9" w:rsidRPr="004B721B">
        <w:rPr>
          <w:sz w:val="28"/>
          <w:szCs w:val="28"/>
        </w:rPr>
        <w:t>л</w:t>
      </w:r>
      <w:r w:rsidR="00925867" w:rsidRPr="004B721B">
        <w:rPr>
          <w:sz w:val="28"/>
          <w:szCs w:val="28"/>
        </w:rPr>
        <w:t>ей.</w:t>
      </w:r>
    </w:p>
    <w:p w14:paraId="4E6AE3BB" w14:textId="77777777" w:rsidR="00EE6EE9" w:rsidRPr="004B721B" w:rsidRDefault="00EE6EE9" w:rsidP="00CC42AC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B721B">
        <w:rPr>
          <w:sz w:val="28"/>
          <w:szCs w:val="28"/>
        </w:rPr>
        <w:t>Проектом решения так же предлагается уменьшить объем доходов городск</w:t>
      </w:r>
      <w:r w:rsidRPr="004B721B">
        <w:rPr>
          <w:sz w:val="28"/>
          <w:szCs w:val="28"/>
        </w:rPr>
        <w:t>о</w:t>
      </w:r>
      <w:r w:rsidRPr="004B721B">
        <w:rPr>
          <w:sz w:val="28"/>
          <w:szCs w:val="28"/>
        </w:rPr>
        <w:t xml:space="preserve">го округа </w:t>
      </w:r>
      <w:proofErr w:type="gramStart"/>
      <w:r w:rsidRPr="004B721B">
        <w:rPr>
          <w:sz w:val="28"/>
          <w:szCs w:val="28"/>
        </w:rPr>
        <w:t xml:space="preserve">на  </w:t>
      </w:r>
      <w:r w:rsidR="00CC42AC" w:rsidRPr="004B721B">
        <w:rPr>
          <w:sz w:val="28"/>
          <w:szCs w:val="28"/>
        </w:rPr>
        <w:t>39</w:t>
      </w:r>
      <w:proofErr w:type="gramEnd"/>
      <w:r w:rsidR="00CC42AC" w:rsidRPr="004B721B">
        <w:rPr>
          <w:sz w:val="28"/>
          <w:szCs w:val="28"/>
        </w:rPr>
        <w:t xml:space="preserve"> 290 113,74</w:t>
      </w:r>
      <w:r w:rsidRPr="004B721B">
        <w:rPr>
          <w:sz w:val="28"/>
          <w:szCs w:val="28"/>
        </w:rPr>
        <w:t xml:space="preserve"> рубля в связи  с фактически произведенным возвратом остатков субсидий, субвенций и иных межбюджетных трансфертов, имеющих ц</w:t>
      </w:r>
      <w:r w:rsidRPr="004B721B">
        <w:rPr>
          <w:sz w:val="28"/>
          <w:szCs w:val="28"/>
        </w:rPr>
        <w:t>е</w:t>
      </w:r>
      <w:r w:rsidRPr="004B721B">
        <w:rPr>
          <w:sz w:val="28"/>
          <w:szCs w:val="28"/>
        </w:rPr>
        <w:t>левое назначение, прошлых лет.</w:t>
      </w:r>
    </w:p>
    <w:p w14:paraId="75AF5DF6" w14:textId="77777777" w:rsidR="00EE6EE9" w:rsidRPr="004B721B" w:rsidRDefault="00EE6EE9" w:rsidP="00D37944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B721B">
        <w:rPr>
          <w:sz w:val="28"/>
          <w:szCs w:val="28"/>
        </w:rPr>
        <w:t xml:space="preserve">С учетом предлагаемых изменений объем доходов бюджета городского округа в </w:t>
      </w:r>
      <w:proofErr w:type="gramStart"/>
      <w:r w:rsidRPr="004B721B">
        <w:rPr>
          <w:sz w:val="28"/>
          <w:szCs w:val="28"/>
        </w:rPr>
        <w:t>2022  году</w:t>
      </w:r>
      <w:proofErr w:type="gramEnd"/>
      <w:r w:rsidRPr="004B721B">
        <w:rPr>
          <w:sz w:val="28"/>
          <w:szCs w:val="28"/>
        </w:rPr>
        <w:t xml:space="preserve"> </w:t>
      </w:r>
      <w:r w:rsidR="00D37944" w:rsidRPr="004B721B">
        <w:rPr>
          <w:sz w:val="28"/>
          <w:szCs w:val="28"/>
        </w:rPr>
        <w:t xml:space="preserve">сократиться </w:t>
      </w:r>
      <w:r w:rsidRPr="004B721B">
        <w:rPr>
          <w:sz w:val="28"/>
          <w:szCs w:val="28"/>
        </w:rPr>
        <w:t xml:space="preserve">на </w:t>
      </w:r>
      <w:r w:rsidR="00D37944" w:rsidRPr="004B721B">
        <w:rPr>
          <w:sz w:val="28"/>
          <w:szCs w:val="28"/>
        </w:rPr>
        <w:t>39 255 463,83</w:t>
      </w:r>
      <w:r w:rsidRPr="004B721B">
        <w:rPr>
          <w:sz w:val="28"/>
          <w:szCs w:val="28"/>
        </w:rPr>
        <w:t xml:space="preserve"> рубля и составит </w:t>
      </w:r>
      <w:r w:rsidR="00D37944" w:rsidRPr="004B721B">
        <w:rPr>
          <w:sz w:val="28"/>
          <w:szCs w:val="28"/>
        </w:rPr>
        <w:t xml:space="preserve">3 065 577 556,29 </w:t>
      </w:r>
      <w:r w:rsidRPr="004B721B">
        <w:rPr>
          <w:sz w:val="28"/>
          <w:szCs w:val="28"/>
        </w:rPr>
        <w:t>рубля.</w:t>
      </w:r>
    </w:p>
    <w:p w14:paraId="63B4AF2F" w14:textId="77777777" w:rsidR="000C4D73" w:rsidRPr="00CF563E" w:rsidRDefault="000C4D73" w:rsidP="006C57D4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color w:val="FF0000"/>
          <w:sz w:val="28"/>
          <w:szCs w:val="28"/>
        </w:rPr>
      </w:pPr>
    </w:p>
    <w:p w14:paraId="25B191FD" w14:textId="77777777" w:rsidR="00D84928" w:rsidRPr="00CF563E" w:rsidRDefault="00D84928" w:rsidP="00D84928">
      <w:pPr>
        <w:numPr>
          <w:ilvl w:val="0"/>
          <w:numId w:val="2"/>
        </w:numPr>
        <w:spacing w:line="216" w:lineRule="auto"/>
        <w:ind w:left="0" w:firstLine="0"/>
        <w:jc w:val="center"/>
        <w:rPr>
          <w:sz w:val="28"/>
          <w:szCs w:val="28"/>
        </w:rPr>
      </w:pPr>
      <w:r w:rsidRPr="00CF563E">
        <w:rPr>
          <w:sz w:val="28"/>
          <w:szCs w:val="28"/>
        </w:rPr>
        <w:t>РАСХОДЫ</w:t>
      </w:r>
    </w:p>
    <w:p w14:paraId="283A70AD" w14:textId="77777777" w:rsidR="00D84928" w:rsidRPr="00CF563E" w:rsidRDefault="00D84928" w:rsidP="00D84928">
      <w:pPr>
        <w:spacing w:line="216" w:lineRule="auto"/>
        <w:jc w:val="center"/>
        <w:rPr>
          <w:sz w:val="28"/>
          <w:szCs w:val="28"/>
        </w:rPr>
      </w:pPr>
    </w:p>
    <w:p w14:paraId="6501678D" w14:textId="77777777" w:rsidR="00D84928" w:rsidRPr="00CF563E" w:rsidRDefault="00D84928" w:rsidP="00D84928">
      <w:pPr>
        <w:spacing w:line="216" w:lineRule="auto"/>
        <w:jc w:val="center"/>
        <w:rPr>
          <w:sz w:val="28"/>
          <w:szCs w:val="28"/>
        </w:rPr>
      </w:pPr>
      <w:r w:rsidRPr="00CF563E">
        <w:rPr>
          <w:sz w:val="28"/>
          <w:szCs w:val="28"/>
        </w:rPr>
        <w:t>Дума Изобильненского городского округа</w:t>
      </w:r>
    </w:p>
    <w:p w14:paraId="01EE69BD" w14:textId="77777777" w:rsidR="00D84928" w:rsidRPr="00CF563E" w:rsidRDefault="00D84928" w:rsidP="00D84928">
      <w:pPr>
        <w:spacing w:line="216" w:lineRule="auto"/>
        <w:jc w:val="center"/>
        <w:rPr>
          <w:sz w:val="28"/>
          <w:szCs w:val="28"/>
        </w:rPr>
      </w:pPr>
      <w:r w:rsidRPr="00CF563E">
        <w:rPr>
          <w:sz w:val="28"/>
          <w:szCs w:val="28"/>
        </w:rPr>
        <w:t>Ставропольского края</w:t>
      </w:r>
    </w:p>
    <w:p w14:paraId="325B1F26" w14:textId="77777777" w:rsidR="00D84928" w:rsidRPr="00CF563E" w:rsidRDefault="00D84928" w:rsidP="00D84928">
      <w:pPr>
        <w:spacing w:line="216" w:lineRule="auto"/>
        <w:jc w:val="center"/>
        <w:rPr>
          <w:sz w:val="28"/>
          <w:szCs w:val="28"/>
        </w:rPr>
      </w:pPr>
    </w:p>
    <w:p w14:paraId="6CC6C414" w14:textId="77777777" w:rsidR="00D84928" w:rsidRPr="00CF563E" w:rsidRDefault="00D84928" w:rsidP="00D84928">
      <w:pPr>
        <w:spacing w:line="216" w:lineRule="auto"/>
        <w:ind w:firstLine="709"/>
        <w:jc w:val="both"/>
        <w:rPr>
          <w:sz w:val="28"/>
          <w:szCs w:val="28"/>
        </w:rPr>
      </w:pPr>
      <w:r w:rsidRPr="00CF563E">
        <w:rPr>
          <w:sz w:val="28"/>
          <w:szCs w:val="28"/>
        </w:rPr>
        <w:t xml:space="preserve">В соответствии с Решением о бюджете годовые плановые назначения, предусмотренные </w:t>
      </w:r>
      <w:r w:rsidR="00CF563E" w:rsidRPr="00CF563E">
        <w:rPr>
          <w:sz w:val="28"/>
          <w:szCs w:val="28"/>
        </w:rPr>
        <w:t>на 2022 год</w:t>
      </w:r>
      <w:r w:rsidRPr="00CF563E">
        <w:rPr>
          <w:sz w:val="28"/>
          <w:szCs w:val="28"/>
        </w:rPr>
        <w:t xml:space="preserve">, утверждены в сумме </w:t>
      </w:r>
      <w:r w:rsidR="00CF563E" w:rsidRPr="00CF563E">
        <w:rPr>
          <w:sz w:val="28"/>
          <w:szCs w:val="28"/>
        </w:rPr>
        <w:t>7</w:t>
      </w:r>
      <w:r w:rsidRPr="00CF563E">
        <w:rPr>
          <w:sz w:val="28"/>
          <w:szCs w:val="28"/>
        </w:rPr>
        <w:t> </w:t>
      </w:r>
      <w:r w:rsidR="00CF563E" w:rsidRPr="00CF563E">
        <w:rPr>
          <w:sz w:val="28"/>
          <w:szCs w:val="28"/>
        </w:rPr>
        <w:t>494</w:t>
      </w:r>
      <w:r w:rsidR="00D365D8" w:rsidRPr="00CF563E">
        <w:rPr>
          <w:sz w:val="28"/>
          <w:szCs w:val="28"/>
        </w:rPr>
        <w:t> </w:t>
      </w:r>
      <w:r w:rsidR="00CF563E" w:rsidRPr="00CF563E">
        <w:rPr>
          <w:sz w:val="28"/>
          <w:szCs w:val="28"/>
        </w:rPr>
        <w:t>412</w:t>
      </w:r>
      <w:r w:rsidR="00D365D8" w:rsidRPr="00CF563E">
        <w:rPr>
          <w:sz w:val="28"/>
          <w:szCs w:val="28"/>
        </w:rPr>
        <w:t>,</w:t>
      </w:r>
      <w:r w:rsidR="00CF563E" w:rsidRPr="00CF563E">
        <w:rPr>
          <w:sz w:val="28"/>
          <w:szCs w:val="28"/>
        </w:rPr>
        <w:t>84</w:t>
      </w:r>
      <w:r w:rsidRPr="00CF563E">
        <w:rPr>
          <w:sz w:val="28"/>
          <w:szCs w:val="28"/>
          <w:lang w:val="en-US"/>
        </w:rPr>
        <w:t> </w:t>
      </w:r>
      <w:r w:rsidRPr="00CF563E">
        <w:rPr>
          <w:sz w:val="28"/>
          <w:szCs w:val="28"/>
        </w:rPr>
        <w:t>рубля.</w:t>
      </w:r>
    </w:p>
    <w:p w14:paraId="205D2ADA" w14:textId="77777777" w:rsidR="00D365D8" w:rsidRPr="00CA6867" w:rsidRDefault="00D84928" w:rsidP="00D84928">
      <w:pPr>
        <w:spacing w:line="216" w:lineRule="auto"/>
        <w:ind w:firstLine="709"/>
        <w:jc w:val="both"/>
        <w:rPr>
          <w:sz w:val="28"/>
          <w:szCs w:val="28"/>
        </w:rPr>
      </w:pPr>
      <w:r w:rsidRPr="003C72CA">
        <w:rPr>
          <w:sz w:val="28"/>
          <w:szCs w:val="28"/>
        </w:rPr>
        <w:t xml:space="preserve">Предлагается </w:t>
      </w:r>
      <w:r w:rsidR="00D365D8" w:rsidRPr="003C72CA">
        <w:rPr>
          <w:sz w:val="28"/>
          <w:szCs w:val="28"/>
        </w:rPr>
        <w:t>у</w:t>
      </w:r>
      <w:r w:rsidR="00CF563E" w:rsidRPr="003C72CA">
        <w:rPr>
          <w:sz w:val="28"/>
          <w:szCs w:val="28"/>
        </w:rPr>
        <w:t>величить</w:t>
      </w:r>
      <w:r w:rsidR="00D365D8" w:rsidRPr="003C72CA">
        <w:rPr>
          <w:sz w:val="28"/>
          <w:szCs w:val="28"/>
        </w:rPr>
        <w:t xml:space="preserve"> объем бюджетных ассигнований на</w:t>
      </w:r>
      <w:r w:rsidR="00D365D8" w:rsidRPr="00CF563E">
        <w:rPr>
          <w:color w:val="FF0000"/>
          <w:sz w:val="28"/>
          <w:szCs w:val="28"/>
        </w:rPr>
        <w:t xml:space="preserve"> </w:t>
      </w:r>
      <w:r w:rsidR="00CA6867" w:rsidRPr="00CA6867">
        <w:rPr>
          <w:sz w:val="28"/>
          <w:szCs w:val="28"/>
        </w:rPr>
        <w:t>149</w:t>
      </w:r>
      <w:r w:rsidR="00D365D8" w:rsidRPr="00CA6867">
        <w:rPr>
          <w:sz w:val="28"/>
          <w:szCs w:val="28"/>
        </w:rPr>
        <w:t> 9</w:t>
      </w:r>
      <w:r w:rsidR="00CA6867" w:rsidRPr="00CA6867">
        <w:rPr>
          <w:sz w:val="28"/>
          <w:szCs w:val="28"/>
        </w:rPr>
        <w:t>9</w:t>
      </w:r>
      <w:r w:rsidR="00D365D8" w:rsidRPr="00CA6867">
        <w:rPr>
          <w:sz w:val="28"/>
          <w:szCs w:val="28"/>
        </w:rPr>
        <w:t>1,</w:t>
      </w:r>
      <w:r w:rsidR="00CA6867" w:rsidRPr="00CA6867">
        <w:rPr>
          <w:sz w:val="28"/>
          <w:szCs w:val="28"/>
        </w:rPr>
        <w:t>96</w:t>
      </w:r>
      <w:r w:rsidR="00D365D8" w:rsidRPr="00CA6867">
        <w:rPr>
          <w:sz w:val="28"/>
          <w:szCs w:val="28"/>
        </w:rPr>
        <w:t xml:space="preserve"> ру</w:t>
      </w:r>
      <w:r w:rsidR="00D365D8" w:rsidRPr="00CA6867">
        <w:rPr>
          <w:sz w:val="28"/>
          <w:szCs w:val="28"/>
        </w:rPr>
        <w:t>б</w:t>
      </w:r>
      <w:r w:rsidR="00D365D8" w:rsidRPr="00CA6867">
        <w:rPr>
          <w:sz w:val="28"/>
          <w:szCs w:val="28"/>
        </w:rPr>
        <w:t>ля, в том числе:</w:t>
      </w:r>
    </w:p>
    <w:p w14:paraId="3141C324" w14:textId="77777777" w:rsidR="00D365D8" w:rsidRPr="00CA6867" w:rsidRDefault="00E851FD" w:rsidP="00F11E1D">
      <w:pPr>
        <w:spacing w:line="21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D365D8" w:rsidRPr="00CA6867">
        <w:rPr>
          <w:sz w:val="28"/>
          <w:szCs w:val="28"/>
        </w:rPr>
        <w:t xml:space="preserve"> </w:t>
      </w:r>
      <w:r w:rsidR="003C72CA" w:rsidRPr="00CA6867">
        <w:rPr>
          <w:sz w:val="28"/>
          <w:szCs w:val="28"/>
        </w:rPr>
        <w:t xml:space="preserve">на погашение кредиторской задолженности </w:t>
      </w:r>
      <w:r w:rsidR="00CA6867" w:rsidRPr="00CA6867">
        <w:rPr>
          <w:sz w:val="28"/>
          <w:szCs w:val="28"/>
        </w:rPr>
        <w:t xml:space="preserve">- </w:t>
      </w:r>
      <w:r w:rsidR="003C72CA" w:rsidRPr="00CA6867">
        <w:rPr>
          <w:sz w:val="28"/>
          <w:szCs w:val="28"/>
        </w:rPr>
        <w:t xml:space="preserve">5 309,52 </w:t>
      </w:r>
      <w:r w:rsidR="00F11E1D" w:rsidRPr="00CA6867">
        <w:rPr>
          <w:sz w:val="28"/>
          <w:szCs w:val="28"/>
        </w:rPr>
        <w:t>рубля</w:t>
      </w:r>
      <w:r w:rsidR="003C72CA" w:rsidRPr="00CA6867">
        <w:rPr>
          <w:sz w:val="28"/>
          <w:szCs w:val="28"/>
        </w:rPr>
        <w:t>;</w:t>
      </w:r>
    </w:p>
    <w:p w14:paraId="42E7FCAB" w14:textId="77777777" w:rsidR="003C72CA" w:rsidRPr="00CA6867" w:rsidRDefault="00E851FD" w:rsidP="00D84928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6867" w:rsidRPr="00CA6867">
        <w:rPr>
          <w:sz w:val="28"/>
          <w:szCs w:val="28"/>
        </w:rPr>
        <w:t xml:space="preserve"> на увеличение представительских расходов председателя Думы ИГО СК - 67 782,44 рубля;</w:t>
      </w:r>
    </w:p>
    <w:p w14:paraId="58D4F5A0" w14:textId="77777777" w:rsidR="003C72CA" w:rsidRPr="00CA6867" w:rsidRDefault="00E851FD" w:rsidP="00D84928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6867" w:rsidRPr="00CA6867">
        <w:rPr>
          <w:sz w:val="28"/>
          <w:szCs w:val="28"/>
        </w:rPr>
        <w:t xml:space="preserve"> на приобретение станка для архивной обработки документов - 21 800,00 рублей;</w:t>
      </w:r>
    </w:p>
    <w:p w14:paraId="7CDFDC3B" w14:textId="77777777" w:rsidR="00CA6867" w:rsidRPr="00CA6867" w:rsidRDefault="00E851FD" w:rsidP="00D84928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6867" w:rsidRPr="00CA6867">
        <w:rPr>
          <w:sz w:val="28"/>
          <w:szCs w:val="28"/>
        </w:rPr>
        <w:t xml:space="preserve"> на приобретение принтера – 18 000,00 рублей;</w:t>
      </w:r>
    </w:p>
    <w:p w14:paraId="3310ACDC" w14:textId="77777777" w:rsidR="00CA6867" w:rsidRPr="00CA6867" w:rsidRDefault="00E851FD" w:rsidP="00D84928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6867" w:rsidRPr="00CA6867">
        <w:rPr>
          <w:sz w:val="28"/>
          <w:szCs w:val="28"/>
        </w:rPr>
        <w:t xml:space="preserve"> на приобретение грамот - 37 000,00 рублей;</w:t>
      </w:r>
    </w:p>
    <w:p w14:paraId="21C43D47" w14:textId="77777777" w:rsidR="00D84928" w:rsidRPr="00CA6867" w:rsidRDefault="00D84928" w:rsidP="00D84928">
      <w:pPr>
        <w:spacing w:line="216" w:lineRule="auto"/>
        <w:ind w:firstLine="709"/>
        <w:jc w:val="both"/>
        <w:rPr>
          <w:sz w:val="28"/>
          <w:szCs w:val="28"/>
        </w:rPr>
      </w:pPr>
      <w:r w:rsidRPr="00CA6867">
        <w:rPr>
          <w:sz w:val="28"/>
          <w:szCs w:val="28"/>
        </w:rPr>
        <w:t xml:space="preserve">С учетом предлагаемых изменений уточненный план </w:t>
      </w:r>
      <w:r w:rsidR="00CF563E" w:rsidRPr="00CA6867">
        <w:rPr>
          <w:sz w:val="28"/>
          <w:szCs w:val="28"/>
        </w:rPr>
        <w:t>на 2022 год</w:t>
      </w:r>
      <w:r w:rsidRPr="00CA6867">
        <w:rPr>
          <w:sz w:val="28"/>
          <w:szCs w:val="28"/>
        </w:rPr>
        <w:t xml:space="preserve"> составит </w:t>
      </w:r>
      <w:r w:rsidR="00225C1E">
        <w:rPr>
          <w:sz w:val="28"/>
          <w:szCs w:val="28"/>
        </w:rPr>
        <w:t>7</w:t>
      </w:r>
      <w:r w:rsidRPr="00CA6867">
        <w:rPr>
          <w:sz w:val="28"/>
          <w:szCs w:val="28"/>
        </w:rPr>
        <w:t> </w:t>
      </w:r>
      <w:r w:rsidR="00225C1E">
        <w:rPr>
          <w:sz w:val="28"/>
          <w:szCs w:val="28"/>
        </w:rPr>
        <w:t>644</w:t>
      </w:r>
      <w:r w:rsidRPr="00CA6867">
        <w:rPr>
          <w:sz w:val="28"/>
          <w:szCs w:val="28"/>
        </w:rPr>
        <w:t> </w:t>
      </w:r>
      <w:r w:rsidR="00225C1E">
        <w:rPr>
          <w:sz w:val="28"/>
          <w:szCs w:val="28"/>
        </w:rPr>
        <w:t>404</w:t>
      </w:r>
      <w:r w:rsidRPr="00CA6867">
        <w:rPr>
          <w:sz w:val="28"/>
          <w:szCs w:val="28"/>
        </w:rPr>
        <w:t>,</w:t>
      </w:r>
      <w:r w:rsidR="00225C1E">
        <w:rPr>
          <w:sz w:val="28"/>
          <w:szCs w:val="28"/>
        </w:rPr>
        <w:t>8</w:t>
      </w:r>
      <w:r w:rsidR="00874DBB" w:rsidRPr="00CA6867">
        <w:rPr>
          <w:sz w:val="28"/>
          <w:szCs w:val="28"/>
        </w:rPr>
        <w:t>0</w:t>
      </w:r>
      <w:r w:rsidRPr="00CA6867">
        <w:rPr>
          <w:sz w:val="28"/>
          <w:szCs w:val="28"/>
          <w:lang w:val="en-US"/>
        </w:rPr>
        <w:t> </w:t>
      </w:r>
      <w:r w:rsidRPr="00CA6867">
        <w:rPr>
          <w:sz w:val="28"/>
          <w:szCs w:val="28"/>
        </w:rPr>
        <w:t>рубля.</w:t>
      </w:r>
    </w:p>
    <w:p w14:paraId="006F9FF8" w14:textId="77777777" w:rsidR="00D84928" w:rsidRPr="00CF563E" w:rsidRDefault="00D84928" w:rsidP="00D84928">
      <w:pPr>
        <w:spacing w:line="216" w:lineRule="auto"/>
        <w:jc w:val="center"/>
        <w:rPr>
          <w:color w:val="FF0000"/>
          <w:sz w:val="28"/>
          <w:szCs w:val="28"/>
        </w:rPr>
      </w:pPr>
    </w:p>
    <w:p w14:paraId="55589208" w14:textId="77777777" w:rsidR="00D84928" w:rsidRPr="00890850" w:rsidRDefault="00D84928" w:rsidP="00D84928">
      <w:pPr>
        <w:spacing w:line="216" w:lineRule="auto"/>
        <w:ind w:firstLine="709"/>
        <w:jc w:val="center"/>
        <w:rPr>
          <w:sz w:val="28"/>
          <w:szCs w:val="28"/>
        </w:rPr>
      </w:pPr>
      <w:r w:rsidRPr="00890850">
        <w:rPr>
          <w:sz w:val="28"/>
          <w:szCs w:val="28"/>
        </w:rPr>
        <w:t>Администрация Изобильненского городского округа</w:t>
      </w:r>
    </w:p>
    <w:p w14:paraId="41E72BCD" w14:textId="77777777" w:rsidR="00D84928" w:rsidRPr="00890850" w:rsidRDefault="00D84928" w:rsidP="00D84928">
      <w:pPr>
        <w:spacing w:line="216" w:lineRule="auto"/>
        <w:ind w:firstLine="709"/>
        <w:jc w:val="center"/>
        <w:rPr>
          <w:sz w:val="28"/>
          <w:szCs w:val="28"/>
        </w:rPr>
      </w:pPr>
      <w:r w:rsidRPr="00890850">
        <w:rPr>
          <w:sz w:val="28"/>
          <w:szCs w:val="28"/>
        </w:rPr>
        <w:t>Ставропольского края</w:t>
      </w:r>
    </w:p>
    <w:p w14:paraId="5C88362E" w14:textId="77777777" w:rsidR="00D84928" w:rsidRPr="00890850" w:rsidRDefault="00D84928" w:rsidP="00D84928">
      <w:pPr>
        <w:spacing w:line="216" w:lineRule="auto"/>
        <w:ind w:firstLine="709"/>
        <w:jc w:val="both"/>
        <w:rPr>
          <w:sz w:val="28"/>
          <w:szCs w:val="28"/>
        </w:rPr>
      </w:pPr>
    </w:p>
    <w:p w14:paraId="70937353" w14:textId="77777777" w:rsidR="0026620A" w:rsidRPr="00890850" w:rsidRDefault="0026620A" w:rsidP="0026620A">
      <w:pPr>
        <w:spacing w:line="216" w:lineRule="auto"/>
        <w:ind w:firstLine="709"/>
        <w:jc w:val="both"/>
        <w:rPr>
          <w:sz w:val="28"/>
          <w:szCs w:val="28"/>
        </w:rPr>
      </w:pPr>
      <w:r w:rsidRPr="00890850">
        <w:rPr>
          <w:sz w:val="28"/>
          <w:szCs w:val="28"/>
        </w:rPr>
        <w:t>В соответствии с Решением о бюджете годовые плановые назначения, предусмотренные на 2022 год, утверждены в сумме 6</w:t>
      </w:r>
      <w:r>
        <w:rPr>
          <w:sz w:val="28"/>
          <w:szCs w:val="28"/>
        </w:rPr>
        <w:t>39</w:t>
      </w:r>
      <w:r w:rsidRPr="00890850">
        <w:rPr>
          <w:sz w:val="28"/>
          <w:szCs w:val="28"/>
        </w:rPr>
        <w:t> </w:t>
      </w:r>
      <w:r>
        <w:rPr>
          <w:sz w:val="28"/>
          <w:szCs w:val="28"/>
        </w:rPr>
        <w:t>309</w:t>
      </w:r>
      <w:r w:rsidRPr="00890850">
        <w:rPr>
          <w:sz w:val="28"/>
          <w:szCs w:val="28"/>
        </w:rPr>
        <w:t> </w:t>
      </w:r>
      <w:r>
        <w:rPr>
          <w:sz w:val="28"/>
          <w:szCs w:val="28"/>
        </w:rPr>
        <w:t>056</w:t>
      </w:r>
      <w:r w:rsidRPr="00890850">
        <w:rPr>
          <w:sz w:val="28"/>
          <w:szCs w:val="28"/>
        </w:rPr>
        <w:t>,9</w:t>
      </w:r>
      <w:r>
        <w:rPr>
          <w:sz w:val="28"/>
          <w:szCs w:val="28"/>
        </w:rPr>
        <w:t>3</w:t>
      </w:r>
      <w:r w:rsidRPr="00890850">
        <w:rPr>
          <w:sz w:val="28"/>
          <w:szCs w:val="28"/>
          <w:lang w:val="en-US"/>
        </w:rPr>
        <w:t> </w:t>
      </w:r>
      <w:r w:rsidRPr="00890850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890850">
        <w:rPr>
          <w:sz w:val="28"/>
          <w:szCs w:val="28"/>
        </w:rPr>
        <w:t>.</w:t>
      </w:r>
    </w:p>
    <w:p w14:paraId="63BC3794" w14:textId="77777777" w:rsidR="0026620A" w:rsidRDefault="0026620A" w:rsidP="0026620A">
      <w:pPr>
        <w:spacing w:line="216" w:lineRule="auto"/>
        <w:ind w:firstLine="709"/>
        <w:jc w:val="both"/>
        <w:rPr>
          <w:sz w:val="28"/>
          <w:szCs w:val="28"/>
        </w:rPr>
      </w:pPr>
      <w:r w:rsidRPr="003C72CA">
        <w:rPr>
          <w:sz w:val="28"/>
          <w:szCs w:val="28"/>
        </w:rPr>
        <w:t>Предлагается увеличить</w:t>
      </w:r>
      <w:r>
        <w:rPr>
          <w:sz w:val="28"/>
          <w:szCs w:val="28"/>
        </w:rPr>
        <w:t xml:space="preserve"> в целом</w:t>
      </w:r>
      <w:r w:rsidRPr="003C72CA">
        <w:rPr>
          <w:sz w:val="28"/>
          <w:szCs w:val="28"/>
        </w:rPr>
        <w:t xml:space="preserve"> объем бюджетных ассигнований</w:t>
      </w:r>
      <w:r>
        <w:rPr>
          <w:sz w:val="28"/>
          <w:szCs w:val="28"/>
        </w:rPr>
        <w:t xml:space="preserve"> в сумме 6</w:t>
      </w:r>
      <w:r w:rsidR="00E8584C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E8584C">
        <w:rPr>
          <w:sz w:val="28"/>
          <w:szCs w:val="28"/>
        </w:rPr>
        <w:t>070</w:t>
      </w:r>
      <w:r>
        <w:rPr>
          <w:sz w:val="28"/>
          <w:szCs w:val="28"/>
        </w:rPr>
        <w:t> </w:t>
      </w:r>
      <w:r w:rsidR="00E8584C">
        <w:rPr>
          <w:sz w:val="28"/>
          <w:szCs w:val="28"/>
        </w:rPr>
        <w:t>360</w:t>
      </w:r>
      <w:r>
        <w:rPr>
          <w:sz w:val="28"/>
          <w:szCs w:val="28"/>
        </w:rPr>
        <w:t>,7</w:t>
      </w:r>
      <w:r w:rsidR="00E8584C">
        <w:rPr>
          <w:sz w:val="28"/>
          <w:szCs w:val="28"/>
        </w:rPr>
        <w:t>0</w:t>
      </w:r>
      <w:r>
        <w:rPr>
          <w:sz w:val="28"/>
          <w:szCs w:val="28"/>
        </w:rPr>
        <w:t xml:space="preserve"> рубля, из них</w:t>
      </w:r>
    </w:p>
    <w:p w14:paraId="46AD0F7E" w14:textId="77777777" w:rsidR="0026620A" w:rsidRPr="00CF563E" w:rsidRDefault="0026620A" w:rsidP="0026620A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  <w:r w:rsidRPr="00C70637">
        <w:rPr>
          <w:sz w:val="28"/>
          <w:szCs w:val="28"/>
        </w:rPr>
        <w:t>Увеличить расходы в сумме</w:t>
      </w:r>
      <w:r w:rsidRPr="00C706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62 </w:t>
      </w:r>
      <w:r w:rsidR="00E8584C">
        <w:rPr>
          <w:b/>
          <w:sz w:val="28"/>
          <w:szCs w:val="28"/>
        </w:rPr>
        <w:t>438</w:t>
      </w:r>
      <w:r>
        <w:rPr>
          <w:b/>
          <w:sz w:val="28"/>
          <w:szCs w:val="28"/>
        </w:rPr>
        <w:t> </w:t>
      </w:r>
      <w:r w:rsidR="00E8584C">
        <w:rPr>
          <w:b/>
          <w:sz w:val="28"/>
          <w:szCs w:val="28"/>
        </w:rPr>
        <w:t>986</w:t>
      </w:r>
      <w:r>
        <w:rPr>
          <w:b/>
          <w:sz w:val="28"/>
          <w:szCs w:val="28"/>
        </w:rPr>
        <w:t>,</w:t>
      </w:r>
      <w:r w:rsidR="00E8584C">
        <w:rPr>
          <w:b/>
          <w:sz w:val="28"/>
          <w:szCs w:val="28"/>
        </w:rPr>
        <w:t>52</w:t>
      </w:r>
      <w:r w:rsidRPr="00C70637">
        <w:rPr>
          <w:b/>
          <w:sz w:val="28"/>
          <w:szCs w:val="28"/>
        </w:rPr>
        <w:t xml:space="preserve"> </w:t>
      </w:r>
      <w:r w:rsidRPr="00C70637">
        <w:rPr>
          <w:sz w:val="28"/>
          <w:szCs w:val="28"/>
        </w:rPr>
        <w:t xml:space="preserve">рубля, </w:t>
      </w:r>
      <w:r w:rsidRPr="00151D7F">
        <w:rPr>
          <w:color w:val="000000"/>
          <w:sz w:val="28"/>
          <w:szCs w:val="28"/>
        </w:rPr>
        <w:t>в том числе:</w:t>
      </w:r>
    </w:p>
    <w:p w14:paraId="78382FBC" w14:textId="77777777" w:rsidR="0026620A" w:rsidRPr="007119A9" w:rsidRDefault="00E851FD" w:rsidP="0026620A">
      <w:pPr>
        <w:spacing w:line="216" w:lineRule="auto"/>
        <w:ind w:firstLine="708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26620A" w:rsidRPr="00CA6867">
        <w:rPr>
          <w:sz w:val="28"/>
          <w:szCs w:val="28"/>
        </w:rPr>
        <w:t xml:space="preserve"> на погашение кредиторской задолженности</w:t>
      </w:r>
      <w:r w:rsidR="004134B7">
        <w:rPr>
          <w:sz w:val="28"/>
          <w:szCs w:val="28"/>
        </w:rPr>
        <w:t xml:space="preserve"> (в том числе подведомстве</w:t>
      </w:r>
      <w:r w:rsidR="004134B7">
        <w:rPr>
          <w:sz w:val="28"/>
          <w:szCs w:val="28"/>
        </w:rPr>
        <w:t>н</w:t>
      </w:r>
      <w:r w:rsidR="004134B7">
        <w:rPr>
          <w:sz w:val="28"/>
          <w:szCs w:val="28"/>
        </w:rPr>
        <w:t>ные учреждения)</w:t>
      </w:r>
      <w:r w:rsidR="0026620A" w:rsidRPr="00CA6867">
        <w:rPr>
          <w:sz w:val="28"/>
          <w:szCs w:val="28"/>
        </w:rPr>
        <w:t xml:space="preserve"> </w:t>
      </w:r>
      <w:r w:rsidR="0026620A">
        <w:rPr>
          <w:sz w:val="28"/>
          <w:szCs w:val="28"/>
        </w:rPr>
        <w:t>–</w:t>
      </w:r>
      <w:r w:rsidR="0026620A" w:rsidRPr="00CA6867">
        <w:rPr>
          <w:sz w:val="28"/>
          <w:szCs w:val="28"/>
        </w:rPr>
        <w:t xml:space="preserve"> </w:t>
      </w:r>
      <w:r w:rsidR="0026620A" w:rsidRPr="00151D7F">
        <w:rPr>
          <w:color w:val="000000"/>
          <w:sz w:val="28"/>
          <w:szCs w:val="28"/>
        </w:rPr>
        <w:t>2 448 659,04</w:t>
      </w:r>
      <w:r w:rsidR="0026620A" w:rsidRPr="00CA6867">
        <w:rPr>
          <w:sz w:val="28"/>
          <w:szCs w:val="28"/>
        </w:rPr>
        <w:t xml:space="preserve"> рубл</w:t>
      </w:r>
      <w:r w:rsidR="0026620A">
        <w:rPr>
          <w:sz w:val="28"/>
          <w:szCs w:val="28"/>
        </w:rPr>
        <w:t>я</w:t>
      </w:r>
      <w:r w:rsidR="0026620A" w:rsidRPr="00CA6867">
        <w:rPr>
          <w:sz w:val="28"/>
          <w:szCs w:val="28"/>
        </w:rPr>
        <w:t>;</w:t>
      </w:r>
      <w:r w:rsidR="0026620A">
        <w:rPr>
          <w:sz w:val="28"/>
          <w:szCs w:val="28"/>
        </w:rPr>
        <w:t xml:space="preserve"> </w:t>
      </w:r>
    </w:p>
    <w:p w14:paraId="1E8C2CC5" w14:textId="77777777" w:rsidR="0026620A" w:rsidRPr="00151D7F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151D7F">
        <w:rPr>
          <w:b/>
          <w:color w:val="000000"/>
          <w:sz w:val="28"/>
          <w:szCs w:val="28"/>
        </w:rPr>
        <w:t xml:space="preserve">- </w:t>
      </w:r>
      <w:r w:rsidRPr="00151D7F">
        <w:rPr>
          <w:color w:val="000000"/>
          <w:sz w:val="28"/>
          <w:szCs w:val="28"/>
        </w:rPr>
        <w:t>восстановление расходов предусмотренных на выплату страховых взносов – 285 749,10 рубля;</w:t>
      </w:r>
    </w:p>
    <w:p w14:paraId="029E4395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151D7F">
        <w:rPr>
          <w:color w:val="000000"/>
          <w:sz w:val="28"/>
          <w:szCs w:val="28"/>
        </w:rPr>
        <w:t xml:space="preserve">- </w:t>
      </w:r>
      <w:r w:rsidRPr="007119A9">
        <w:rPr>
          <w:color w:val="000000"/>
          <w:sz w:val="28"/>
          <w:szCs w:val="28"/>
        </w:rPr>
        <w:t>представительские расходы главы ИГО СК</w:t>
      </w:r>
      <w:r>
        <w:rPr>
          <w:color w:val="000000"/>
          <w:sz w:val="28"/>
          <w:szCs w:val="28"/>
        </w:rPr>
        <w:t xml:space="preserve"> – 47 315,00 рубля;</w:t>
      </w:r>
    </w:p>
    <w:p w14:paraId="0C935F95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7119A9">
        <w:rPr>
          <w:color w:val="000000"/>
          <w:sz w:val="28"/>
          <w:szCs w:val="28"/>
        </w:rPr>
        <w:t>риобретение бумаги и канцелярских товаров</w:t>
      </w:r>
      <w:r>
        <w:rPr>
          <w:color w:val="000000"/>
          <w:sz w:val="28"/>
          <w:szCs w:val="28"/>
        </w:rPr>
        <w:t xml:space="preserve"> – 100 000,00 рублей;</w:t>
      </w:r>
    </w:p>
    <w:p w14:paraId="0CC6904E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7119A9">
        <w:rPr>
          <w:color w:val="000000"/>
          <w:sz w:val="28"/>
          <w:szCs w:val="28"/>
        </w:rPr>
        <w:t>риобретение почтовой продукции</w:t>
      </w:r>
      <w:r>
        <w:rPr>
          <w:color w:val="000000"/>
          <w:sz w:val="28"/>
          <w:szCs w:val="28"/>
        </w:rPr>
        <w:t xml:space="preserve"> (конверты почтовые маркированные) – 70 000,00 рублей;</w:t>
      </w:r>
    </w:p>
    <w:p w14:paraId="389ABB25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7119A9">
        <w:rPr>
          <w:color w:val="000000"/>
          <w:sz w:val="28"/>
          <w:szCs w:val="28"/>
        </w:rPr>
        <w:t>рограммное обеспечение</w:t>
      </w:r>
      <w:r>
        <w:rPr>
          <w:color w:val="000000"/>
          <w:sz w:val="28"/>
          <w:szCs w:val="28"/>
        </w:rPr>
        <w:t xml:space="preserve"> – 286 985,73 рубля;</w:t>
      </w:r>
    </w:p>
    <w:p w14:paraId="230A5B94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п</w:t>
      </w:r>
      <w:r w:rsidRPr="002062D9">
        <w:rPr>
          <w:color w:val="000000"/>
          <w:sz w:val="28"/>
          <w:szCs w:val="28"/>
        </w:rPr>
        <w:t>оздравительны</w:t>
      </w:r>
      <w:r>
        <w:rPr>
          <w:color w:val="000000"/>
          <w:sz w:val="28"/>
          <w:szCs w:val="28"/>
        </w:rPr>
        <w:t>х</w:t>
      </w:r>
      <w:r w:rsidRPr="002062D9">
        <w:rPr>
          <w:color w:val="000000"/>
          <w:sz w:val="28"/>
          <w:szCs w:val="28"/>
        </w:rPr>
        <w:t xml:space="preserve"> открыт</w:t>
      </w:r>
      <w:r>
        <w:rPr>
          <w:color w:val="000000"/>
          <w:sz w:val="28"/>
          <w:szCs w:val="28"/>
        </w:rPr>
        <w:t>о</w:t>
      </w:r>
      <w:r w:rsidRPr="002062D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, к</w:t>
      </w:r>
      <w:r w:rsidRPr="002062D9">
        <w:rPr>
          <w:color w:val="000000"/>
          <w:sz w:val="28"/>
          <w:szCs w:val="28"/>
        </w:rPr>
        <w:t>онверт</w:t>
      </w:r>
      <w:r>
        <w:rPr>
          <w:color w:val="000000"/>
          <w:sz w:val="28"/>
          <w:szCs w:val="28"/>
        </w:rPr>
        <w:t>ов</w:t>
      </w:r>
      <w:r w:rsidRPr="002062D9">
        <w:rPr>
          <w:color w:val="000000"/>
          <w:sz w:val="28"/>
          <w:szCs w:val="28"/>
        </w:rPr>
        <w:t xml:space="preserve"> и открытки с логот</w:t>
      </w:r>
      <w:r w:rsidRPr="002062D9">
        <w:rPr>
          <w:color w:val="000000"/>
          <w:sz w:val="28"/>
          <w:szCs w:val="28"/>
        </w:rPr>
        <w:t>и</w:t>
      </w:r>
      <w:r w:rsidRPr="002062D9">
        <w:rPr>
          <w:color w:val="000000"/>
          <w:sz w:val="28"/>
          <w:szCs w:val="28"/>
        </w:rPr>
        <w:t>пом ИГОСК</w:t>
      </w:r>
      <w:r>
        <w:rPr>
          <w:color w:val="000000"/>
          <w:sz w:val="28"/>
          <w:szCs w:val="28"/>
        </w:rPr>
        <w:t xml:space="preserve"> – 105 500,00 рублей;</w:t>
      </w:r>
    </w:p>
    <w:p w14:paraId="5F68073E" w14:textId="77777777" w:rsidR="0026620A" w:rsidRPr="00151D7F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151D7F">
        <w:rPr>
          <w:color w:val="000000"/>
          <w:sz w:val="28"/>
          <w:szCs w:val="28"/>
        </w:rPr>
        <w:t>- публикация материала в газете «Наше время», краевых и федеральных СМИ – 340 000,00 рублей;</w:t>
      </w:r>
    </w:p>
    <w:p w14:paraId="34EAC47E" w14:textId="77777777" w:rsidR="0026620A" w:rsidRPr="00151D7F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151D7F">
        <w:rPr>
          <w:color w:val="000000"/>
          <w:sz w:val="28"/>
          <w:szCs w:val="28"/>
        </w:rPr>
        <w:lastRenderedPageBreak/>
        <w:t xml:space="preserve"> - </w:t>
      </w:r>
      <w:r w:rsidR="00E851FD">
        <w:rPr>
          <w:color w:val="000000"/>
          <w:sz w:val="28"/>
          <w:szCs w:val="28"/>
        </w:rPr>
        <w:t>исполнение судебных решений</w:t>
      </w:r>
      <w:r w:rsidR="008102ED">
        <w:rPr>
          <w:color w:val="000000"/>
          <w:sz w:val="28"/>
          <w:szCs w:val="28"/>
        </w:rPr>
        <w:t xml:space="preserve"> в пользу физических и юридических лиц</w:t>
      </w:r>
      <w:r w:rsidR="00E851FD">
        <w:rPr>
          <w:color w:val="000000"/>
          <w:sz w:val="28"/>
          <w:szCs w:val="28"/>
        </w:rPr>
        <w:t xml:space="preserve"> – 521 237,26 </w:t>
      </w:r>
      <w:r>
        <w:rPr>
          <w:color w:val="000000"/>
          <w:sz w:val="28"/>
          <w:szCs w:val="28"/>
        </w:rPr>
        <w:t>рублей;</w:t>
      </w:r>
    </w:p>
    <w:p w14:paraId="2D80EFFD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9818A8">
        <w:rPr>
          <w:color w:val="000000"/>
          <w:sz w:val="28"/>
          <w:szCs w:val="28"/>
        </w:rPr>
        <w:t>бучение по охране труда</w:t>
      </w:r>
      <w:r>
        <w:rPr>
          <w:color w:val="000000"/>
          <w:sz w:val="28"/>
          <w:szCs w:val="28"/>
        </w:rPr>
        <w:t xml:space="preserve"> – 5 000,00 рублей;</w:t>
      </w:r>
    </w:p>
    <w:p w14:paraId="46838B0F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F0053A">
        <w:rPr>
          <w:color w:val="000000"/>
          <w:sz w:val="28"/>
          <w:szCs w:val="28"/>
        </w:rPr>
        <w:t xml:space="preserve">беспечение средствами индивидуальной защиты </w:t>
      </w:r>
      <w:r w:rsidR="00E851FD">
        <w:rPr>
          <w:color w:val="000000"/>
          <w:sz w:val="28"/>
          <w:szCs w:val="28"/>
        </w:rPr>
        <w:t xml:space="preserve">и </w:t>
      </w:r>
      <w:r w:rsidR="00E851FD" w:rsidRPr="00F0053A">
        <w:rPr>
          <w:color w:val="000000"/>
          <w:sz w:val="28"/>
          <w:szCs w:val="28"/>
        </w:rPr>
        <w:t>смывающими и обе</w:t>
      </w:r>
      <w:r w:rsidR="00E851FD" w:rsidRPr="00F0053A">
        <w:rPr>
          <w:color w:val="000000"/>
          <w:sz w:val="28"/>
          <w:szCs w:val="28"/>
        </w:rPr>
        <w:t>з</w:t>
      </w:r>
      <w:r w:rsidR="00E851FD" w:rsidRPr="00F0053A">
        <w:rPr>
          <w:color w:val="000000"/>
          <w:sz w:val="28"/>
          <w:szCs w:val="28"/>
        </w:rPr>
        <w:t xml:space="preserve">вреживающими средствами </w:t>
      </w:r>
      <w:r w:rsidRPr="00F0053A">
        <w:rPr>
          <w:color w:val="000000"/>
          <w:sz w:val="28"/>
          <w:szCs w:val="28"/>
        </w:rPr>
        <w:t>работников архивного отдела</w:t>
      </w:r>
      <w:r>
        <w:rPr>
          <w:color w:val="000000"/>
          <w:sz w:val="28"/>
          <w:szCs w:val="28"/>
        </w:rPr>
        <w:t xml:space="preserve"> – </w:t>
      </w:r>
      <w:r w:rsidR="00E851FD">
        <w:rPr>
          <w:color w:val="000000"/>
          <w:sz w:val="28"/>
          <w:szCs w:val="28"/>
        </w:rPr>
        <w:t>14 570</w:t>
      </w:r>
      <w:r>
        <w:rPr>
          <w:color w:val="000000"/>
          <w:sz w:val="28"/>
          <w:szCs w:val="28"/>
        </w:rPr>
        <w:t>,00 рублей;</w:t>
      </w:r>
    </w:p>
    <w:p w14:paraId="3F7AA999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F0053A">
        <w:rPr>
          <w:color w:val="000000"/>
          <w:sz w:val="28"/>
          <w:szCs w:val="28"/>
        </w:rPr>
        <w:t>емонт и накладка системы видеонаблюдения на территории ст. Стар</w:t>
      </w:r>
      <w:r w:rsidRPr="00F0053A">
        <w:rPr>
          <w:color w:val="000000"/>
          <w:sz w:val="28"/>
          <w:szCs w:val="28"/>
        </w:rPr>
        <w:t>о</w:t>
      </w:r>
      <w:r w:rsidRPr="00F0053A">
        <w:rPr>
          <w:color w:val="000000"/>
          <w:sz w:val="28"/>
          <w:szCs w:val="28"/>
        </w:rPr>
        <w:t>изобильной</w:t>
      </w:r>
      <w:r w:rsidR="00E851FD">
        <w:rPr>
          <w:color w:val="000000"/>
          <w:sz w:val="28"/>
          <w:szCs w:val="28"/>
        </w:rPr>
        <w:t>, техническое обслуживание</w:t>
      </w:r>
      <w:r w:rsidR="00E851FD" w:rsidRPr="00F0053A">
        <w:rPr>
          <w:color w:val="000000"/>
          <w:sz w:val="28"/>
          <w:szCs w:val="28"/>
        </w:rPr>
        <w:t xml:space="preserve"> установленных систем видеонаблюдения на территории ИГО</w:t>
      </w:r>
      <w:r w:rsidR="00E851FD">
        <w:rPr>
          <w:color w:val="000000"/>
          <w:sz w:val="28"/>
          <w:szCs w:val="28"/>
        </w:rPr>
        <w:t xml:space="preserve"> </w:t>
      </w:r>
      <w:r w:rsidR="00E851FD" w:rsidRPr="00F0053A">
        <w:rPr>
          <w:color w:val="000000"/>
          <w:sz w:val="28"/>
          <w:szCs w:val="28"/>
        </w:rPr>
        <w:t>СК</w:t>
      </w:r>
      <w:r>
        <w:rPr>
          <w:color w:val="000000"/>
          <w:sz w:val="28"/>
          <w:szCs w:val="28"/>
        </w:rPr>
        <w:t xml:space="preserve"> – </w:t>
      </w:r>
      <w:r w:rsidR="00E851FD">
        <w:rPr>
          <w:color w:val="000000"/>
          <w:sz w:val="28"/>
          <w:szCs w:val="28"/>
        </w:rPr>
        <w:t>496 729,95</w:t>
      </w:r>
      <w:r>
        <w:rPr>
          <w:color w:val="000000"/>
          <w:sz w:val="28"/>
          <w:szCs w:val="28"/>
        </w:rPr>
        <w:t xml:space="preserve"> рубл</w:t>
      </w:r>
      <w:r w:rsidR="00E851FD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>;</w:t>
      </w:r>
    </w:p>
    <w:p w14:paraId="5FC922AE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0053A">
        <w:rPr>
          <w:color w:val="000000"/>
          <w:sz w:val="28"/>
          <w:szCs w:val="28"/>
        </w:rPr>
        <w:t>риобретение услуг по ремонту и заправке картриджей для нужд АИГО</w:t>
      </w:r>
      <w:r>
        <w:rPr>
          <w:color w:val="000000"/>
          <w:sz w:val="28"/>
          <w:szCs w:val="28"/>
        </w:rPr>
        <w:t xml:space="preserve"> – 120 000,00 рублей;</w:t>
      </w:r>
    </w:p>
    <w:p w14:paraId="42444DB8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0053A">
        <w:rPr>
          <w:color w:val="000000"/>
          <w:sz w:val="28"/>
          <w:szCs w:val="28"/>
        </w:rPr>
        <w:t>роведение экспертизы</w:t>
      </w:r>
      <w:r w:rsidR="00E851FD">
        <w:rPr>
          <w:color w:val="000000"/>
          <w:sz w:val="28"/>
          <w:szCs w:val="28"/>
        </w:rPr>
        <w:t xml:space="preserve"> </w:t>
      </w:r>
      <w:proofErr w:type="gramStart"/>
      <w:r w:rsidR="00E851FD">
        <w:rPr>
          <w:color w:val="000000"/>
          <w:sz w:val="28"/>
          <w:szCs w:val="28"/>
        </w:rPr>
        <w:t xml:space="preserve">и </w:t>
      </w:r>
      <w:r w:rsidRPr="00F0053A">
        <w:rPr>
          <w:color w:val="000000"/>
          <w:sz w:val="28"/>
          <w:szCs w:val="28"/>
        </w:rPr>
        <w:t xml:space="preserve"> </w:t>
      </w:r>
      <w:r w:rsidR="00E851FD">
        <w:rPr>
          <w:color w:val="000000"/>
          <w:sz w:val="28"/>
          <w:szCs w:val="28"/>
        </w:rPr>
        <w:t>к</w:t>
      </w:r>
      <w:r w:rsidR="00E851FD" w:rsidRPr="00E44A1A">
        <w:rPr>
          <w:color w:val="000000"/>
          <w:sz w:val="28"/>
          <w:szCs w:val="28"/>
        </w:rPr>
        <w:t>орректировка</w:t>
      </w:r>
      <w:proofErr w:type="gramEnd"/>
      <w:r w:rsidR="00E851FD" w:rsidRPr="00E44A1A">
        <w:rPr>
          <w:color w:val="000000"/>
          <w:sz w:val="28"/>
          <w:szCs w:val="28"/>
        </w:rPr>
        <w:t xml:space="preserve">  сметной документации </w:t>
      </w:r>
      <w:r w:rsidRPr="00F0053A">
        <w:rPr>
          <w:color w:val="000000"/>
          <w:sz w:val="28"/>
          <w:szCs w:val="28"/>
        </w:rPr>
        <w:t>по благ</w:t>
      </w:r>
      <w:r w:rsidRPr="00F0053A">
        <w:rPr>
          <w:color w:val="000000"/>
          <w:sz w:val="28"/>
          <w:szCs w:val="28"/>
        </w:rPr>
        <w:t>о</w:t>
      </w:r>
      <w:r w:rsidRPr="00F0053A">
        <w:rPr>
          <w:color w:val="000000"/>
          <w:sz w:val="28"/>
          <w:szCs w:val="28"/>
        </w:rPr>
        <w:t>устройству дв</w:t>
      </w:r>
      <w:r w:rsidRPr="00F0053A">
        <w:rPr>
          <w:color w:val="000000"/>
          <w:sz w:val="28"/>
          <w:szCs w:val="28"/>
        </w:rPr>
        <w:t>о</w:t>
      </w:r>
      <w:r w:rsidRPr="00F0053A">
        <w:rPr>
          <w:color w:val="000000"/>
          <w:sz w:val="28"/>
          <w:szCs w:val="28"/>
        </w:rPr>
        <w:t>ровых территорий</w:t>
      </w:r>
      <w:r>
        <w:rPr>
          <w:color w:val="000000"/>
          <w:sz w:val="28"/>
          <w:szCs w:val="28"/>
        </w:rPr>
        <w:t xml:space="preserve"> – </w:t>
      </w:r>
      <w:r w:rsidR="00E851FD">
        <w:rPr>
          <w:color w:val="000000"/>
          <w:sz w:val="28"/>
          <w:szCs w:val="28"/>
        </w:rPr>
        <w:t>17</w:t>
      </w:r>
      <w:r w:rsidR="00E851FD" w:rsidRPr="00E44A1A">
        <w:rPr>
          <w:color w:val="000000"/>
          <w:sz w:val="28"/>
          <w:szCs w:val="28"/>
        </w:rPr>
        <w:t>9</w:t>
      </w:r>
      <w:r w:rsidR="00E851FD">
        <w:rPr>
          <w:color w:val="000000"/>
          <w:sz w:val="28"/>
          <w:szCs w:val="28"/>
        </w:rPr>
        <w:t> </w:t>
      </w:r>
      <w:r w:rsidR="00E851FD" w:rsidRPr="00E44A1A">
        <w:rPr>
          <w:color w:val="000000"/>
          <w:sz w:val="28"/>
          <w:szCs w:val="28"/>
        </w:rPr>
        <w:t>333</w:t>
      </w:r>
      <w:r w:rsidR="00E851FD">
        <w:rPr>
          <w:color w:val="000000"/>
          <w:sz w:val="28"/>
          <w:szCs w:val="28"/>
        </w:rPr>
        <w:t>,00 рубля</w:t>
      </w:r>
      <w:r>
        <w:rPr>
          <w:color w:val="000000"/>
          <w:sz w:val="28"/>
          <w:szCs w:val="28"/>
        </w:rPr>
        <w:t>;</w:t>
      </w:r>
    </w:p>
    <w:p w14:paraId="516663E2" w14:textId="77777777" w:rsidR="0026620A" w:rsidRPr="00151D7F" w:rsidRDefault="0026620A" w:rsidP="0026620A">
      <w:pPr>
        <w:spacing w:line="21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1D7F">
        <w:rPr>
          <w:color w:val="000000"/>
          <w:sz w:val="28"/>
          <w:szCs w:val="28"/>
        </w:rPr>
        <w:t xml:space="preserve"> в</w:t>
      </w:r>
      <w:r w:rsidRPr="00151D7F">
        <w:rPr>
          <w:color w:val="000000"/>
          <w:spacing w:val="-4"/>
          <w:sz w:val="28"/>
          <w:szCs w:val="28"/>
        </w:rPr>
        <w:t>ывоз с территории Изобильненского городского округа отходов, не относ</w:t>
      </w:r>
      <w:r w:rsidRPr="00151D7F">
        <w:rPr>
          <w:color w:val="000000"/>
          <w:spacing w:val="-4"/>
          <w:sz w:val="28"/>
          <w:szCs w:val="28"/>
        </w:rPr>
        <w:t>я</w:t>
      </w:r>
      <w:r w:rsidRPr="00151D7F">
        <w:rPr>
          <w:color w:val="000000"/>
          <w:spacing w:val="-4"/>
          <w:sz w:val="28"/>
          <w:szCs w:val="28"/>
        </w:rPr>
        <w:t>щихся к твердым коммунальным отходам (на территории города Изобильного, п. Солнечнодольска</w:t>
      </w:r>
      <w:r w:rsidR="00E851FD">
        <w:rPr>
          <w:color w:val="000000"/>
          <w:spacing w:val="-4"/>
          <w:sz w:val="28"/>
          <w:szCs w:val="28"/>
        </w:rPr>
        <w:t>)</w:t>
      </w:r>
      <w:r w:rsidRPr="00151D7F">
        <w:rPr>
          <w:color w:val="000000"/>
          <w:spacing w:val="-4"/>
          <w:sz w:val="28"/>
          <w:szCs w:val="28"/>
        </w:rPr>
        <w:t xml:space="preserve"> – 1 838 250,00 рубля;</w:t>
      </w:r>
    </w:p>
    <w:p w14:paraId="6012BF59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151D7F">
        <w:rPr>
          <w:color w:val="000000"/>
          <w:spacing w:val="-4"/>
          <w:sz w:val="28"/>
          <w:szCs w:val="28"/>
        </w:rPr>
        <w:t xml:space="preserve">- </w:t>
      </w:r>
      <w:r w:rsidR="0045525D">
        <w:rPr>
          <w:color w:val="000000"/>
          <w:spacing w:val="-4"/>
          <w:sz w:val="28"/>
          <w:szCs w:val="28"/>
        </w:rPr>
        <w:t>п</w:t>
      </w:r>
      <w:r w:rsidRPr="00FD51BA">
        <w:rPr>
          <w:color w:val="000000"/>
          <w:spacing w:val="-4"/>
          <w:sz w:val="28"/>
          <w:szCs w:val="28"/>
        </w:rPr>
        <w:t>риобретение многофункциональной машины для прочистки канализации Вихрь-Проф для очистки Дрены Д-2 в с. Тищенском</w:t>
      </w:r>
      <w:r w:rsidR="0045525D">
        <w:rPr>
          <w:color w:val="000000"/>
          <w:spacing w:val="-4"/>
          <w:sz w:val="28"/>
          <w:szCs w:val="28"/>
        </w:rPr>
        <w:t xml:space="preserve"> (судебное решение)</w:t>
      </w:r>
      <w:r>
        <w:rPr>
          <w:color w:val="000000"/>
          <w:spacing w:val="-4"/>
          <w:sz w:val="28"/>
          <w:szCs w:val="28"/>
        </w:rPr>
        <w:t xml:space="preserve"> – </w:t>
      </w:r>
      <w:r w:rsidRPr="00FD51BA">
        <w:rPr>
          <w:color w:val="000000"/>
          <w:spacing w:val="-4"/>
          <w:sz w:val="28"/>
          <w:szCs w:val="28"/>
        </w:rPr>
        <w:t>595</w:t>
      </w:r>
      <w:r>
        <w:rPr>
          <w:color w:val="000000"/>
          <w:spacing w:val="-4"/>
          <w:sz w:val="28"/>
          <w:szCs w:val="28"/>
        </w:rPr>
        <w:t> </w:t>
      </w:r>
      <w:r w:rsidRPr="00FD51BA">
        <w:rPr>
          <w:color w:val="000000"/>
          <w:spacing w:val="-4"/>
          <w:sz w:val="28"/>
          <w:szCs w:val="28"/>
        </w:rPr>
        <w:t>477</w:t>
      </w:r>
      <w:r>
        <w:rPr>
          <w:color w:val="000000"/>
          <w:spacing w:val="-4"/>
          <w:sz w:val="28"/>
          <w:szCs w:val="28"/>
        </w:rPr>
        <w:t>,00 рублей;</w:t>
      </w:r>
    </w:p>
    <w:p w14:paraId="4A43A8E6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Pr="00FD51BA">
        <w:rPr>
          <w:color w:val="000000"/>
          <w:spacing w:val="-4"/>
          <w:sz w:val="28"/>
          <w:szCs w:val="28"/>
        </w:rPr>
        <w:t>техническо</w:t>
      </w:r>
      <w:r>
        <w:rPr>
          <w:color w:val="000000"/>
          <w:spacing w:val="-4"/>
          <w:sz w:val="28"/>
          <w:szCs w:val="28"/>
        </w:rPr>
        <w:t>е обслуживание</w:t>
      </w:r>
      <w:r w:rsidRPr="00FD51BA">
        <w:rPr>
          <w:color w:val="000000"/>
          <w:spacing w:val="-4"/>
          <w:sz w:val="28"/>
          <w:szCs w:val="28"/>
        </w:rPr>
        <w:t xml:space="preserve"> газораспределительной станции</w:t>
      </w:r>
      <w:r w:rsidR="0045525D">
        <w:rPr>
          <w:color w:val="000000"/>
          <w:spacing w:val="-4"/>
          <w:sz w:val="28"/>
          <w:szCs w:val="28"/>
        </w:rPr>
        <w:t xml:space="preserve"> в </w:t>
      </w:r>
      <w:r w:rsidRPr="00FD51BA">
        <w:rPr>
          <w:color w:val="000000"/>
          <w:spacing w:val="-4"/>
          <w:sz w:val="28"/>
          <w:szCs w:val="28"/>
        </w:rPr>
        <w:t>п. Перед</w:t>
      </w:r>
      <w:r w:rsidRPr="00FD51BA">
        <w:rPr>
          <w:color w:val="000000"/>
          <w:spacing w:val="-4"/>
          <w:sz w:val="28"/>
          <w:szCs w:val="28"/>
        </w:rPr>
        <w:t>о</w:t>
      </w:r>
      <w:r w:rsidRPr="00FD51BA">
        <w:rPr>
          <w:color w:val="000000"/>
          <w:spacing w:val="-4"/>
          <w:sz w:val="28"/>
          <w:szCs w:val="28"/>
        </w:rPr>
        <w:t>во</w:t>
      </w:r>
      <w:r w:rsidR="0045525D">
        <w:rPr>
          <w:color w:val="000000"/>
          <w:spacing w:val="-4"/>
          <w:sz w:val="28"/>
          <w:szCs w:val="28"/>
        </w:rPr>
        <w:t>м</w:t>
      </w:r>
      <w:r w:rsidRPr="00FD51BA">
        <w:rPr>
          <w:color w:val="000000"/>
          <w:spacing w:val="-4"/>
          <w:sz w:val="28"/>
          <w:szCs w:val="28"/>
        </w:rPr>
        <w:t xml:space="preserve"> на 1 квартал 2022 года</w:t>
      </w:r>
      <w:r>
        <w:rPr>
          <w:color w:val="000000"/>
          <w:spacing w:val="-4"/>
          <w:sz w:val="28"/>
          <w:szCs w:val="28"/>
        </w:rPr>
        <w:t xml:space="preserve"> – </w:t>
      </w:r>
      <w:r w:rsidRPr="00FD51BA">
        <w:rPr>
          <w:color w:val="000000"/>
          <w:spacing w:val="-4"/>
          <w:sz w:val="28"/>
          <w:szCs w:val="28"/>
        </w:rPr>
        <w:t>480</w:t>
      </w:r>
      <w:r>
        <w:rPr>
          <w:color w:val="000000"/>
          <w:spacing w:val="-4"/>
          <w:sz w:val="28"/>
          <w:szCs w:val="28"/>
        </w:rPr>
        <w:t xml:space="preserve"> </w:t>
      </w:r>
      <w:r w:rsidRPr="00FD51BA">
        <w:rPr>
          <w:color w:val="000000"/>
          <w:spacing w:val="-4"/>
          <w:sz w:val="28"/>
          <w:szCs w:val="28"/>
        </w:rPr>
        <w:t>945,26</w:t>
      </w:r>
      <w:r>
        <w:rPr>
          <w:color w:val="000000"/>
          <w:spacing w:val="-4"/>
          <w:sz w:val="28"/>
          <w:szCs w:val="28"/>
        </w:rPr>
        <w:t xml:space="preserve"> рубля;</w:t>
      </w:r>
    </w:p>
    <w:p w14:paraId="20B36B27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и</w:t>
      </w:r>
      <w:r w:rsidRPr="00D551B5">
        <w:rPr>
          <w:color w:val="000000"/>
          <w:spacing w:val="-4"/>
          <w:sz w:val="28"/>
          <w:szCs w:val="28"/>
        </w:rPr>
        <w:t xml:space="preserve">сполнение решения суда. </w:t>
      </w:r>
      <w:r>
        <w:rPr>
          <w:color w:val="000000"/>
          <w:spacing w:val="-4"/>
          <w:sz w:val="28"/>
          <w:szCs w:val="28"/>
        </w:rPr>
        <w:t>О</w:t>
      </w:r>
      <w:r w:rsidRPr="00D551B5">
        <w:rPr>
          <w:color w:val="000000"/>
          <w:spacing w:val="-4"/>
          <w:sz w:val="28"/>
          <w:szCs w:val="28"/>
        </w:rPr>
        <w:t>беспечени</w:t>
      </w:r>
      <w:r>
        <w:rPr>
          <w:color w:val="000000"/>
          <w:spacing w:val="-4"/>
          <w:sz w:val="28"/>
          <w:szCs w:val="28"/>
        </w:rPr>
        <w:t>е</w:t>
      </w:r>
      <w:r w:rsidRPr="00D551B5">
        <w:rPr>
          <w:color w:val="000000"/>
          <w:spacing w:val="-4"/>
          <w:sz w:val="28"/>
          <w:szCs w:val="28"/>
        </w:rPr>
        <w:t xml:space="preserve"> электроснабжени</w:t>
      </w:r>
      <w:r>
        <w:rPr>
          <w:color w:val="000000"/>
          <w:spacing w:val="-4"/>
          <w:sz w:val="28"/>
          <w:szCs w:val="28"/>
        </w:rPr>
        <w:t>ем</w:t>
      </w:r>
      <w:r w:rsidRPr="00D551B5">
        <w:rPr>
          <w:color w:val="000000"/>
          <w:spacing w:val="-4"/>
          <w:sz w:val="28"/>
          <w:szCs w:val="28"/>
        </w:rPr>
        <w:t xml:space="preserve"> мкр. </w:t>
      </w:r>
      <w:proofErr w:type="gramStart"/>
      <w:r w:rsidRPr="00D551B5">
        <w:rPr>
          <w:color w:val="000000"/>
          <w:spacing w:val="-4"/>
          <w:sz w:val="28"/>
          <w:szCs w:val="28"/>
        </w:rPr>
        <w:t>Звездный</w:t>
      </w:r>
      <w:r>
        <w:rPr>
          <w:color w:val="000000"/>
          <w:spacing w:val="-4"/>
          <w:sz w:val="28"/>
          <w:szCs w:val="28"/>
        </w:rPr>
        <w:t xml:space="preserve">  в</w:t>
      </w:r>
      <w:proofErr w:type="gramEnd"/>
      <w:r>
        <w:rPr>
          <w:color w:val="000000"/>
          <w:spacing w:val="-4"/>
          <w:sz w:val="28"/>
          <w:szCs w:val="28"/>
        </w:rPr>
        <w:t xml:space="preserve"> п. Рыздвяном – </w:t>
      </w:r>
      <w:r w:rsidRPr="00D551B5">
        <w:rPr>
          <w:color w:val="000000"/>
          <w:spacing w:val="-4"/>
          <w:sz w:val="28"/>
          <w:szCs w:val="28"/>
        </w:rPr>
        <w:t>72</w:t>
      </w:r>
      <w:r>
        <w:rPr>
          <w:color w:val="000000"/>
          <w:spacing w:val="-4"/>
          <w:sz w:val="28"/>
          <w:szCs w:val="28"/>
        </w:rPr>
        <w:t xml:space="preserve"> </w:t>
      </w:r>
      <w:r w:rsidRPr="00D551B5">
        <w:rPr>
          <w:color w:val="000000"/>
          <w:spacing w:val="-4"/>
          <w:sz w:val="28"/>
          <w:szCs w:val="28"/>
        </w:rPr>
        <w:t>451,46</w:t>
      </w:r>
      <w:r>
        <w:rPr>
          <w:color w:val="000000"/>
          <w:spacing w:val="-4"/>
          <w:sz w:val="28"/>
          <w:szCs w:val="28"/>
        </w:rPr>
        <w:t xml:space="preserve"> рубля;</w:t>
      </w:r>
    </w:p>
    <w:p w14:paraId="1E228AB7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р</w:t>
      </w:r>
      <w:r w:rsidRPr="00D551B5">
        <w:rPr>
          <w:color w:val="000000"/>
          <w:spacing w:val="-4"/>
          <w:sz w:val="28"/>
          <w:szCs w:val="28"/>
        </w:rPr>
        <w:t>азработка ПСД на строительство двух многоквартирных жилых домов в ц</w:t>
      </w:r>
      <w:r w:rsidRPr="00D551B5">
        <w:rPr>
          <w:color w:val="000000"/>
          <w:spacing w:val="-4"/>
          <w:sz w:val="28"/>
          <w:szCs w:val="28"/>
        </w:rPr>
        <w:t>е</w:t>
      </w:r>
      <w:r w:rsidRPr="00D551B5">
        <w:rPr>
          <w:color w:val="000000"/>
          <w:spacing w:val="-4"/>
          <w:sz w:val="28"/>
          <w:szCs w:val="28"/>
        </w:rPr>
        <w:t>лях переселения жителей из аварийных домов</w:t>
      </w:r>
      <w:r>
        <w:rPr>
          <w:color w:val="000000"/>
          <w:spacing w:val="-4"/>
          <w:sz w:val="28"/>
          <w:szCs w:val="28"/>
        </w:rPr>
        <w:t xml:space="preserve"> – 10 872 000,00 рубля;</w:t>
      </w:r>
    </w:p>
    <w:p w14:paraId="2E305643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э</w:t>
      </w:r>
      <w:r w:rsidRPr="00D551B5">
        <w:rPr>
          <w:color w:val="000000"/>
          <w:spacing w:val="-4"/>
          <w:sz w:val="28"/>
          <w:szCs w:val="28"/>
        </w:rPr>
        <w:t>ксплуатация тепловых энергоустановок бойлерных ул. Ленина, 115, 117, ул. Буденого, 67, ул. Совесткая, 61, 63, 65</w:t>
      </w:r>
      <w:r>
        <w:rPr>
          <w:color w:val="000000"/>
          <w:spacing w:val="-4"/>
          <w:sz w:val="28"/>
          <w:szCs w:val="28"/>
        </w:rPr>
        <w:t xml:space="preserve"> – </w:t>
      </w:r>
      <w:r w:rsidRPr="00D551B5">
        <w:rPr>
          <w:color w:val="000000"/>
          <w:spacing w:val="-4"/>
          <w:sz w:val="28"/>
          <w:szCs w:val="28"/>
        </w:rPr>
        <w:t>339</w:t>
      </w:r>
      <w:r>
        <w:rPr>
          <w:color w:val="000000"/>
          <w:spacing w:val="-4"/>
          <w:sz w:val="28"/>
          <w:szCs w:val="28"/>
        </w:rPr>
        <w:t> </w:t>
      </w:r>
      <w:r w:rsidRPr="00D551B5">
        <w:rPr>
          <w:color w:val="000000"/>
          <w:spacing w:val="-4"/>
          <w:sz w:val="28"/>
          <w:szCs w:val="28"/>
        </w:rPr>
        <w:t>956</w:t>
      </w:r>
      <w:r>
        <w:rPr>
          <w:color w:val="000000"/>
          <w:spacing w:val="-4"/>
          <w:sz w:val="28"/>
          <w:szCs w:val="28"/>
        </w:rPr>
        <w:t>,00 рублей;</w:t>
      </w:r>
    </w:p>
    <w:p w14:paraId="0F6A22A2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о</w:t>
      </w:r>
      <w:r w:rsidRPr="00D551B5">
        <w:rPr>
          <w:color w:val="000000"/>
          <w:spacing w:val="-4"/>
          <w:sz w:val="28"/>
          <w:szCs w:val="28"/>
        </w:rPr>
        <w:t>бслуживание газовых сетей</w:t>
      </w:r>
      <w:r>
        <w:rPr>
          <w:color w:val="000000"/>
          <w:spacing w:val="-4"/>
          <w:sz w:val="28"/>
          <w:szCs w:val="28"/>
        </w:rPr>
        <w:t xml:space="preserve"> – 285 000,00 рублей;</w:t>
      </w:r>
    </w:p>
    <w:p w14:paraId="75BF4F9B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="0045525D">
        <w:rPr>
          <w:color w:val="000000"/>
          <w:spacing w:val="-4"/>
          <w:sz w:val="28"/>
          <w:szCs w:val="28"/>
        </w:rPr>
        <w:t>экспертиза проектно-сметной документации</w:t>
      </w:r>
      <w:r>
        <w:rPr>
          <w:color w:val="000000"/>
          <w:spacing w:val="-4"/>
          <w:sz w:val="28"/>
          <w:szCs w:val="28"/>
        </w:rPr>
        <w:t xml:space="preserve"> – </w:t>
      </w:r>
      <w:r w:rsidRPr="007B5B82">
        <w:rPr>
          <w:color w:val="000000"/>
          <w:spacing w:val="-4"/>
          <w:sz w:val="28"/>
          <w:szCs w:val="28"/>
        </w:rPr>
        <w:t>34</w:t>
      </w:r>
      <w:r>
        <w:rPr>
          <w:color w:val="000000"/>
          <w:spacing w:val="-4"/>
          <w:sz w:val="28"/>
          <w:szCs w:val="28"/>
        </w:rPr>
        <w:t> </w:t>
      </w:r>
      <w:r w:rsidRPr="007B5B82">
        <w:rPr>
          <w:color w:val="000000"/>
          <w:spacing w:val="-4"/>
          <w:sz w:val="28"/>
          <w:szCs w:val="28"/>
        </w:rPr>
        <w:t>683</w:t>
      </w:r>
      <w:r>
        <w:rPr>
          <w:color w:val="000000"/>
          <w:spacing w:val="-4"/>
          <w:sz w:val="28"/>
          <w:szCs w:val="28"/>
        </w:rPr>
        <w:t>,00 рубля;</w:t>
      </w:r>
    </w:p>
    <w:p w14:paraId="475DD456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Pr="007B5B82">
        <w:rPr>
          <w:color w:val="000000"/>
          <w:spacing w:val="-4"/>
          <w:sz w:val="28"/>
          <w:szCs w:val="28"/>
        </w:rPr>
        <w:t>работ</w:t>
      </w:r>
      <w:r>
        <w:rPr>
          <w:color w:val="000000"/>
          <w:spacing w:val="-4"/>
          <w:sz w:val="28"/>
          <w:szCs w:val="28"/>
        </w:rPr>
        <w:t>ы</w:t>
      </w:r>
      <w:r w:rsidRPr="007B5B82">
        <w:rPr>
          <w:color w:val="000000"/>
          <w:spacing w:val="-4"/>
          <w:sz w:val="28"/>
          <w:szCs w:val="28"/>
        </w:rPr>
        <w:t xml:space="preserve"> по обслуживанию сетей уличного освещения в г. Изобильном</w:t>
      </w:r>
      <w:r>
        <w:rPr>
          <w:color w:val="000000"/>
          <w:spacing w:val="-4"/>
          <w:sz w:val="28"/>
          <w:szCs w:val="28"/>
        </w:rPr>
        <w:t xml:space="preserve"> – </w:t>
      </w:r>
      <w:r w:rsidRPr="007B5B82">
        <w:rPr>
          <w:color w:val="000000"/>
          <w:spacing w:val="-4"/>
          <w:sz w:val="28"/>
          <w:szCs w:val="28"/>
        </w:rPr>
        <w:t>541</w:t>
      </w:r>
      <w:r>
        <w:rPr>
          <w:color w:val="000000"/>
          <w:spacing w:val="-4"/>
          <w:sz w:val="28"/>
          <w:szCs w:val="28"/>
        </w:rPr>
        <w:t> </w:t>
      </w:r>
      <w:r w:rsidRPr="007B5B82">
        <w:rPr>
          <w:color w:val="000000"/>
          <w:spacing w:val="-4"/>
          <w:sz w:val="28"/>
          <w:szCs w:val="28"/>
        </w:rPr>
        <w:t>149</w:t>
      </w:r>
      <w:r>
        <w:rPr>
          <w:color w:val="000000"/>
          <w:spacing w:val="-4"/>
          <w:sz w:val="28"/>
          <w:szCs w:val="28"/>
        </w:rPr>
        <w:t>,00 рублей;</w:t>
      </w:r>
    </w:p>
    <w:p w14:paraId="75A7B7CA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п</w:t>
      </w:r>
      <w:r w:rsidRPr="00D40A39">
        <w:rPr>
          <w:color w:val="000000"/>
          <w:spacing w:val="-4"/>
          <w:sz w:val="28"/>
          <w:szCs w:val="28"/>
        </w:rPr>
        <w:t>еревод муниципальных услуг, предоставляемых АИГО</w:t>
      </w:r>
      <w:r>
        <w:rPr>
          <w:color w:val="000000"/>
          <w:spacing w:val="-4"/>
          <w:sz w:val="28"/>
          <w:szCs w:val="28"/>
        </w:rPr>
        <w:t xml:space="preserve"> </w:t>
      </w:r>
      <w:r w:rsidRPr="00D40A39">
        <w:rPr>
          <w:color w:val="000000"/>
          <w:spacing w:val="-4"/>
          <w:sz w:val="28"/>
          <w:szCs w:val="28"/>
        </w:rPr>
        <w:t>СК, в электронный вид</w:t>
      </w:r>
      <w:r>
        <w:rPr>
          <w:color w:val="000000"/>
          <w:spacing w:val="-4"/>
          <w:sz w:val="28"/>
          <w:szCs w:val="28"/>
        </w:rPr>
        <w:t xml:space="preserve"> – 100 000,00 рублей;</w:t>
      </w:r>
    </w:p>
    <w:p w14:paraId="3E42A456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с</w:t>
      </w:r>
      <w:r w:rsidRPr="002D14D6">
        <w:rPr>
          <w:color w:val="000000"/>
          <w:spacing w:val="-4"/>
          <w:sz w:val="28"/>
          <w:szCs w:val="28"/>
        </w:rPr>
        <w:t>оздание бренда Изобильненского городского округа Ставропольского края</w:t>
      </w:r>
      <w:r>
        <w:rPr>
          <w:color w:val="000000"/>
          <w:spacing w:val="-4"/>
          <w:sz w:val="28"/>
          <w:szCs w:val="28"/>
        </w:rPr>
        <w:t xml:space="preserve"> – </w:t>
      </w:r>
      <w:r w:rsidRPr="002D14D6">
        <w:rPr>
          <w:color w:val="000000"/>
          <w:spacing w:val="-4"/>
          <w:sz w:val="28"/>
          <w:szCs w:val="28"/>
        </w:rPr>
        <w:t>205</w:t>
      </w:r>
      <w:r>
        <w:rPr>
          <w:color w:val="000000"/>
          <w:spacing w:val="-4"/>
          <w:sz w:val="28"/>
          <w:szCs w:val="28"/>
        </w:rPr>
        <w:t> </w:t>
      </w:r>
      <w:r w:rsidRPr="002D14D6">
        <w:rPr>
          <w:color w:val="000000"/>
          <w:spacing w:val="-4"/>
          <w:sz w:val="28"/>
          <w:szCs w:val="28"/>
        </w:rPr>
        <w:t>400</w:t>
      </w:r>
      <w:r>
        <w:rPr>
          <w:color w:val="000000"/>
          <w:spacing w:val="-4"/>
          <w:sz w:val="28"/>
          <w:szCs w:val="28"/>
        </w:rPr>
        <w:t>,00 рублей;</w:t>
      </w:r>
    </w:p>
    <w:p w14:paraId="1DA75D12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и</w:t>
      </w:r>
      <w:r w:rsidRPr="002D14D6">
        <w:rPr>
          <w:color w:val="000000"/>
          <w:spacing w:val="-4"/>
          <w:sz w:val="28"/>
          <w:szCs w:val="28"/>
        </w:rPr>
        <w:t>зготовление информационных надписей возле объектов культурного насл</w:t>
      </w:r>
      <w:r w:rsidRPr="002D14D6">
        <w:rPr>
          <w:color w:val="000000"/>
          <w:spacing w:val="-4"/>
          <w:sz w:val="28"/>
          <w:szCs w:val="28"/>
        </w:rPr>
        <w:t>е</w:t>
      </w:r>
      <w:r w:rsidRPr="002D14D6">
        <w:rPr>
          <w:color w:val="000000"/>
          <w:spacing w:val="-4"/>
          <w:sz w:val="28"/>
          <w:szCs w:val="28"/>
        </w:rPr>
        <w:t>дия</w:t>
      </w:r>
      <w:r>
        <w:rPr>
          <w:color w:val="000000"/>
          <w:spacing w:val="-4"/>
          <w:sz w:val="28"/>
          <w:szCs w:val="28"/>
        </w:rPr>
        <w:t xml:space="preserve"> – </w:t>
      </w:r>
      <w:r w:rsidRPr="002D14D6">
        <w:rPr>
          <w:color w:val="000000"/>
          <w:spacing w:val="-4"/>
          <w:sz w:val="28"/>
          <w:szCs w:val="28"/>
        </w:rPr>
        <w:t>17</w:t>
      </w:r>
      <w:r>
        <w:rPr>
          <w:color w:val="000000"/>
          <w:spacing w:val="-4"/>
          <w:sz w:val="28"/>
          <w:szCs w:val="28"/>
        </w:rPr>
        <w:t> </w:t>
      </w:r>
      <w:r w:rsidRPr="002D14D6">
        <w:rPr>
          <w:color w:val="000000"/>
          <w:spacing w:val="-4"/>
          <w:sz w:val="28"/>
          <w:szCs w:val="28"/>
        </w:rPr>
        <w:t>800</w:t>
      </w:r>
      <w:r>
        <w:rPr>
          <w:color w:val="000000"/>
          <w:spacing w:val="-4"/>
          <w:sz w:val="28"/>
          <w:szCs w:val="28"/>
        </w:rPr>
        <w:t>,00 рублей;</w:t>
      </w:r>
    </w:p>
    <w:p w14:paraId="38AA4F9C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 w:rsidRPr="002D14D6">
        <w:rPr>
          <w:color w:val="000000"/>
          <w:spacing w:val="-4"/>
          <w:sz w:val="28"/>
          <w:szCs w:val="28"/>
        </w:rPr>
        <w:t xml:space="preserve">приобретение материальных запасов </w:t>
      </w:r>
      <w:r>
        <w:rPr>
          <w:color w:val="000000"/>
          <w:spacing w:val="-4"/>
          <w:sz w:val="28"/>
          <w:szCs w:val="28"/>
        </w:rPr>
        <w:t>для ремонта</w:t>
      </w:r>
      <w:r w:rsidRPr="002D14D6">
        <w:rPr>
          <w:color w:val="000000"/>
          <w:spacing w:val="-4"/>
          <w:sz w:val="28"/>
          <w:szCs w:val="28"/>
        </w:rPr>
        <w:t xml:space="preserve"> уличн</w:t>
      </w:r>
      <w:r>
        <w:rPr>
          <w:color w:val="000000"/>
          <w:spacing w:val="-4"/>
          <w:sz w:val="28"/>
          <w:szCs w:val="28"/>
        </w:rPr>
        <w:t>ого</w:t>
      </w:r>
      <w:r w:rsidRPr="002D14D6">
        <w:rPr>
          <w:color w:val="000000"/>
          <w:spacing w:val="-4"/>
          <w:sz w:val="28"/>
          <w:szCs w:val="28"/>
        </w:rPr>
        <w:t xml:space="preserve"> осве</w:t>
      </w:r>
      <w:r>
        <w:rPr>
          <w:color w:val="000000"/>
          <w:spacing w:val="-4"/>
          <w:sz w:val="28"/>
          <w:szCs w:val="28"/>
        </w:rPr>
        <w:t>щения</w:t>
      </w:r>
      <w:r w:rsidRPr="002D14D6">
        <w:rPr>
          <w:color w:val="000000"/>
          <w:spacing w:val="-4"/>
          <w:sz w:val="28"/>
          <w:szCs w:val="28"/>
        </w:rPr>
        <w:t xml:space="preserve"> х.Широбоков, с.Найденовка и х.Беляев</w:t>
      </w:r>
      <w:r>
        <w:rPr>
          <w:color w:val="000000"/>
          <w:spacing w:val="-4"/>
          <w:sz w:val="28"/>
          <w:szCs w:val="28"/>
        </w:rPr>
        <w:t xml:space="preserve"> – 136 600,00 рублей;</w:t>
      </w:r>
    </w:p>
    <w:p w14:paraId="78BCE5DD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предоставление с</w:t>
      </w:r>
      <w:r w:rsidRPr="002D14D6">
        <w:rPr>
          <w:color w:val="000000"/>
          <w:spacing w:val="-4"/>
          <w:sz w:val="28"/>
          <w:szCs w:val="28"/>
        </w:rPr>
        <w:t>убсиди</w:t>
      </w:r>
      <w:r>
        <w:rPr>
          <w:color w:val="000000"/>
          <w:spacing w:val="-4"/>
          <w:sz w:val="28"/>
          <w:szCs w:val="28"/>
        </w:rPr>
        <w:t>и</w:t>
      </w:r>
      <w:r w:rsidRPr="002D14D6">
        <w:rPr>
          <w:color w:val="000000"/>
          <w:spacing w:val="-4"/>
          <w:sz w:val="28"/>
          <w:szCs w:val="28"/>
        </w:rPr>
        <w:t xml:space="preserve"> МУП ЖКХ с.Птичье на погашение кредиторской задолженности при ликвидации МУП ЖКХ - 653 373,11</w:t>
      </w:r>
      <w:r>
        <w:rPr>
          <w:color w:val="000000"/>
          <w:spacing w:val="-4"/>
          <w:sz w:val="28"/>
          <w:szCs w:val="28"/>
        </w:rPr>
        <w:t xml:space="preserve"> рубля;</w:t>
      </w:r>
    </w:p>
    <w:p w14:paraId="01CB5975" w14:textId="77777777" w:rsidR="0026620A" w:rsidRPr="005864DF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5864DF">
        <w:rPr>
          <w:color w:val="000000"/>
          <w:sz w:val="28"/>
          <w:szCs w:val="28"/>
        </w:rPr>
        <w:t xml:space="preserve">* </w:t>
      </w:r>
      <w:r w:rsidRPr="000E6204">
        <w:rPr>
          <w:b/>
          <w:color w:val="000000"/>
          <w:sz w:val="28"/>
          <w:szCs w:val="28"/>
        </w:rPr>
        <w:t xml:space="preserve">увеличить </w:t>
      </w:r>
      <w:proofErr w:type="gramStart"/>
      <w:r w:rsidRPr="000E6204">
        <w:rPr>
          <w:color w:val="000000"/>
          <w:sz w:val="28"/>
          <w:szCs w:val="28"/>
        </w:rPr>
        <w:t xml:space="preserve">расходы  </w:t>
      </w:r>
      <w:r w:rsidRPr="000E6204">
        <w:rPr>
          <w:b/>
          <w:color w:val="000000"/>
          <w:sz w:val="28"/>
          <w:szCs w:val="28"/>
        </w:rPr>
        <w:t>дорожного</w:t>
      </w:r>
      <w:proofErr w:type="gramEnd"/>
      <w:r w:rsidRPr="000E6204">
        <w:rPr>
          <w:b/>
          <w:color w:val="000000"/>
          <w:sz w:val="28"/>
          <w:szCs w:val="28"/>
        </w:rPr>
        <w:t xml:space="preserve"> фонда</w:t>
      </w:r>
      <w:r w:rsidRPr="000E6204">
        <w:rPr>
          <w:color w:val="000000"/>
          <w:sz w:val="28"/>
          <w:szCs w:val="28"/>
        </w:rPr>
        <w:t xml:space="preserve"> в сумме </w:t>
      </w:r>
      <w:r w:rsidRPr="000E6204">
        <w:rPr>
          <w:b/>
          <w:color w:val="000000"/>
          <w:sz w:val="28"/>
          <w:szCs w:val="28"/>
        </w:rPr>
        <w:t xml:space="preserve">26 754 271,59 рубля, </w:t>
      </w:r>
      <w:r w:rsidRPr="000E6204">
        <w:rPr>
          <w:sz w:val="28"/>
          <w:szCs w:val="28"/>
        </w:rPr>
        <w:t>из них</w:t>
      </w:r>
      <w:r w:rsidRPr="000E6204">
        <w:rPr>
          <w:b/>
          <w:sz w:val="28"/>
          <w:szCs w:val="28"/>
        </w:rPr>
        <w:t xml:space="preserve"> </w:t>
      </w:r>
      <w:r w:rsidRPr="000E6204">
        <w:rPr>
          <w:sz w:val="28"/>
          <w:szCs w:val="28"/>
        </w:rPr>
        <w:t xml:space="preserve">за счет </w:t>
      </w:r>
      <w:r w:rsidRPr="000E6204">
        <w:rPr>
          <w:b/>
          <w:sz w:val="28"/>
          <w:szCs w:val="28"/>
        </w:rPr>
        <w:t>остатков Дорожного фонда</w:t>
      </w:r>
      <w:r w:rsidRPr="000E6204">
        <w:rPr>
          <w:sz w:val="28"/>
          <w:szCs w:val="28"/>
        </w:rPr>
        <w:t xml:space="preserve"> сложившихся на 1 января 2022 года в сумме</w:t>
      </w:r>
      <w:r w:rsidRPr="000E6204">
        <w:rPr>
          <w:b/>
          <w:sz w:val="28"/>
          <w:szCs w:val="28"/>
        </w:rPr>
        <w:t xml:space="preserve"> 8 780 275,40 рубля, перевыполнения плана по поступлениям акцизов</w:t>
      </w:r>
      <w:r w:rsidRPr="000E6204">
        <w:rPr>
          <w:sz w:val="28"/>
          <w:szCs w:val="28"/>
        </w:rPr>
        <w:t xml:space="preserve"> в сумме</w:t>
      </w:r>
      <w:r w:rsidRPr="000E6204">
        <w:rPr>
          <w:b/>
          <w:sz w:val="28"/>
          <w:szCs w:val="28"/>
        </w:rPr>
        <w:t xml:space="preserve"> 662 807,04 рубля</w:t>
      </w:r>
      <w:r w:rsidRPr="000E6204">
        <w:rPr>
          <w:sz w:val="28"/>
          <w:szCs w:val="28"/>
        </w:rPr>
        <w:t xml:space="preserve"> и </w:t>
      </w:r>
      <w:r w:rsidRPr="000E6204">
        <w:rPr>
          <w:b/>
          <w:sz w:val="28"/>
          <w:szCs w:val="28"/>
        </w:rPr>
        <w:t>дополнительно направленных</w:t>
      </w:r>
      <w:r w:rsidRPr="000E6204">
        <w:rPr>
          <w:sz w:val="28"/>
          <w:szCs w:val="28"/>
        </w:rPr>
        <w:t xml:space="preserve"> бюджетных ассигнов</w:t>
      </w:r>
      <w:r w:rsidRPr="000E6204">
        <w:rPr>
          <w:sz w:val="28"/>
          <w:szCs w:val="28"/>
        </w:rPr>
        <w:t>а</w:t>
      </w:r>
      <w:r w:rsidRPr="000E6204">
        <w:rPr>
          <w:sz w:val="28"/>
          <w:szCs w:val="28"/>
        </w:rPr>
        <w:t xml:space="preserve">ний в сумме </w:t>
      </w:r>
      <w:r w:rsidRPr="000E6204">
        <w:rPr>
          <w:b/>
          <w:sz w:val="28"/>
          <w:szCs w:val="28"/>
        </w:rPr>
        <w:t xml:space="preserve">17 311 189,15 </w:t>
      </w:r>
      <w:r w:rsidRPr="000E6204">
        <w:rPr>
          <w:b/>
          <w:color w:val="000000"/>
          <w:sz w:val="28"/>
          <w:szCs w:val="28"/>
        </w:rPr>
        <w:t>рубля</w:t>
      </w:r>
      <w:r w:rsidRPr="005B6B8D">
        <w:rPr>
          <w:color w:val="000000"/>
          <w:sz w:val="28"/>
          <w:szCs w:val="28"/>
        </w:rPr>
        <w:t>,</w:t>
      </w:r>
      <w:r w:rsidRPr="00151D7F">
        <w:rPr>
          <w:color w:val="000000"/>
          <w:sz w:val="28"/>
          <w:szCs w:val="28"/>
        </w:rPr>
        <w:t xml:space="preserve"> в том чи</w:t>
      </w:r>
      <w:r w:rsidRPr="00151D7F">
        <w:rPr>
          <w:color w:val="000000"/>
          <w:sz w:val="28"/>
          <w:szCs w:val="28"/>
        </w:rPr>
        <w:t>с</w:t>
      </w:r>
      <w:r w:rsidRPr="00151D7F">
        <w:rPr>
          <w:color w:val="000000"/>
          <w:sz w:val="28"/>
          <w:szCs w:val="28"/>
        </w:rPr>
        <w:t>ле</w:t>
      </w:r>
      <w:r w:rsidRPr="00CF17F4">
        <w:rPr>
          <w:b/>
          <w:color w:val="FF0000"/>
          <w:sz w:val="28"/>
          <w:szCs w:val="28"/>
        </w:rPr>
        <w:t xml:space="preserve"> </w:t>
      </w:r>
      <w:r w:rsidRPr="005864DF">
        <w:rPr>
          <w:color w:val="000000"/>
          <w:sz w:val="28"/>
          <w:szCs w:val="28"/>
        </w:rPr>
        <w:t>на:</w:t>
      </w:r>
    </w:p>
    <w:p w14:paraId="71338EE1" w14:textId="77777777" w:rsidR="0026620A" w:rsidRPr="00CF17F4" w:rsidRDefault="0026620A" w:rsidP="0026620A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  <w:r w:rsidRPr="005864DF">
        <w:rPr>
          <w:color w:val="000000"/>
          <w:sz w:val="28"/>
          <w:szCs w:val="28"/>
        </w:rPr>
        <w:t xml:space="preserve">- </w:t>
      </w:r>
      <w:r w:rsidRPr="00CA6867">
        <w:rPr>
          <w:sz w:val="28"/>
          <w:szCs w:val="28"/>
        </w:rPr>
        <w:t xml:space="preserve">погашение кредиторской задолженности </w:t>
      </w:r>
      <w:r>
        <w:rPr>
          <w:sz w:val="28"/>
          <w:szCs w:val="28"/>
        </w:rPr>
        <w:t>– 11 478 026,46 рубля;</w:t>
      </w:r>
    </w:p>
    <w:p w14:paraId="61FD427A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151D7F">
        <w:rPr>
          <w:color w:val="000000"/>
          <w:sz w:val="28"/>
          <w:szCs w:val="28"/>
        </w:rPr>
        <w:t>- п</w:t>
      </w:r>
      <w:r w:rsidRPr="00802133">
        <w:rPr>
          <w:color w:val="000000"/>
          <w:sz w:val="28"/>
          <w:szCs w:val="28"/>
        </w:rPr>
        <w:t>роведение строительно-технических экспертиз</w:t>
      </w:r>
      <w:r>
        <w:rPr>
          <w:color w:val="000000"/>
          <w:sz w:val="28"/>
          <w:szCs w:val="28"/>
        </w:rPr>
        <w:t>- 400 000,00 рублей;</w:t>
      </w:r>
    </w:p>
    <w:p w14:paraId="4BEC3316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802133">
        <w:rPr>
          <w:color w:val="000000"/>
          <w:sz w:val="28"/>
          <w:szCs w:val="28"/>
        </w:rPr>
        <w:t xml:space="preserve">троительный контроль </w:t>
      </w:r>
      <w:r>
        <w:rPr>
          <w:color w:val="000000"/>
          <w:sz w:val="28"/>
          <w:szCs w:val="28"/>
        </w:rPr>
        <w:t>на</w:t>
      </w:r>
      <w:r w:rsidRPr="00802133">
        <w:rPr>
          <w:color w:val="000000"/>
          <w:sz w:val="28"/>
          <w:szCs w:val="28"/>
        </w:rPr>
        <w:t xml:space="preserve"> ремонт авто</w:t>
      </w:r>
      <w:r>
        <w:rPr>
          <w:color w:val="000000"/>
          <w:sz w:val="28"/>
          <w:szCs w:val="28"/>
        </w:rPr>
        <w:t xml:space="preserve">мобильных </w:t>
      </w:r>
      <w:r w:rsidRPr="00802133">
        <w:rPr>
          <w:color w:val="000000"/>
          <w:sz w:val="28"/>
          <w:szCs w:val="28"/>
        </w:rPr>
        <w:t>дорог по ул.Красная, Железнодорожная, Объездная, Школьн</w:t>
      </w:r>
      <w:r>
        <w:rPr>
          <w:color w:val="000000"/>
          <w:sz w:val="28"/>
          <w:szCs w:val="28"/>
        </w:rPr>
        <w:t xml:space="preserve">ая – </w:t>
      </w:r>
      <w:r w:rsidRPr="00802133">
        <w:rPr>
          <w:color w:val="000000"/>
          <w:sz w:val="28"/>
          <w:szCs w:val="28"/>
        </w:rPr>
        <w:t>728</w:t>
      </w:r>
      <w:r>
        <w:rPr>
          <w:color w:val="000000"/>
          <w:sz w:val="28"/>
          <w:szCs w:val="28"/>
        </w:rPr>
        <w:t xml:space="preserve"> </w:t>
      </w:r>
      <w:r w:rsidRPr="00802133">
        <w:rPr>
          <w:color w:val="000000"/>
          <w:sz w:val="28"/>
          <w:szCs w:val="28"/>
        </w:rPr>
        <w:t>777,2</w:t>
      </w:r>
      <w:r>
        <w:rPr>
          <w:color w:val="000000"/>
          <w:sz w:val="28"/>
          <w:szCs w:val="28"/>
        </w:rPr>
        <w:t>0 рубля;</w:t>
      </w:r>
    </w:p>
    <w:p w14:paraId="3F70BAFE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7F750F">
        <w:rPr>
          <w:color w:val="000000"/>
          <w:sz w:val="28"/>
          <w:szCs w:val="28"/>
        </w:rPr>
        <w:t>осстановление ограждения путепровода (Бонивура и РЭО)</w:t>
      </w:r>
      <w:r>
        <w:rPr>
          <w:color w:val="000000"/>
          <w:sz w:val="28"/>
          <w:szCs w:val="28"/>
        </w:rPr>
        <w:t xml:space="preserve"> – 769 000,00 рублей;</w:t>
      </w:r>
    </w:p>
    <w:p w14:paraId="62C2809B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обновление линий дорожной разметки на автомобильных дорогах вне гр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ниц населенных пунктов – 1 000 000,00 рублей;</w:t>
      </w:r>
    </w:p>
    <w:p w14:paraId="5ACCAE72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закупка ПГС для ремонта автомобильных дорог в границах населенных пунктов – 5 700 000,00 рублей;</w:t>
      </w:r>
    </w:p>
    <w:p w14:paraId="794D3A14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з</w:t>
      </w:r>
      <w:r w:rsidRPr="007F750F">
        <w:rPr>
          <w:color w:val="000000"/>
          <w:sz w:val="28"/>
          <w:szCs w:val="28"/>
        </w:rPr>
        <w:t>акупка битума и асфальта</w:t>
      </w:r>
      <w:r>
        <w:rPr>
          <w:color w:val="000000"/>
          <w:sz w:val="28"/>
          <w:szCs w:val="28"/>
        </w:rPr>
        <w:t xml:space="preserve"> для ремонта автомобильных дорог – 2 000 000,00 рублей;</w:t>
      </w:r>
    </w:p>
    <w:p w14:paraId="22BA1C56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7F750F">
        <w:rPr>
          <w:color w:val="000000"/>
          <w:sz w:val="28"/>
          <w:szCs w:val="28"/>
        </w:rPr>
        <w:t>становка светофорного объекта на перекрестке улиц Западная-Промышленная</w:t>
      </w:r>
      <w:r>
        <w:rPr>
          <w:color w:val="000000"/>
          <w:sz w:val="28"/>
          <w:szCs w:val="28"/>
        </w:rPr>
        <w:t xml:space="preserve"> – </w:t>
      </w:r>
      <w:r w:rsidRPr="007F750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 </w:t>
      </w:r>
      <w:r w:rsidRPr="007F750F">
        <w:rPr>
          <w:color w:val="000000"/>
          <w:sz w:val="28"/>
          <w:szCs w:val="28"/>
        </w:rPr>
        <w:t>488</w:t>
      </w:r>
      <w:r>
        <w:rPr>
          <w:color w:val="000000"/>
          <w:sz w:val="28"/>
          <w:szCs w:val="28"/>
        </w:rPr>
        <w:t xml:space="preserve"> </w:t>
      </w:r>
      <w:r w:rsidRPr="007F750F">
        <w:rPr>
          <w:color w:val="000000"/>
          <w:sz w:val="28"/>
          <w:szCs w:val="28"/>
        </w:rPr>
        <w:t>317,6</w:t>
      </w:r>
      <w:r>
        <w:rPr>
          <w:color w:val="000000"/>
          <w:sz w:val="28"/>
          <w:szCs w:val="28"/>
        </w:rPr>
        <w:t>0 рубля;</w:t>
      </w:r>
    </w:p>
    <w:p w14:paraId="58DDC783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7F750F">
        <w:rPr>
          <w:color w:val="000000"/>
          <w:sz w:val="28"/>
          <w:szCs w:val="28"/>
        </w:rPr>
        <w:t>риобретение и доставка щебня, фракции 0-120 в п. Рыздвяный</w:t>
      </w:r>
      <w:r>
        <w:rPr>
          <w:color w:val="000000"/>
          <w:sz w:val="28"/>
          <w:szCs w:val="28"/>
        </w:rPr>
        <w:t xml:space="preserve"> – 307 500,00 рублей;</w:t>
      </w:r>
    </w:p>
    <w:p w14:paraId="4F3BD63D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7F750F">
        <w:rPr>
          <w:color w:val="000000"/>
          <w:sz w:val="28"/>
          <w:szCs w:val="28"/>
        </w:rPr>
        <w:t>становка дорожных знаков в а/д Изобильный-Смыков</w:t>
      </w:r>
      <w:r>
        <w:rPr>
          <w:color w:val="000000"/>
          <w:sz w:val="28"/>
          <w:szCs w:val="28"/>
        </w:rPr>
        <w:t xml:space="preserve"> – </w:t>
      </w:r>
      <w:r w:rsidRPr="007F750F">
        <w:rPr>
          <w:color w:val="000000"/>
          <w:sz w:val="28"/>
          <w:szCs w:val="28"/>
        </w:rPr>
        <w:t>108</w:t>
      </w:r>
      <w:r>
        <w:rPr>
          <w:color w:val="000000"/>
          <w:sz w:val="28"/>
          <w:szCs w:val="28"/>
        </w:rPr>
        <w:t> </w:t>
      </w:r>
      <w:r w:rsidRPr="007F750F">
        <w:rPr>
          <w:color w:val="000000"/>
          <w:sz w:val="28"/>
          <w:szCs w:val="28"/>
        </w:rPr>
        <w:t>581</w:t>
      </w:r>
      <w:r>
        <w:rPr>
          <w:color w:val="000000"/>
          <w:sz w:val="28"/>
          <w:szCs w:val="28"/>
        </w:rPr>
        <w:t>,00 рубль;</w:t>
      </w:r>
    </w:p>
    <w:p w14:paraId="4596C058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B64624">
        <w:rPr>
          <w:color w:val="000000"/>
          <w:sz w:val="28"/>
          <w:szCs w:val="28"/>
        </w:rPr>
        <w:t>сполнение судебного решений по установки светофоров П.1 и П.2</w:t>
      </w:r>
      <w:r>
        <w:rPr>
          <w:color w:val="000000"/>
          <w:sz w:val="28"/>
          <w:szCs w:val="28"/>
        </w:rPr>
        <w:t xml:space="preserve"> – </w:t>
      </w:r>
      <w:r w:rsidRPr="00B6462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B64624">
        <w:rPr>
          <w:color w:val="000000"/>
          <w:sz w:val="28"/>
          <w:szCs w:val="28"/>
        </w:rPr>
        <w:t>020</w:t>
      </w:r>
      <w:r>
        <w:rPr>
          <w:color w:val="000000"/>
          <w:sz w:val="28"/>
          <w:szCs w:val="28"/>
        </w:rPr>
        <w:t> </w:t>
      </w:r>
      <w:r w:rsidRPr="00B64624">
        <w:rPr>
          <w:color w:val="000000"/>
          <w:sz w:val="28"/>
          <w:szCs w:val="28"/>
        </w:rPr>
        <w:t>336</w:t>
      </w:r>
      <w:r>
        <w:rPr>
          <w:color w:val="000000"/>
          <w:sz w:val="28"/>
          <w:szCs w:val="28"/>
        </w:rPr>
        <w:t>,00 рублей;</w:t>
      </w:r>
    </w:p>
    <w:p w14:paraId="435DD62C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B64624">
        <w:rPr>
          <w:color w:val="000000"/>
          <w:sz w:val="28"/>
          <w:szCs w:val="28"/>
        </w:rPr>
        <w:t>сполнение судебных решений по обустройству пешеходных переходов светофорами типа Т-7 и исполнению предписаний территориального отдела госа</w:t>
      </w:r>
      <w:r w:rsidRPr="00B64624">
        <w:rPr>
          <w:color w:val="000000"/>
          <w:sz w:val="28"/>
          <w:szCs w:val="28"/>
        </w:rPr>
        <w:t>в</w:t>
      </w:r>
      <w:r w:rsidRPr="00B64624">
        <w:rPr>
          <w:color w:val="000000"/>
          <w:sz w:val="28"/>
          <w:szCs w:val="28"/>
        </w:rPr>
        <w:t>тодорнадзора</w:t>
      </w:r>
      <w:r>
        <w:rPr>
          <w:color w:val="000000"/>
          <w:sz w:val="28"/>
          <w:szCs w:val="28"/>
        </w:rPr>
        <w:t xml:space="preserve"> – 700 000,00 рублей;</w:t>
      </w:r>
    </w:p>
    <w:p w14:paraId="01EE2689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B910F3">
        <w:rPr>
          <w:color w:val="000000"/>
          <w:sz w:val="28"/>
          <w:szCs w:val="28"/>
        </w:rPr>
        <w:t>офинансирование проектирования. Разработка проектно-сметной док</w:t>
      </w:r>
      <w:r w:rsidRPr="00B910F3">
        <w:rPr>
          <w:color w:val="000000"/>
          <w:sz w:val="28"/>
          <w:szCs w:val="28"/>
        </w:rPr>
        <w:t>у</w:t>
      </w:r>
      <w:r w:rsidRPr="00B910F3">
        <w:rPr>
          <w:color w:val="000000"/>
          <w:sz w:val="28"/>
          <w:szCs w:val="28"/>
        </w:rPr>
        <w:t>ментации «Реконструкция подъездной дороги к х. Красная Балка Изобильненского городского округа»</w:t>
      </w:r>
      <w:r>
        <w:rPr>
          <w:color w:val="000000"/>
          <w:sz w:val="28"/>
          <w:szCs w:val="28"/>
        </w:rPr>
        <w:t xml:space="preserve"> - 53 733,33 рубля;</w:t>
      </w:r>
    </w:p>
    <w:p w14:paraId="2849135D" w14:textId="77777777" w:rsidR="0026620A" w:rsidRPr="00151D7F" w:rsidRDefault="0026620A" w:rsidP="0026620A">
      <w:pPr>
        <w:spacing w:line="216" w:lineRule="auto"/>
        <w:ind w:firstLine="709"/>
        <w:jc w:val="both"/>
        <w:rPr>
          <w:b/>
          <w:color w:val="000000"/>
          <w:sz w:val="28"/>
          <w:szCs w:val="28"/>
        </w:rPr>
      </w:pPr>
      <w:r w:rsidRPr="00151D7F">
        <w:rPr>
          <w:color w:val="000000"/>
          <w:sz w:val="28"/>
          <w:szCs w:val="28"/>
        </w:rPr>
        <w:t xml:space="preserve">* </w:t>
      </w:r>
      <w:r w:rsidRPr="00151D7F">
        <w:rPr>
          <w:b/>
          <w:color w:val="000000"/>
          <w:sz w:val="28"/>
          <w:szCs w:val="28"/>
        </w:rPr>
        <w:t xml:space="preserve">увеличить </w:t>
      </w:r>
      <w:r w:rsidRPr="00151D7F">
        <w:rPr>
          <w:color w:val="000000"/>
          <w:sz w:val="28"/>
          <w:szCs w:val="28"/>
        </w:rPr>
        <w:t xml:space="preserve">расходы </w:t>
      </w:r>
      <w:r w:rsidRPr="00151D7F">
        <w:rPr>
          <w:b/>
          <w:color w:val="000000"/>
          <w:sz w:val="28"/>
          <w:szCs w:val="28"/>
        </w:rPr>
        <w:t>МКУ ИГО СК «МФЦ</w:t>
      </w:r>
      <w:r w:rsidRPr="00151D7F">
        <w:rPr>
          <w:color w:val="000000"/>
          <w:sz w:val="28"/>
          <w:szCs w:val="28"/>
        </w:rPr>
        <w:t xml:space="preserve">» в сумме </w:t>
      </w:r>
      <w:r w:rsidRPr="00151D7F">
        <w:rPr>
          <w:b/>
          <w:color w:val="000000"/>
          <w:sz w:val="28"/>
          <w:szCs w:val="28"/>
        </w:rPr>
        <w:t>1 649 787,00 рублей на проведение работ по технической защите конфиденциальной информ</w:t>
      </w:r>
      <w:r w:rsidRPr="00151D7F">
        <w:rPr>
          <w:b/>
          <w:color w:val="000000"/>
          <w:sz w:val="28"/>
          <w:szCs w:val="28"/>
        </w:rPr>
        <w:t>а</w:t>
      </w:r>
      <w:r w:rsidRPr="00151D7F">
        <w:rPr>
          <w:b/>
          <w:color w:val="000000"/>
          <w:sz w:val="28"/>
          <w:szCs w:val="28"/>
        </w:rPr>
        <w:t>ции.</w:t>
      </w:r>
    </w:p>
    <w:p w14:paraId="1678961B" w14:textId="77777777" w:rsidR="0026620A" w:rsidRPr="00151D7F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151D7F">
        <w:rPr>
          <w:color w:val="000000"/>
          <w:sz w:val="28"/>
          <w:szCs w:val="28"/>
        </w:rPr>
        <w:t xml:space="preserve">* </w:t>
      </w:r>
      <w:r w:rsidRPr="00151D7F">
        <w:rPr>
          <w:b/>
          <w:color w:val="000000"/>
          <w:sz w:val="28"/>
          <w:szCs w:val="28"/>
        </w:rPr>
        <w:t xml:space="preserve">увеличить </w:t>
      </w:r>
      <w:r w:rsidRPr="00151D7F">
        <w:rPr>
          <w:color w:val="000000"/>
          <w:sz w:val="28"/>
          <w:szCs w:val="28"/>
        </w:rPr>
        <w:t xml:space="preserve">расходы </w:t>
      </w:r>
      <w:r w:rsidRPr="00151D7F">
        <w:rPr>
          <w:b/>
          <w:color w:val="000000"/>
          <w:sz w:val="28"/>
          <w:szCs w:val="28"/>
        </w:rPr>
        <w:t>МКУ ИГО СК «Благоустройство»</w:t>
      </w:r>
      <w:r w:rsidRPr="00151D7F">
        <w:rPr>
          <w:color w:val="000000"/>
          <w:sz w:val="28"/>
          <w:szCs w:val="28"/>
        </w:rPr>
        <w:t xml:space="preserve"> в </w:t>
      </w:r>
      <w:proofErr w:type="gramStart"/>
      <w:r w:rsidRPr="00151D7F">
        <w:rPr>
          <w:color w:val="000000"/>
          <w:sz w:val="28"/>
          <w:szCs w:val="28"/>
        </w:rPr>
        <w:t xml:space="preserve">сумме  </w:t>
      </w:r>
      <w:r>
        <w:rPr>
          <w:b/>
          <w:color w:val="000000"/>
          <w:sz w:val="28"/>
          <w:szCs w:val="28"/>
        </w:rPr>
        <w:t>7</w:t>
      </w:r>
      <w:proofErr w:type="gramEnd"/>
      <w:r>
        <w:rPr>
          <w:b/>
          <w:color w:val="000000"/>
          <w:sz w:val="28"/>
          <w:szCs w:val="28"/>
        </w:rPr>
        <w:t> </w:t>
      </w:r>
      <w:r w:rsidR="00E8584C">
        <w:rPr>
          <w:b/>
          <w:color w:val="000000"/>
          <w:sz w:val="28"/>
          <w:szCs w:val="28"/>
        </w:rPr>
        <w:t>668</w:t>
      </w:r>
      <w:r>
        <w:rPr>
          <w:b/>
          <w:color w:val="000000"/>
          <w:sz w:val="28"/>
          <w:szCs w:val="28"/>
        </w:rPr>
        <w:t> </w:t>
      </w:r>
      <w:r w:rsidR="00E8584C">
        <w:rPr>
          <w:b/>
          <w:color w:val="000000"/>
          <w:sz w:val="28"/>
          <w:szCs w:val="28"/>
        </w:rPr>
        <w:t>590</w:t>
      </w:r>
      <w:r>
        <w:rPr>
          <w:b/>
          <w:color w:val="000000"/>
          <w:sz w:val="28"/>
          <w:szCs w:val="28"/>
        </w:rPr>
        <w:t>,</w:t>
      </w:r>
      <w:r w:rsidR="00E8584C">
        <w:rPr>
          <w:b/>
          <w:color w:val="000000"/>
          <w:sz w:val="28"/>
          <w:szCs w:val="28"/>
        </w:rPr>
        <w:t>13</w:t>
      </w:r>
      <w:r w:rsidRPr="00151D7F">
        <w:rPr>
          <w:b/>
          <w:color w:val="000000"/>
          <w:sz w:val="28"/>
          <w:szCs w:val="28"/>
        </w:rPr>
        <w:t xml:space="preserve"> рублей</w:t>
      </w:r>
      <w:r w:rsidRPr="00151D7F">
        <w:rPr>
          <w:color w:val="000000"/>
          <w:sz w:val="28"/>
          <w:szCs w:val="28"/>
        </w:rPr>
        <w:t>, в том числе на:</w:t>
      </w:r>
    </w:p>
    <w:p w14:paraId="2B234095" w14:textId="77777777" w:rsidR="0026620A" w:rsidRPr="00151D7F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151D7F">
        <w:rPr>
          <w:color w:val="000000"/>
          <w:sz w:val="28"/>
          <w:szCs w:val="28"/>
        </w:rPr>
        <w:t xml:space="preserve">- </w:t>
      </w:r>
      <w:r w:rsidR="009A311D">
        <w:rPr>
          <w:color w:val="000000"/>
          <w:sz w:val="28"/>
          <w:szCs w:val="28"/>
        </w:rPr>
        <w:t>т</w:t>
      </w:r>
      <w:r w:rsidRPr="00151D7F">
        <w:rPr>
          <w:color w:val="000000"/>
          <w:sz w:val="28"/>
          <w:szCs w:val="28"/>
        </w:rPr>
        <w:t>ехническое освидетельствование аттракционов</w:t>
      </w:r>
      <w:r w:rsidR="009A311D">
        <w:rPr>
          <w:color w:val="000000"/>
          <w:sz w:val="28"/>
          <w:szCs w:val="28"/>
        </w:rPr>
        <w:t xml:space="preserve"> </w:t>
      </w:r>
      <w:r w:rsidRPr="00151D7F">
        <w:rPr>
          <w:color w:val="000000"/>
          <w:sz w:val="28"/>
          <w:szCs w:val="28"/>
        </w:rPr>
        <w:t>– 87 000,00 рублей;</w:t>
      </w:r>
    </w:p>
    <w:p w14:paraId="02716581" w14:textId="77777777" w:rsidR="0026620A" w:rsidRPr="00151D7F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151D7F">
        <w:rPr>
          <w:color w:val="000000"/>
          <w:sz w:val="28"/>
          <w:szCs w:val="28"/>
        </w:rPr>
        <w:t xml:space="preserve">- </w:t>
      </w:r>
      <w:r w:rsidR="009A311D">
        <w:rPr>
          <w:color w:val="000000"/>
          <w:sz w:val="28"/>
          <w:szCs w:val="28"/>
        </w:rPr>
        <w:t>уплату з</w:t>
      </w:r>
      <w:r w:rsidRPr="00151D7F">
        <w:rPr>
          <w:color w:val="000000"/>
          <w:sz w:val="28"/>
          <w:szCs w:val="28"/>
        </w:rPr>
        <w:t>емельн</w:t>
      </w:r>
      <w:r w:rsidR="009A311D">
        <w:rPr>
          <w:color w:val="000000"/>
          <w:sz w:val="28"/>
          <w:szCs w:val="28"/>
        </w:rPr>
        <w:t>ого</w:t>
      </w:r>
      <w:r w:rsidRPr="00151D7F">
        <w:rPr>
          <w:color w:val="000000"/>
          <w:sz w:val="28"/>
          <w:szCs w:val="28"/>
        </w:rPr>
        <w:t xml:space="preserve"> </w:t>
      </w:r>
      <w:r w:rsidR="009A311D">
        <w:rPr>
          <w:color w:val="000000"/>
          <w:sz w:val="28"/>
          <w:szCs w:val="28"/>
        </w:rPr>
        <w:t xml:space="preserve">налога </w:t>
      </w:r>
      <w:r w:rsidRPr="00151D7F">
        <w:rPr>
          <w:color w:val="000000"/>
          <w:sz w:val="28"/>
          <w:szCs w:val="28"/>
        </w:rPr>
        <w:t>– 683 672,00 ру</w:t>
      </w:r>
      <w:r w:rsidRPr="00151D7F">
        <w:rPr>
          <w:color w:val="000000"/>
          <w:sz w:val="28"/>
          <w:szCs w:val="28"/>
        </w:rPr>
        <w:t>б</w:t>
      </w:r>
      <w:r w:rsidRPr="00151D7F">
        <w:rPr>
          <w:color w:val="000000"/>
          <w:sz w:val="28"/>
          <w:szCs w:val="28"/>
        </w:rPr>
        <w:t>ля;</w:t>
      </w:r>
    </w:p>
    <w:p w14:paraId="534FC361" w14:textId="77777777" w:rsidR="0026620A" w:rsidRPr="002154A6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2154A6">
        <w:rPr>
          <w:color w:val="000000"/>
          <w:sz w:val="28"/>
          <w:szCs w:val="28"/>
        </w:rPr>
        <w:t>- приобретение Трактор Беларус-82.1 – 2 700 000,00 рублей;</w:t>
      </w:r>
    </w:p>
    <w:p w14:paraId="36073EF3" w14:textId="77777777" w:rsidR="0026620A" w:rsidRPr="00151D7F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151D7F">
        <w:rPr>
          <w:color w:val="000000"/>
          <w:sz w:val="28"/>
          <w:szCs w:val="28"/>
        </w:rPr>
        <w:t>- приобретение Авто</w:t>
      </w:r>
      <w:r w:rsidR="009A311D">
        <w:rPr>
          <w:color w:val="000000"/>
          <w:sz w:val="28"/>
          <w:szCs w:val="28"/>
        </w:rPr>
        <w:t>мобиля</w:t>
      </w:r>
      <w:r w:rsidRPr="00151D7F">
        <w:rPr>
          <w:color w:val="000000"/>
          <w:sz w:val="28"/>
          <w:szCs w:val="28"/>
        </w:rPr>
        <w:t xml:space="preserve"> ГАЗель-1 905 667,00 рублей;</w:t>
      </w:r>
    </w:p>
    <w:p w14:paraId="4F06D189" w14:textId="77777777" w:rsidR="0026620A" w:rsidRPr="002154A6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2154A6">
        <w:rPr>
          <w:color w:val="000000"/>
          <w:sz w:val="28"/>
          <w:szCs w:val="28"/>
        </w:rPr>
        <w:t xml:space="preserve">- </w:t>
      </w:r>
      <w:r w:rsidR="009A311D">
        <w:rPr>
          <w:color w:val="000000"/>
          <w:sz w:val="28"/>
          <w:szCs w:val="28"/>
        </w:rPr>
        <w:t xml:space="preserve">благоустройство в </w:t>
      </w:r>
      <w:r w:rsidRPr="002154A6">
        <w:rPr>
          <w:color w:val="000000"/>
          <w:sz w:val="28"/>
          <w:szCs w:val="28"/>
        </w:rPr>
        <w:t>парк</w:t>
      </w:r>
      <w:r w:rsidR="009A311D">
        <w:rPr>
          <w:color w:val="000000"/>
          <w:sz w:val="28"/>
          <w:szCs w:val="28"/>
        </w:rPr>
        <w:t>е культуры и отдыха</w:t>
      </w:r>
      <w:r w:rsidRPr="002154A6">
        <w:rPr>
          <w:color w:val="000000"/>
          <w:sz w:val="28"/>
          <w:szCs w:val="28"/>
        </w:rPr>
        <w:t xml:space="preserve"> – 2 000 000,00 ру</w:t>
      </w:r>
      <w:r w:rsidRPr="002154A6">
        <w:rPr>
          <w:color w:val="000000"/>
          <w:sz w:val="28"/>
          <w:szCs w:val="28"/>
        </w:rPr>
        <w:t>б</w:t>
      </w:r>
      <w:r w:rsidRPr="002154A6">
        <w:rPr>
          <w:color w:val="000000"/>
          <w:sz w:val="28"/>
          <w:szCs w:val="28"/>
        </w:rPr>
        <w:t>лей;</w:t>
      </w:r>
    </w:p>
    <w:p w14:paraId="53A145C4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2154A6">
        <w:rPr>
          <w:color w:val="000000"/>
          <w:sz w:val="28"/>
          <w:szCs w:val="28"/>
        </w:rPr>
        <w:t xml:space="preserve">- </w:t>
      </w:r>
      <w:r w:rsidR="00E8584C">
        <w:rPr>
          <w:color w:val="000000"/>
          <w:sz w:val="28"/>
          <w:szCs w:val="28"/>
        </w:rPr>
        <w:t>п</w:t>
      </w:r>
      <w:r w:rsidRPr="002154A6">
        <w:rPr>
          <w:color w:val="000000"/>
          <w:sz w:val="28"/>
          <w:szCs w:val="28"/>
        </w:rPr>
        <w:t>риобретение шин для автотранспорта – 25 000,00 рублей;</w:t>
      </w:r>
    </w:p>
    <w:p w14:paraId="6CFE579A" w14:textId="77777777" w:rsidR="00E8584C" w:rsidRPr="002154A6" w:rsidRDefault="00E8584C" w:rsidP="0026620A">
      <w:pPr>
        <w:spacing w:line="21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приобретение ГСМ и запчасти для трактора МТЗ 82 – 267 251,13 рубля;</w:t>
      </w:r>
    </w:p>
    <w:p w14:paraId="7473A242" w14:textId="77777777" w:rsidR="0026620A" w:rsidRPr="00151D7F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151D7F">
        <w:rPr>
          <w:color w:val="000000"/>
          <w:sz w:val="28"/>
          <w:szCs w:val="28"/>
        </w:rPr>
        <w:t xml:space="preserve">* </w:t>
      </w:r>
      <w:r w:rsidRPr="00151D7F">
        <w:rPr>
          <w:b/>
          <w:color w:val="000000"/>
          <w:sz w:val="28"/>
          <w:szCs w:val="28"/>
        </w:rPr>
        <w:t xml:space="preserve">увеличить </w:t>
      </w:r>
      <w:r w:rsidRPr="00151D7F">
        <w:rPr>
          <w:color w:val="000000"/>
          <w:sz w:val="28"/>
          <w:szCs w:val="28"/>
        </w:rPr>
        <w:t xml:space="preserve">расходы </w:t>
      </w:r>
      <w:r w:rsidRPr="00151D7F">
        <w:rPr>
          <w:b/>
          <w:color w:val="000000"/>
          <w:sz w:val="28"/>
          <w:szCs w:val="28"/>
        </w:rPr>
        <w:t>МКУ ИГО СК «ЦРМ»</w:t>
      </w:r>
      <w:r w:rsidRPr="00151D7F">
        <w:rPr>
          <w:color w:val="000000"/>
          <w:sz w:val="28"/>
          <w:szCs w:val="28"/>
        </w:rPr>
        <w:t xml:space="preserve"> в </w:t>
      </w:r>
      <w:proofErr w:type="gramStart"/>
      <w:r w:rsidRPr="00151D7F">
        <w:rPr>
          <w:color w:val="000000"/>
          <w:sz w:val="28"/>
          <w:szCs w:val="28"/>
        </w:rPr>
        <w:t xml:space="preserve">сумме  </w:t>
      </w:r>
      <w:r w:rsidRPr="00151D7F">
        <w:rPr>
          <w:b/>
          <w:color w:val="000000"/>
          <w:sz w:val="28"/>
          <w:szCs w:val="28"/>
        </w:rPr>
        <w:t>86</w:t>
      </w:r>
      <w:proofErr w:type="gramEnd"/>
      <w:r w:rsidRPr="00151D7F">
        <w:rPr>
          <w:b/>
          <w:color w:val="000000"/>
          <w:sz w:val="28"/>
          <w:szCs w:val="28"/>
        </w:rPr>
        <w:t xml:space="preserve"> 000,00 рублей </w:t>
      </w:r>
      <w:r w:rsidRPr="00151D7F">
        <w:rPr>
          <w:color w:val="000000"/>
          <w:sz w:val="28"/>
          <w:szCs w:val="28"/>
        </w:rPr>
        <w:t>на приобретение наручных часов для вручения призывникам.</w:t>
      </w:r>
    </w:p>
    <w:p w14:paraId="1324ACCC" w14:textId="77777777" w:rsidR="0026620A" w:rsidRPr="00151D7F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151D7F">
        <w:rPr>
          <w:color w:val="000000"/>
          <w:sz w:val="28"/>
          <w:szCs w:val="28"/>
        </w:rPr>
        <w:t xml:space="preserve">* </w:t>
      </w:r>
      <w:r w:rsidRPr="00151D7F">
        <w:rPr>
          <w:b/>
          <w:color w:val="000000"/>
          <w:sz w:val="28"/>
          <w:szCs w:val="28"/>
        </w:rPr>
        <w:t xml:space="preserve">увеличить </w:t>
      </w:r>
      <w:r w:rsidRPr="00151D7F">
        <w:rPr>
          <w:color w:val="000000"/>
          <w:sz w:val="28"/>
          <w:szCs w:val="28"/>
        </w:rPr>
        <w:t xml:space="preserve">расходы </w:t>
      </w:r>
      <w:r w:rsidRPr="00151D7F">
        <w:rPr>
          <w:b/>
          <w:color w:val="000000"/>
          <w:sz w:val="28"/>
          <w:szCs w:val="28"/>
        </w:rPr>
        <w:t>МКУ ИГО СК «ЦХО»</w:t>
      </w:r>
      <w:r w:rsidRPr="00151D7F">
        <w:rPr>
          <w:color w:val="000000"/>
          <w:sz w:val="28"/>
          <w:szCs w:val="28"/>
        </w:rPr>
        <w:t xml:space="preserve"> в сумме </w:t>
      </w:r>
      <w:r w:rsidRPr="00151D7F">
        <w:rPr>
          <w:b/>
          <w:color w:val="000000"/>
          <w:sz w:val="28"/>
          <w:szCs w:val="28"/>
        </w:rPr>
        <w:t>4 684 287,79</w:t>
      </w:r>
      <w:r w:rsidRPr="00151D7F">
        <w:rPr>
          <w:color w:val="000000"/>
          <w:sz w:val="28"/>
          <w:szCs w:val="28"/>
        </w:rPr>
        <w:t xml:space="preserve"> рубля, в том числе на:</w:t>
      </w:r>
    </w:p>
    <w:p w14:paraId="0105DA77" w14:textId="77777777" w:rsidR="0026620A" w:rsidRPr="00151D7F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151D7F">
        <w:rPr>
          <w:color w:val="000000"/>
          <w:sz w:val="28"/>
          <w:szCs w:val="28"/>
        </w:rPr>
        <w:t>- погашение по исполнительному листу в пользу ООО «</w:t>
      </w:r>
      <w:proofErr w:type="gramStart"/>
      <w:r w:rsidRPr="00151D7F">
        <w:rPr>
          <w:color w:val="000000"/>
          <w:sz w:val="28"/>
          <w:szCs w:val="28"/>
        </w:rPr>
        <w:t>Астра»  -</w:t>
      </w:r>
      <w:proofErr w:type="gramEnd"/>
      <w:r w:rsidRPr="00151D7F">
        <w:rPr>
          <w:color w:val="000000"/>
          <w:sz w:val="28"/>
          <w:szCs w:val="28"/>
        </w:rPr>
        <w:t xml:space="preserve"> 1 376 846,53 рубля;</w:t>
      </w:r>
    </w:p>
    <w:p w14:paraId="589ABE3A" w14:textId="77777777" w:rsidR="0026620A" w:rsidRPr="00151D7F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151D7F">
        <w:rPr>
          <w:color w:val="000000"/>
          <w:sz w:val="28"/>
          <w:szCs w:val="28"/>
        </w:rPr>
        <w:t>- добавление 1 штатной единицы завхоза</w:t>
      </w:r>
      <w:r w:rsidR="000047D2">
        <w:rPr>
          <w:color w:val="000000"/>
          <w:sz w:val="28"/>
          <w:szCs w:val="28"/>
        </w:rPr>
        <w:t xml:space="preserve"> в Передовой СДК</w:t>
      </w:r>
      <w:r w:rsidRPr="00151D7F">
        <w:rPr>
          <w:color w:val="000000"/>
          <w:sz w:val="28"/>
          <w:szCs w:val="28"/>
        </w:rPr>
        <w:t xml:space="preserve"> с 01.01.2022 года</w:t>
      </w:r>
      <w:r w:rsidR="00AB741C">
        <w:rPr>
          <w:color w:val="000000"/>
          <w:sz w:val="28"/>
          <w:szCs w:val="28"/>
        </w:rPr>
        <w:t xml:space="preserve"> (заработная плата) -</w:t>
      </w:r>
      <w:r w:rsidRPr="00151D7F">
        <w:rPr>
          <w:color w:val="000000"/>
          <w:sz w:val="28"/>
          <w:szCs w:val="28"/>
        </w:rPr>
        <w:t xml:space="preserve"> 307 441,26 рубля;</w:t>
      </w:r>
    </w:p>
    <w:p w14:paraId="43809D59" w14:textId="77777777" w:rsidR="0026620A" w:rsidRPr="00151D7F" w:rsidRDefault="0026620A" w:rsidP="0026620A">
      <w:pPr>
        <w:spacing w:line="216" w:lineRule="auto"/>
        <w:ind w:firstLine="709"/>
        <w:jc w:val="both"/>
        <w:rPr>
          <w:b/>
          <w:color w:val="000000"/>
          <w:sz w:val="28"/>
          <w:szCs w:val="28"/>
        </w:rPr>
      </w:pPr>
      <w:r w:rsidRPr="00151D7F">
        <w:rPr>
          <w:color w:val="000000"/>
          <w:sz w:val="28"/>
          <w:szCs w:val="28"/>
        </w:rPr>
        <w:t>- приобретение автомобиля – 3 000 000,00 рублей</w:t>
      </w:r>
      <w:r w:rsidRPr="00151D7F">
        <w:rPr>
          <w:b/>
          <w:color w:val="000000"/>
          <w:sz w:val="28"/>
          <w:szCs w:val="28"/>
        </w:rPr>
        <w:t xml:space="preserve">. </w:t>
      </w:r>
    </w:p>
    <w:p w14:paraId="38214250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9607E7">
        <w:rPr>
          <w:color w:val="000000"/>
          <w:sz w:val="28"/>
          <w:szCs w:val="28"/>
        </w:rPr>
        <w:t xml:space="preserve">* </w:t>
      </w:r>
      <w:r w:rsidRPr="009607E7">
        <w:rPr>
          <w:b/>
          <w:color w:val="000000"/>
          <w:sz w:val="28"/>
          <w:szCs w:val="28"/>
        </w:rPr>
        <w:t xml:space="preserve">увеличить </w:t>
      </w:r>
      <w:r w:rsidRPr="009607E7">
        <w:rPr>
          <w:color w:val="000000"/>
          <w:sz w:val="28"/>
          <w:szCs w:val="28"/>
        </w:rPr>
        <w:t xml:space="preserve">расходы </w:t>
      </w:r>
      <w:r w:rsidRPr="009607E7">
        <w:rPr>
          <w:b/>
          <w:color w:val="000000"/>
          <w:sz w:val="28"/>
          <w:szCs w:val="28"/>
        </w:rPr>
        <w:t>МКУ ИГО СК «</w:t>
      </w:r>
      <w:r>
        <w:rPr>
          <w:b/>
          <w:color w:val="000000"/>
          <w:sz w:val="28"/>
          <w:szCs w:val="28"/>
        </w:rPr>
        <w:t>ЕДДСС-112</w:t>
      </w:r>
      <w:r w:rsidRPr="009607E7">
        <w:rPr>
          <w:b/>
          <w:color w:val="000000"/>
          <w:sz w:val="28"/>
          <w:szCs w:val="28"/>
        </w:rPr>
        <w:t>»</w:t>
      </w:r>
      <w:r w:rsidRPr="009607E7">
        <w:rPr>
          <w:color w:val="000000"/>
          <w:sz w:val="28"/>
          <w:szCs w:val="28"/>
        </w:rPr>
        <w:t xml:space="preserve"> в сумме </w:t>
      </w:r>
      <w:r>
        <w:rPr>
          <w:b/>
          <w:color w:val="000000"/>
          <w:sz w:val="28"/>
          <w:szCs w:val="28"/>
        </w:rPr>
        <w:t>401 266,10</w:t>
      </w:r>
      <w:r w:rsidRPr="009607E7">
        <w:rPr>
          <w:color w:val="000000"/>
          <w:sz w:val="28"/>
          <w:szCs w:val="28"/>
        </w:rPr>
        <w:t xml:space="preserve"> рубля, в том числе на:</w:t>
      </w:r>
    </w:p>
    <w:p w14:paraId="6EF9CEE0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Pr="009607E7">
        <w:rPr>
          <w:color w:val="000000"/>
          <w:sz w:val="28"/>
          <w:szCs w:val="28"/>
        </w:rPr>
        <w:t>ренда нежилого помещения для размещения и последующей эксплуат</w:t>
      </w:r>
      <w:r w:rsidRPr="009607E7">
        <w:rPr>
          <w:color w:val="000000"/>
          <w:sz w:val="28"/>
          <w:szCs w:val="28"/>
        </w:rPr>
        <w:t>а</w:t>
      </w:r>
      <w:r w:rsidRPr="009607E7">
        <w:rPr>
          <w:color w:val="000000"/>
          <w:sz w:val="28"/>
          <w:szCs w:val="28"/>
        </w:rPr>
        <w:t>ции оборудования для осуществления наземного эфирного радиовещания</w:t>
      </w:r>
      <w:r>
        <w:rPr>
          <w:color w:val="000000"/>
          <w:sz w:val="28"/>
          <w:szCs w:val="28"/>
        </w:rPr>
        <w:t xml:space="preserve"> – 102 000,00 рублей;</w:t>
      </w:r>
    </w:p>
    <w:p w14:paraId="00826316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9607E7">
        <w:rPr>
          <w:color w:val="000000"/>
          <w:sz w:val="28"/>
          <w:szCs w:val="28"/>
        </w:rPr>
        <w:t>латы за использование радиочастотного спектра (для радио Изобильный FM)</w:t>
      </w:r>
      <w:r>
        <w:rPr>
          <w:color w:val="000000"/>
          <w:sz w:val="28"/>
          <w:szCs w:val="28"/>
        </w:rPr>
        <w:t xml:space="preserve"> – 7 560,00 рублей;</w:t>
      </w:r>
    </w:p>
    <w:p w14:paraId="251FF246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9607E7">
        <w:rPr>
          <w:color w:val="000000"/>
          <w:sz w:val="28"/>
          <w:szCs w:val="28"/>
        </w:rPr>
        <w:t>слуга по обслуживанию специального программного обеспечения</w:t>
      </w:r>
      <w:r>
        <w:rPr>
          <w:color w:val="000000"/>
          <w:sz w:val="28"/>
          <w:szCs w:val="28"/>
        </w:rPr>
        <w:t xml:space="preserve"> – </w:t>
      </w:r>
      <w:r w:rsidRPr="009607E7">
        <w:rPr>
          <w:color w:val="000000"/>
          <w:sz w:val="28"/>
          <w:szCs w:val="28"/>
        </w:rPr>
        <w:t>43</w:t>
      </w:r>
      <w:r>
        <w:rPr>
          <w:color w:val="000000"/>
          <w:sz w:val="28"/>
          <w:szCs w:val="28"/>
        </w:rPr>
        <w:t> </w:t>
      </w:r>
      <w:r w:rsidRPr="009607E7">
        <w:rPr>
          <w:color w:val="000000"/>
          <w:sz w:val="28"/>
          <w:szCs w:val="28"/>
        </w:rPr>
        <w:t>425</w:t>
      </w:r>
      <w:r>
        <w:rPr>
          <w:color w:val="000000"/>
          <w:sz w:val="28"/>
          <w:szCs w:val="28"/>
        </w:rPr>
        <w:t>,00 рублей;</w:t>
      </w:r>
    </w:p>
    <w:p w14:paraId="559E3282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заработную плату – 82 246,26 рубля;</w:t>
      </w:r>
    </w:p>
    <w:p w14:paraId="31048AB8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ремонт автомобиля – 54 830,84 рубля;</w:t>
      </w:r>
    </w:p>
    <w:p w14:paraId="164A7CC7" w14:textId="77777777" w:rsidR="0026620A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9607E7">
        <w:rPr>
          <w:color w:val="000000"/>
          <w:sz w:val="28"/>
          <w:szCs w:val="28"/>
        </w:rPr>
        <w:t>емонт учебного класса в здании ЕДДС</w:t>
      </w:r>
      <w:r w:rsidR="009A31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9A311D">
        <w:rPr>
          <w:color w:val="000000"/>
          <w:sz w:val="28"/>
          <w:szCs w:val="28"/>
        </w:rPr>
        <w:t>37 206,00</w:t>
      </w:r>
      <w:r>
        <w:rPr>
          <w:color w:val="000000"/>
          <w:sz w:val="28"/>
          <w:szCs w:val="28"/>
        </w:rPr>
        <w:t xml:space="preserve"> рублей;</w:t>
      </w:r>
    </w:p>
    <w:p w14:paraId="42A1A028" w14:textId="77777777" w:rsidR="0026620A" w:rsidRPr="009607E7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п</w:t>
      </w:r>
      <w:r w:rsidRPr="009607E7">
        <w:rPr>
          <w:color w:val="000000"/>
          <w:sz w:val="28"/>
          <w:szCs w:val="28"/>
        </w:rPr>
        <w:t xml:space="preserve">риобретение двух телевизоров в оперативный зал ЕДДС </w:t>
      </w:r>
      <w:r>
        <w:rPr>
          <w:color w:val="000000"/>
          <w:sz w:val="28"/>
          <w:szCs w:val="28"/>
        </w:rPr>
        <w:t xml:space="preserve">– </w:t>
      </w:r>
      <w:r w:rsidRPr="009607E7">
        <w:rPr>
          <w:color w:val="000000"/>
          <w:sz w:val="28"/>
          <w:szCs w:val="28"/>
        </w:rPr>
        <w:t>73</w:t>
      </w:r>
      <w:r>
        <w:rPr>
          <w:color w:val="000000"/>
          <w:sz w:val="28"/>
          <w:szCs w:val="28"/>
        </w:rPr>
        <w:t> </w:t>
      </w:r>
      <w:r w:rsidRPr="009607E7">
        <w:rPr>
          <w:color w:val="000000"/>
          <w:sz w:val="28"/>
          <w:szCs w:val="28"/>
        </w:rPr>
        <w:t>998</w:t>
      </w:r>
      <w:r>
        <w:rPr>
          <w:color w:val="000000"/>
          <w:sz w:val="28"/>
          <w:szCs w:val="28"/>
        </w:rPr>
        <w:t>,00 ру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лей.</w:t>
      </w:r>
    </w:p>
    <w:p w14:paraId="4D89EB68" w14:textId="77777777" w:rsidR="0026620A" w:rsidRDefault="0026620A" w:rsidP="0026620A">
      <w:pPr>
        <w:spacing w:line="216" w:lineRule="auto"/>
        <w:ind w:firstLine="709"/>
        <w:jc w:val="both"/>
        <w:rPr>
          <w:sz w:val="28"/>
          <w:szCs w:val="28"/>
        </w:rPr>
      </w:pPr>
      <w:r w:rsidRPr="00D93AD5">
        <w:rPr>
          <w:b/>
          <w:sz w:val="28"/>
          <w:szCs w:val="28"/>
          <w:u w:val="single"/>
        </w:rPr>
        <w:t>за счет перемещения</w:t>
      </w:r>
      <w:r>
        <w:rPr>
          <w:sz w:val="28"/>
          <w:szCs w:val="28"/>
        </w:rPr>
        <w:t xml:space="preserve"> бюджетных ассигнований:</w:t>
      </w:r>
    </w:p>
    <w:p w14:paraId="3F18DC8F" w14:textId="77777777" w:rsidR="0026620A" w:rsidRDefault="0026620A" w:rsidP="0026620A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на </w:t>
      </w:r>
      <w:r w:rsidRPr="00565E05">
        <w:rPr>
          <w:sz w:val="28"/>
          <w:szCs w:val="28"/>
        </w:rPr>
        <w:t xml:space="preserve">обеспечение гарантий муниципальным служащим в сумме </w:t>
      </w:r>
      <w:r>
        <w:rPr>
          <w:sz w:val="28"/>
          <w:szCs w:val="28"/>
        </w:rPr>
        <w:t>11</w:t>
      </w:r>
      <w:r w:rsidRPr="00565E05">
        <w:rPr>
          <w:sz w:val="28"/>
          <w:szCs w:val="28"/>
        </w:rPr>
        <w:t> </w:t>
      </w:r>
      <w:r>
        <w:rPr>
          <w:sz w:val="28"/>
          <w:szCs w:val="28"/>
        </w:rPr>
        <w:t>972</w:t>
      </w:r>
      <w:r w:rsidRPr="00565E05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565E05">
        <w:rPr>
          <w:sz w:val="28"/>
          <w:szCs w:val="28"/>
        </w:rPr>
        <w:t xml:space="preserve"> рубл</w:t>
      </w:r>
      <w:r>
        <w:rPr>
          <w:sz w:val="28"/>
          <w:szCs w:val="28"/>
        </w:rPr>
        <w:t>я;</w:t>
      </w:r>
    </w:p>
    <w:p w14:paraId="37D22361" w14:textId="77777777" w:rsidR="0026620A" w:rsidRPr="004F0B15" w:rsidRDefault="0026620A" w:rsidP="0026620A">
      <w:pPr>
        <w:spacing w:line="21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F0B15">
        <w:rPr>
          <w:b/>
          <w:sz w:val="28"/>
          <w:szCs w:val="28"/>
          <w:u w:val="single"/>
        </w:rPr>
        <w:t>Уменьшить</w:t>
      </w:r>
      <w:r w:rsidRPr="004F0B15">
        <w:rPr>
          <w:sz w:val="28"/>
          <w:szCs w:val="28"/>
        </w:rPr>
        <w:t xml:space="preserve"> бюджетные ассигнования в сумме 5,00 рублей на основании уведомления </w:t>
      </w:r>
      <w:r w:rsidRPr="004F0B15">
        <w:rPr>
          <w:color w:val="000000"/>
          <w:sz w:val="28"/>
          <w:szCs w:val="28"/>
          <w:shd w:val="clear" w:color="auto" w:fill="FFFFFF"/>
        </w:rPr>
        <w:t>управлени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4F0B15">
        <w:rPr>
          <w:color w:val="000000"/>
          <w:sz w:val="28"/>
          <w:szCs w:val="28"/>
          <w:shd w:val="clear" w:color="auto" w:fill="FFFFFF"/>
        </w:rPr>
        <w:t xml:space="preserve"> ветеринарии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4F0B15">
        <w:rPr>
          <w:color w:val="000000"/>
          <w:sz w:val="28"/>
          <w:szCs w:val="28"/>
          <w:shd w:val="clear" w:color="auto" w:fill="FFFFFF"/>
        </w:rPr>
        <w:t>тавропольского края № 123/11 от 13 д</w:t>
      </w:r>
      <w:r w:rsidRPr="004F0B15">
        <w:rPr>
          <w:color w:val="000000"/>
          <w:sz w:val="28"/>
          <w:szCs w:val="28"/>
          <w:shd w:val="clear" w:color="auto" w:fill="FFFFFF"/>
        </w:rPr>
        <w:t>е</w:t>
      </w:r>
      <w:r w:rsidRPr="004F0B15">
        <w:rPr>
          <w:color w:val="000000"/>
          <w:sz w:val="28"/>
          <w:szCs w:val="28"/>
          <w:shd w:val="clear" w:color="auto" w:fill="FFFFFF"/>
        </w:rPr>
        <w:t>кабря 2021 года</w:t>
      </w:r>
      <w:r>
        <w:rPr>
          <w:color w:val="000000"/>
          <w:sz w:val="28"/>
          <w:szCs w:val="28"/>
          <w:shd w:val="clear" w:color="auto" w:fill="FFFFFF"/>
        </w:rPr>
        <w:t xml:space="preserve"> по расходам</w:t>
      </w:r>
      <w:r w:rsidRPr="004F0B15">
        <w:rPr>
          <w:color w:val="000000"/>
          <w:sz w:val="28"/>
          <w:szCs w:val="28"/>
          <w:shd w:val="clear" w:color="auto" w:fill="FFFFFF"/>
        </w:rPr>
        <w:t xml:space="preserve"> на организацию мероприятий при осуществлении д</w:t>
      </w:r>
      <w:r w:rsidRPr="004F0B15">
        <w:rPr>
          <w:color w:val="000000"/>
          <w:sz w:val="28"/>
          <w:szCs w:val="28"/>
          <w:shd w:val="clear" w:color="auto" w:fill="FFFFFF"/>
        </w:rPr>
        <w:t>е</w:t>
      </w:r>
      <w:r w:rsidRPr="004F0B15">
        <w:rPr>
          <w:color w:val="000000"/>
          <w:sz w:val="28"/>
          <w:szCs w:val="28"/>
          <w:shd w:val="clear" w:color="auto" w:fill="FFFFFF"/>
        </w:rPr>
        <w:t>ятельности по обращению с живо</w:t>
      </w:r>
      <w:r w:rsidRPr="004F0B15">
        <w:rPr>
          <w:color w:val="000000"/>
          <w:sz w:val="28"/>
          <w:szCs w:val="28"/>
          <w:shd w:val="clear" w:color="auto" w:fill="FFFFFF"/>
        </w:rPr>
        <w:t>т</w:t>
      </w:r>
      <w:r w:rsidRPr="004F0B15">
        <w:rPr>
          <w:color w:val="000000"/>
          <w:sz w:val="28"/>
          <w:szCs w:val="28"/>
          <w:shd w:val="clear" w:color="auto" w:fill="FFFFFF"/>
        </w:rPr>
        <w:t>ными без владельцев.</w:t>
      </w:r>
    </w:p>
    <w:p w14:paraId="13A41A61" w14:textId="77777777" w:rsidR="0026620A" w:rsidRPr="00CF563E" w:rsidRDefault="0026620A" w:rsidP="0026620A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  <w:r w:rsidRPr="00565E05">
        <w:rPr>
          <w:sz w:val="28"/>
          <w:szCs w:val="28"/>
        </w:rPr>
        <w:t>С учетом предлагаемых изменений уточненные плановые назначения на 2022 год составят</w:t>
      </w:r>
      <w:r w:rsidRPr="00CF563E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702 112 166,50</w:t>
      </w:r>
      <w:r w:rsidRPr="005864DF">
        <w:rPr>
          <w:color w:val="000000"/>
          <w:sz w:val="28"/>
          <w:szCs w:val="28"/>
        </w:rPr>
        <w:t xml:space="preserve"> рубля.</w:t>
      </w:r>
    </w:p>
    <w:p w14:paraId="1994C26C" w14:textId="77777777" w:rsidR="0026620A" w:rsidRPr="00CF563E" w:rsidRDefault="0026620A" w:rsidP="0026620A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7AF37223" w14:textId="77777777" w:rsidR="00A52D3E" w:rsidRPr="00CA0FD6" w:rsidRDefault="00CA0FD6" w:rsidP="00A52D3E">
      <w:pPr>
        <w:spacing w:line="216" w:lineRule="auto"/>
        <w:ind w:firstLine="709"/>
        <w:jc w:val="center"/>
        <w:rPr>
          <w:sz w:val="28"/>
          <w:szCs w:val="28"/>
        </w:rPr>
      </w:pPr>
      <w:r w:rsidRPr="00CA0FD6">
        <w:rPr>
          <w:sz w:val="28"/>
          <w:szCs w:val="28"/>
        </w:rPr>
        <w:t>Отдел имущественных и земельных отношений</w:t>
      </w:r>
      <w:r w:rsidR="00A52D3E" w:rsidRPr="00CA0FD6">
        <w:rPr>
          <w:sz w:val="28"/>
          <w:szCs w:val="28"/>
        </w:rPr>
        <w:t xml:space="preserve"> администрации </w:t>
      </w:r>
    </w:p>
    <w:p w14:paraId="686E9ECD" w14:textId="77777777" w:rsidR="00A52D3E" w:rsidRPr="00CA0FD6" w:rsidRDefault="00A52D3E" w:rsidP="00A52D3E">
      <w:pPr>
        <w:spacing w:line="216" w:lineRule="auto"/>
        <w:ind w:firstLine="709"/>
        <w:jc w:val="center"/>
        <w:rPr>
          <w:sz w:val="28"/>
          <w:szCs w:val="28"/>
        </w:rPr>
      </w:pPr>
      <w:r w:rsidRPr="00CA0FD6">
        <w:rPr>
          <w:sz w:val="28"/>
          <w:szCs w:val="28"/>
        </w:rPr>
        <w:t>Изобильненского городского округа Ставропольского края</w:t>
      </w:r>
    </w:p>
    <w:p w14:paraId="76CF0280" w14:textId="77777777" w:rsidR="00A52D3E" w:rsidRPr="00CA0FD6" w:rsidRDefault="00A52D3E" w:rsidP="00A52D3E">
      <w:pPr>
        <w:spacing w:line="216" w:lineRule="auto"/>
        <w:ind w:firstLine="709"/>
        <w:jc w:val="center"/>
        <w:rPr>
          <w:sz w:val="28"/>
          <w:szCs w:val="28"/>
        </w:rPr>
      </w:pPr>
    </w:p>
    <w:p w14:paraId="7E9FD524" w14:textId="77777777" w:rsidR="00890850" w:rsidRPr="00CA0FD6" w:rsidRDefault="00890850" w:rsidP="00890850">
      <w:pPr>
        <w:spacing w:line="216" w:lineRule="auto"/>
        <w:ind w:firstLine="709"/>
        <w:jc w:val="both"/>
        <w:rPr>
          <w:sz w:val="28"/>
          <w:szCs w:val="28"/>
        </w:rPr>
      </w:pPr>
      <w:r w:rsidRPr="00CA0FD6">
        <w:rPr>
          <w:sz w:val="28"/>
          <w:szCs w:val="28"/>
        </w:rPr>
        <w:t xml:space="preserve">В соответствии с Решением о бюджете годовые плановые назначения, предусмотренные на 2022 год, утверждены в сумме </w:t>
      </w:r>
      <w:r w:rsidR="00CA0FD6">
        <w:rPr>
          <w:sz w:val="28"/>
          <w:szCs w:val="28"/>
        </w:rPr>
        <w:t>12</w:t>
      </w:r>
      <w:r w:rsidRPr="00CA0FD6">
        <w:rPr>
          <w:sz w:val="28"/>
          <w:szCs w:val="28"/>
        </w:rPr>
        <w:t> </w:t>
      </w:r>
      <w:r w:rsidR="00340482">
        <w:rPr>
          <w:sz w:val="28"/>
          <w:szCs w:val="28"/>
        </w:rPr>
        <w:t>853</w:t>
      </w:r>
      <w:r w:rsidRPr="00CA0FD6">
        <w:rPr>
          <w:sz w:val="28"/>
          <w:szCs w:val="28"/>
        </w:rPr>
        <w:t> </w:t>
      </w:r>
      <w:r w:rsidR="00CA0FD6">
        <w:rPr>
          <w:sz w:val="28"/>
          <w:szCs w:val="28"/>
        </w:rPr>
        <w:t>2</w:t>
      </w:r>
      <w:r w:rsidR="00340482">
        <w:rPr>
          <w:sz w:val="28"/>
          <w:szCs w:val="28"/>
        </w:rPr>
        <w:t>30</w:t>
      </w:r>
      <w:r w:rsidRPr="00CA0FD6">
        <w:rPr>
          <w:sz w:val="28"/>
          <w:szCs w:val="28"/>
        </w:rPr>
        <w:t>,</w:t>
      </w:r>
      <w:r w:rsidR="00340482">
        <w:rPr>
          <w:sz w:val="28"/>
          <w:szCs w:val="28"/>
        </w:rPr>
        <w:t>67</w:t>
      </w:r>
      <w:r w:rsidRPr="00CA0FD6">
        <w:rPr>
          <w:sz w:val="28"/>
          <w:szCs w:val="28"/>
          <w:lang w:val="en-US"/>
        </w:rPr>
        <w:t> </w:t>
      </w:r>
      <w:r w:rsidRPr="00CA0FD6">
        <w:rPr>
          <w:sz w:val="28"/>
          <w:szCs w:val="28"/>
        </w:rPr>
        <w:t>рубля.</w:t>
      </w:r>
    </w:p>
    <w:p w14:paraId="54C0D4F7" w14:textId="77777777" w:rsidR="00565E05" w:rsidRDefault="00565E05" w:rsidP="00565E05">
      <w:pPr>
        <w:spacing w:line="216" w:lineRule="auto"/>
        <w:ind w:firstLine="709"/>
        <w:jc w:val="both"/>
        <w:rPr>
          <w:sz w:val="28"/>
          <w:szCs w:val="28"/>
        </w:rPr>
      </w:pPr>
      <w:r w:rsidRPr="003C72CA">
        <w:rPr>
          <w:sz w:val="28"/>
          <w:szCs w:val="28"/>
        </w:rPr>
        <w:t xml:space="preserve">Предлагается увеличить объем бюджетных ассигнований </w:t>
      </w:r>
      <w:r>
        <w:rPr>
          <w:sz w:val="28"/>
          <w:szCs w:val="28"/>
        </w:rPr>
        <w:t xml:space="preserve">в сумме </w:t>
      </w:r>
      <w:r w:rsidR="001C47CE">
        <w:rPr>
          <w:b/>
          <w:sz w:val="28"/>
          <w:szCs w:val="28"/>
        </w:rPr>
        <w:t>7 065 429,75</w:t>
      </w:r>
      <w:r w:rsidR="00C51C85">
        <w:rPr>
          <w:sz w:val="28"/>
          <w:szCs w:val="28"/>
        </w:rPr>
        <w:t xml:space="preserve"> рубля</w:t>
      </w:r>
      <w:r>
        <w:rPr>
          <w:sz w:val="28"/>
          <w:szCs w:val="28"/>
        </w:rPr>
        <w:t>, из них:</w:t>
      </w:r>
    </w:p>
    <w:p w14:paraId="04B6F08F" w14:textId="77777777" w:rsidR="00565E05" w:rsidRDefault="00F8111F" w:rsidP="00565E0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5E05" w:rsidRPr="00CA6867">
        <w:rPr>
          <w:sz w:val="28"/>
          <w:szCs w:val="28"/>
        </w:rPr>
        <w:t xml:space="preserve"> на погашение кредиторской задолженности </w:t>
      </w:r>
      <w:r w:rsidR="00565E05">
        <w:rPr>
          <w:sz w:val="28"/>
          <w:szCs w:val="28"/>
        </w:rPr>
        <w:t>–</w:t>
      </w:r>
      <w:r w:rsidR="00565E05" w:rsidRPr="00CA6867">
        <w:rPr>
          <w:sz w:val="28"/>
          <w:szCs w:val="28"/>
        </w:rPr>
        <w:t xml:space="preserve"> </w:t>
      </w:r>
      <w:r w:rsidR="00565E05">
        <w:rPr>
          <w:sz w:val="28"/>
          <w:szCs w:val="28"/>
        </w:rPr>
        <w:t>965</w:t>
      </w:r>
      <w:r w:rsidR="00565E05" w:rsidRPr="00CA6867">
        <w:rPr>
          <w:sz w:val="28"/>
          <w:szCs w:val="28"/>
        </w:rPr>
        <w:t> </w:t>
      </w:r>
      <w:r w:rsidR="00565E05">
        <w:rPr>
          <w:sz w:val="28"/>
          <w:szCs w:val="28"/>
        </w:rPr>
        <w:t>781</w:t>
      </w:r>
      <w:r w:rsidR="00565E05" w:rsidRPr="00CA6867">
        <w:rPr>
          <w:sz w:val="28"/>
          <w:szCs w:val="28"/>
        </w:rPr>
        <w:t>,</w:t>
      </w:r>
      <w:r w:rsidR="00565E05">
        <w:rPr>
          <w:sz w:val="28"/>
          <w:szCs w:val="28"/>
        </w:rPr>
        <w:t>14</w:t>
      </w:r>
      <w:r w:rsidR="00565E05" w:rsidRPr="00CA6867">
        <w:rPr>
          <w:sz w:val="28"/>
          <w:szCs w:val="28"/>
        </w:rPr>
        <w:t xml:space="preserve"> рубля;</w:t>
      </w:r>
    </w:p>
    <w:p w14:paraId="793755D8" w14:textId="77777777" w:rsidR="00565E05" w:rsidRDefault="00C51C85" w:rsidP="00565E0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оплата за тепловую энергию жилых помещений, находящихся в казне округа – 391 647,56 рубля;</w:t>
      </w:r>
    </w:p>
    <w:p w14:paraId="5AE52CA3" w14:textId="77777777" w:rsidR="0033583A" w:rsidRDefault="00C51C85" w:rsidP="00565E0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583A">
        <w:rPr>
          <w:sz w:val="28"/>
          <w:szCs w:val="28"/>
        </w:rPr>
        <w:t xml:space="preserve">выкуп двух жилых помещений, расположенных по адресу г.Изобильный, </w:t>
      </w:r>
      <w:proofErr w:type="gramStart"/>
      <w:r w:rsidR="0033583A">
        <w:rPr>
          <w:sz w:val="28"/>
          <w:szCs w:val="28"/>
        </w:rPr>
        <w:t>пос.Сахзавода</w:t>
      </w:r>
      <w:proofErr w:type="gramEnd"/>
      <w:r w:rsidR="0033583A">
        <w:rPr>
          <w:sz w:val="28"/>
          <w:szCs w:val="28"/>
        </w:rPr>
        <w:t xml:space="preserve"> дом 6, кв.5 и кв.29, в связи с признанием аварийным и сносом мн</w:t>
      </w:r>
      <w:r w:rsidR="0033583A">
        <w:rPr>
          <w:sz w:val="28"/>
          <w:szCs w:val="28"/>
        </w:rPr>
        <w:t>о</w:t>
      </w:r>
      <w:r w:rsidR="0033583A">
        <w:rPr>
          <w:sz w:val="28"/>
          <w:szCs w:val="28"/>
        </w:rPr>
        <w:t>гоквартирного дома – 696 684,45 рубля;</w:t>
      </w:r>
    </w:p>
    <w:p w14:paraId="24EE5C15" w14:textId="77777777" w:rsidR="00860610" w:rsidRDefault="00860610" w:rsidP="00565E0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снос объекта капитального строительства многоквартирного дома в г.Изобильном по ул.Ленина, д.24 – 1 332 201,77 рубля;</w:t>
      </w:r>
    </w:p>
    <w:p w14:paraId="674F5690" w14:textId="77777777" w:rsidR="00830A5E" w:rsidRDefault="00830A5E" w:rsidP="00565E0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30A5E">
        <w:rPr>
          <w:sz w:val="28"/>
          <w:szCs w:val="28"/>
        </w:rPr>
        <w:t>нутренн</w:t>
      </w:r>
      <w:r>
        <w:rPr>
          <w:sz w:val="28"/>
          <w:szCs w:val="28"/>
        </w:rPr>
        <w:t>я</w:t>
      </w:r>
      <w:r w:rsidRPr="00830A5E">
        <w:rPr>
          <w:sz w:val="28"/>
          <w:szCs w:val="28"/>
        </w:rPr>
        <w:t>я отделка помещения опорного пункта в с.Подлужном</w:t>
      </w:r>
      <w:r>
        <w:rPr>
          <w:sz w:val="28"/>
          <w:szCs w:val="28"/>
        </w:rPr>
        <w:t xml:space="preserve"> – 194 143,00 рубля;</w:t>
      </w:r>
    </w:p>
    <w:p w14:paraId="69B8B058" w14:textId="77777777" w:rsidR="00860610" w:rsidRDefault="00860610" w:rsidP="00565E0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Генерального плана ИГО СК – 3 350 000,00 рублей.</w:t>
      </w:r>
    </w:p>
    <w:p w14:paraId="6D521E98" w14:textId="77777777" w:rsidR="00565E05" w:rsidRDefault="00565E05" w:rsidP="00565E05">
      <w:pPr>
        <w:spacing w:line="216" w:lineRule="auto"/>
        <w:ind w:firstLine="709"/>
        <w:jc w:val="both"/>
        <w:rPr>
          <w:sz w:val="28"/>
          <w:szCs w:val="28"/>
        </w:rPr>
      </w:pPr>
      <w:r w:rsidRPr="00D93AD5">
        <w:rPr>
          <w:b/>
          <w:sz w:val="28"/>
          <w:szCs w:val="28"/>
          <w:u w:val="single"/>
        </w:rPr>
        <w:t>за счет перемещения</w:t>
      </w:r>
      <w:r>
        <w:rPr>
          <w:sz w:val="28"/>
          <w:szCs w:val="28"/>
        </w:rPr>
        <w:t xml:space="preserve"> бюджетных ассигнований на </w:t>
      </w:r>
      <w:r w:rsidRPr="00565E05">
        <w:rPr>
          <w:sz w:val="28"/>
          <w:szCs w:val="28"/>
        </w:rPr>
        <w:t xml:space="preserve">обеспечение гарантий муниципальным служащим в сумме </w:t>
      </w:r>
      <w:r>
        <w:rPr>
          <w:sz w:val="28"/>
          <w:szCs w:val="28"/>
        </w:rPr>
        <w:t>134</w:t>
      </w:r>
      <w:r w:rsidRPr="00565E05">
        <w:rPr>
          <w:sz w:val="28"/>
          <w:szCs w:val="28"/>
        </w:rPr>
        <w:t> </w:t>
      </w:r>
      <w:r>
        <w:rPr>
          <w:sz w:val="28"/>
          <w:szCs w:val="28"/>
        </w:rPr>
        <w:t>971</w:t>
      </w:r>
      <w:r w:rsidRPr="00565E05">
        <w:rPr>
          <w:sz w:val="28"/>
          <w:szCs w:val="28"/>
        </w:rPr>
        <w:t>,</w:t>
      </w:r>
      <w:r>
        <w:rPr>
          <w:sz w:val="28"/>
          <w:szCs w:val="28"/>
        </w:rPr>
        <w:t>83</w:t>
      </w:r>
      <w:r w:rsidRPr="00565E05">
        <w:rPr>
          <w:sz w:val="28"/>
          <w:szCs w:val="28"/>
        </w:rPr>
        <w:t xml:space="preserve"> рубл</w:t>
      </w:r>
      <w:r>
        <w:rPr>
          <w:sz w:val="28"/>
          <w:szCs w:val="28"/>
        </w:rPr>
        <w:t>я.</w:t>
      </w:r>
    </w:p>
    <w:p w14:paraId="026CAC60" w14:textId="77777777" w:rsidR="00565E05" w:rsidRPr="00860610" w:rsidRDefault="00565E05" w:rsidP="00565E05">
      <w:pPr>
        <w:spacing w:line="216" w:lineRule="auto"/>
        <w:ind w:firstLine="709"/>
        <w:jc w:val="both"/>
        <w:rPr>
          <w:sz w:val="28"/>
          <w:szCs w:val="28"/>
        </w:rPr>
      </w:pPr>
      <w:r w:rsidRPr="00565E05">
        <w:rPr>
          <w:sz w:val="28"/>
          <w:szCs w:val="28"/>
        </w:rPr>
        <w:t>С учетом предлагаемых изменений уточненные плановые назначения на 2022 год составят</w:t>
      </w:r>
      <w:r w:rsidRPr="00CF563E">
        <w:rPr>
          <w:color w:val="FF0000"/>
          <w:sz w:val="28"/>
          <w:szCs w:val="28"/>
        </w:rPr>
        <w:t xml:space="preserve"> </w:t>
      </w:r>
      <w:r w:rsidR="00860610" w:rsidRPr="00860610">
        <w:rPr>
          <w:sz w:val="28"/>
          <w:szCs w:val="28"/>
        </w:rPr>
        <w:t>19</w:t>
      </w:r>
      <w:r w:rsidR="00830A5E">
        <w:rPr>
          <w:sz w:val="28"/>
          <w:szCs w:val="28"/>
        </w:rPr>
        <w:t> 918 660</w:t>
      </w:r>
      <w:r w:rsidR="00340482">
        <w:rPr>
          <w:sz w:val="28"/>
          <w:szCs w:val="28"/>
        </w:rPr>
        <w:t>,42</w:t>
      </w:r>
      <w:r w:rsidRPr="00860610">
        <w:rPr>
          <w:sz w:val="28"/>
          <w:szCs w:val="28"/>
        </w:rPr>
        <w:t> рубля.</w:t>
      </w:r>
    </w:p>
    <w:p w14:paraId="1E1D9BCB" w14:textId="77777777" w:rsidR="00890850" w:rsidRDefault="00890850" w:rsidP="00A52D3E">
      <w:pPr>
        <w:spacing w:line="216" w:lineRule="auto"/>
        <w:ind w:firstLine="709"/>
        <w:jc w:val="center"/>
        <w:rPr>
          <w:color w:val="FF0000"/>
          <w:sz w:val="28"/>
          <w:szCs w:val="28"/>
        </w:rPr>
      </w:pPr>
    </w:p>
    <w:p w14:paraId="70EE8812" w14:textId="77777777" w:rsidR="00890850" w:rsidRPr="00CA0FD6" w:rsidRDefault="00890850" w:rsidP="00890850">
      <w:pPr>
        <w:spacing w:line="216" w:lineRule="auto"/>
        <w:ind w:firstLine="709"/>
        <w:jc w:val="center"/>
        <w:rPr>
          <w:sz w:val="28"/>
          <w:szCs w:val="28"/>
        </w:rPr>
      </w:pPr>
      <w:r w:rsidRPr="00CA0FD6">
        <w:rPr>
          <w:sz w:val="28"/>
          <w:szCs w:val="28"/>
        </w:rPr>
        <w:t xml:space="preserve">Финансовое управление администрации </w:t>
      </w:r>
    </w:p>
    <w:p w14:paraId="09E71CC5" w14:textId="77777777" w:rsidR="00890850" w:rsidRPr="00CA0FD6" w:rsidRDefault="00890850" w:rsidP="00890850">
      <w:pPr>
        <w:spacing w:line="216" w:lineRule="auto"/>
        <w:ind w:firstLine="709"/>
        <w:jc w:val="center"/>
        <w:rPr>
          <w:sz w:val="28"/>
          <w:szCs w:val="28"/>
        </w:rPr>
      </w:pPr>
      <w:r w:rsidRPr="00CA0FD6">
        <w:rPr>
          <w:sz w:val="28"/>
          <w:szCs w:val="28"/>
        </w:rPr>
        <w:t>Изобильненского городского округа Ставропольского края</w:t>
      </w:r>
    </w:p>
    <w:p w14:paraId="0247595C" w14:textId="77777777" w:rsidR="00890850" w:rsidRPr="00CA0FD6" w:rsidRDefault="00890850" w:rsidP="00A52D3E">
      <w:pPr>
        <w:spacing w:line="216" w:lineRule="auto"/>
        <w:ind w:firstLine="709"/>
        <w:jc w:val="center"/>
        <w:rPr>
          <w:sz w:val="28"/>
          <w:szCs w:val="28"/>
        </w:rPr>
      </w:pPr>
    </w:p>
    <w:p w14:paraId="063BBCD9" w14:textId="77777777" w:rsidR="00A52D3E" w:rsidRPr="00CA0FD6" w:rsidRDefault="00A52D3E" w:rsidP="00A52D3E">
      <w:pPr>
        <w:spacing w:line="216" w:lineRule="auto"/>
        <w:ind w:firstLine="709"/>
        <w:jc w:val="both"/>
        <w:rPr>
          <w:sz w:val="28"/>
          <w:szCs w:val="28"/>
        </w:rPr>
      </w:pPr>
      <w:r w:rsidRPr="00CA0FD6">
        <w:rPr>
          <w:sz w:val="28"/>
          <w:szCs w:val="28"/>
        </w:rPr>
        <w:t xml:space="preserve">В соответствии с Решением о бюджете годовые плановые назначения, предусмотренные </w:t>
      </w:r>
      <w:r w:rsidR="00CF563E" w:rsidRPr="00CA0FD6">
        <w:rPr>
          <w:sz w:val="28"/>
          <w:szCs w:val="28"/>
        </w:rPr>
        <w:t>на 2022 год</w:t>
      </w:r>
      <w:r w:rsidRPr="00CA0FD6">
        <w:rPr>
          <w:sz w:val="28"/>
          <w:szCs w:val="28"/>
        </w:rPr>
        <w:t>, утверждены в сумме 6</w:t>
      </w:r>
      <w:r w:rsidR="00CA0FD6">
        <w:rPr>
          <w:sz w:val="28"/>
          <w:szCs w:val="28"/>
        </w:rPr>
        <w:t>3</w:t>
      </w:r>
      <w:r w:rsidRPr="00CA0FD6">
        <w:rPr>
          <w:sz w:val="28"/>
          <w:szCs w:val="28"/>
        </w:rPr>
        <w:t> </w:t>
      </w:r>
      <w:r w:rsidR="00CA0FD6">
        <w:rPr>
          <w:sz w:val="28"/>
          <w:szCs w:val="28"/>
        </w:rPr>
        <w:t>588</w:t>
      </w:r>
      <w:r w:rsidRPr="00CA0FD6">
        <w:rPr>
          <w:sz w:val="28"/>
          <w:szCs w:val="28"/>
        </w:rPr>
        <w:t> </w:t>
      </w:r>
      <w:r w:rsidR="00CA0FD6">
        <w:rPr>
          <w:sz w:val="28"/>
          <w:szCs w:val="28"/>
        </w:rPr>
        <w:t>957</w:t>
      </w:r>
      <w:r w:rsidRPr="00CA0FD6">
        <w:rPr>
          <w:sz w:val="28"/>
          <w:szCs w:val="28"/>
        </w:rPr>
        <w:t>,8</w:t>
      </w:r>
      <w:r w:rsidR="00CA0FD6">
        <w:rPr>
          <w:sz w:val="28"/>
          <w:szCs w:val="28"/>
        </w:rPr>
        <w:t>2</w:t>
      </w:r>
      <w:r w:rsidRPr="00CA0FD6">
        <w:rPr>
          <w:sz w:val="28"/>
          <w:szCs w:val="28"/>
          <w:lang w:val="en-US"/>
        </w:rPr>
        <w:t> </w:t>
      </w:r>
      <w:r w:rsidRPr="00CA0FD6">
        <w:rPr>
          <w:sz w:val="28"/>
          <w:szCs w:val="28"/>
        </w:rPr>
        <w:t>рубля.</w:t>
      </w:r>
    </w:p>
    <w:p w14:paraId="3CC87A92" w14:textId="77777777" w:rsidR="004F0B15" w:rsidRPr="00AA087B" w:rsidRDefault="00565E05" w:rsidP="00A52D3E">
      <w:pPr>
        <w:spacing w:line="216" w:lineRule="auto"/>
        <w:ind w:firstLine="709"/>
        <w:jc w:val="both"/>
        <w:rPr>
          <w:sz w:val="28"/>
          <w:szCs w:val="28"/>
        </w:rPr>
      </w:pPr>
      <w:r w:rsidRPr="004F0B15">
        <w:rPr>
          <w:sz w:val="28"/>
          <w:szCs w:val="28"/>
        </w:rPr>
        <w:t>Предлагается в целом увеличить бюджетные ассигнования в сумме</w:t>
      </w:r>
      <w:r>
        <w:rPr>
          <w:color w:val="FF0000"/>
          <w:sz w:val="28"/>
          <w:szCs w:val="28"/>
        </w:rPr>
        <w:t xml:space="preserve"> </w:t>
      </w:r>
      <w:r w:rsidR="00D93AD5" w:rsidRPr="00AA087B">
        <w:rPr>
          <w:sz w:val="28"/>
          <w:szCs w:val="28"/>
        </w:rPr>
        <w:t>1</w:t>
      </w:r>
      <w:r w:rsidR="004F0B15" w:rsidRPr="00AA087B">
        <w:rPr>
          <w:sz w:val="28"/>
          <w:szCs w:val="28"/>
        </w:rPr>
        <w:t>6 058 425,40 рубля, из них:</w:t>
      </w:r>
    </w:p>
    <w:p w14:paraId="7213042D" w14:textId="77777777" w:rsidR="004F0B15" w:rsidRDefault="00D93AD5" w:rsidP="004F0B15">
      <w:pPr>
        <w:spacing w:line="216" w:lineRule="auto"/>
        <w:ind w:firstLine="709"/>
        <w:jc w:val="both"/>
        <w:rPr>
          <w:sz w:val="28"/>
          <w:szCs w:val="28"/>
        </w:rPr>
      </w:pPr>
      <w:r w:rsidRPr="00F8111F">
        <w:rPr>
          <w:sz w:val="28"/>
          <w:szCs w:val="28"/>
        </w:rPr>
        <w:t xml:space="preserve"> </w:t>
      </w:r>
      <w:r w:rsidR="00F8111F" w:rsidRPr="00F8111F">
        <w:rPr>
          <w:sz w:val="28"/>
          <w:szCs w:val="28"/>
        </w:rPr>
        <w:t>-</w:t>
      </w:r>
      <w:r w:rsidR="004F0B15" w:rsidRPr="00CA6867">
        <w:rPr>
          <w:sz w:val="28"/>
          <w:szCs w:val="28"/>
        </w:rPr>
        <w:t xml:space="preserve"> на погашение кредиторской задолженности </w:t>
      </w:r>
      <w:r w:rsidR="004F0B15">
        <w:rPr>
          <w:sz w:val="28"/>
          <w:szCs w:val="28"/>
        </w:rPr>
        <w:t>–</w:t>
      </w:r>
      <w:r w:rsidR="004F0B15" w:rsidRPr="00CA6867">
        <w:rPr>
          <w:sz w:val="28"/>
          <w:szCs w:val="28"/>
        </w:rPr>
        <w:t xml:space="preserve"> </w:t>
      </w:r>
      <w:r w:rsidR="004F0B15">
        <w:rPr>
          <w:sz w:val="28"/>
          <w:szCs w:val="28"/>
        </w:rPr>
        <w:t>7</w:t>
      </w:r>
      <w:r w:rsidR="004F0B15" w:rsidRPr="00CA6867">
        <w:rPr>
          <w:sz w:val="28"/>
          <w:szCs w:val="28"/>
        </w:rPr>
        <w:t> </w:t>
      </w:r>
      <w:r w:rsidR="004F0B15">
        <w:rPr>
          <w:sz w:val="28"/>
          <w:szCs w:val="28"/>
        </w:rPr>
        <w:t>622</w:t>
      </w:r>
      <w:r w:rsidR="004F0B15" w:rsidRPr="00CA6867">
        <w:rPr>
          <w:sz w:val="28"/>
          <w:szCs w:val="28"/>
        </w:rPr>
        <w:t>,</w:t>
      </w:r>
      <w:r w:rsidR="004F0B15">
        <w:rPr>
          <w:sz w:val="28"/>
          <w:szCs w:val="28"/>
        </w:rPr>
        <w:t>86</w:t>
      </w:r>
      <w:r w:rsidR="004F0B15" w:rsidRPr="00CA6867">
        <w:rPr>
          <w:sz w:val="28"/>
          <w:szCs w:val="28"/>
        </w:rPr>
        <w:t xml:space="preserve"> рубля;</w:t>
      </w:r>
    </w:p>
    <w:p w14:paraId="5E941866" w14:textId="77777777" w:rsidR="004F0B15" w:rsidRPr="00830A5E" w:rsidRDefault="004F0B15" w:rsidP="004F0B15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087B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инициативны</w:t>
      </w:r>
      <w:r w:rsidR="00AA087B">
        <w:rPr>
          <w:sz w:val="28"/>
          <w:szCs w:val="28"/>
        </w:rPr>
        <w:t>х</w:t>
      </w:r>
      <w:r>
        <w:rPr>
          <w:sz w:val="28"/>
          <w:szCs w:val="28"/>
        </w:rPr>
        <w:t xml:space="preserve"> проект</w:t>
      </w:r>
      <w:r w:rsidR="00AA087B">
        <w:rPr>
          <w:sz w:val="28"/>
          <w:szCs w:val="28"/>
        </w:rPr>
        <w:t>ов в соответствии с решением Думы Изобильненского городского округа Ставропольского края</w:t>
      </w:r>
      <w:r w:rsidR="00830A5E">
        <w:rPr>
          <w:sz w:val="28"/>
          <w:szCs w:val="28"/>
        </w:rPr>
        <w:t xml:space="preserve"> от 26 февраля 2021 №469 «Об утверждении Положения об инициативном бюджетировании в Изобильненском городском округе Ставропольского края» </w:t>
      </w:r>
      <w:r>
        <w:rPr>
          <w:sz w:val="28"/>
          <w:szCs w:val="28"/>
        </w:rPr>
        <w:t>–</w:t>
      </w:r>
      <w:r w:rsidRPr="004F0B15">
        <w:rPr>
          <w:color w:val="FF0000"/>
          <w:sz w:val="28"/>
          <w:szCs w:val="28"/>
        </w:rPr>
        <w:t xml:space="preserve"> </w:t>
      </w:r>
      <w:r w:rsidRPr="00830A5E">
        <w:rPr>
          <w:sz w:val="28"/>
          <w:szCs w:val="28"/>
        </w:rPr>
        <w:t>15 000 000,00 ру</w:t>
      </w:r>
      <w:r w:rsidRPr="00830A5E">
        <w:rPr>
          <w:sz w:val="28"/>
          <w:szCs w:val="28"/>
        </w:rPr>
        <w:t>б</w:t>
      </w:r>
      <w:r w:rsidRPr="00830A5E">
        <w:rPr>
          <w:sz w:val="28"/>
          <w:szCs w:val="28"/>
        </w:rPr>
        <w:t>лей;</w:t>
      </w:r>
    </w:p>
    <w:p w14:paraId="7278EA2D" w14:textId="77777777" w:rsidR="00565E05" w:rsidRDefault="004F0B15" w:rsidP="00A52D3E">
      <w:pPr>
        <w:spacing w:line="216" w:lineRule="auto"/>
        <w:ind w:firstLine="709"/>
        <w:jc w:val="both"/>
        <w:rPr>
          <w:sz w:val="28"/>
          <w:szCs w:val="28"/>
        </w:rPr>
      </w:pPr>
      <w:r w:rsidRPr="004F0B15">
        <w:rPr>
          <w:sz w:val="28"/>
          <w:szCs w:val="28"/>
        </w:rPr>
        <w:t>- на ремонт фасада здания МКУ ИГОСК "ЦБ"</w:t>
      </w:r>
      <w:r>
        <w:rPr>
          <w:sz w:val="28"/>
          <w:szCs w:val="28"/>
        </w:rPr>
        <w:t xml:space="preserve"> – 849 746,37 рубля;</w:t>
      </w:r>
    </w:p>
    <w:p w14:paraId="23BCBA7C" w14:textId="77777777" w:rsidR="004F0B15" w:rsidRPr="004F0B15" w:rsidRDefault="004F0B15" w:rsidP="00A52D3E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4F0B15">
        <w:rPr>
          <w:sz w:val="28"/>
          <w:szCs w:val="28"/>
        </w:rPr>
        <w:t>сопровождение системы 1С: ФРЕШ и баз данных 1С</w:t>
      </w:r>
      <w:r>
        <w:rPr>
          <w:sz w:val="28"/>
          <w:szCs w:val="28"/>
        </w:rPr>
        <w:t xml:space="preserve"> – 348 000,00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14:paraId="1A4ADD86" w14:textId="77777777" w:rsidR="00E4292E" w:rsidRPr="004F0B15" w:rsidRDefault="00102284" w:rsidP="00A52D3E">
      <w:pPr>
        <w:spacing w:line="216" w:lineRule="auto"/>
        <w:ind w:firstLine="709"/>
        <w:jc w:val="both"/>
        <w:rPr>
          <w:sz w:val="28"/>
          <w:szCs w:val="28"/>
        </w:rPr>
      </w:pPr>
      <w:r w:rsidRPr="00102284">
        <w:rPr>
          <w:b/>
          <w:sz w:val="28"/>
          <w:szCs w:val="28"/>
          <w:u w:val="single"/>
        </w:rPr>
        <w:lastRenderedPageBreak/>
        <w:t>за счет перемещения</w:t>
      </w:r>
      <w:r w:rsidR="00A52D3E" w:rsidRPr="00102284">
        <w:rPr>
          <w:b/>
          <w:sz w:val="28"/>
          <w:szCs w:val="28"/>
          <w:u w:val="single"/>
        </w:rPr>
        <w:t xml:space="preserve"> уменьшить</w:t>
      </w:r>
      <w:r w:rsidR="00A52D3E" w:rsidRPr="004F0B15">
        <w:rPr>
          <w:sz w:val="28"/>
          <w:szCs w:val="28"/>
        </w:rPr>
        <w:t xml:space="preserve"> бюджетные ассигнования в сумме </w:t>
      </w:r>
      <w:r w:rsidR="004F0B15" w:rsidRPr="004F0B15">
        <w:rPr>
          <w:sz w:val="28"/>
          <w:szCs w:val="28"/>
        </w:rPr>
        <w:t>146</w:t>
      </w:r>
      <w:r w:rsidR="00E4292E" w:rsidRPr="004F0B15">
        <w:rPr>
          <w:sz w:val="28"/>
          <w:szCs w:val="28"/>
        </w:rPr>
        <w:t> </w:t>
      </w:r>
      <w:r w:rsidR="004F0B15" w:rsidRPr="004F0B15">
        <w:rPr>
          <w:sz w:val="28"/>
          <w:szCs w:val="28"/>
        </w:rPr>
        <w:t>943</w:t>
      </w:r>
      <w:r w:rsidR="00E4292E" w:rsidRPr="004F0B15">
        <w:rPr>
          <w:sz w:val="28"/>
          <w:szCs w:val="28"/>
        </w:rPr>
        <w:t>,</w:t>
      </w:r>
      <w:r w:rsidR="004F0B15" w:rsidRPr="004F0B15">
        <w:rPr>
          <w:sz w:val="28"/>
          <w:szCs w:val="28"/>
        </w:rPr>
        <w:t>83</w:t>
      </w:r>
      <w:r w:rsidR="00E4292E" w:rsidRPr="004F0B15">
        <w:rPr>
          <w:sz w:val="28"/>
          <w:szCs w:val="28"/>
        </w:rPr>
        <w:t xml:space="preserve"> рубля, в связи с распределением зарезервированных средств на обесп</w:t>
      </w:r>
      <w:r w:rsidR="00E4292E" w:rsidRPr="004F0B15">
        <w:rPr>
          <w:sz w:val="28"/>
          <w:szCs w:val="28"/>
        </w:rPr>
        <w:t>е</w:t>
      </w:r>
      <w:r w:rsidR="00E4292E" w:rsidRPr="004F0B15">
        <w:rPr>
          <w:sz w:val="28"/>
          <w:szCs w:val="28"/>
        </w:rPr>
        <w:t>чение г</w:t>
      </w:r>
      <w:r w:rsidR="00E4292E" w:rsidRPr="004F0B15">
        <w:rPr>
          <w:sz w:val="28"/>
          <w:szCs w:val="28"/>
        </w:rPr>
        <w:t>а</w:t>
      </w:r>
      <w:r w:rsidR="00E4292E" w:rsidRPr="004F0B15">
        <w:rPr>
          <w:sz w:val="28"/>
          <w:szCs w:val="28"/>
        </w:rPr>
        <w:t>рантий муниципальным служащим</w:t>
      </w:r>
      <w:r w:rsidR="004F0B15" w:rsidRPr="004F0B15">
        <w:rPr>
          <w:sz w:val="28"/>
          <w:szCs w:val="28"/>
        </w:rPr>
        <w:t>.</w:t>
      </w:r>
      <w:r w:rsidR="00E4292E" w:rsidRPr="004F0B15">
        <w:rPr>
          <w:sz w:val="28"/>
          <w:szCs w:val="28"/>
        </w:rPr>
        <w:t xml:space="preserve"> </w:t>
      </w:r>
    </w:p>
    <w:p w14:paraId="4521132E" w14:textId="77777777" w:rsidR="00E4292E" w:rsidRPr="00AA087B" w:rsidRDefault="00E4292E" w:rsidP="00E4292E">
      <w:pPr>
        <w:spacing w:line="216" w:lineRule="auto"/>
        <w:ind w:firstLine="709"/>
        <w:jc w:val="both"/>
        <w:rPr>
          <w:sz w:val="28"/>
          <w:szCs w:val="28"/>
        </w:rPr>
      </w:pPr>
      <w:r w:rsidRPr="004F0B15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CF563E" w:rsidRPr="004F0B15">
        <w:rPr>
          <w:sz w:val="28"/>
          <w:szCs w:val="28"/>
        </w:rPr>
        <w:t>на 2022 год</w:t>
      </w:r>
      <w:r w:rsidRPr="004F0B15">
        <w:rPr>
          <w:sz w:val="28"/>
          <w:szCs w:val="28"/>
        </w:rPr>
        <w:t xml:space="preserve"> составят </w:t>
      </w:r>
      <w:r w:rsidR="00AA087B" w:rsidRPr="00AA087B">
        <w:rPr>
          <w:sz w:val="28"/>
          <w:szCs w:val="28"/>
        </w:rPr>
        <w:t>79</w:t>
      </w:r>
      <w:r w:rsidRPr="00AA087B">
        <w:rPr>
          <w:sz w:val="28"/>
          <w:szCs w:val="28"/>
        </w:rPr>
        <w:t> </w:t>
      </w:r>
      <w:r w:rsidR="00AA087B" w:rsidRPr="00AA087B">
        <w:rPr>
          <w:sz w:val="28"/>
          <w:szCs w:val="28"/>
        </w:rPr>
        <w:t>647</w:t>
      </w:r>
      <w:r w:rsidRPr="00AA087B">
        <w:rPr>
          <w:sz w:val="28"/>
          <w:szCs w:val="28"/>
        </w:rPr>
        <w:t> </w:t>
      </w:r>
      <w:r w:rsidR="00AA087B" w:rsidRPr="00AA087B">
        <w:rPr>
          <w:sz w:val="28"/>
          <w:szCs w:val="28"/>
        </w:rPr>
        <w:t>383</w:t>
      </w:r>
      <w:r w:rsidRPr="00AA087B">
        <w:rPr>
          <w:sz w:val="28"/>
          <w:szCs w:val="28"/>
        </w:rPr>
        <w:t>,</w:t>
      </w:r>
      <w:r w:rsidR="00AA087B" w:rsidRPr="00AA087B">
        <w:rPr>
          <w:sz w:val="28"/>
          <w:szCs w:val="28"/>
        </w:rPr>
        <w:t>2</w:t>
      </w:r>
      <w:r w:rsidRPr="00AA087B">
        <w:rPr>
          <w:sz w:val="28"/>
          <w:szCs w:val="28"/>
        </w:rPr>
        <w:t>2 рубля.</w:t>
      </w:r>
    </w:p>
    <w:p w14:paraId="20E999B7" w14:textId="77777777" w:rsidR="000027D8" w:rsidRDefault="000027D8" w:rsidP="00D84928">
      <w:pPr>
        <w:spacing w:line="216" w:lineRule="auto"/>
        <w:ind w:firstLine="709"/>
        <w:jc w:val="center"/>
        <w:rPr>
          <w:sz w:val="28"/>
          <w:szCs w:val="28"/>
        </w:rPr>
      </w:pPr>
    </w:p>
    <w:p w14:paraId="3CBAB854" w14:textId="77777777" w:rsidR="00D84928" w:rsidRPr="00CA0FD6" w:rsidRDefault="00D84928" w:rsidP="00D84928">
      <w:pPr>
        <w:spacing w:line="216" w:lineRule="auto"/>
        <w:ind w:firstLine="709"/>
        <w:jc w:val="center"/>
        <w:rPr>
          <w:sz w:val="28"/>
          <w:szCs w:val="28"/>
        </w:rPr>
      </w:pPr>
      <w:r w:rsidRPr="00CA0FD6">
        <w:rPr>
          <w:sz w:val="28"/>
          <w:szCs w:val="28"/>
        </w:rPr>
        <w:t xml:space="preserve">Отдел образования администрации </w:t>
      </w:r>
    </w:p>
    <w:p w14:paraId="623E46DB" w14:textId="77777777" w:rsidR="00D84928" w:rsidRPr="00CA0FD6" w:rsidRDefault="00D84928" w:rsidP="00D84928">
      <w:pPr>
        <w:spacing w:line="216" w:lineRule="auto"/>
        <w:ind w:firstLine="709"/>
        <w:jc w:val="center"/>
        <w:rPr>
          <w:sz w:val="28"/>
          <w:szCs w:val="28"/>
        </w:rPr>
      </w:pPr>
      <w:r w:rsidRPr="00CA0FD6">
        <w:rPr>
          <w:sz w:val="28"/>
          <w:szCs w:val="28"/>
        </w:rPr>
        <w:t>Изобильненского городского округа Ставропольского края</w:t>
      </w:r>
    </w:p>
    <w:p w14:paraId="0A311F52" w14:textId="77777777" w:rsidR="00D84928" w:rsidRPr="00CA0FD6" w:rsidRDefault="00D84928" w:rsidP="00D84928">
      <w:pPr>
        <w:spacing w:line="216" w:lineRule="auto"/>
        <w:ind w:firstLine="709"/>
        <w:jc w:val="center"/>
        <w:rPr>
          <w:bCs/>
          <w:sz w:val="20"/>
          <w:szCs w:val="20"/>
        </w:rPr>
      </w:pPr>
    </w:p>
    <w:p w14:paraId="198B4583" w14:textId="77777777" w:rsidR="00D84928" w:rsidRPr="00CA0FD6" w:rsidRDefault="00D84928" w:rsidP="00D84928">
      <w:pPr>
        <w:spacing w:line="216" w:lineRule="auto"/>
        <w:ind w:firstLine="709"/>
        <w:jc w:val="both"/>
        <w:rPr>
          <w:sz w:val="28"/>
          <w:szCs w:val="28"/>
        </w:rPr>
      </w:pPr>
      <w:r w:rsidRPr="00CA0FD6">
        <w:rPr>
          <w:sz w:val="28"/>
          <w:szCs w:val="28"/>
        </w:rPr>
        <w:t xml:space="preserve">В соответствии с Решением о бюджете годовые плановые назначения, предусмотренные </w:t>
      </w:r>
      <w:r w:rsidR="00CF563E" w:rsidRPr="00CA0FD6">
        <w:rPr>
          <w:sz w:val="28"/>
          <w:szCs w:val="28"/>
        </w:rPr>
        <w:t>на 2022 год</w:t>
      </w:r>
      <w:r w:rsidR="00874DBB" w:rsidRPr="00CA0FD6">
        <w:rPr>
          <w:sz w:val="28"/>
          <w:szCs w:val="28"/>
        </w:rPr>
        <w:t>, утверждены в сумме 1 0</w:t>
      </w:r>
      <w:r w:rsidR="00CA0FD6">
        <w:rPr>
          <w:sz w:val="28"/>
          <w:szCs w:val="28"/>
        </w:rPr>
        <w:t>48</w:t>
      </w:r>
      <w:r w:rsidR="00874DBB" w:rsidRPr="00CA0FD6">
        <w:rPr>
          <w:sz w:val="28"/>
          <w:szCs w:val="28"/>
        </w:rPr>
        <w:t> </w:t>
      </w:r>
      <w:r w:rsidR="00CA0FD6">
        <w:rPr>
          <w:sz w:val="28"/>
          <w:szCs w:val="28"/>
        </w:rPr>
        <w:t>307</w:t>
      </w:r>
      <w:r w:rsidR="00874DBB" w:rsidRPr="00CA0FD6">
        <w:rPr>
          <w:sz w:val="28"/>
          <w:szCs w:val="28"/>
        </w:rPr>
        <w:t xml:space="preserve"> </w:t>
      </w:r>
      <w:r w:rsidR="00CA0FD6">
        <w:rPr>
          <w:sz w:val="28"/>
          <w:szCs w:val="28"/>
        </w:rPr>
        <w:t>313</w:t>
      </w:r>
      <w:r w:rsidRPr="00CA0FD6">
        <w:rPr>
          <w:sz w:val="28"/>
          <w:szCs w:val="28"/>
        </w:rPr>
        <w:t>,</w:t>
      </w:r>
      <w:r w:rsidR="00874DBB" w:rsidRPr="00CA0FD6">
        <w:rPr>
          <w:sz w:val="28"/>
          <w:szCs w:val="28"/>
        </w:rPr>
        <w:t>4</w:t>
      </w:r>
      <w:r w:rsidR="00CA0FD6">
        <w:rPr>
          <w:sz w:val="28"/>
          <w:szCs w:val="28"/>
        </w:rPr>
        <w:t>5</w:t>
      </w:r>
      <w:r w:rsidRPr="00CA0FD6">
        <w:rPr>
          <w:sz w:val="28"/>
          <w:szCs w:val="28"/>
          <w:lang w:val="en-US"/>
        </w:rPr>
        <w:t> </w:t>
      </w:r>
      <w:r w:rsidR="00874DBB" w:rsidRPr="00CA0FD6">
        <w:rPr>
          <w:sz w:val="28"/>
          <w:szCs w:val="28"/>
        </w:rPr>
        <w:t>рубля</w:t>
      </w:r>
      <w:r w:rsidRPr="00CA0FD6">
        <w:rPr>
          <w:sz w:val="28"/>
          <w:szCs w:val="28"/>
        </w:rPr>
        <w:t>.</w:t>
      </w:r>
    </w:p>
    <w:p w14:paraId="0EF67953" w14:textId="77777777" w:rsidR="004E43B9" w:rsidRPr="00271C39" w:rsidRDefault="004E43B9" w:rsidP="004E43B9">
      <w:pPr>
        <w:spacing w:line="216" w:lineRule="auto"/>
        <w:ind w:firstLine="709"/>
        <w:jc w:val="both"/>
        <w:rPr>
          <w:sz w:val="28"/>
          <w:szCs w:val="28"/>
        </w:rPr>
      </w:pPr>
      <w:r w:rsidRPr="004F0B15">
        <w:rPr>
          <w:sz w:val="28"/>
          <w:szCs w:val="28"/>
        </w:rPr>
        <w:t>Предлагается в целом увеличить бюджетные ассигнования в сумме</w:t>
      </w:r>
      <w:r>
        <w:rPr>
          <w:color w:val="FF0000"/>
          <w:sz w:val="28"/>
          <w:szCs w:val="28"/>
        </w:rPr>
        <w:t xml:space="preserve"> </w:t>
      </w:r>
      <w:r w:rsidR="00271C39" w:rsidRPr="00AF1DD8">
        <w:rPr>
          <w:sz w:val="28"/>
          <w:szCs w:val="28"/>
        </w:rPr>
        <w:t>2</w:t>
      </w:r>
      <w:r w:rsidR="00CD4BC1">
        <w:rPr>
          <w:sz w:val="28"/>
          <w:szCs w:val="28"/>
        </w:rPr>
        <w:t>5</w:t>
      </w:r>
      <w:r w:rsidRPr="00AF1DD8">
        <w:rPr>
          <w:sz w:val="28"/>
          <w:szCs w:val="28"/>
        </w:rPr>
        <w:t> </w:t>
      </w:r>
      <w:r w:rsidR="00CD4BC1">
        <w:rPr>
          <w:sz w:val="28"/>
          <w:szCs w:val="28"/>
        </w:rPr>
        <w:t>541</w:t>
      </w:r>
      <w:r w:rsidRPr="00AF1DD8">
        <w:rPr>
          <w:sz w:val="28"/>
          <w:szCs w:val="28"/>
        </w:rPr>
        <w:t> </w:t>
      </w:r>
      <w:r w:rsidR="00CD4BC1">
        <w:rPr>
          <w:sz w:val="28"/>
          <w:szCs w:val="28"/>
        </w:rPr>
        <w:t>547</w:t>
      </w:r>
      <w:r w:rsidRPr="00AF1DD8">
        <w:rPr>
          <w:sz w:val="28"/>
          <w:szCs w:val="28"/>
        </w:rPr>
        <w:t>,</w:t>
      </w:r>
      <w:r w:rsidR="00CD4BC1">
        <w:rPr>
          <w:sz w:val="28"/>
          <w:szCs w:val="28"/>
        </w:rPr>
        <w:t>16</w:t>
      </w:r>
      <w:r>
        <w:rPr>
          <w:color w:val="FF0000"/>
          <w:sz w:val="28"/>
          <w:szCs w:val="28"/>
        </w:rPr>
        <w:t xml:space="preserve"> </w:t>
      </w:r>
      <w:r w:rsidRPr="00271C39">
        <w:rPr>
          <w:sz w:val="28"/>
          <w:szCs w:val="28"/>
        </w:rPr>
        <w:t>рубля, из них:</w:t>
      </w:r>
    </w:p>
    <w:p w14:paraId="20992A9D" w14:textId="77777777" w:rsidR="004E43B9" w:rsidRDefault="004E43B9" w:rsidP="004E43B9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F8111F" w:rsidRPr="00F8111F">
        <w:rPr>
          <w:sz w:val="28"/>
          <w:szCs w:val="28"/>
        </w:rPr>
        <w:t>-</w:t>
      </w:r>
      <w:r w:rsidRPr="00F8111F">
        <w:rPr>
          <w:sz w:val="28"/>
          <w:szCs w:val="28"/>
        </w:rPr>
        <w:t xml:space="preserve"> </w:t>
      </w:r>
      <w:r w:rsidRPr="00CA6867">
        <w:rPr>
          <w:sz w:val="28"/>
          <w:szCs w:val="28"/>
        </w:rPr>
        <w:t xml:space="preserve">на погашение кредиторской задолженности </w:t>
      </w:r>
      <w:r>
        <w:rPr>
          <w:sz w:val="28"/>
          <w:szCs w:val="28"/>
        </w:rPr>
        <w:t>–</w:t>
      </w:r>
      <w:r w:rsidRPr="00CA686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71C39">
        <w:rPr>
          <w:sz w:val="28"/>
          <w:szCs w:val="28"/>
        </w:rPr>
        <w:t> </w:t>
      </w:r>
      <w:r>
        <w:rPr>
          <w:sz w:val="28"/>
          <w:szCs w:val="28"/>
        </w:rPr>
        <w:t>93</w:t>
      </w:r>
      <w:r w:rsidR="00271C39">
        <w:rPr>
          <w:sz w:val="28"/>
          <w:szCs w:val="28"/>
        </w:rPr>
        <w:t>8 848,96</w:t>
      </w:r>
      <w:r w:rsidRPr="00CA6867">
        <w:rPr>
          <w:sz w:val="28"/>
          <w:szCs w:val="28"/>
        </w:rPr>
        <w:t xml:space="preserve"> рубля;</w:t>
      </w:r>
    </w:p>
    <w:p w14:paraId="2F048B20" w14:textId="77777777" w:rsidR="00BC0330" w:rsidRDefault="00BC0330" w:rsidP="006F4F3D">
      <w:pPr>
        <w:spacing w:line="216" w:lineRule="auto"/>
        <w:ind w:firstLine="709"/>
        <w:jc w:val="both"/>
        <w:rPr>
          <w:sz w:val="28"/>
          <w:szCs w:val="28"/>
        </w:rPr>
      </w:pPr>
      <w:r w:rsidRPr="00225AE0">
        <w:rPr>
          <w:sz w:val="28"/>
          <w:szCs w:val="28"/>
        </w:rPr>
        <w:t xml:space="preserve">- </w:t>
      </w:r>
      <w:r w:rsidR="00225AE0">
        <w:rPr>
          <w:sz w:val="28"/>
          <w:szCs w:val="28"/>
        </w:rPr>
        <w:t>изготовление</w:t>
      </w:r>
      <w:r w:rsidR="00225AE0" w:rsidRPr="00225AE0">
        <w:rPr>
          <w:sz w:val="28"/>
          <w:szCs w:val="28"/>
        </w:rPr>
        <w:t xml:space="preserve"> ПСД «Пристройка пищеблока с обеденным залом на 150 мест к зданию МБОУ «СОШ №1» - 2 000 000,00 рублей;</w:t>
      </w:r>
    </w:p>
    <w:p w14:paraId="5C5A060B" w14:textId="77777777" w:rsidR="00225AE0" w:rsidRDefault="00225AE0" w:rsidP="006F4F3D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5AE0">
        <w:rPr>
          <w:sz w:val="28"/>
          <w:szCs w:val="28"/>
        </w:rPr>
        <w:t>проведение независимой оценки качества условий осуществления образ</w:t>
      </w:r>
      <w:r w:rsidRPr="00225AE0">
        <w:rPr>
          <w:sz w:val="28"/>
          <w:szCs w:val="28"/>
        </w:rPr>
        <w:t>о</w:t>
      </w:r>
      <w:r w:rsidRPr="00225AE0">
        <w:rPr>
          <w:sz w:val="28"/>
          <w:szCs w:val="28"/>
        </w:rPr>
        <w:t xml:space="preserve">вательной деятельности </w:t>
      </w:r>
      <w:r>
        <w:rPr>
          <w:sz w:val="28"/>
          <w:szCs w:val="28"/>
        </w:rPr>
        <w:t>– 197 299,00 рублей;</w:t>
      </w:r>
    </w:p>
    <w:p w14:paraId="04A6AF6A" w14:textId="77777777" w:rsidR="00225AE0" w:rsidRDefault="00225AE0" w:rsidP="006F4F3D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5AE0">
        <w:rPr>
          <w:sz w:val="28"/>
          <w:szCs w:val="28"/>
        </w:rPr>
        <w:t xml:space="preserve"> введение 3 ставок водителей для осуществления подвоза учащихся, в связи с увеличением количества автобусов в СОШ №5 ст.Рождественской, СОШ №16,</w:t>
      </w:r>
      <w:r>
        <w:rPr>
          <w:sz w:val="28"/>
          <w:szCs w:val="28"/>
        </w:rPr>
        <w:t xml:space="preserve"> </w:t>
      </w:r>
      <w:proofErr w:type="gramStart"/>
      <w:r w:rsidRPr="00225AE0">
        <w:rPr>
          <w:sz w:val="28"/>
          <w:szCs w:val="28"/>
        </w:rPr>
        <w:t>17  п.Солнечнодольска</w:t>
      </w:r>
      <w:proofErr w:type="gramEnd"/>
      <w:r>
        <w:rPr>
          <w:sz w:val="28"/>
          <w:szCs w:val="28"/>
        </w:rPr>
        <w:t xml:space="preserve"> – 737 843,40 рубля;</w:t>
      </w:r>
    </w:p>
    <w:p w14:paraId="09A419B4" w14:textId="77777777" w:rsidR="00225AE0" w:rsidRPr="00225AE0" w:rsidRDefault="00225AE0" w:rsidP="00225AE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DD8" w:rsidRPr="00AF1DD8">
        <w:rPr>
          <w:sz w:val="28"/>
          <w:szCs w:val="28"/>
        </w:rPr>
        <w:t>ремонт подсобного помещения и санузлов СОШ №16 п.Солнечнодольска</w:t>
      </w:r>
      <w:r>
        <w:rPr>
          <w:sz w:val="28"/>
          <w:szCs w:val="28"/>
        </w:rPr>
        <w:t xml:space="preserve"> – </w:t>
      </w:r>
      <w:r w:rsidR="00AF1DD8">
        <w:rPr>
          <w:sz w:val="28"/>
          <w:szCs w:val="28"/>
        </w:rPr>
        <w:t>283</w:t>
      </w:r>
      <w:r>
        <w:rPr>
          <w:sz w:val="28"/>
          <w:szCs w:val="28"/>
        </w:rPr>
        <w:t> </w:t>
      </w:r>
      <w:r w:rsidR="00AF1DD8">
        <w:rPr>
          <w:sz w:val="28"/>
          <w:szCs w:val="28"/>
        </w:rPr>
        <w:t>405</w:t>
      </w:r>
      <w:r>
        <w:rPr>
          <w:sz w:val="28"/>
          <w:szCs w:val="28"/>
        </w:rPr>
        <w:t>,00 рублей;</w:t>
      </w:r>
    </w:p>
    <w:p w14:paraId="777AB799" w14:textId="77777777" w:rsidR="00225AE0" w:rsidRDefault="00225AE0" w:rsidP="006F4F3D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5AE0">
        <w:rPr>
          <w:sz w:val="28"/>
          <w:szCs w:val="28"/>
        </w:rPr>
        <w:t>латочный ремонт кровли СОШ №19 г. Изобильного</w:t>
      </w:r>
      <w:r>
        <w:rPr>
          <w:sz w:val="28"/>
          <w:szCs w:val="28"/>
        </w:rPr>
        <w:t xml:space="preserve"> – 499 260,00 рублей;</w:t>
      </w:r>
    </w:p>
    <w:p w14:paraId="39E2650A" w14:textId="77777777" w:rsidR="00225AE0" w:rsidRDefault="00225AE0" w:rsidP="006F4F3D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5AE0">
        <w:rPr>
          <w:sz w:val="28"/>
          <w:szCs w:val="28"/>
        </w:rPr>
        <w:t>ремонт центрального отопления с частичной заменой приборов отопления 1-го и 2-го этажей МДОУ «Детский сад №36» п.Солнечнодольска</w:t>
      </w:r>
      <w:r>
        <w:rPr>
          <w:sz w:val="28"/>
          <w:szCs w:val="28"/>
        </w:rPr>
        <w:t xml:space="preserve"> – 599 920,00 рублей;</w:t>
      </w:r>
    </w:p>
    <w:p w14:paraId="3D4AFF3C" w14:textId="77777777" w:rsidR="00225AE0" w:rsidRDefault="00225AE0" w:rsidP="006F4F3D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5AE0">
        <w:rPr>
          <w:sz w:val="28"/>
          <w:szCs w:val="28"/>
        </w:rPr>
        <w:t>ремонтные работы в кабинетах цифровизации в СОШ №</w:t>
      </w:r>
      <w:r>
        <w:rPr>
          <w:sz w:val="28"/>
          <w:szCs w:val="28"/>
        </w:rPr>
        <w:t xml:space="preserve"> </w:t>
      </w:r>
      <w:r w:rsidRPr="00225AE0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225AE0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225AE0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225AE0">
        <w:rPr>
          <w:sz w:val="28"/>
          <w:szCs w:val="28"/>
        </w:rPr>
        <w:t>15</w:t>
      </w:r>
      <w:r>
        <w:rPr>
          <w:sz w:val="28"/>
          <w:szCs w:val="28"/>
        </w:rPr>
        <w:t xml:space="preserve"> – 3 614 720,00 рублей;</w:t>
      </w:r>
    </w:p>
    <w:p w14:paraId="012E6908" w14:textId="77777777" w:rsidR="00225AE0" w:rsidRDefault="00225AE0" w:rsidP="006F4F3D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5AE0">
        <w:rPr>
          <w:sz w:val="28"/>
          <w:szCs w:val="28"/>
        </w:rPr>
        <w:t>приобретение мебели для кабинетов цифровизации в СОШ №</w:t>
      </w:r>
      <w:r>
        <w:rPr>
          <w:sz w:val="28"/>
          <w:szCs w:val="28"/>
        </w:rPr>
        <w:t xml:space="preserve"> </w:t>
      </w:r>
      <w:r w:rsidRPr="00225AE0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225AE0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225AE0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225AE0">
        <w:rPr>
          <w:sz w:val="28"/>
          <w:szCs w:val="28"/>
        </w:rPr>
        <w:t>15</w:t>
      </w:r>
      <w:r>
        <w:rPr>
          <w:sz w:val="28"/>
          <w:szCs w:val="28"/>
        </w:rPr>
        <w:t xml:space="preserve"> – 1 966 752,00 рубля;</w:t>
      </w:r>
    </w:p>
    <w:p w14:paraId="6C800F47" w14:textId="77777777" w:rsidR="00225AE0" w:rsidRDefault="00225AE0" w:rsidP="006F4F3D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806">
        <w:rPr>
          <w:sz w:val="28"/>
          <w:szCs w:val="28"/>
        </w:rPr>
        <w:t>и</w:t>
      </w:r>
      <w:r w:rsidR="00CE5806" w:rsidRPr="00CE5806">
        <w:rPr>
          <w:sz w:val="28"/>
          <w:szCs w:val="28"/>
        </w:rPr>
        <w:t xml:space="preserve">зготовление </w:t>
      </w:r>
      <w:r w:rsidR="00C6023A">
        <w:rPr>
          <w:sz w:val="28"/>
          <w:szCs w:val="28"/>
        </w:rPr>
        <w:t>ПСД</w:t>
      </w:r>
      <w:r w:rsidR="00CE5806" w:rsidRPr="00CE5806">
        <w:rPr>
          <w:sz w:val="28"/>
          <w:szCs w:val="28"/>
        </w:rPr>
        <w:t xml:space="preserve"> «На капитальный ремонт здания в СОШ №11 п.Рыздвяного»</w:t>
      </w:r>
      <w:r w:rsidR="00C6023A">
        <w:rPr>
          <w:sz w:val="28"/>
          <w:szCs w:val="28"/>
        </w:rPr>
        <w:t xml:space="preserve"> - 2 920 323,33 рубля;</w:t>
      </w:r>
    </w:p>
    <w:p w14:paraId="07D6F98E" w14:textId="77777777" w:rsidR="000D4AF4" w:rsidRDefault="000D4AF4" w:rsidP="000D4AF4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CE5806">
        <w:rPr>
          <w:sz w:val="28"/>
          <w:szCs w:val="28"/>
        </w:rPr>
        <w:t xml:space="preserve">зготовление </w:t>
      </w:r>
      <w:r>
        <w:rPr>
          <w:sz w:val="28"/>
          <w:szCs w:val="28"/>
        </w:rPr>
        <w:t>ПСД</w:t>
      </w:r>
      <w:r w:rsidRPr="00CE5806">
        <w:rPr>
          <w:sz w:val="28"/>
          <w:szCs w:val="28"/>
        </w:rPr>
        <w:t xml:space="preserve"> «На капитальный ремонт здания в СОШ №1</w:t>
      </w:r>
      <w:r>
        <w:rPr>
          <w:sz w:val="28"/>
          <w:szCs w:val="28"/>
        </w:rPr>
        <w:t>9</w:t>
      </w:r>
      <w:r w:rsidRPr="00CE5806">
        <w:rPr>
          <w:sz w:val="28"/>
          <w:szCs w:val="28"/>
        </w:rPr>
        <w:t xml:space="preserve"> </w:t>
      </w:r>
      <w:r>
        <w:rPr>
          <w:sz w:val="28"/>
          <w:szCs w:val="28"/>
        </w:rPr>
        <w:t>г.Изобильного</w:t>
      </w:r>
      <w:r w:rsidRPr="00CE5806">
        <w:rPr>
          <w:sz w:val="28"/>
          <w:szCs w:val="28"/>
        </w:rPr>
        <w:t>»</w:t>
      </w:r>
      <w:r>
        <w:rPr>
          <w:sz w:val="28"/>
          <w:szCs w:val="28"/>
        </w:rPr>
        <w:t xml:space="preserve"> - 2 808 896,65 рубля;</w:t>
      </w:r>
    </w:p>
    <w:p w14:paraId="5D3064AC" w14:textId="77777777" w:rsidR="00170A86" w:rsidRDefault="00170A86" w:rsidP="000D4AF4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0A86">
        <w:rPr>
          <w:sz w:val="28"/>
          <w:szCs w:val="28"/>
        </w:rPr>
        <w:t>ремонтные работы в кабинетах для создания центров образования «Точка роста» в СОШ №2 г.Изобильного</w:t>
      </w:r>
      <w:r>
        <w:rPr>
          <w:sz w:val="28"/>
          <w:szCs w:val="28"/>
        </w:rPr>
        <w:t xml:space="preserve"> – 3 019 340,00 рублей;</w:t>
      </w:r>
    </w:p>
    <w:p w14:paraId="2492FB25" w14:textId="77777777" w:rsidR="00170A86" w:rsidRDefault="00170A86" w:rsidP="000D4AF4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0A86">
        <w:rPr>
          <w:sz w:val="28"/>
          <w:szCs w:val="28"/>
        </w:rPr>
        <w:t>ремонтные работы в кабинетах для создания центров образования «Точка роста» в СОШ №7 г.Изобильного</w:t>
      </w:r>
      <w:r>
        <w:rPr>
          <w:sz w:val="28"/>
          <w:szCs w:val="28"/>
        </w:rPr>
        <w:t xml:space="preserve"> – 3 141 790,00 рублей;</w:t>
      </w:r>
    </w:p>
    <w:p w14:paraId="35B97A0E" w14:textId="77777777" w:rsidR="00170A86" w:rsidRDefault="00170A86" w:rsidP="000D4AF4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0A86">
        <w:rPr>
          <w:sz w:val="28"/>
          <w:szCs w:val="28"/>
        </w:rPr>
        <w:t>приобретение мебели для центров образования «Точка роста» в СОШ №</w:t>
      </w:r>
      <w:r>
        <w:rPr>
          <w:sz w:val="28"/>
          <w:szCs w:val="28"/>
        </w:rPr>
        <w:t xml:space="preserve"> </w:t>
      </w:r>
      <w:r w:rsidRPr="00170A86">
        <w:rPr>
          <w:sz w:val="28"/>
          <w:szCs w:val="28"/>
        </w:rPr>
        <w:t>2</w:t>
      </w:r>
      <w:r>
        <w:rPr>
          <w:sz w:val="28"/>
          <w:szCs w:val="28"/>
        </w:rPr>
        <w:t xml:space="preserve"> и </w:t>
      </w:r>
      <w:r w:rsidRPr="00170A86">
        <w:rPr>
          <w:sz w:val="28"/>
          <w:szCs w:val="28"/>
        </w:rPr>
        <w:t>7</w:t>
      </w:r>
      <w:r>
        <w:rPr>
          <w:sz w:val="28"/>
          <w:szCs w:val="28"/>
        </w:rPr>
        <w:t xml:space="preserve"> г.Изобильного – 2 206 756,00 рублей;</w:t>
      </w:r>
    </w:p>
    <w:p w14:paraId="278C4D18" w14:textId="77777777" w:rsidR="00170A86" w:rsidRPr="00AF1DD8" w:rsidRDefault="00170A86" w:rsidP="000D4AF4">
      <w:pPr>
        <w:spacing w:line="216" w:lineRule="auto"/>
        <w:ind w:firstLine="709"/>
        <w:jc w:val="both"/>
        <w:rPr>
          <w:sz w:val="28"/>
          <w:szCs w:val="28"/>
        </w:rPr>
      </w:pPr>
      <w:r w:rsidRPr="00AF1DD8">
        <w:rPr>
          <w:sz w:val="28"/>
          <w:szCs w:val="28"/>
        </w:rPr>
        <w:t>- электромонтажные работы в МДОУ № 8, 10, 13, 30 и СОШ № 10, 15 – 225 800,00 рублей.</w:t>
      </w:r>
    </w:p>
    <w:p w14:paraId="4C765BAC" w14:textId="77777777" w:rsidR="00D84928" w:rsidRPr="00CD4BC1" w:rsidRDefault="00D84928" w:rsidP="00D84928">
      <w:pPr>
        <w:spacing w:line="216" w:lineRule="auto"/>
        <w:ind w:firstLine="709"/>
        <w:jc w:val="both"/>
        <w:rPr>
          <w:sz w:val="28"/>
          <w:szCs w:val="28"/>
        </w:rPr>
      </w:pPr>
      <w:r w:rsidRPr="004E43B9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CF563E" w:rsidRPr="004E43B9">
        <w:rPr>
          <w:sz w:val="28"/>
          <w:szCs w:val="28"/>
        </w:rPr>
        <w:t>на 2022 год</w:t>
      </w:r>
      <w:r w:rsidRPr="004E43B9">
        <w:rPr>
          <w:sz w:val="28"/>
          <w:szCs w:val="28"/>
        </w:rPr>
        <w:t xml:space="preserve"> составят</w:t>
      </w:r>
      <w:r w:rsidRPr="00CF563E">
        <w:rPr>
          <w:color w:val="FF0000"/>
          <w:sz w:val="28"/>
          <w:szCs w:val="28"/>
        </w:rPr>
        <w:t xml:space="preserve"> </w:t>
      </w:r>
      <w:r w:rsidRPr="00CD4BC1">
        <w:rPr>
          <w:sz w:val="28"/>
          <w:szCs w:val="28"/>
        </w:rPr>
        <w:t>1 0</w:t>
      </w:r>
      <w:r w:rsidR="00170A86" w:rsidRPr="00CD4BC1">
        <w:rPr>
          <w:sz w:val="28"/>
          <w:szCs w:val="28"/>
        </w:rPr>
        <w:t>7</w:t>
      </w:r>
      <w:r w:rsidR="00A30D6C" w:rsidRPr="00CD4BC1">
        <w:rPr>
          <w:sz w:val="28"/>
          <w:szCs w:val="28"/>
        </w:rPr>
        <w:t>3 </w:t>
      </w:r>
      <w:r w:rsidR="00CD4BC1" w:rsidRPr="00CD4BC1">
        <w:rPr>
          <w:sz w:val="28"/>
          <w:szCs w:val="28"/>
        </w:rPr>
        <w:t>848</w:t>
      </w:r>
      <w:r w:rsidR="00A30D6C" w:rsidRPr="00CD4BC1">
        <w:rPr>
          <w:sz w:val="28"/>
          <w:szCs w:val="28"/>
        </w:rPr>
        <w:t> </w:t>
      </w:r>
      <w:r w:rsidR="00CD4BC1" w:rsidRPr="00CD4BC1">
        <w:rPr>
          <w:sz w:val="28"/>
          <w:szCs w:val="28"/>
        </w:rPr>
        <w:t>860</w:t>
      </w:r>
      <w:r w:rsidR="00A30D6C" w:rsidRPr="00CD4BC1">
        <w:rPr>
          <w:sz w:val="28"/>
          <w:szCs w:val="28"/>
        </w:rPr>
        <w:t>,</w:t>
      </w:r>
      <w:r w:rsidR="00CD4BC1" w:rsidRPr="00CD4BC1">
        <w:rPr>
          <w:sz w:val="28"/>
          <w:szCs w:val="28"/>
        </w:rPr>
        <w:t>61</w:t>
      </w:r>
      <w:r w:rsidRPr="00CD4BC1">
        <w:rPr>
          <w:sz w:val="28"/>
          <w:szCs w:val="28"/>
        </w:rPr>
        <w:t xml:space="preserve"> рубля.</w:t>
      </w:r>
    </w:p>
    <w:p w14:paraId="73A7BA09" w14:textId="77777777" w:rsidR="00DE13EF" w:rsidRDefault="00DE13EF" w:rsidP="00D84928">
      <w:pPr>
        <w:spacing w:line="216" w:lineRule="auto"/>
        <w:ind w:firstLine="709"/>
        <w:jc w:val="center"/>
        <w:rPr>
          <w:sz w:val="28"/>
          <w:szCs w:val="28"/>
        </w:rPr>
      </w:pPr>
    </w:p>
    <w:p w14:paraId="0498E256" w14:textId="77777777" w:rsidR="00D84928" w:rsidRPr="00E92DAB" w:rsidRDefault="00D84928" w:rsidP="00D84928">
      <w:pPr>
        <w:spacing w:line="216" w:lineRule="auto"/>
        <w:ind w:firstLine="709"/>
        <w:jc w:val="center"/>
        <w:rPr>
          <w:sz w:val="28"/>
          <w:szCs w:val="28"/>
        </w:rPr>
      </w:pPr>
      <w:r w:rsidRPr="00E92DAB">
        <w:rPr>
          <w:sz w:val="28"/>
          <w:szCs w:val="28"/>
        </w:rPr>
        <w:t xml:space="preserve">Отдел культуры администрации </w:t>
      </w:r>
    </w:p>
    <w:p w14:paraId="782FA27A" w14:textId="77777777" w:rsidR="00D84928" w:rsidRPr="00E92DAB" w:rsidRDefault="00D84928" w:rsidP="00D84928">
      <w:pPr>
        <w:spacing w:line="216" w:lineRule="auto"/>
        <w:ind w:firstLine="709"/>
        <w:jc w:val="center"/>
        <w:rPr>
          <w:sz w:val="28"/>
          <w:szCs w:val="28"/>
        </w:rPr>
      </w:pPr>
      <w:r w:rsidRPr="00E92DAB">
        <w:rPr>
          <w:sz w:val="28"/>
          <w:szCs w:val="28"/>
        </w:rPr>
        <w:t>Изобильненского городского округа Ставропольского края</w:t>
      </w:r>
    </w:p>
    <w:p w14:paraId="56792D16" w14:textId="77777777" w:rsidR="00D84928" w:rsidRPr="00E92DAB" w:rsidRDefault="00D84928" w:rsidP="00D84928">
      <w:pPr>
        <w:spacing w:line="216" w:lineRule="auto"/>
        <w:ind w:firstLine="709"/>
        <w:jc w:val="center"/>
        <w:rPr>
          <w:bCs/>
          <w:sz w:val="20"/>
          <w:szCs w:val="20"/>
        </w:rPr>
      </w:pPr>
    </w:p>
    <w:p w14:paraId="01C38E1F" w14:textId="77777777" w:rsidR="00A30D6C" w:rsidRPr="00E92DAB" w:rsidRDefault="00D84928" w:rsidP="00D84928">
      <w:pPr>
        <w:spacing w:line="216" w:lineRule="auto"/>
        <w:ind w:firstLine="709"/>
        <w:jc w:val="both"/>
        <w:rPr>
          <w:sz w:val="28"/>
          <w:szCs w:val="28"/>
        </w:rPr>
      </w:pPr>
      <w:r w:rsidRPr="00E92DAB">
        <w:rPr>
          <w:sz w:val="28"/>
          <w:szCs w:val="28"/>
        </w:rPr>
        <w:t xml:space="preserve">В соответствии с Решением о бюджете годовые плановые назначения, предусмотренные </w:t>
      </w:r>
      <w:r w:rsidR="00CF563E" w:rsidRPr="00E92DAB">
        <w:rPr>
          <w:sz w:val="28"/>
          <w:szCs w:val="28"/>
        </w:rPr>
        <w:t>на 2022 год</w:t>
      </w:r>
      <w:r w:rsidRPr="00E92DAB">
        <w:rPr>
          <w:sz w:val="28"/>
          <w:szCs w:val="28"/>
        </w:rPr>
        <w:t xml:space="preserve">, утверждены в сумме </w:t>
      </w:r>
      <w:r w:rsidR="003A4655" w:rsidRPr="00E92DAB">
        <w:rPr>
          <w:sz w:val="28"/>
          <w:szCs w:val="28"/>
        </w:rPr>
        <w:t>11</w:t>
      </w:r>
      <w:r w:rsidR="00E92DAB">
        <w:rPr>
          <w:sz w:val="28"/>
          <w:szCs w:val="28"/>
        </w:rPr>
        <w:t>5</w:t>
      </w:r>
      <w:r w:rsidR="003A4655" w:rsidRPr="00E92DAB">
        <w:rPr>
          <w:sz w:val="28"/>
          <w:szCs w:val="28"/>
        </w:rPr>
        <w:t> </w:t>
      </w:r>
      <w:r w:rsidR="00E92DAB">
        <w:rPr>
          <w:sz w:val="28"/>
          <w:szCs w:val="28"/>
        </w:rPr>
        <w:t>590</w:t>
      </w:r>
      <w:r w:rsidR="003A4655" w:rsidRPr="00E92DAB">
        <w:rPr>
          <w:sz w:val="28"/>
          <w:szCs w:val="28"/>
        </w:rPr>
        <w:t> </w:t>
      </w:r>
      <w:r w:rsidR="00E92DAB">
        <w:rPr>
          <w:sz w:val="28"/>
          <w:szCs w:val="28"/>
        </w:rPr>
        <w:t>721</w:t>
      </w:r>
      <w:r w:rsidR="003A4655" w:rsidRPr="00E92DAB">
        <w:rPr>
          <w:sz w:val="28"/>
          <w:szCs w:val="28"/>
        </w:rPr>
        <w:t>,</w:t>
      </w:r>
      <w:r w:rsidR="00E92DAB">
        <w:rPr>
          <w:sz w:val="28"/>
          <w:szCs w:val="28"/>
        </w:rPr>
        <w:t>9</w:t>
      </w:r>
      <w:r w:rsidR="003A4655" w:rsidRPr="00E92DAB">
        <w:rPr>
          <w:sz w:val="28"/>
          <w:szCs w:val="28"/>
        </w:rPr>
        <w:t>2</w:t>
      </w:r>
      <w:r w:rsidRPr="00E92DAB">
        <w:rPr>
          <w:sz w:val="28"/>
          <w:szCs w:val="28"/>
          <w:lang w:val="en-US"/>
        </w:rPr>
        <w:t> </w:t>
      </w:r>
      <w:r w:rsidRPr="00E92DAB">
        <w:rPr>
          <w:sz w:val="28"/>
          <w:szCs w:val="28"/>
        </w:rPr>
        <w:t>рубля</w:t>
      </w:r>
      <w:r w:rsidR="00A30D6C" w:rsidRPr="00E92DAB">
        <w:rPr>
          <w:sz w:val="28"/>
          <w:szCs w:val="28"/>
        </w:rPr>
        <w:t xml:space="preserve">. </w:t>
      </w:r>
    </w:p>
    <w:p w14:paraId="462FE8AB" w14:textId="77777777" w:rsidR="0075187B" w:rsidRPr="00CA6867" w:rsidRDefault="0075187B" w:rsidP="0075187B">
      <w:pPr>
        <w:spacing w:line="216" w:lineRule="auto"/>
        <w:ind w:firstLine="709"/>
        <w:jc w:val="both"/>
        <w:rPr>
          <w:sz w:val="28"/>
          <w:szCs w:val="28"/>
        </w:rPr>
      </w:pPr>
      <w:r w:rsidRPr="003C72CA">
        <w:rPr>
          <w:sz w:val="28"/>
          <w:szCs w:val="28"/>
        </w:rPr>
        <w:lastRenderedPageBreak/>
        <w:t>Предлагается увеличить объем бюджетных ассигнований на</w:t>
      </w:r>
      <w:r w:rsidRPr="00CF563E">
        <w:rPr>
          <w:color w:val="FF0000"/>
          <w:sz w:val="28"/>
          <w:szCs w:val="28"/>
        </w:rPr>
        <w:t xml:space="preserve"> </w:t>
      </w:r>
      <w:r w:rsidR="00085CEE" w:rsidRPr="00085CEE">
        <w:rPr>
          <w:sz w:val="28"/>
          <w:szCs w:val="28"/>
        </w:rPr>
        <w:t>2 282</w:t>
      </w:r>
      <w:r w:rsidRPr="00085CEE">
        <w:rPr>
          <w:sz w:val="28"/>
          <w:szCs w:val="28"/>
        </w:rPr>
        <w:t> </w:t>
      </w:r>
      <w:r w:rsidR="00085CEE" w:rsidRPr="00085CEE">
        <w:rPr>
          <w:sz w:val="28"/>
          <w:szCs w:val="28"/>
        </w:rPr>
        <w:t>205</w:t>
      </w:r>
      <w:r w:rsidRPr="00085CEE">
        <w:rPr>
          <w:sz w:val="28"/>
          <w:szCs w:val="28"/>
        </w:rPr>
        <w:t>,9</w:t>
      </w:r>
      <w:r w:rsidR="00085CEE" w:rsidRPr="00085CEE">
        <w:rPr>
          <w:sz w:val="28"/>
          <w:szCs w:val="28"/>
        </w:rPr>
        <w:t>7</w:t>
      </w:r>
      <w:r w:rsidRPr="00CA6867">
        <w:rPr>
          <w:sz w:val="28"/>
          <w:szCs w:val="28"/>
        </w:rPr>
        <w:t xml:space="preserve"> рубля, в том числе:</w:t>
      </w:r>
    </w:p>
    <w:p w14:paraId="36FDC4D0" w14:textId="77777777" w:rsidR="0075187B" w:rsidRPr="00CA6867" w:rsidRDefault="003908E0" w:rsidP="0075187B">
      <w:pPr>
        <w:spacing w:line="21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75187B" w:rsidRPr="00CA6867">
        <w:rPr>
          <w:sz w:val="28"/>
          <w:szCs w:val="28"/>
        </w:rPr>
        <w:t xml:space="preserve"> на погашение кредиторской задолженности </w:t>
      </w:r>
      <w:r w:rsidR="0075187B">
        <w:rPr>
          <w:sz w:val="28"/>
          <w:szCs w:val="28"/>
        </w:rPr>
        <w:t>–</w:t>
      </w:r>
      <w:r w:rsidR="0075187B" w:rsidRPr="00CA6867">
        <w:rPr>
          <w:sz w:val="28"/>
          <w:szCs w:val="28"/>
        </w:rPr>
        <w:t xml:space="preserve"> </w:t>
      </w:r>
      <w:r w:rsidR="0075187B">
        <w:rPr>
          <w:sz w:val="28"/>
          <w:szCs w:val="28"/>
        </w:rPr>
        <w:t>1</w:t>
      </w:r>
      <w:r>
        <w:rPr>
          <w:sz w:val="28"/>
          <w:szCs w:val="28"/>
        </w:rPr>
        <w:t> 199 508,57</w:t>
      </w:r>
      <w:r w:rsidR="0075187B" w:rsidRPr="00CA6867">
        <w:rPr>
          <w:sz w:val="28"/>
          <w:szCs w:val="28"/>
        </w:rPr>
        <w:t xml:space="preserve"> рубля;</w:t>
      </w:r>
    </w:p>
    <w:p w14:paraId="40741E21" w14:textId="77777777" w:rsidR="000961A7" w:rsidRDefault="000961A7" w:rsidP="007C645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59F5">
        <w:rPr>
          <w:sz w:val="28"/>
          <w:szCs w:val="28"/>
        </w:rPr>
        <w:t xml:space="preserve"> </w:t>
      </w:r>
      <w:r w:rsidR="00FB59F5" w:rsidRPr="00FB59F5">
        <w:rPr>
          <w:sz w:val="28"/>
          <w:szCs w:val="28"/>
        </w:rPr>
        <w:t>оплат</w:t>
      </w:r>
      <w:r w:rsidR="00FB59F5">
        <w:rPr>
          <w:sz w:val="28"/>
          <w:szCs w:val="28"/>
        </w:rPr>
        <w:t>а</w:t>
      </w:r>
      <w:r w:rsidR="00FB59F5" w:rsidRPr="00FB59F5">
        <w:rPr>
          <w:sz w:val="28"/>
          <w:szCs w:val="28"/>
        </w:rPr>
        <w:t xml:space="preserve"> услуг доступа к сети Интернет</w:t>
      </w:r>
      <w:r w:rsidR="000E2F00">
        <w:rPr>
          <w:sz w:val="28"/>
          <w:szCs w:val="28"/>
        </w:rPr>
        <w:t xml:space="preserve"> и </w:t>
      </w:r>
      <w:r w:rsidR="000E2F00" w:rsidRPr="00FB59F5">
        <w:rPr>
          <w:sz w:val="28"/>
          <w:szCs w:val="28"/>
        </w:rPr>
        <w:t>приобретение компьютерного об</w:t>
      </w:r>
      <w:r w:rsidR="000E2F00" w:rsidRPr="00FB59F5">
        <w:rPr>
          <w:sz w:val="28"/>
          <w:szCs w:val="28"/>
        </w:rPr>
        <w:t>о</w:t>
      </w:r>
      <w:r w:rsidR="000E2F00" w:rsidRPr="00FB59F5">
        <w:rPr>
          <w:sz w:val="28"/>
          <w:szCs w:val="28"/>
        </w:rPr>
        <w:t>рудования</w:t>
      </w:r>
      <w:r w:rsidR="00FB59F5" w:rsidRPr="00FB59F5">
        <w:rPr>
          <w:sz w:val="28"/>
          <w:szCs w:val="28"/>
        </w:rPr>
        <w:t xml:space="preserve"> </w:t>
      </w:r>
      <w:r w:rsidR="003908E0">
        <w:rPr>
          <w:sz w:val="28"/>
          <w:szCs w:val="28"/>
        </w:rPr>
        <w:t xml:space="preserve">для </w:t>
      </w:r>
      <w:r w:rsidR="00FB59F5" w:rsidRPr="00FB59F5">
        <w:rPr>
          <w:sz w:val="28"/>
          <w:szCs w:val="28"/>
        </w:rPr>
        <w:t xml:space="preserve">библиотек в х.Беляев, с. Найденовка, подключенных в рамках национальной программы </w:t>
      </w:r>
      <w:r w:rsidR="00FB59F5">
        <w:rPr>
          <w:sz w:val="28"/>
          <w:szCs w:val="28"/>
        </w:rPr>
        <w:t>«</w:t>
      </w:r>
      <w:r w:rsidR="00FB59F5" w:rsidRPr="00FB59F5">
        <w:rPr>
          <w:sz w:val="28"/>
          <w:szCs w:val="28"/>
        </w:rPr>
        <w:t>Цифровая экономика Россий</w:t>
      </w:r>
      <w:r w:rsidR="00FB59F5">
        <w:rPr>
          <w:sz w:val="28"/>
          <w:szCs w:val="28"/>
        </w:rPr>
        <w:t>ской Федерации»</w:t>
      </w:r>
      <w:r w:rsidR="00FB59F5" w:rsidRPr="00FB59F5">
        <w:rPr>
          <w:sz w:val="28"/>
          <w:szCs w:val="28"/>
        </w:rPr>
        <w:t xml:space="preserve"> реги</w:t>
      </w:r>
      <w:r w:rsidR="00FB59F5" w:rsidRPr="00FB59F5">
        <w:rPr>
          <w:sz w:val="28"/>
          <w:szCs w:val="28"/>
        </w:rPr>
        <w:t>о</w:t>
      </w:r>
      <w:r w:rsidR="00FB59F5" w:rsidRPr="00FB59F5">
        <w:rPr>
          <w:sz w:val="28"/>
          <w:szCs w:val="28"/>
        </w:rPr>
        <w:t xml:space="preserve">нального проекта </w:t>
      </w:r>
      <w:r w:rsidR="00FB59F5">
        <w:rPr>
          <w:sz w:val="28"/>
          <w:szCs w:val="28"/>
        </w:rPr>
        <w:t>«</w:t>
      </w:r>
      <w:r w:rsidR="00FB59F5" w:rsidRPr="00FB59F5">
        <w:rPr>
          <w:sz w:val="28"/>
          <w:szCs w:val="28"/>
        </w:rPr>
        <w:t>Информационная инфраструкт</w:t>
      </w:r>
      <w:r w:rsidR="00FB59F5" w:rsidRPr="00FB59F5">
        <w:rPr>
          <w:sz w:val="28"/>
          <w:szCs w:val="28"/>
        </w:rPr>
        <w:t>у</w:t>
      </w:r>
      <w:r w:rsidR="00FB59F5" w:rsidRPr="00FB59F5">
        <w:rPr>
          <w:sz w:val="28"/>
          <w:szCs w:val="28"/>
        </w:rPr>
        <w:t>ра</w:t>
      </w:r>
      <w:r w:rsidR="00FB59F5">
        <w:rPr>
          <w:sz w:val="28"/>
          <w:szCs w:val="28"/>
        </w:rPr>
        <w:t xml:space="preserve">» – </w:t>
      </w:r>
      <w:r w:rsidR="000E2F00">
        <w:rPr>
          <w:sz w:val="28"/>
          <w:szCs w:val="28"/>
        </w:rPr>
        <w:t>203 890,00</w:t>
      </w:r>
      <w:r w:rsidR="00FB59F5">
        <w:rPr>
          <w:sz w:val="28"/>
          <w:szCs w:val="28"/>
        </w:rPr>
        <w:t xml:space="preserve"> рублей;</w:t>
      </w:r>
    </w:p>
    <w:p w14:paraId="41B4A52A" w14:textId="77777777" w:rsidR="00FB59F5" w:rsidRDefault="00FB59F5" w:rsidP="00FB59F5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59F5">
        <w:rPr>
          <w:sz w:val="28"/>
          <w:szCs w:val="28"/>
        </w:rPr>
        <w:t>выполнение этапа реализации национального проекта в части создания м</w:t>
      </w:r>
      <w:r w:rsidRPr="00FB59F5">
        <w:rPr>
          <w:sz w:val="28"/>
          <w:szCs w:val="28"/>
        </w:rPr>
        <w:t>о</w:t>
      </w:r>
      <w:r w:rsidRPr="00FB59F5">
        <w:rPr>
          <w:sz w:val="28"/>
          <w:szCs w:val="28"/>
        </w:rPr>
        <w:t>дельной библиот</w:t>
      </w:r>
      <w:r>
        <w:rPr>
          <w:sz w:val="28"/>
          <w:szCs w:val="28"/>
        </w:rPr>
        <w:t>е</w:t>
      </w:r>
      <w:r w:rsidRPr="00FB59F5">
        <w:rPr>
          <w:sz w:val="28"/>
          <w:szCs w:val="28"/>
        </w:rPr>
        <w:t>ки</w:t>
      </w:r>
      <w:r>
        <w:rPr>
          <w:sz w:val="28"/>
          <w:szCs w:val="28"/>
        </w:rPr>
        <w:t xml:space="preserve"> на п</w:t>
      </w:r>
      <w:r w:rsidRPr="00FB59F5">
        <w:rPr>
          <w:sz w:val="28"/>
          <w:szCs w:val="28"/>
        </w:rPr>
        <w:t>ополнение книжного ф</w:t>
      </w:r>
      <w:r>
        <w:rPr>
          <w:sz w:val="28"/>
          <w:szCs w:val="28"/>
        </w:rPr>
        <w:t>о</w:t>
      </w:r>
      <w:r w:rsidRPr="00FB59F5">
        <w:rPr>
          <w:sz w:val="28"/>
          <w:szCs w:val="28"/>
        </w:rPr>
        <w:t>нда Районной детской библиот</w:t>
      </w:r>
      <w:r w:rsidRPr="00FB59F5">
        <w:rPr>
          <w:sz w:val="28"/>
          <w:szCs w:val="28"/>
        </w:rPr>
        <w:t>е</w:t>
      </w:r>
      <w:r w:rsidRPr="00FB59F5">
        <w:rPr>
          <w:sz w:val="28"/>
          <w:szCs w:val="28"/>
        </w:rPr>
        <w:t>ки</w:t>
      </w:r>
      <w:r>
        <w:rPr>
          <w:sz w:val="28"/>
          <w:szCs w:val="28"/>
        </w:rPr>
        <w:t xml:space="preserve"> – 575 000,00 рублей;</w:t>
      </w:r>
    </w:p>
    <w:p w14:paraId="4A31198B" w14:textId="77777777" w:rsidR="00FB59F5" w:rsidRDefault="00FB59F5" w:rsidP="00FB59F5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59F5">
        <w:rPr>
          <w:sz w:val="28"/>
          <w:szCs w:val="28"/>
        </w:rPr>
        <w:t>на устранение несоответствия узлов измерения газа, замена счетчиков в библиотек</w:t>
      </w:r>
      <w:r>
        <w:rPr>
          <w:sz w:val="28"/>
          <w:szCs w:val="28"/>
        </w:rPr>
        <w:t>ах</w:t>
      </w:r>
      <w:r w:rsidRPr="00FB59F5">
        <w:rPr>
          <w:sz w:val="28"/>
          <w:szCs w:val="28"/>
        </w:rPr>
        <w:t xml:space="preserve"> ст.Каменнобродской, ст. Новотроицкой</w:t>
      </w:r>
      <w:r>
        <w:rPr>
          <w:sz w:val="28"/>
          <w:szCs w:val="28"/>
        </w:rPr>
        <w:t xml:space="preserve"> – 91 770,00 рублей;</w:t>
      </w:r>
    </w:p>
    <w:p w14:paraId="58ADC8CE" w14:textId="77777777" w:rsidR="00FB59F5" w:rsidRDefault="00FB59F5" w:rsidP="00FB59F5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B59F5">
        <w:rPr>
          <w:sz w:val="28"/>
          <w:szCs w:val="28"/>
        </w:rPr>
        <w:t>амена наружного водопровода КЗ Факел</w:t>
      </w:r>
      <w:r>
        <w:rPr>
          <w:sz w:val="28"/>
          <w:szCs w:val="28"/>
        </w:rPr>
        <w:t xml:space="preserve"> – 169 652,40 рубля;</w:t>
      </w:r>
    </w:p>
    <w:p w14:paraId="1DFD627A" w14:textId="77777777" w:rsidR="00FB59F5" w:rsidRDefault="00FB59F5" w:rsidP="00FB59F5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FB59F5">
        <w:rPr>
          <w:sz w:val="28"/>
          <w:szCs w:val="28"/>
        </w:rPr>
        <w:t>амена газового счетчика на Вечный огонь</w:t>
      </w:r>
      <w:r>
        <w:rPr>
          <w:sz w:val="28"/>
          <w:szCs w:val="28"/>
        </w:rPr>
        <w:t xml:space="preserve"> – 33 485,00 рублей</w:t>
      </w:r>
      <w:r w:rsidR="00144A8D">
        <w:rPr>
          <w:sz w:val="28"/>
          <w:szCs w:val="28"/>
        </w:rPr>
        <w:t>;</w:t>
      </w:r>
    </w:p>
    <w:p w14:paraId="1CB79B6B" w14:textId="77777777" w:rsidR="00144A8D" w:rsidRDefault="00144A8D" w:rsidP="00FB59F5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144A8D">
        <w:rPr>
          <w:sz w:val="28"/>
          <w:szCs w:val="28"/>
        </w:rPr>
        <w:t xml:space="preserve">зготовление </w:t>
      </w:r>
      <w:r>
        <w:rPr>
          <w:sz w:val="28"/>
          <w:szCs w:val="28"/>
        </w:rPr>
        <w:t xml:space="preserve">информационной </w:t>
      </w:r>
      <w:r w:rsidRPr="00144A8D">
        <w:rPr>
          <w:sz w:val="28"/>
          <w:szCs w:val="28"/>
        </w:rPr>
        <w:t xml:space="preserve">таблички на объект культурного наследия </w:t>
      </w:r>
      <w:r>
        <w:rPr>
          <w:sz w:val="28"/>
          <w:szCs w:val="28"/>
        </w:rPr>
        <w:t>«</w:t>
      </w:r>
      <w:r w:rsidRPr="00144A8D">
        <w:rPr>
          <w:sz w:val="28"/>
          <w:szCs w:val="28"/>
        </w:rPr>
        <w:t>Братская могила воинам Советской Армии, погибшим на фронтах ВОВ 1943 год</w:t>
      </w:r>
      <w:r>
        <w:rPr>
          <w:sz w:val="28"/>
          <w:szCs w:val="28"/>
        </w:rPr>
        <w:t>» - 8 900,00 рублей.</w:t>
      </w:r>
    </w:p>
    <w:p w14:paraId="4AD21B15" w14:textId="77777777" w:rsidR="00D84928" w:rsidRPr="00144A8D" w:rsidRDefault="00D84928" w:rsidP="00D84928">
      <w:pPr>
        <w:spacing w:line="216" w:lineRule="auto"/>
        <w:ind w:firstLine="709"/>
        <w:jc w:val="both"/>
        <w:rPr>
          <w:sz w:val="28"/>
          <w:szCs w:val="28"/>
        </w:rPr>
      </w:pPr>
      <w:r w:rsidRPr="0075187B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CF563E" w:rsidRPr="0075187B">
        <w:rPr>
          <w:sz w:val="28"/>
          <w:szCs w:val="28"/>
        </w:rPr>
        <w:t>на 2022 год</w:t>
      </w:r>
      <w:r w:rsidRPr="0075187B">
        <w:rPr>
          <w:sz w:val="28"/>
          <w:szCs w:val="28"/>
        </w:rPr>
        <w:t xml:space="preserve"> составят</w:t>
      </w:r>
      <w:r w:rsidRPr="00CF563E">
        <w:rPr>
          <w:color w:val="FF0000"/>
          <w:sz w:val="28"/>
          <w:szCs w:val="28"/>
        </w:rPr>
        <w:t xml:space="preserve"> </w:t>
      </w:r>
      <w:r w:rsidRPr="00144A8D">
        <w:rPr>
          <w:sz w:val="28"/>
          <w:szCs w:val="28"/>
        </w:rPr>
        <w:t>1</w:t>
      </w:r>
      <w:r w:rsidR="00144A8D" w:rsidRPr="00144A8D">
        <w:rPr>
          <w:sz w:val="28"/>
          <w:szCs w:val="28"/>
        </w:rPr>
        <w:t>17</w:t>
      </w:r>
      <w:r w:rsidR="003A4655" w:rsidRPr="00144A8D">
        <w:rPr>
          <w:sz w:val="28"/>
          <w:szCs w:val="28"/>
        </w:rPr>
        <w:t> </w:t>
      </w:r>
      <w:r w:rsidR="00144A8D" w:rsidRPr="00144A8D">
        <w:rPr>
          <w:sz w:val="28"/>
          <w:szCs w:val="28"/>
        </w:rPr>
        <w:t>872</w:t>
      </w:r>
      <w:r w:rsidR="003A4655" w:rsidRPr="00144A8D">
        <w:rPr>
          <w:sz w:val="28"/>
          <w:szCs w:val="28"/>
        </w:rPr>
        <w:t xml:space="preserve"> </w:t>
      </w:r>
      <w:r w:rsidR="00144A8D" w:rsidRPr="00144A8D">
        <w:rPr>
          <w:sz w:val="28"/>
          <w:szCs w:val="28"/>
        </w:rPr>
        <w:t>927</w:t>
      </w:r>
      <w:r w:rsidRPr="00144A8D">
        <w:rPr>
          <w:sz w:val="28"/>
          <w:szCs w:val="28"/>
        </w:rPr>
        <w:t>,</w:t>
      </w:r>
      <w:r w:rsidR="00144A8D" w:rsidRPr="00144A8D">
        <w:rPr>
          <w:sz w:val="28"/>
          <w:szCs w:val="28"/>
        </w:rPr>
        <w:t>89</w:t>
      </w:r>
      <w:r w:rsidRPr="00144A8D">
        <w:rPr>
          <w:sz w:val="28"/>
          <w:szCs w:val="28"/>
        </w:rPr>
        <w:t xml:space="preserve"> рубля.</w:t>
      </w:r>
    </w:p>
    <w:p w14:paraId="7965CBD8" w14:textId="77777777" w:rsidR="00870821" w:rsidRPr="00CF563E" w:rsidRDefault="00870821" w:rsidP="00D84928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514A07CB" w14:textId="77777777" w:rsidR="00AA087B" w:rsidRDefault="00AA087B" w:rsidP="00870821">
      <w:pPr>
        <w:spacing w:line="21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труда и социальной защиты населения администрации</w:t>
      </w:r>
    </w:p>
    <w:p w14:paraId="2019C6FF" w14:textId="77777777" w:rsidR="00AA087B" w:rsidRDefault="00AA087B" w:rsidP="00870821">
      <w:pPr>
        <w:spacing w:line="21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 Ставропольского края</w:t>
      </w:r>
    </w:p>
    <w:p w14:paraId="17F3ECB8" w14:textId="77777777" w:rsidR="00AA087B" w:rsidRDefault="00AA087B" w:rsidP="00870821">
      <w:pPr>
        <w:spacing w:line="216" w:lineRule="auto"/>
        <w:ind w:firstLine="709"/>
        <w:jc w:val="center"/>
        <w:rPr>
          <w:sz w:val="28"/>
          <w:szCs w:val="28"/>
        </w:rPr>
      </w:pPr>
    </w:p>
    <w:p w14:paraId="03CD1EA5" w14:textId="77777777" w:rsidR="00AA087B" w:rsidRPr="0003020A" w:rsidRDefault="00AA087B" w:rsidP="00AA087B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03020A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03020A">
        <w:rPr>
          <w:spacing w:val="-2"/>
          <w:sz w:val="28"/>
          <w:szCs w:val="28"/>
        </w:rPr>
        <w:t>у</w:t>
      </w:r>
      <w:r w:rsidRPr="0003020A">
        <w:rPr>
          <w:spacing w:val="-2"/>
          <w:sz w:val="28"/>
          <w:szCs w:val="28"/>
        </w:rPr>
        <w:t xml:space="preserve">смотренные на 2022 год, утверждены в сумме </w:t>
      </w:r>
      <w:r>
        <w:rPr>
          <w:spacing w:val="-2"/>
          <w:sz w:val="28"/>
          <w:szCs w:val="28"/>
        </w:rPr>
        <w:t>822</w:t>
      </w:r>
      <w:r w:rsidRPr="0003020A">
        <w:rPr>
          <w:spacing w:val="-2"/>
          <w:sz w:val="28"/>
          <w:szCs w:val="28"/>
        </w:rPr>
        <w:t> </w:t>
      </w:r>
      <w:r>
        <w:rPr>
          <w:spacing w:val="-2"/>
          <w:sz w:val="28"/>
          <w:szCs w:val="28"/>
        </w:rPr>
        <w:t>442</w:t>
      </w:r>
      <w:r w:rsidRPr="0003020A">
        <w:rPr>
          <w:spacing w:val="-2"/>
          <w:sz w:val="28"/>
          <w:szCs w:val="28"/>
        </w:rPr>
        <w:t> </w:t>
      </w:r>
      <w:r>
        <w:rPr>
          <w:spacing w:val="-2"/>
          <w:sz w:val="28"/>
          <w:szCs w:val="28"/>
        </w:rPr>
        <w:t>019</w:t>
      </w:r>
      <w:r w:rsidRPr="0003020A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>44</w:t>
      </w:r>
      <w:r w:rsidRPr="0003020A">
        <w:rPr>
          <w:sz w:val="28"/>
          <w:szCs w:val="28"/>
        </w:rPr>
        <w:t xml:space="preserve"> </w:t>
      </w:r>
      <w:r w:rsidRPr="0003020A">
        <w:rPr>
          <w:spacing w:val="-2"/>
          <w:sz w:val="28"/>
          <w:szCs w:val="28"/>
        </w:rPr>
        <w:t>ру</w:t>
      </w:r>
      <w:r w:rsidRPr="0003020A">
        <w:rPr>
          <w:spacing w:val="-2"/>
          <w:sz w:val="28"/>
          <w:szCs w:val="28"/>
        </w:rPr>
        <w:t>б</w:t>
      </w:r>
      <w:r w:rsidRPr="0003020A">
        <w:rPr>
          <w:spacing w:val="-2"/>
          <w:sz w:val="28"/>
          <w:szCs w:val="28"/>
        </w:rPr>
        <w:t xml:space="preserve">ля. </w:t>
      </w:r>
    </w:p>
    <w:p w14:paraId="6F1D6493" w14:textId="77777777" w:rsidR="00AA087B" w:rsidRDefault="00AA087B" w:rsidP="00AA087B">
      <w:pPr>
        <w:spacing w:line="216" w:lineRule="auto"/>
        <w:ind w:firstLine="709"/>
        <w:jc w:val="both"/>
        <w:rPr>
          <w:sz w:val="28"/>
          <w:szCs w:val="28"/>
        </w:rPr>
      </w:pPr>
      <w:r w:rsidRPr="003C72CA">
        <w:rPr>
          <w:sz w:val="28"/>
          <w:szCs w:val="28"/>
        </w:rPr>
        <w:t>Предлагается увеличить объем бюджетных ассигнований</w:t>
      </w:r>
      <w:r>
        <w:rPr>
          <w:sz w:val="28"/>
          <w:szCs w:val="28"/>
        </w:rPr>
        <w:t xml:space="preserve"> за счет средств краевого бюджета на основании уведомлений министерства труда и социальной защиты населения Ставропольского края в сумме 34 654,91 рубля, в том числе:</w:t>
      </w:r>
    </w:p>
    <w:p w14:paraId="55A843ED" w14:textId="77777777" w:rsidR="00AA087B" w:rsidRDefault="00AA087B" w:rsidP="00AA087B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субвенция на о</w:t>
      </w:r>
      <w:r w:rsidRPr="00AA087B">
        <w:rPr>
          <w:sz w:val="28"/>
          <w:szCs w:val="28"/>
        </w:rPr>
        <w:t>существление ежегодной денежной выплаты лицам, награжденным нагрудным знаком "Почетный донор России"</w:t>
      </w:r>
      <w:r>
        <w:rPr>
          <w:sz w:val="28"/>
          <w:szCs w:val="28"/>
        </w:rPr>
        <w:t xml:space="preserve"> – 34 456,04 рубля;</w:t>
      </w:r>
    </w:p>
    <w:p w14:paraId="3342C3EC" w14:textId="77777777" w:rsidR="00AA087B" w:rsidRDefault="00AA087B" w:rsidP="00AA087B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субвенция на </w:t>
      </w:r>
      <w:r w:rsidR="00305E30">
        <w:rPr>
          <w:sz w:val="28"/>
          <w:szCs w:val="28"/>
        </w:rPr>
        <w:t>о</w:t>
      </w:r>
      <w:r w:rsidR="00305E30" w:rsidRPr="00305E30">
        <w:rPr>
          <w:sz w:val="28"/>
          <w:szCs w:val="28"/>
        </w:rPr>
        <w:t>существление ежемесячных выплат на детей в возрасте от 3 до 7 лет включительно</w:t>
      </w:r>
      <w:r w:rsidR="00305E30" w:rsidRPr="00305E30">
        <w:rPr>
          <w:sz w:val="28"/>
          <w:szCs w:val="28"/>
        </w:rPr>
        <w:tab/>
      </w:r>
      <w:r w:rsidR="00305E30">
        <w:rPr>
          <w:sz w:val="28"/>
          <w:szCs w:val="28"/>
        </w:rPr>
        <w:t>- 198,87 рубля.</w:t>
      </w:r>
    </w:p>
    <w:p w14:paraId="236312FF" w14:textId="77777777" w:rsidR="00305E30" w:rsidRPr="00144A8D" w:rsidRDefault="00305E30" w:rsidP="00305E30">
      <w:pPr>
        <w:spacing w:line="216" w:lineRule="auto"/>
        <w:ind w:firstLine="709"/>
        <w:jc w:val="both"/>
        <w:rPr>
          <w:sz w:val="28"/>
          <w:szCs w:val="28"/>
        </w:rPr>
      </w:pPr>
      <w:r w:rsidRPr="0075187B">
        <w:rPr>
          <w:sz w:val="28"/>
          <w:szCs w:val="28"/>
        </w:rPr>
        <w:t xml:space="preserve">С учетом предлагаемых изменений уточненные плановые назначения на 2022 год </w:t>
      </w:r>
      <w:r w:rsidRPr="00305E30">
        <w:rPr>
          <w:sz w:val="28"/>
          <w:szCs w:val="28"/>
        </w:rPr>
        <w:t>составят 822 476 674</w:t>
      </w:r>
      <w:r w:rsidRPr="00144A8D">
        <w:rPr>
          <w:sz w:val="28"/>
          <w:szCs w:val="28"/>
        </w:rPr>
        <w:t>,</w:t>
      </w:r>
      <w:r>
        <w:rPr>
          <w:sz w:val="28"/>
          <w:szCs w:val="28"/>
        </w:rPr>
        <w:t>35</w:t>
      </w:r>
      <w:r w:rsidRPr="00144A8D">
        <w:rPr>
          <w:sz w:val="28"/>
          <w:szCs w:val="28"/>
        </w:rPr>
        <w:t xml:space="preserve"> рубля.</w:t>
      </w:r>
    </w:p>
    <w:p w14:paraId="2ADC8772" w14:textId="77777777" w:rsidR="00305E30" w:rsidRDefault="00305E30" w:rsidP="00AA087B">
      <w:pPr>
        <w:spacing w:line="216" w:lineRule="auto"/>
        <w:ind w:firstLine="709"/>
        <w:jc w:val="both"/>
        <w:rPr>
          <w:sz w:val="28"/>
          <w:szCs w:val="28"/>
        </w:rPr>
      </w:pPr>
    </w:p>
    <w:p w14:paraId="6944ECD7" w14:textId="77777777" w:rsidR="00AA087B" w:rsidRDefault="00AA087B" w:rsidP="00870821">
      <w:pPr>
        <w:spacing w:line="216" w:lineRule="auto"/>
        <w:ind w:firstLine="709"/>
        <w:jc w:val="center"/>
        <w:rPr>
          <w:sz w:val="28"/>
          <w:szCs w:val="28"/>
        </w:rPr>
      </w:pPr>
    </w:p>
    <w:p w14:paraId="143ED870" w14:textId="77777777" w:rsidR="00870821" w:rsidRPr="0003020A" w:rsidRDefault="00E92DAB" w:rsidP="00870821">
      <w:pPr>
        <w:spacing w:line="216" w:lineRule="auto"/>
        <w:ind w:firstLine="709"/>
        <w:jc w:val="center"/>
        <w:rPr>
          <w:sz w:val="28"/>
          <w:szCs w:val="28"/>
        </w:rPr>
      </w:pPr>
      <w:r w:rsidRPr="0003020A">
        <w:rPr>
          <w:sz w:val="28"/>
          <w:szCs w:val="28"/>
        </w:rPr>
        <w:t>Комитет по физической культуре и спорту</w:t>
      </w:r>
      <w:r w:rsidR="00870821" w:rsidRPr="0003020A">
        <w:rPr>
          <w:sz w:val="28"/>
          <w:szCs w:val="28"/>
        </w:rPr>
        <w:t xml:space="preserve"> администрации</w:t>
      </w:r>
    </w:p>
    <w:p w14:paraId="4A01FC7B" w14:textId="77777777" w:rsidR="00870821" w:rsidRPr="0003020A" w:rsidRDefault="00870821" w:rsidP="00870821">
      <w:pPr>
        <w:spacing w:line="216" w:lineRule="auto"/>
        <w:ind w:firstLine="709"/>
        <w:jc w:val="center"/>
        <w:rPr>
          <w:sz w:val="28"/>
          <w:szCs w:val="28"/>
        </w:rPr>
      </w:pPr>
      <w:r w:rsidRPr="0003020A">
        <w:rPr>
          <w:sz w:val="28"/>
          <w:szCs w:val="28"/>
        </w:rPr>
        <w:t>Изобильненского городского округа Ставропольского края</w:t>
      </w:r>
    </w:p>
    <w:p w14:paraId="493FD293" w14:textId="77777777" w:rsidR="00870821" w:rsidRPr="0003020A" w:rsidRDefault="00870821" w:rsidP="00870821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</w:p>
    <w:p w14:paraId="307E2DB7" w14:textId="77777777" w:rsidR="00870821" w:rsidRPr="0003020A" w:rsidRDefault="00870821" w:rsidP="00870821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03020A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03020A">
        <w:rPr>
          <w:spacing w:val="-2"/>
          <w:sz w:val="28"/>
          <w:szCs w:val="28"/>
        </w:rPr>
        <w:t>у</w:t>
      </w:r>
      <w:r w:rsidRPr="0003020A">
        <w:rPr>
          <w:spacing w:val="-2"/>
          <w:sz w:val="28"/>
          <w:szCs w:val="28"/>
        </w:rPr>
        <w:t xml:space="preserve">смотренные </w:t>
      </w:r>
      <w:r w:rsidR="00CF563E" w:rsidRPr="0003020A">
        <w:rPr>
          <w:spacing w:val="-2"/>
          <w:sz w:val="28"/>
          <w:szCs w:val="28"/>
        </w:rPr>
        <w:t>на 2022 год</w:t>
      </w:r>
      <w:r w:rsidRPr="0003020A">
        <w:rPr>
          <w:spacing w:val="-2"/>
          <w:sz w:val="28"/>
          <w:szCs w:val="28"/>
        </w:rPr>
        <w:t xml:space="preserve">, утверждены в сумме </w:t>
      </w:r>
      <w:r w:rsidR="00E92DAB" w:rsidRPr="0003020A">
        <w:rPr>
          <w:spacing w:val="-2"/>
          <w:sz w:val="28"/>
          <w:szCs w:val="28"/>
        </w:rPr>
        <w:t>211</w:t>
      </w:r>
      <w:r w:rsidRPr="0003020A">
        <w:rPr>
          <w:spacing w:val="-2"/>
          <w:sz w:val="28"/>
          <w:szCs w:val="28"/>
        </w:rPr>
        <w:t> 5</w:t>
      </w:r>
      <w:r w:rsidR="00E92DAB" w:rsidRPr="0003020A">
        <w:rPr>
          <w:spacing w:val="-2"/>
          <w:sz w:val="28"/>
          <w:szCs w:val="28"/>
        </w:rPr>
        <w:t>80</w:t>
      </w:r>
      <w:r w:rsidRPr="0003020A">
        <w:rPr>
          <w:spacing w:val="-2"/>
          <w:sz w:val="28"/>
          <w:szCs w:val="28"/>
        </w:rPr>
        <w:t> </w:t>
      </w:r>
      <w:r w:rsidR="001C6291" w:rsidRPr="0003020A">
        <w:rPr>
          <w:spacing w:val="-2"/>
          <w:sz w:val="28"/>
          <w:szCs w:val="28"/>
        </w:rPr>
        <w:t>49</w:t>
      </w:r>
      <w:r w:rsidRPr="0003020A">
        <w:rPr>
          <w:spacing w:val="-2"/>
          <w:sz w:val="28"/>
          <w:szCs w:val="28"/>
        </w:rPr>
        <w:t>4,</w:t>
      </w:r>
      <w:r w:rsidR="001C6291" w:rsidRPr="0003020A">
        <w:rPr>
          <w:spacing w:val="-2"/>
          <w:sz w:val="28"/>
          <w:szCs w:val="28"/>
        </w:rPr>
        <w:t>0</w:t>
      </w:r>
      <w:r w:rsidRPr="0003020A">
        <w:rPr>
          <w:spacing w:val="-2"/>
          <w:sz w:val="28"/>
          <w:szCs w:val="28"/>
        </w:rPr>
        <w:t>9</w:t>
      </w:r>
      <w:r w:rsidRPr="0003020A">
        <w:rPr>
          <w:sz w:val="28"/>
          <w:szCs w:val="28"/>
        </w:rPr>
        <w:t xml:space="preserve"> </w:t>
      </w:r>
      <w:r w:rsidRPr="0003020A">
        <w:rPr>
          <w:spacing w:val="-2"/>
          <w:sz w:val="28"/>
          <w:szCs w:val="28"/>
        </w:rPr>
        <w:t>ру</w:t>
      </w:r>
      <w:r w:rsidRPr="0003020A">
        <w:rPr>
          <w:spacing w:val="-2"/>
          <w:sz w:val="28"/>
          <w:szCs w:val="28"/>
        </w:rPr>
        <w:t>б</w:t>
      </w:r>
      <w:r w:rsidRPr="0003020A">
        <w:rPr>
          <w:spacing w:val="-2"/>
          <w:sz w:val="28"/>
          <w:szCs w:val="28"/>
        </w:rPr>
        <w:t xml:space="preserve">ля. </w:t>
      </w:r>
    </w:p>
    <w:p w14:paraId="73AC96ED" w14:textId="77777777" w:rsidR="0075187B" w:rsidRPr="00CA6867" w:rsidRDefault="0075187B" w:rsidP="0075187B">
      <w:pPr>
        <w:spacing w:line="216" w:lineRule="auto"/>
        <w:ind w:firstLine="709"/>
        <w:jc w:val="both"/>
        <w:rPr>
          <w:sz w:val="28"/>
          <w:szCs w:val="28"/>
        </w:rPr>
      </w:pPr>
      <w:r w:rsidRPr="003C72CA">
        <w:rPr>
          <w:sz w:val="28"/>
          <w:szCs w:val="28"/>
        </w:rPr>
        <w:t>Предлагается увеличить объем бюджетных ассигнований на</w:t>
      </w:r>
      <w:r w:rsidRPr="00CF563E">
        <w:rPr>
          <w:color w:val="FF0000"/>
          <w:sz w:val="28"/>
          <w:szCs w:val="28"/>
        </w:rPr>
        <w:t xml:space="preserve"> </w:t>
      </w:r>
      <w:r w:rsidRPr="00CA6867">
        <w:rPr>
          <w:sz w:val="28"/>
          <w:szCs w:val="28"/>
        </w:rPr>
        <w:t>погашение кр</w:t>
      </w:r>
      <w:r w:rsidRPr="00CA6867">
        <w:rPr>
          <w:sz w:val="28"/>
          <w:szCs w:val="28"/>
        </w:rPr>
        <w:t>е</w:t>
      </w:r>
      <w:r w:rsidRPr="00CA6867">
        <w:rPr>
          <w:sz w:val="28"/>
          <w:szCs w:val="28"/>
        </w:rPr>
        <w:t>диторской задолженности</w:t>
      </w:r>
      <w:r w:rsidRPr="0075187B">
        <w:rPr>
          <w:sz w:val="28"/>
          <w:szCs w:val="28"/>
        </w:rPr>
        <w:t xml:space="preserve"> в сумме 12 079,88 </w:t>
      </w:r>
      <w:r w:rsidRPr="00CA6867">
        <w:rPr>
          <w:sz w:val="28"/>
          <w:szCs w:val="28"/>
        </w:rPr>
        <w:t>рубля</w:t>
      </w:r>
      <w:r>
        <w:rPr>
          <w:sz w:val="28"/>
          <w:szCs w:val="28"/>
        </w:rPr>
        <w:t>.</w:t>
      </w:r>
    </w:p>
    <w:p w14:paraId="3F26ECF2" w14:textId="77777777" w:rsidR="00870821" w:rsidRPr="0075187B" w:rsidRDefault="00870821" w:rsidP="0075187B">
      <w:pPr>
        <w:spacing w:line="216" w:lineRule="auto"/>
        <w:ind w:firstLine="709"/>
        <w:jc w:val="both"/>
        <w:rPr>
          <w:sz w:val="28"/>
          <w:szCs w:val="28"/>
        </w:rPr>
      </w:pPr>
      <w:r w:rsidRPr="0075187B">
        <w:rPr>
          <w:sz w:val="28"/>
          <w:szCs w:val="28"/>
        </w:rPr>
        <w:t>С учетом предлагаемых изменений уточненные плановые назначения на 202</w:t>
      </w:r>
      <w:r w:rsidR="00FC56AB">
        <w:rPr>
          <w:sz w:val="28"/>
          <w:szCs w:val="28"/>
        </w:rPr>
        <w:t>2</w:t>
      </w:r>
      <w:r w:rsidRPr="0075187B">
        <w:rPr>
          <w:sz w:val="28"/>
          <w:szCs w:val="28"/>
        </w:rPr>
        <w:t xml:space="preserve"> год составят </w:t>
      </w:r>
      <w:r w:rsidR="0075187B" w:rsidRPr="0075187B">
        <w:rPr>
          <w:sz w:val="28"/>
          <w:szCs w:val="28"/>
        </w:rPr>
        <w:t>211</w:t>
      </w:r>
      <w:r w:rsidR="00163E69" w:rsidRPr="0075187B">
        <w:rPr>
          <w:sz w:val="28"/>
          <w:szCs w:val="28"/>
        </w:rPr>
        <w:t> 5</w:t>
      </w:r>
      <w:r w:rsidR="0075187B" w:rsidRPr="0075187B">
        <w:rPr>
          <w:sz w:val="28"/>
          <w:szCs w:val="28"/>
        </w:rPr>
        <w:t>92</w:t>
      </w:r>
      <w:r w:rsidR="00163E69" w:rsidRPr="0075187B">
        <w:rPr>
          <w:sz w:val="28"/>
          <w:szCs w:val="28"/>
        </w:rPr>
        <w:t> </w:t>
      </w:r>
      <w:r w:rsidR="0075187B" w:rsidRPr="0075187B">
        <w:rPr>
          <w:sz w:val="28"/>
          <w:szCs w:val="28"/>
        </w:rPr>
        <w:t>573</w:t>
      </w:r>
      <w:r w:rsidR="00163E69" w:rsidRPr="0075187B">
        <w:rPr>
          <w:sz w:val="28"/>
          <w:szCs w:val="28"/>
        </w:rPr>
        <w:t>,9</w:t>
      </w:r>
      <w:r w:rsidR="0075187B" w:rsidRPr="0075187B">
        <w:rPr>
          <w:sz w:val="28"/>
          <w:szCs w:val="28"/>
        </w:rPr>
        <w:t>7</w:t>
      </w:r>
      <w:r w:rsidRPr="0075187B">
        <w:rPr>
          <w:sz w:val="28"/>
          <w:szCs w:val="28"/>
        </w:rPr>
        <w:t xml:space="preserve"> рубля.</w:t>
      </w:r>
    </w:p>
    <w:p w14:paraId="535CDAA7" w14:textId="77777777" w:rsidR="00D84928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color w:val="FF0000"/>
          <w:sz w:val="28"/>
          <w:szCs w:val="28"/>
        </w:rPr>
      </w:pPr>
    </w:p>
    <w:p w14:paraId="2C3D113C" w14:textId="77777777" w:rsidR="0003020A" w:rsidRPr="0003020A" w:rsidRDefault="0003020A" w:rsidP="0003020A">
      <w:pPr>
        <w:spacing w:line="21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Контрольно-счетный орган</w:t>
      </w:r>
    </w:p>
    <w:p w14:paraId="3DCAF919" w14:textId="77777777" w:rsidR="0003020A" w:rsidRPr="0003020A" w:rsidRDefault="0003020A" w:rsidP="0003020A">
      <w:pPr>
        <w:spacing w:line="216" w:lineRule="auto"/>
        <w:ind w:firstLine="709"/>
        <w:jc w:val="center"/>
        <w:rPr>
          <w:sz w:val="28"/>
          <w:szCs w:val="28"/>
        </w:rPr>
      </w:pPr>
      <w:r w:rsidRPr="0003020A">
        <w:rPr>
          <w:sz w:val="28"/>
          <w:szCs w:val="28"/>
        </w:rPr>
        <w:t>Изобильненского городского округа Ставропольского края</w:t>
      </w:r>
    </w:p>
    <w:p w14:paraId="2EC306CE" w14:textId="77777777" w:rsidR="0003020A" w:rsidRPr="0003020A" w:rsidRDefault="0003020A" w:rsidP="0003020A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</w:p>
    <w:p w14:paraId="0AE8D4B2" w14:textId="77777777" w:rsidR="0003020A" w:rsidRPr="0003020A" w:rsidRDefault="0003020A" w:rsidP="0003020A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03020A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03020A">
        <w:rPr>
          <w:spacing w:val="-2"/>
          <w:sz w:val="28"/>
          <w:szCs w:val="28"/>
        </w:rPr>
        <w:t>у</w:t>
      </w:r>
      <w:r w:rsidRPr="0003020A">
        <w:rPr>
          <w:spacing w:val="-2"/>
          <w:sz w:val="28"/>
          <w:szCs w:val="28"/>
        </w:rPr>
        <w:t xml:space="preserve">смотренные на 2022 год, утверждены в сумме </w:t>
      </w:r>
      <w:r>
        <w:rPr>
          <w:spacing w:val="-2"/>
          <w:sz w:val="28"/>
          <w:szCs w:val="28"/>
        </w:rPr>
        <w:t>4</w:t>
      </w:r>
      <w:r w:rsidRPr="0003020A">
        <w:rPr>
          <w:spacing w:val="-2"/>
          <w:sz w:val="28"/>
          <w:szCs w:val="28"/>
        </w:rPr>
        <w:t> </w:t>
      </w:r>
      <w:r>
        <w:rPr>
          <w:spacing w:val="-2"/>
          <w:sz w:val="28"/>
          <w:szCs w:val="28"/>
        </w:rPr>
        <w:t>246</w:t>
      </w:r>
      <w:r w:rsidRPr="0003020A">
        <w:rPr>
          <w:spacing w:val="-2"/>
          <w:sz w:val="28"/>
          <w:szCs w:val="28"/>
        </w:rPr>
        <w:t> </w:t>
      </w:r>
      <w:r>
        <w:rPr>
          <w:spacing w:val="-2"/>
          <w:sz w:val="28"/>
          <w:szCs w:val="28"/>
        </w:rPr>
        <w:t>982</w:t>
      </w:r>
      <w:r w:rsidRPr="0003020A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>3</w:t>
      </w:r>
      <w:r w:rsidR="00DE13EF">
        <w:rPr>
          <w:spacing w:val="-2"/>
          <w:sz w:val="28"/>
          <w:szCs w:val="28"/>
        </w:rPr>
        <w:t>2</w:t>
      </w:r>
      <w:r w:rsidRPr="0003020A">
        <w:rPr>
          <w:sz w:val="28"/>
          <w:szCs w:val="28"/>
        </w:rPr>
        <w:t xml:space="preserve"> </w:t>
      </w:r>
      <w:r w:rsidRPr="0003020A">
        <w:rPr>
          <w:spacing w:val="-2"/>
          <w:sz w:val="28"/>
          <w:szCs w:val="28"/>
        </w:rPr>
        <w:t>ру</w:t>
      </w:r>
      <w:r w:rsidRPr="0003020A">
        <w:rPr>
          <w:spacing w:val="-2"/>
          <w:sz w:val="28"/>
          <w:szCs w:val="28"/>
        </w:rPr>
        <w:t>б</w:t>
      </w:r>
      <w:r w:rsidRPr="0003020A">
        <w:rPr>
          <w:spacing w:val="-2"/>
          <w:sz w:val="28"/>
          <w:szCs w:val="28"/>
        </w:rPr>
        <w:t xml:space="preserve">ля. </w:t>
      </w:r>
    </w:p>
    <w:p w14:paraId="21346B8F" w14:textId="77777777" w:rsidR="0003020A" w:rsidRPr="00BF0214" w:rsidRDefault="0003020A" w:rsidP="0003020A">
      <w:pPr>
        <w:spacing w:line="216" w:lineRule="auto"/>
        <w:ind w:firstLine="709"/>
        <w:jc w:val="both"/>
        <w:rPr>
          <w:sz w:val="28"/>
          <w:szCs w:val="28"/>
        </w:rPr>
      </w:pPr>
      <w:r w:rsidRPr="00BF0214">
        <w:rPr>
          <w:sz w:val="28"/>
          <w:szCs w:val="28"/>
        </w:rPr>
        <w:lastRenderedPageBreak/>
        <w:t xml:space="preserve">Предлагается увеличить объем бюджетных ассигнований в сумме </w:t>
      </w:r>
      <w:r w:rsidR="00BF0214" w:rsidRPr="00BF0214">
        <w:rPr>
          <w:sz w:val="28"/>
          <w:szCs w:val="28"/>
        </w:rPr>
        <w:t>5</w:t>
      </w:r>
      <w:r w:rsidRPr="00BF0214">
        <w:rPr>
          <w:sz w:val="28"/>
          <w:szCs w:val="28"/>
        </w:rPr>
        <w:t>1 </w:t>
      </w:r>
      <w:r w:rsidR="00BF0214" w:rsidRPr="00BF0214">
        <w:rPr>
          <w:sz w:val="28"/>
          <w:szCs w:val="28"/>
        </w:rPr>
        <w:t>350</w:t>
      </w:r>
      <w:r w:rsidRPr="00BF0214">
        <w:rPr>
          <w:sz w:val="28"/>
          <w:szCs w:val="28"/>
        </w:rPr>
        <w:t>,</w:t>
      </w:r>
      <w:r w:rsidR="00BF0214" w:rsidRPr="00BF0214">
        <w:rPr>
          <w:sz w:val="28"/>
          <w:szCs w:val="28"/>
        </w:rPr>
        <w:t>00</w:t>
      </w:r>
      <w:r w:rsidRPr="00BF0214">
        <w:rPr>
          <w:sz w:val="28"/>
          <w:szCs w:val="28"/>
          <w:lang w:val="en-US"/>
        </w:rPr>
        <w:t> </w:t>
      </w:r>
      <w:r w:rsidRPr="00BF0214">
        <w:rPr>
          <w:sz w:val="28"/>
          <w:szCs w:val="28"/>
        </w:rPr>
        <w:t>рубля, из них:</w:t>
      </w:r>
    </w:p>
    <w:p w14:paraId="730F1DF2" w14:textId="77777777" w:rsidR="00BF0214" w:rsidRPr="00BF0214" w:rsidRDefault="003908E0" w:rsidP="0003020A">
      <w:pPr>
        <w:spacing w:line="216" w:lineRule="auto"/>
        <w:ind w:firstLine="709"/>
        <w:jc w:val="both"/>
        <w:rPr>
          <w:sz w:val="28"/>
          <w:szCs w:val="28"/>
        </w:rPr>
      </w:pPr>
      <w:r>
        <w:t>-</w:t>
      </w:r>
      <w:r w:rsidR="00BF0214" w:rsidRPr="00BF0214">
        <w:t xml:space="preserve"> на </w:t>
      </w:r>
      <w:r w:rsidR="00BF0214" w:rsidRPr="00BF0214">
        <w:rPr>
          <w:sz w:val="28"/>
          <w:szCs w:val="28"/>
        </w:rPr>
        <w:t>оказание телематических услуг,  предоставление доступа к сети Инте</w:t>
      </w:r>
      <w:r w:rsidR="00BF0214" w:rsidRPr="00BF0214">
        <w:rPr>
          <w:sz w:val="28"/>
          <w:szCs w:val="28"/>
        </w:rPr>
        <w:t>р</w:t>
      </w:r>
      <w:r w:rsidR="00BF0214" w:rsidRPr="00BF0214">
        <w:rPr>
          <w:sz w:val="28"/>
          <w:szCs w:val="28"/>
        </w:rPr>
        <w:t>нет -14 700,00 рублей;</w:t>
      </w:r>
    </w:p>
    <w:p w14:paraId="25FCB451" w14:textId="77777777" w:rsidR="00BF0214" w:rsidRPr="00BF0214" w:rsidRDefault="003908E0" w:rsidP="0003020A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0214" w:rsidRPr="00BF0214">
        <w:rPr>
          <w:sz w:val="28"/>
          <w:szCs w:val="28"/>
        </w:rPr>
        <w:t xml:space="preserve"> на приобретение системного блока – 34 450,00 рублей;</w:t>
      </w:r>
    </w:p>
    <w:p w14:paraId="6A9E5460" w14:textId="77777777" w:rsidR="00BF0214" w:rsidRPr="00BF0214" w:rsidRDefault="003908E0" w:rsidP="0003020A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0214" w:rsidRPr="00BF0214">
        <w:rPr>
          <w:sz w:val="28"/>
          <w:szCs w:val="28"/>
        </w:rPr>
        <w:t xml:space="preserve"> на приобретение удостоверений сотрудникам – 2 200,00 рублей.</w:t>
      </w:r>
    </w:p>
    <w:p w14:paraId="5717D59E" w14:textId="77777777" w:rsidR="0003020A" w:rsidRPr="00BF0214" w:rsidRDefault="0003020A" w:rsidP="0003020A">
      <w:pPr>
        <w:spacing w:line="216" w:lineRule="auto"/>
        <w:ind w:firstLine="709"/>
        <w:jc w:val="both"/>
        <w:rPr>
          <w:sz w:val="28"/>
          <w:szCs w:val="28"/>
        </w:rPr>
      </w:pPr>
      <w:r w:rsidRPr="00BF0214">
        <w:rPr>
          <w:sz w:val="28"/>
          <w:szCs w:val="28"/>
        </w:rPr>
        <w:t>С учетом предлагаемых изменений уточненные плановые назначения на 202</w:t>
      </w:r>
      <w:r w:rsidR="00FC56AB">
        <w:rPr>
          <w:sz w:val="28"/>
          <w:szCs w:val="28"/>
        </w:rPr>
        <w:t>2</w:t>
      </w:r>
      <w:r w:rsidRPr="00BF0214">
        <w:rPr>
          <w:sz w:val="28"/>
          <w:szCs w:val="28"/>
        </w:rPr>
        <w:t xml:space="preserve"> год составят </w:t>
      </w:r>
      <w:r w:rsidR="00BF0214" w:rsidRPr="00BF0214">
        <w:rPr>
          <w:sz w:val="28"/>
          <w:szCs w:val="28"/>
        </w:rPr>
        <w:t>4</w:t>
      </w:r>
      <w:r w:rsidRPr="00BF0214">
        <w:rPr>
          <w:sz w:val="28"/>
          <w:szCs w:val="28"/>
        </w:rPr>
        <w:t> </w:t>
      </w:r>
      <w:r w:rsidR="00BF0214" w:rsidRPr="00BF0214">
        <w:rPr>
          <w:sz w:val="28"/>
          <w:szCs w:val="28"/>
        </w:rPr>
        <w:t>298</w:t>
      </w:r>
      <w:r w:rsidRPr="00BF0214">
        <w:rPr>
          <w:sz w:val="28"/>
          <w:szCs w:val="28"/>
        </w:rPr>
        <w:t> </w:t>
      </w:r>
      <w:r w:rsidR="00BF0214" w:rsidRPr="00BF0214">
        <w:rPr>
          <w:sz w:val="28"/>
          <w:szCs w:val="28"/>
        </w:rPr>
        <w:t>332</w:t>
      </w:r>
      <w:r w:rsidRPr="00BF0214">
        <w:rPr>
          <w:sz w:val="28"/>
          <w:szCs w:val="28"/>
        </w:rPr>
        <w:t>,3</w:t>
      </w:r>
      <w:r w:rsidR="00DE13EF">
        <w:rPr>
          <w:sz w:val="28"/>
          <w:szCs w:val="28"/>
        </w:rPr>
        <w:t>2</w:t>
      </w:r>
      <w:r w:rsidRPr="00BF0214">
        <w:rPr>
          <w:sz w:val="28"/>
          <w:szCs w:val="28"/>
        </w:rPr>
        <w:t xml:space="preserve"> рубля.</w:t>
      </w:r>
    </w:p>
    <w:p w14:paraId="486AFA12" w14:textId="77777777" w:rsidR="0003020A" w:rsidRDefault="0003020A" w:rsidP="00D84928">
      <w:pPr>
        <w:tabs>
          <w:tab w:val="num" w:pos="0"/>
        </w:tabs>
        <w:spacing w:line="216" w:lineRule="auto"/>
        <w:ind w:firstLine="709"/>
        <w:jc w:val="center"/>
        <w:rPr>
          <w:color w:val="FF0000"/>
          <w:sz w:val="28"/>
          <w:szCs w:val="28"/>
        </w:rPr>
      </w:pPr>
    </w:p>
    <w:p w14:paraId="4B085F0D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03020A">
        <w:rPr>
          <w:sz w:val="28"/>
          <w:szCs w:val="28"/>
        </w:rPr>
        <w:t>Баклановское территориальное управление администрации</w:t>
      </w:r>
    </w:p>
    <w:p w14:paraId="1B335FC0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03020A">
        <w:rPr>
          <w:sz w:val="28"/>
          <w:szCs w:val="28"/>
        </w:rPr>
        <w:t>Изобильненского городского округа Ставропольского края</w:t>
      </w:r>
    </w:p>
    <w:p w14:paraId="1CECFD0D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4AB4AD52" w14:textId="77777777" w:rsidR="00D84928" w:rsidRPr="0003020A" w:rsidRDefault="00D84928" w:rsidP="00D84928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03020A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03020A">
        <w:rPr>
          <w:spacing w:val="-2"/>
          <w:sz w:val="28"/>
          <w:szCs w:val="28"/>
        </w:rPr>
        <w:t>у</w:t>
      </w:r>
      <w:r w:rsidRPr="0003020A">
        <w:rPr>
          <w:spacing w:val="-2"/>
          <w:sz w:val="28"/>
          <w:szCs w:val="28"/>
        </w:rPr>
        <w:t xml:space="preserve">смотренные </w:t>
      </w:r>
      <w:r w:rsidR="00CF563E" w:rsidRPr="0003020A">
        <w:rPr>
          <w:spacing w:val="-2"/>
          <w:sz w:val="28"/>
          <w:szCs w:val="28"/>
        </w:rPr>
        <w:t>на 2022 год</w:t>
      </w:r>
      <w:r w:rsidRPr="0003020A">
        <w:rPr>
          <w:spacing w:val="-2"/>
          <w:sz w:val="28"/>
          <w:szCs w:val="28"/>
        </w:rPr>
        <w:t xml:space="preserve">, утверждены в сумме </w:t>
      </w:r>
      <w:r w:rsidR="0003020A">
        <w:rPr>
          <w:spacing w:val="-2"/>
          <w:sz w:val="28"/>
          <w:szCs w:val="28"/>
        </w:rPr>
        <w:t>7</w:t>
      </w:r>
      <w:r w:rsidR="003A4655" w:rsidRPr="0003020A">
        <w:rPr>
          <w:sz w:val="28"/>
          <w:szCs w:val="28"/>
        </w:rPr>
        <w:t> </w:t>
      </w:r>
      <w:r w:rsidR="0003020A">
        <w:rPr>
          <w:sz w:val="28"/>
          <w:szCs w:val="28"/>
        </w:rPr>
        <w:t>025 524,75</w:t>
      </w:r>
      <w:r w:rsidR="003A4655" w:rsidRPr="0003020A">
        <w:rPr>
          <w:sz w:val="28"/>
          <w:szCs w:val="28"/>
        </w:rPr>
        <w:t xml:space="preserve"> </w:t>
      </w:r>
      <w:r w:rsidRPr="0003020A">
        <w:rPr>
          <w:spacing w:val="-2"/>
          <w:sz w:val="28"/>
          <w:szCs w:val="28"/>
        </w:rPr>
        <w:t>рубл</w:t>
      </w:r>
      <w:r w:rsidR="00A80DC2" w:rsidRPr="0003020A">
        <w:rPr>
          <w:spacing w:val="-2"/>
          <w:sz w:val="28"/>
          <w:szCs w:val="28"/>
        </w:rPr>
        <w:t>я</w:t>
      </w:r>
      <w:r w:rsidRPr="0003020A">
        <w:rPr>
          <w:spacing w:val="-2"/>
          <w:sz w:val="28"/>
          <w:szCs w:val="28"/>
        </w:rPr>
        <w:t xml:space="preserve">. </w:t>
      </w:r>
    </w:p>
    <w:p w14:paraId="1069F537" w14:textId="77777777" w:rsidR="00AC289D" w:rsidRPr="00CA6867" w:rsidRDefault="00AC289D" w:rsidP="00AC289D">
      <w:pPr>
        <w:spacing w:line="216" w:lineRule="auto"/>
        <w:ind w:firstLine="709"/>
        <w:jc w:val="both"/>
        <w:rPr>
          <w:sz w:val="28"/>
          <w:szCs w:val="28"/>
        </w:rPr>
      </w:pPr>
      <w:r w:rsidRPr="003C72CA">
        <w:rPr>
          <w:sz w:val="28"/>
          <w:szCs w:val="28"/>
        </w:rPr>
        <w:t>Предлагается увеличить объем бюджетных ассигнований на</w:t>
      </w:r>
      <w:r w:rsidRPr="00CF563E">
        <w:rPr>
          <w:color w:val="FF0000"/>
          <w:sz w:val="28"/>
          <w:szCs w:val="28"/>
        </w:rPr>
        <w:t xml:space="preserve"> </w:t>
      </w:r>
      <w:r w:rsidR="00305E30" w:rsidRPr="00305E30">
        <w:rPr>
          <w:sz w:val="28"/>
          <w:szCs w:val="28"/>
        </w:rPr>
        <w:t>3</w:t>
      </w:r>
      <w:r w:rsidR="00830A5E">
        <w:rPr>
          <w:sz w:val="28"/>
          <w:szCs w:val="28"/>
        </w:rPr>
        <w:t>20</w:t>
      </w:r>
      <w:r w:rsidRPr="00305E30">
        <w:rPr>
          <w:sz w:val="28"/>
          <w:szCs w:val="28"/>
        </w:rPr>
        <w:t> 772,68 р</w:t>
      </w:r>
      <w:r w:rsidRPr="00CA6867">
        <w:rPr>
          <w:sz w:val="28"/>
          <w:szCs w:val="28"/>
        </w:rPr>
        <w:t>у</w:t>
      </w:r>
      <w:r w:rsidRPr="00CA6867">
        <w:rPr>
          <w:sz w:val="28"/>
          <w:szCs w:val="28"/>
        </w:rPr>
        <w:t>б</w:t>
      </w:r>
      <w:r w:rsidRPr="00CA6867">
        <w:rPr>
          <w:sz w:val="28"/>
          <w:szCs w:val="28"/>
        </w:rPr>
        <w:t>ля, в том числе:</w:t>
      </w:r>
    </w:p>
    <w:p w14:paraId="4BF0EAF7" w14:textId="77777777" w:rsidR="00AC289D" w:rsidRDefault="00087338" w:rsidP="00AC289D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289D" w:rsidRPr="00CA6867">
        <w:rPr>
          <w:sz w:val="28"/>
          <w:szCs w:val="28"/>
        </w:rPr>
        <w:t xml:space="preserve"> на погашение кредиторской задолженности </w:t>
      </w:r>
      <w:r w:rsidR="00AC289D">
        <w:rPr>
          <w:sz w:val="28"/>
          <w:szCs w:val="28"/>
        </w:rPr>
        <w:t>–</w:t>
      </w:r>
      <w:r w:rsidR="00AC289D" w:rsidRPr="00CA6867">
        <w:rPr>
          <w:sz w:val="28"/>
          <w:szCs w:val="28"/>
        </w:rPr>
        <w:t xml:space="preserve"> </w:t>
      </w:r>
      <w:r w:rsidR="00AC289D">
        <w:rPr>
          <w:sz w:val="28"/>
          <w:szCs w:val="28"/>
        </w:rPr>
        <w:t>21 772,68</w:t>
      </w:r>
      <w:r w:rsidR="00AC289D" w:rsidRPr="00CA6867">
        <w:rPr>
          <w:sz w:val="28"/>
          <w:szCs w:val="28"/>
        </w:rPr>
        <w:t xml:space="preserve"> рубля;</w:t>
      </w:r>
    </w:p>
    <w:p w14:paraId="7472D11B" w14:textId="77777777" w:rsidR="00AC289D" w:rsidRDefault="00AC289D" w:rsidP="00AC289D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7ADD">
        <w:rPr>
          <w:sz w:val="28"/>
          <w:szCs w:val="28"/>
        </w:rPr>
        <w:t xml:space="preserve"> содержание СДК – 36 644,43 рубля;</w:t>
      </w:r>
    </w:p>
    <w:p w14:paraId="73CCEEAB" w14:textId="77777777" w:rsidR="006B7ADD" w:rsidRDefault="006B7ADD" w:rsidP="00AC289D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7ADD">
        <w:rPr>
          <w:sz w:val="28"/>
          <w:szCs w:val="28"/>
        </w:rPr>
        <w:t>приобретение компьютерной техники</w:t>
      </w:r>
      <w:r>
        <w:rPr>
          <w:sz w:val="28"/>
          <w:szCs w:val="28"/>
        </w:rPr>
        <w:t xml:space="preserve"> – 226 950,00 рублей,</w:t>
      </w:r>
    </w:p>
    <w:p w14:paraId="17ED0BB0" w14:textId="77777777" w:rsidR="006B7ADD" w:rsidRPr="00CA6867" w:rsidRDefault="006B7ADD" w:rsidP="00AC289D">
      <w:pPr>
        <w:spacing w:line="21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благоустройство территории – 35 405,57 рубля.</w:t>
      </w:r>
    </w:p>
    <w:p w14:paraId="7BE61243" w14:textId="77777777" w:rsidR="00D84928" w:rsidRPr="00305E30" w:rsidRDefault="00D84928" w:rsidP="00D84928">
      <w:pPr>
        <w:spacing w:line="216" w:lineRule="auto"/>
        <w:ind w:firstLine="709"/>
        <w:jc w:val="both"/>
        <w:rPr>
          <w:sz w:val="28"/>
          <w:szCs w:val="28"/>
        </w:rPr>
      </w:pPr>
      <w:r w:rsidRPr="00AC289D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CF563E" w:rsidRPr="00AC289D">
        <w:rPr>
          <w:sz w:val="28"/>
          <w:szCs w:val="28"/>
        </w:rPr>
        <w:t>на 2022 год</w:t>
      </w:r>
      <w:r w:rsidRPr="00AC289D">
        <w:rPr>
          <w:sz w:val="28"/>
          <w:szCs w:val="28"/>
        </w:rPr>
        <w:t xml:space="preserve"> </w:t>
      </w:r>
      <w:r w:rsidRPr="00305E30">
        <w:rPr>
          <w:sz w:val="28"/>
          <w:szCs w:val="28"/>
        </w:rPr>
        <w:t xml:space="preserve">составят </w:t>
      </w:r>
      <w:r w:rsidR="00305E30" w:rsidRPr="00305E30">
        <w:rPr>
          <w:sz w:val="28"/>
          <w:szCs w:val="28"/>
        </w:rPr>
        <w:t>7</w:t>
      </w:r>
      <w:r w:rsidRPr="00305E30">
        <w:rPr>
          <w:sz w:val="28"/>
          <w:szCs w:val="28"/>
        </w:rPr>
        <w:t> </w:t>
      </w:r>
      <w:r w:rsidR="00305E30" w:rsidRPr="00305E30">
        <w:rPr>
          <w:sz w:val="28"/>
          <w:szCs w:val="28"/>
        </w:rPr>
        <w:t>3</w:t>
      </w:r>
      <w:r w:rsidR="006B7ADD">
        <w:rPr>
          <w:sz w:val="28"/>
          <w:szCs w:val="28"/>
        </w:rPr>
        <w:t>46</w:t>
      </w:r>
      <w:r w:rsidRPr="00305E30">
        <w:rPr>
          <w:sz w:val="28"/>
          <w:szCs w:val="28"/>
        </w:rPr>
        <w:t xml:space="preserve"> </w:t>
      </w:r>
      <w:r w:rsidR="00305E30" w:rsidRPr="00305E30">
        <w:rPr>
          <w:sz w:val="28"/>
          <w:szCs w:val="28"/>
        </w:rPr>
        <w:t>297</w:t>
      </w:r>
      <w:r w:rsidRPr="00305E30">
        <w:rPr>
          <w:sz w:val="28"/>
          <w:szCs w:val="28"/>
        </w:rPr>
        <w:t>,4</w:t>
      </w:r>
      <w:r w:rsidR="00305E30" w:rsidRPr="00305E30">
        <w:rPr>
          <w:sz w:val="28"/>
          <w:szCs w:val="28"/>
        </w:rPr>
        <w:t>3</w:t>
      </w:r>
      <w:r w:rsidRPr="00305E30">
        <w:rPr>
          <w:sz w:val="28"/>
          <w:szCs w:val="28"/>
        </w:rPr>
        <w:t xml:space="preserve"> рубля.</w:t>
      </w:r>
    </w:p>
    <w:p w14:paraId="44577E70" w14:textId="77777777" w:rsidR="00D84928" w:rsidRPr="00CF563E" w:rsidRDefault="00D84928" w:rsidP="00D84928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6B9A7051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03020A">
        <w:rPr>
          <w:sz w:val="28"/>
          <w:szCs w:val="28"/>
        </w:rPr>
        <w:t>Каменнобродское территориальное управление администрации</w:t>
      </w:r>
    </w:p>
    <w:p w14:paraId="1ED3C744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03020A">
        <w:rPr>
          <w:sz w:val="28"/>
          <w:szCs w:val="28"/>
        </w:rPr>
        <w:t>Изобильненского городского округа Ставропольского края</w:t>
      </w:r>
    </w:p>
    <w:p w14:paraId="3D904EA6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64261310" w14:textId="77777777" w:rsidR="00D84928" w:rsidRPr="0003020A" w:rsidRDefault="00D84928" w:rsidP="00D84928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03020A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03020A">
        <w:rPr>
          <w:spacing w:val="-2"/>
          <w:sz w:val="28"/>
          <w:szCs w:val="28"/>
        </w:rPr>
        <w:t>у</w:t>
      </w:r>
      <w:r w:rsidRPr="0003020A">
        <w:rPr>
          <w:spacing w:val="-2"/>
          <w:sz w:val="28"/>
          <w:szCs w:val="28"/>
        </w:rPr>
        <w:t xml:space="preserve">смотренные </w:t>
      </w:r>
      <w:r w:rsidR="00CF563E" w:rsidRPr="0003020A">
        <w:rPr>
          <w:spacing w:val="-2"/>
          <w:sz w:val="28"/>
          <w:szCs w:val="28"/>
        </w:rPr>
        <w:t>на 2022 год</w:t>
      </w:r>
      <w:r w:rsidRPr="0003020A">
        <w:rPr>
          <w:spacing w:val="-2"/>
          <w:sz w:val="28"/>
          <w:szCs w:val="28"/>
        </w:rPr>
        <w:t xml:space="preserve">, утверждены в сумме </w:t>
      </w:r>
      <w:r w:rsidR="005A22AA" w:rsidRPr="0003020A">
        <w:rPr>
          <w:sz w:val="28"/>
          <w:szCs w:val="28"/>
        </w:rPr>
        <w:t>9 </w:t>
      </w:r>
      <w:r w:rsidR="0003020A">
        <w:rPr>
          <w:sz w:val="28"/>
          <w:szCs w:val="28"/>
        </w:rPr>
        <w:t>522</w:t>
      </w:r>
      <w:r w:rsidR="005A22AA" w:rsidRPr="0003020A">
        <w:rPr>
          <w:sz w:val="28"/>
          <w:szCs w:val="28"/>
        </w:rPr>
        <w:t> </w:t>
      </w:r>
      <w:r w:rsidR="0003020A">
        <w:rPr>
          <w:sz w:val="28"/>
          <w:szCs w:val="28"/>
        </w:rPr>
        <w:t>682</w:t>
      </w:r>
      <w:r w:rsidR="005A22AA" w:rsidRPr="0003020A">
        <w:rPr>
          <w:sz w:val="28"/>
          <w:szCs w:val="28"/>
        </w:rPr>
        <w:t>,</w:t>
      </w:r>
      <w:r w:rsidR="0003020A">
        <w:rPr>
          <w:sz w:val="28"/>
          <w:szCs w:val="28"/>
        </w:rPr>
        <w:t>22</w:t>
      </w:r>
      <w:r w:rsidR="005A22AA" w:rsidRPr="0003020A">
        <w:rPr>
          <w:sz w:val="28"/>
          <w:szCs w:val="28"/>
        </w:rPr>
        <w:t xml:space="preserve"> </w:t>
      </w:r>
      <w:r w:rsidRPr="0003020A">
        <w:rPr>
          <w:spacing w:val="-2"/>
          <w:sz w:val="28"/>
          <w:szCs w:val="28"/>
        </w:rPr>
        <w:t xml:space="preserve">рубля. </w:t>
      </w:r>
    </w:p>
    <w:p w14:paraId="23B64812" w14:textId="77777777" w:rsidR="007C6454" w:rsidRPr="00CA6867" w:rsidRDefault="007C6454" w:rsidP="007C6454">
      <w:pPr>
        <w:spacing w:line="216" w:lineRule="auto"/>
        <w:ind w:firstLine="709"/>
        <w:jc w:val="both"/>
        <w:rPr>
          <w:sz w:val="28"/>
          <w:szCs w:val="28"/>
        </w:rPr>
      </w:pPr>
      <w:r w:rsidRPr="003C72CA">
        <w:rPr>
          <w:sz w:val="28"/>
          <w:szCs w:val="28"/>
        </w:rPr>
        <w:t>Предлагается увеличить объем бюджетных ассигнований на</w:t>
      </w:r>
      <w:r w:rsidRPr="00CF563E">
        <w:rPr>
          <w:color w:val="FF0000"/>
          <w:sz w:val="28"/>
          <w:szCs w:val="28"/>
        </w:rPr>
        <w:t xml:space="preserve"> </w:t>
      </w:r>
      <w:r w:rsidR="00305E30" w:rsidRPr="00305E30">
        <w:rPr>
          <w:sz w:val="28"/>
          <w:szCs w:val="28"/>
        </w:rPr>
        <w:t>602</w:t>
      </w:r>
      <w:r w:rsidRPr="00305E30">
        <w:rPr>
          <w:sz w:val="28"/>
          <w:szCs w:val="28"/>
        </w:rPr>
        <w:t> </w:t>
      </w:r>
      <w:r w:rsidR="00305E30" w:rsidRPr="00305E30">
        <w:rPr>
          <w:sz w:val="28"/>
          <w:szCs w:val="28"/>
        </w:rPr>
        <w:t>950</w:t>
      </w:r>
      <w:r w:rsidRPr="00305E30">
        <w:rPr>
          <w:sz w:val="28"/>
          <w:szCs w:val="28"/>
        </w:rPr>
        <w:t>,</w:t>
      </w:r>
      <w:r w:rsidR="00305E30" w:rsidRPr="00305E30">
        <w:rPr>
          <w:sz w:val="28"/>
          <w:szCs w:val="28"/>
        </w:rPr>
        <w:t>39</w:t>
      </w:r>
      <w:r w:rsidRPr="00CA6867">
        <w:rPr>
          <w:sz w:val="28"/>
          <w:szCs w:val="28"/>
        </w:rPr>
        <w:t xml:space="preserve"> ру</w:t>
      </w:r>
      <w:r w:rsidRPr="00CA6867">
        <w:rPr>
          <w:sz w:val="28"/>
          <w:szCs w:val="28"/>
        </w:rPr>
        <w:t>б</w:t>
      </w:r>
      <w:r w:rsidRPr="00CA6867">
        <w:rPr>
          <w:sz w:val="28"/>
          <w:szCs w:val="28"/>
        </w:rPr>
        <w:t>ля, в том числе:</w:t>
      </w:r>
    </w:p>
    <w:p w14:paraId="22F7ACAA" w14:textId="77777777" w:rsidR="007C6454" w:rsidRDefault="007C00F0" w:rsidP="007C6454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6454" w:rsidRPr="00CA6867">
        <w:rPr>
          <w:sz w:val="28"/>
          <w:szCs w:val="28"/>
        </w:rPr>
        <w:t xml:space="preserve"> на погашение кредиторской задолженности </w:t>
      </w:r>
      <w:r w:rsidR="007C6454">
        <w:rPr>
          <w:sz w:val="28"/>
          <w:szCs w:val="28"/>
        </w:rPr>
        <w:t>–</w:t>
      </w:r>
      <w:r w:rsidR="007C6454" w:rsidRPr="00CA6867">
        <w:rPr>
          <w:sz w:val="28"/>
          <w:szCs w:val="28"/>
        </w:rPr>
        <w:t xml:space="preserve"> </w:t>
      </w:r>
      <w:r w:rsidR="007C6454">
        <w:rPr>
          <w:sz w:val="28"/>
          <w:szCs w:val="28"/>
        </w:rPr>
        <w:t>64 250,39</w:t>
      </w:r>
      <w:r w:rsidR="007C6454" w:rsidRPr="00CA6867">
        <w:rPr>
          <w:sz w:val="28"/>
          <w:szCs w:val="28"/>
        </w:rPr>
        <w:t xml:space="preserve"> рубля;</w:t>
      </w:r>
    </w:p>
    <w:p w14:paraId="12A7AC3C" w14:textId="77777777" w:rsidR="007C6454" w:rsidRPr="00CA6867" w:rsidRDefault="007C6454" w:rsidP="007C6454">
      <w:pPr>
        <w:spacing w:line="21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305E30">
        <w:rPr>
          <w:sz w:val="28"/>
          <w:szCs w:val="28"/>
        </w:rPr>
        <w:t xml:space="preserve"> </w:t>
      </w:r>
      <w:r w:rsidR="00305E30" w:rsidRPr="00305E30">
        <w:rPr>
          <w:sz w:val="28"/>
          <w:szCs w:val="28"/>
        </w:rPr>
        <w:t xml:space="preserve">изготовление </w:t>
      </w:r>
      <w:r w:rsidR="00305E30">
        <w:rPr>
          <w:sz w:val="28"/>
          <w:szCs w:val="28"/>
        </w:rPr>
        <w:t xml:space="preserve">информационных </w:t>
      </w:r>
      <w:r w:rsidR="00305E30" w:rsidRPr="00305E30">
        <w:rPr>
          <w:sz w:val="28"/>
          <w:szCs w:val="28"/>
        </w:rPr>
        <w:t>надписей (обозначений) возле памятников и мемориальных комплексов, увековечивающих память погибших в годы ВОВ</w:t>
      </w:r>
      <w:r w:rsidR="006B7ADD">
        <w:rPr>
          <w:sz w:val="28"/>
          <w:szCs w:val="28"/>
        </w:rPr>
        <w:t xml:space="preserve"> – </w:t>
      </w:r>
      <w:r w:rsidR="00305E30">
        <w:rPr>
          <w:sz w:val="28"/>
          <w:szCs w:val="28"/>
        </w:rPr>
        <w:t>6</w:t>
      </w:r>
      <w:r w:rsidR="006B7ADD">
        <w:rPr>
          <w:sz w:val="28"/>
          <w:szCs w:val="28"/>
        </w:rPr>
        <w:t>0</w:t>
      </w:r>
      <w:r w:rsidR="00305E30">
        <w:rPr>
          <w:sz w:val="28"/>
          <w:szCs w:val="28"/>
        </w:rPr>
        <w:t> </w:t>
      </w:r>
      <w:r w:rsidR="006B7ADD">
        <w:rPr>
          <w:sz w:val="28"/>
          <w:szCs w:val="28"/>
        </w:rPr>
        <w:t>9</w:t>
      </w:r>
      <w:r w:rsidR="00305E30">
        <w:rPr>
          <w:sz w:val="28"/>
          <w:szCs w:val="28"/>
        </w:rPr>
        <w:t>00,00 рублей;</w:t>
      </w:r>
    </w:p>
    <w:p w14:paraId="45872F4C" w14:textId="77777777" w:rsidR="005A22AA" w:rsidRPr="006B7ADD" w:rsidRDefault="005A22AA" w:rsidP="005A22AA">
      <w:pPr>
        <w:spacing w:line="216" w:lineRule="auto"/>
        <w:ind w:firstLine="709"/>
        <w:rPr>
          <w:spacing w:val="-4"/>
          <w:sz w:val="28"/>
          <w:szCs w:val="28"/>
        </w:rPr>
      </w:pPr>
      <w:r w:rsidRPr="006B7ADD">
        <w:rPr>
          <w:spacing w:val="-4"/>
          <w:sz w:val="28"/>
          <w:szCs w:val="28"/>
        </w:rPr>
        <w:t>-</w:t>
      </w:r>
      <w:r w:rsidR="00D84928" w:rsidRPr="006B7ADD">
        <w:rPr>
          <w:spacing w:val="-4"/>
          <w:sz w:val="28"/>
          <w:szCs w:val="28"/>
        </w:rPr>
        <w:t xml:space="preserve"> </w:t>
      </w:r>
      <w:r w:rsidRPr="006B7ADD">
        <w:rPr>
          <w:spacing w:val="-4"/>
          <w:sz w:val="28"/>
          <w:szCs w:val="28"/>
        </w:rPr>
        <w:t>с</w:t>
      </w:r>
      <w:r w:rsidR="006B7ADD" w:rsidRPr="006B7ADD">
        <w:rPr>
          <w:spacing w:val="-4"/>
          <w:sz w:val="28"/>
          <w:szCs w:val="28"/>
        </w:rPr>
        <w:t>одержание</w:t>
      </w:r>
      <w:r w:rsidRPr="006B7ADD">
        <w:rPr>
          <w:spacing w:val="-4"/>
          <w:sz w:val="28"/>
          <w:szCs w:val="28"/>
        </w:rPr>
        <w:t xml:space="preserve"> Филимоновск</w:t>
      </w:r>
      <w:r w:rsidR="006B7ADD" w:rsidRPr="006B7ADD">
        <w:rPr>
          <w:spacing w:val="-4"/>
          <w:sz w:val="28"/>
          <w:szCs w:val="28"/>
        </w:rPr>
        <w:t xml:space="preserve">ого и </w:t>
      </w:r>
      <w:r w:rsidRPr="006B7ADD">
        <w:rPr>
          <w:spacing w:val="-4"/>
          <w:sz w:val="28"/>
          <w:szCs w:val="28"/>
        </w:rPr>
        <w:t>Каменнобродск</w:t>
      </w:r>
      <w:r w:rsidR="006B7ADD" w:rsidRPr="006B7ADD">
        <w:rPr>
          <w:spacing w:val="-4"/>
          <w:sz w:val="28"/>
          <w:szCs w:val="28"/>
        </w:rPr>
        <w:t>ого</w:t>
      </w:r>
      <w:r w:rsidRPr="006B7ADD">
        <w:rPr>
          <w:spacing w:val="-4"/>
          <w:sz w:val="28"/>
          <w:szCs w:val="28"/>
        </w:rPr>
        <w:t xml:space="preserve"> СДК – </w:t>
      </w:r>
      <w:r w:rsidR="00EE236F">
        <w:rPr>
          <w:spacing w:val="-4"/>
          <w:sz w:val="28"/>
          <w:szCs w:val="28"/>
        </w:rPr>
        <w:t>183</w:t>
      </w:r>
      <w:r w:rsidRPr="006B7ADD">
        <w:rPr>
          <w:spacing w:val="-4"/>
          <w:sz w:val="28"/>
          <w:szCs w:val="28"/>
        </w:rPr>
        <w:t> </w:t>
      </w:r>
      <w:r w:rsidR="00EE236F">
        <w:rPr>
          <w:spacing w:val="-4"/>
          <w:sz w:val="28"/>
          <w:szCs w:val="28"/>
        </w:rPr>
        <w:t>6</w:t>
      </w:r>
      <w:r w:rsidR="006B7ADD" w:rsidRPr="006B7ADD">
        <w:rPr>
          <w:spacing w:val="-4"/>
          <w:sz w:val="28"/>
          <w:szCs w:val="28"/>
        </w:rPr>
        <w:t>72</w:t>
      </w:r>
      <w:r w:rsidRPr="006B7ADD">
        <w:rPr>
          <w:spacing w:val="-4"/>
          <w:sz w:val="28"/>
          <w:szCs w:val="28"/>
        </w:rPr>
        <w:t>,</w:t>
      </w:r>
      <w:r w:rsidR="006B7ADD" w:rsidRPr="006B7ADD">
        <w:rPr>
          <w:spacing w:val="-4"/>
          <w:sz w:val="28"/>
          <w:szCs w:val="28"/>
        </w:rPr>
        <w:t>88</w:t>
      </w:r>
      <w:r w:rsidRPr="006B7ADD">
        <w:rPr>
          <w:spacing w:val="-4"/>
          <w:sz w:val="28"/>
          <w:szCs w:val="28"/>
        </w:rPr>
        <w:t xml:space="preserve"> рубля;</w:t>
      </w:r>
    </w:p>
    <w:p w14:paraId="6E2E449B" w14:textId="77777777" w:rsidR="005A22AA" w:rsidRDefault="005A22AA" w:rsidP="005A22AA">
      <w:pPr>
        <w:spacing w:line="216" w:lineRule="auto"/>
        <w:ind w:firstLine="709"/>
        <w:rPr>
          <w:spacing w:val="-4"/>
          <w:sz w:val="28"/>
          <w:szCs w:val="28"/>
        </w:rPr>
      </w:pPr>
      <w:r w:rsidRPr="006B7ADD">
        <w:rPr>
          <w:spacing w:val="-4"/>
          <w:sz w:val="28"/>
          <w:szCs w:val="28"/>
        </w:rPr>
        <w:t xml:space="preserve">- </w:t>
      </w:r>
      <w:r w:rsidR="006B7ADD" w:rsidRPr="006B7ADD">
        <w:rPr>
          <w:sz w:val="28"/>
          <w:szCs w:val="28"/>
        </w:rPr>
        <w:t>мероприятия по благоустройству территории</w:t>
      </w:r>
      <w:r w:rsidRPr="006B7ADD">
        <w:rPr>
          <w:sz w:val="28"/>
          <w:szCs w:val="28"/>
        </w:rPr>
        <w:t xml:space="preserve"> – </w:t>
      </w:r>
      <w:r w:rsidR="006B7ADD" w:rsidRPr="006B7ADD">
        <w:rPr>
          <w:sz w:val="28"/>
          <w:szCs w:val="28"/>
        </w:rPr>
        <w:t>239</w:t>
      </w:r>
      <w:r w:rsidRPr="006B7ADD">
        <w:rPr>
          <w:sz w:val="28"/>
          <w:szCs w:val="28"/>
        </w:rPr>
        <w:t xml:space="preserve"> </w:t>
      </w:r>
      <w:r w:rsidR="006B7ADD" w:rsidRPr="006B7ADD">
        <w:rPr>
          <w:sz w:val="28"/>
          <w:szCs w:val="28"/>
        </w:rPr>
        <w:t>227</w:t>
      </w:r>
      <w:r w:rsidRPr="006B7ADD">
        <w:rPr>
          <w:sz w:val="28"/>
          <w:szCs w:val="28"/>
        </w:rPr>
        <w:t>,</w:t>
      </w:r>
      <w:r w:rsidR="006B7ADD" w:rsidRPr="006B7ADD">
        <w:rPr>
          <w:sz w:val="28"/>
          <w:szCs w:val="28"/>
        </w:rPr>
        <w:t>12</w:t>
      </w:r>
      <w:r w:rsidRPr="006B7ADD">
        <w:rPr>
          <w:sz w:val="28"/>
          <w:szCs w:val="28"/>
        </w:rPr>
        <w:t xml:space="preserve"> рублей;</w:t>
      </w:r>
      <w:r w:rsidRPr="006B7ADD">
        <w:rPr>
          <w:spacing w:val="-4"/>
          <w:sz w:val="28"/>
          <w:szCs w:val="28"/>
        </w:rPr>
        <w:t xml:space="preserve"> </w:t>
      </w:r>
    </w:p>
    <w:p w14:paraId="000AF1E3" w14:textId="77777777" w:rsidR="006B7ADD" w:rsidRPr="006B7ADD" w:rsidRDefault="006B7ADD" w:rsidP="005A22AA">
      <w:pPr>
        <w:spacing w:line="216" w:lineRule="auto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EE236F">
        <w:rPr>
          <w:spacing w:val="-4"/>
          <w:sz w:val="28"/>
          <w:szCs w:val="28"/>
        </w:rPr>
        <w:t>содержание</w:t>
      </w:r>
      <w:r>
        <w:rPr>
          <w:spacing w:val="-4"/>
          <w:sz w:val="28"/>
          <w:szCs w:val="28"/>
        </w:rPr>
        <w:t xml:space="preserve"> аппарата ТУ – </w:t>
      </w:r>
      <w:r w:rsidR="00EE236F">
        <w:rPr>
          <w:spacing w:val="-4"/>
          <w:sz w:val="28"/>
          <w:szCs w:val="28"/>
        </w:rPr>
        <w:t>54</w:t>
      </w:r>
      <w:r>
        <w:rPr>
          <w:spacing w:val="-4"/>
          <w:sz w:val="28"/>
          <w:szCs w:val="28"/>
        </w:rPr>
        <w:t> </w:t>
      </w:r>
      <w:r w:rsidR="00EE236F">
        <w:rPr>
          <w:spacing w:val="-4"/>
          <w:sz w:val="28"/>
          <w:szCs w:val="28"/>
        </w:rPr>
        <w:t>9</w:t>
      </w:r>
      <w:r>
        <w:rPr>
          <w:spacing w:val="-4"/>
          <w:sz w:val="28"/>
          <w:szCs w:val="28"/>
        </w:rPr>
        <w:t>00,00 рублей;</w:t>
      </w:r>
    </w:p>
    <w:p w14:paraId="3EEE4371" w14:textId="77777777" w:rsidR="00D84928" w:rsidRPr="00305E30" w:rsidRDefault="00D84928" w:rsidP="00FC56AB">
      <w:pPr>
        <w:spacing w:line="216" w:lineRule="auto"/>
        <w:ind w:firstLine="709"/>
        <w:jc w:val="both"/>
        <w:rPr>
          <w:sz w:val="28"/>
          <w:szCs w:val="28"/>
        </w:rPr>
      </w:pPr>
      <w:r w:rsidRPr="007C6454">
        <w:rPr>
          <w:sz w:val="28"/>
          <w:szCs w:val="28"/>
        </w:rPr>
        <w:t xml:space="preserve">С </w:t>
      </w:r>
      <w:r w:rsidRPr="00FC56AB">
        <w:rPr>
          <w:sz w:val="28"/>
          <w:szCs w:val="28"/>
        </w:rPr>
        <w:t>учетом</w:t>
      </w:r>
      <w:r w:rsidRPr="007C6454">
        <w:rPr>
          <w:sz w:val="28"/>
          <w:szCs w:val="28"/>
        </w:rPr>
        <w:t xml:space="preserve"> предлагаемых изменений уточненные плановые назначения </w:t>
      </w:r>
      <w:r w:rsidR="00CF563E" w:rsidRPr="007C6454">
        <w:rPr>
          <w:sz w:val="28"/>
          <w:szCs w:val="28"/>
        </w:rPr>
        <w:t xml:space="preserve">на </w:t>
      </w:r>
      <w:r w:rsidR="00CF563E" w:rsidRPr="00305E30">
        <w:rPr>
          <w:sz w:val="28"/>
          <w:szCs w:val="28"/>
        </w:rPr>
        <w:t>2022 год</w:t>
      </w:r>
      <w:r w:rsidRPr="00305E30">
        <w:rPr>
          <w:sz w:val="28"/>
          <w:szCs w:val="28"/>
        </w:rPr>
        <w:t xml:space="preserve"> составят </w:t>
      </w:r>
      <w:r w:rsidR="005A22AA" w:rsidRPr="00305E30">
        <w:rPr>
          <w:sz w:val="28"/>
          <w:szCs w:val="28"/>
        </w:rPr>
        <w:t>10 1</w:t>
      </w:r>
      <w:r w:rsidR="00305E30" w:rsidRPr="00305E30">
        <w:rPr>
          <w:sz w:val="28"/>
          <w:szCs w:val="28"/>
        </w:rPr>
        <w:t>25</w:t>
      </w:r>
      <w:r w:rsidR="005A22AA" w:rsidRPr="00305E30">
        <w:rPr>
          <w:sz w:val="28"/>
          <w:szCs w:val="28"/>
        </w:rPr>
        <w:t> </w:t>
      </w:r>
      <w:r w:rsidR="00305E30" w:rsidRPr="00305E30">
        <w:rPr>
          <w:sz w:val="28"/>
          <w:szCs w:val="28"/>
        </w:rPr>
        <w:t>632</w:t>
      </w:r>
      <w:r w:rsidR="005A22AA" w:rsidRPr="00305E30">
        <w:rPr>
          <w:sz w:val="28"/>
          <w:szCs w:val="28"/>
        </w:rPr>
        <w:t>,</w:t>
      </w:r>
      <w:r w:rsidR="00305E30" w:rsidRPr="00305E30">
        <w:rPr>
          <w:sz w:val="28"/>
          <w:szCs w:val="28"/>
        </w:rPr>
        <w:t>61</w:t>
      </w:r>
      <w:r w:rsidRPr="00305E30">
        <w:rPr>
          <w:sz w:val="28"/>
          <w:szCs w:val="28"/>
        </w:rPr>
        <w:t xml:space="preserve"> рубл</w:t>
      </w:r>
      <w:r w:rsidR="00A80DC2" w:rsidRPr="00305E30">
        <w:rPr>
          <w:sz w:val="28"/>
          <w:szCs w:val="28"/>
        </w:rPr>
        <w:t>я</w:t>
      </w:r>
      <w:r w:rsidRPr="00305E30">
        <w:rPr>
          <w:sz w:val="28"/>
          <w:szCs w:val="28"/>
        </w:rPr>
        <w:t>.</w:t>
      </w:r>
    </w:p>
    <w:p w14:paraId="559E25CF" w14:textId="77777777" w:rsidR="00D84928" w:rsidRPr="00CF563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color w:val="FF0000"/>
          <w:sz w:val="28"/>
          <w:szCs w:val="28"/>
        </w:rPr>
      </w:pPr>
    </w:p>
    <w:p w14:paraId="2F1D62EC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03020A">
        <w:rPr>
          <w:sz w:val="28"/>
          <w:szCs w:val="28"/>
        </w:rPr>
        <w:t>Московское территориальное управление администрации</w:t>
      </w:r>
    </w:p>
    <w:p w14:paraId="1568C0B8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03020A">
        <w:rPr>
          <w:sz w:val="28"/>
          <w:szCs w:val="28"/>
        </w:rPr>
        <w:t>Изобильненского городского округа Ставропольского края</w:t>
      </w:r>
    </w:p>
    <w:p w14:paraId="6EB6032C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57A48EE4" w14:textId="77777777" w:rsidR="00D84928" w:rsidRPr="0003020A" w:rsidRDefault="00D84928" w:rsidP="00D84928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03020A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03020A">
        <w:rPr>
          <w:spacing w:val="-2"/>
          <w:sz w:val="28"/>
          <w:szCs w:val="28"/>
        </w:rPr>
        <w:t>у</w:t>
      </w:r>
      <w:r w:rsidRPr="0003020A">
        <w:rPr>
          <w:spacing w:val="-2"/>
          <w:sz w:val="28"/>
          <w:szCs w:val="28"/>
        </w:rPr>
        <w:t xml:space="preserve">смотренные </w:t>
      </w:r>
      <w:r w:rsidR="00CF563E" w:rsidRPr="0003020A">
        <w:rPr>
          <w:spacing w:val="-2"/>
          <w:sz w:val="28"/>
          <w:szCs w:val="28"/>
        </w:rPr>
        <w:t>на 2022 год</w:t>
      </w:r>
      <w:r w:rsidRPr="0003020A">
        <w:rPr>
          <w:spacing w:val="-2"/>
          <w:sz w:val="28"/>
          <w:szCs w:val="28"/>
        </w:rPr>
        <w:t xml:space="preserve">, утверждены в сумме </w:t>
      </w:r>
      <w:r w:rsidR="00633312" w:rsidRPr="0003020A">
        <w:rPr>
          <w:sz w:val="28"/>
          <w:szCs w:val="28"/>
        </w:rPr>
        <w:t>13 </w:t>
      </w:r>
      <w:r w:rsidR="0003020A">
        <w:rPr>
          <w:sz w:val="28"/>
          <w:szCs w:val="28"/>
        </w:rPr>
        <w:t>618</w:t>
      </w:r>
      <w:r w:rsidR="00633312" w:rsidRPr="0003020A">
        <w:rPr>
          <w:sz w:val="28"/>
          <w:szCs w:val="28"/>
        </w:rPr>
        <w:t xml:space="preserve"> 3</w:t>
      </w:r>
      <w:r w:rsidR="0003020A">
        <w:rPr>
          <w:sz w:val="28"/>
          <w:szCs w:val="28"/>
        </w:rPr>
        <w:t>24</w:t>
      </w:r>
      <w:r w:rsidR="00633312" w:rsidRPr="0003020A">
        <w:rPr>
          <w:sz w:val="28"/>
          <w:szCs w:val="28"/>
        </w:rPr>
        <w:t>,</w:t>
      </w:r>
      <w:r w:rsidR="0003020A">
        <w:rPr>
          <w:sz w:val="28"/>
          <w:szCs w:val="28"/>
        </w:rPr>
        <w:t>99</w:t>
      </w:r>
      <w:r w:rsidR="00633312" w:rsidRPr="0003020A">
        <w:rPr>
          <w:sz w:val="28"/>
          <w:szCs w:val="28"/>
        </w:rPr>
        <w:t xml:space="preserve"> </w:t>
      </w:r>
      <w:r w:rsidRPr="0003020A">
        <w:rPr>
          <w:spacing w:val="-2"/>
          <w:sz w:val="28"/>
          <w:szCs w:val="28"/>
        </w:rPr>
        <w:t>рубл</w:t>
      </w:r>
      <w:r w:rsidR="00A80DC2" w:rsidRPr="0003020A">
        <w:rPr>
          <w:spacing w:val="-2"/>
          <w:sz w:val="28"/>
          <w:szCs w:val="28"/>
        </w:rPr>
        <w:t>я</w:t>
      </w:r>
      <w:r w:rsidRPr="0003020A">
        <w:rPr>
          <w:spacing w:val="-2"/>
          <w:sz w:val="28"/>
          <w:szCs w:val="28"/>
        </w:rPr>
        <w:t xml:space="preserve">. </w:t>
      </w:r>
    </w:p>
    <w:p w14:paraId="5F0AADD9" w14:textId="77777777" w:rsidR="006506DE" w:rsidRPr="00CA6867" w:rsidRDefault="006506DE" w:rsidP="006506DE">
      <w:pPr>
        <w:spacing w:line="216" w:lineRule="auto"/>
        <w:ind w:firstLine="709"/>
        <w:jc w:val="both"/>
        <w:rPr>
          <w:sz w:val="28"/>
          <w:szCs w:val="28"/>
        </w:rPr>
      </w:pPr>
      <w:r w:rsidRPr="003C72CA">
        <w:rPr>
          <w:sz w:val="28"/>
          <w:szCs w:val="28"/>
        </w:rPr>
        <w:t>Предлагается увеличить объем бюджетных ассигнований на</w:t>
      </w:r>
      <w:r w:rsidRPr="00CF563E">
        <w:rPr>
          <w:color w:val="FF0000"/>
          <w:sz w:val="28"/>
          <w:szCs w:val="28"/>
        </w:rPr>
        <w:t xml:space="preserve"> </w:t>
      </w:r>
      <w:r w:rsidR="00305E30" w:rsidRPr="00305E30">
        <w:rPr>
          <w:sz w:val="28"/>
          <w:szCs w:val="28"/>
        </w:rPr>
        <w:t>1 1</w:t>
      </w:r>
      <w:r w:rsidR="00377CD1">
        <w:rPr>
          <w:sz w:val="28"/>
          <w:szCs w:val="28"/>
        </w:rPr>
        <w:t>5</w:t>
      </w:r>
      <w:r w:rsidR="00305E30" w:rsidRPr="00305E30">
        <w:rPr>
          <w:sz w:val="28"/>
          <w:szCs w:val="28"/>
        </w:rPr>
        <w:t>1</w:t>
      </w:r>
      <w:r w:rsidRPr="00305E30">
        <w:rPr>
          <w:sz w:val="28"/>
          <w:szCs w:val="28"/>
        </w:rPr>
        <w:t> </w:t>
      </w:r>
      <w:r w:rsidR="00377CD1">
        <w:rPr>
          <w:sz w:val="28"/>
          <w:szCs w:val="28"/>
        </w:rPr>
        <w:t>607</w:t>
      </w:r>
      <w:r w:rsidRPr="00305E30">
        <w:rPr>
          <w:sz w:val="28"/>
          <w:szCs w:val="28"/>
        </w:rPr>
        <w:t>,</w:t>
      </w:r>
      <w:r w:rsidR="00305E30" w:rsidRPr="00305E30">
        <w:rPr>
          <w:sz w:val="28"/>
          <w:szCs w:val="28"/>
        </w:rPr>
        <w:t>51</w:t>
      </w:r>
      <w:r w:rsidRPr="00305E30">
        <w:rPr>
          <w:sz w:val="28"/>
          <w:szCs w:val="28"/>
        </w:rPr>
        <w:t xml:space="preserve"> </w:t>
      </w:r>
      <w:r w:rsidRPr="00CA6867">
        <w:rPr>
          <w:sz w:val="28"/>
          <w:szCs w:val="28"/>
        </w:rPr>
        <w:t>рубля, в том числе:</w:t>
      </w:r>
    </w:p>
    <w:p w14:paraId="37BC42B0" w14:textId="77777777" w:rsidR="006506DE" w:rsidRDefault="007C00F0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6DE" w:rsidRPr="00CA6867">
        <w:rPr>
          <w:sz w:val="28"/>
          <w:szCs w:val="28"/>
        </w:rPr>
        <w:t xml:space="preserve"> на погашение кредиторской задолженности </w:t>
      </w:r>
      <w:r w:rsidR="006506DE">
        <w:rPr>
          <w:sz w:val="28"/>
          <w:szCs w:val="28"/>
        </w:rPr>
        <w:t>–</w:t>
      </w:r>
      <w:r w:rsidR="006506DE" w:rsidRPr="00CA6867">
        <w:rPr>
          <w:sz w:val="28"/>
          <w:szCs w:val="28"/>
        </w:rPr>
        <w:t xml:space="preserve"> </w:t>
      </w:r>
      <w:r w:rsidR="006506DE">
        <w:rPr>
          <w:sz w:val="28"/>
          <w:szCs w:val="28"/>
        </w:rPr>
        <w:t>68 972,51</w:t>
      </w:r>
      <w:r w:rsidR="006506DE" w:rsidRPr="00CA6867">
        <w:rPr>
          <w:sz w:val="28"/>
          <w:szCs w:val="28"/>
        </w:rPr>
        <w:t xml:space="preserve"> рубля;</w:t>
      </w:r>
    </w:p>
    <w:p w14:paraId="4C572025" w14:textId="77777777" w:rsidR="00941D0D" w:rsidRPr="00667AC3" w:rsidRDefault="00377CD1" w:rsidP="00633312">
      <w:pPr>
        <w:spacing w:line="216" w:lineRule="auto"/>
        <w:ind w:firstLine="70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содержание СДК</w:t>
      </w:r>
      <w:r w:rsidR="00941D0D" w:rsidRPr="00667AC3">
        <w:rPr>
          <w:color w:val="000000"/>
          <w:spacing w:val="-4"/>
          <w:sz w:val="28"/>
          <w:szCs w:val="28"/>
        </w:rPr>
        <w:t xml:space="preserve"> – </w:t>
      </w:r>
      <w:r>
        <w:rPr>
          <w:color w:val="000000"/>
          <w:spacing w:val="-4"/>
          <w:sz w:val="28"/>
          <w:szCs w:val="28"/>
        </w:rPr>
        <w:t>126</w:t>
      </w:r>
      <w:r w:rsidR="00941D0D" w:rsidRPr="00667AC3">
        <w:rPr>
          <w:color w:val="000000"/>
          <w:spacing w:val="-4"/>
          <w:sz w:val="28"/>
          <w:szCs w:val="28"/>
        </w:rPr>
        <w:t> </w:t>
      </w:r>
      <w:r>
        <w:rPr>
          <w:color w:val="000000"/>
          <w:spacing w:val="-4"/>
          <w:sz w:val="28"/>
          <w:szCs w:val="28"/>
        </w:rPr>
        <w:t>334</w:t>
      </w:r>
      <w:r w:rsidR="00941D0D" w:rsidRPr="00667AC3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>92</w:t>
      </w:r>
      <w:r w:rsidR="00941D0D" w:rsidRPr="00667AC3">
        <w:rPr>
          <w:color w:val="000000"/>
          <w:spacing w:val="-4"/>
          <w:sz w:val="28"/>
          <w:szCs w:val="28"/>
        </w:rPr>
        <w:t xml:space="preserve"> рубля;</w:t>
      </w:r>
    </w:p>
    <w:p w14:paraId="45790CD9" w14:textId="77777777" w:rsidR="00941D0D" w:rsidRDefault="00941D0D" w:rsidP="00633312">
      <w:pPr>
        <w:spacing w:line="216" w:lineRule="auto"/>
        <w:ind w:firstLine="709"/>
        <w:rPr>
          <w:color w:val="000000"/>
          <w:spacing w:val="-4"/>
          <w:sz w:val="28"/>
          <w:szCs w:val="28"/>
        </w:rPr>
      </w:pPr>
      <w:r w:rsidRPr="00667AC3">
        <w:rPr>
          <w:color w:val="000000"/>
          <w:spacing w:val="-4"/>
          <w:sz w:val="28"/>
          <w:szCs w:val="28"/>
        </w:rPr>
        <w:t>- монтаж пожарной сигнализации в здании СДК – 166 989,00 рублей;</w:t>
      </w:r>
    </w:p>
    <w:p w14:paraId="4FEEBFC4" w14:textId="77777777" w:rsidR="00817A0E" w:rsidRDefault="00817A0E" w:rsidP="00817A0E">
      <w:pPr>
        <w:spacing w:line="21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- софинансирование с краевым бюджетом расходов на</w:t>
      </w:r>
      <w:r w:rsidRPr="00817A0E">
        <w:rPr>
          <w:color w:val="000000"/>
          <w:spacing w:val="-4"/>
          <w:sz w:val="28"/>
          <w:szCs w:val="28"/>
        </w:rPr>
        <w:t xml:space="preserve"> обеспечение развития и укрепления </w:t>
      </w:r>
      <w:r>
        <w:rPr>
          <w:color w:val="000000"/>
          <w:spacing w:val="-4"/>
          <w:sz w:val="28"/>
          <w:szCs w:val="28"/>
        </w:rPr>
        <w:t>материально-технической базы</w:t>
      </w:r>
      <w:r w:rsidRPr="00817A0E">
        <w:rPr>
          <w:color w:val="000000"/>
          <w:spacing w:val="-4"/>
          <w:sz w:val="28"/>
          <w:szCs w:val="28"/>
        </w:rPr>
        <w:t xml:space="preserve"> муниципальных </w:t>
      </w:r>
      <w:r>
        <w:rPr>
          <w:color w:val="000000"/>
          <w:spacing w:val="-4"/>
          <w:sz w:val="28"/>
          <w:szCs w:val="28"/>
        </w:rPr>
        <w:t>домов культуры</w:t>
      </w:r>
      <w:r w:rsidRPr="00817A0E">
        <w:rPr>
          <w:color w:val="000000"/>
          <w:spacing w:val="-4"/>
          <w:sz w:val="28"/>
          <w:szCs w:val="28"/>
        </w:rPr>
        <w:t xml:space="preserve"> в нас</w:t>
      </w:r>
      <w:r w:rsidRPr="00817A0E">
        <w:rPr>
          <w:color w:val="000000"/>
          <w:spacing w:val="-4"/>
          <w:sz w:val="28"/>
          <w:szCs w:val="28"/>
        </w:rPr>
        <w:t>е</w:t>
      </w:r>
      <w:r w:rsidRPr="00817A0E">
        <w:rPr>
          <w:color w:val="000000"/>
          <w:spacing w:val="-4"/>
          <w:sz w:val="28"/>
          <w:szCs w:val="28"/>
        </w:rPr>
        <w:t>ленных пунктах с числом жителей</w:t>
      </w:r>
      <w:r>
        <w:rPr>
          <w:color w:val="000000"/>
          <w:spacing w:val="-4"/>
          <w:sz w:val="28"/>
          <w:szCs w:val="28"/>
        </w:rPr>
        <w:t xml:space="preserve"> </w:t>
      </w:r>
      <w:r w:rsidRPr="00817A0E">
        <w:rPr>
          <w:color w:val="000000"/>
          <w:spacing w:val="-4"/>
          <w:sz w:val="28"/>
          <w:szCs w:val="28"/>
        </w:rPr>
        <w:t>до 50 т</w:t>
      </w:r>
      <w:r w:rsidRPr="00817A0E">
        <w:rPr>
          <w:color w:val="000000"/>
          <w:spacing w:val="-4"/>
          <w:sz w:val="28"/>
          <w:szCs w:val="28"/>
        </w:rPr>
        <w:t>ы</w:t>
      </w:r>
      <w:r w:rsidRPr="00817A0E">
        <w:rPr>
          <w:color w:val="000000"/>
          <w:spacing w:val="-4"/>
          <w:sz w:val="28"/>
          <w:szCs w:val="28"/>
        </w:rPr>
        <w:t>сяч человек</w:t>
      </w:r>
      <w:r>
        <w:rPr>
          <w:color w:val="000000"/>
          <w:spacing w:val="-4"/>
          <w:sz w:val="28"/>
          <w:szCs w:val="28"/>
        </w:rPr>
        <w:t xml:space="preserve"> – 40 635,00 рублей;</w:t>
      </w:r>
    </w:p>
    <w:p w14:paraId="153FA15D" w14:textId="77777777" w:rsidR="00817A0E" w:rsidRPr="00667AC3" w:rsidRDefault="00817A0E" w:rsidP="00633312">
      <w:pPr>
        <w:spacing w:line="216" w:lineRule="auto"/>
        <w:ind w:firstLine="709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содержание аппарата ТУ – 240 000,00 рублей;</w:t>
      </w:r>
    </w:p>
    <w:p w14:paraId="451E3A7C" w14:textId="77777777" w:rsidR="00941D0D" w:rsidRPr="00667AC3" w:rsidRDefault="00941D0D" w:rsidP="00633312">
      <w:pPr>
        <w:spacing w:line="216" w:lineRule="auto"/>
        <w:ind w:firstLine="709"/>
        <w:rPr>
          <w:color w:val="000000"/>
          <w:spacing w:val="-4"/>
          <w:sz w:val="28"/>
          <w:szCs w:val="28"/>
        </w:rPr>
      </w:pPr>
      <w:r w:rsidRPr="00667AC3">
        <w:rPr>
          <w:color w:val="000000"/>
          <w:spacing w:val="-4"/>
          <w:sz w:val="28"/>
          <w:szCs w:val="28"/>
        </w:rPr>
        <w:t xml:space="preserve">- </w:t>
      </w:r>
      <w:r w:rsidR="00D6655F" w:rsidRPr="00667AC3">
        <w:rPr>
          <w:color w:val="000000"/>
          <w:spacing w:val="-4"/>
          <w:sz w:val="28"/>
          <w:szCs w:val="28"/>
        </w:rPr>
        <w:t>ремонт в здании Московского ТУ – 350 000,00 рублей;</w:t>
      </w:r>
    </w:p>
    <w:p w14:paraId="33B68EC0" w14:textId="77777777" w:rsidR="00D6655F" w:rsidRPr="00667AC3" w:rsidRDefault="00D6655F" w:rsidP="00633312">
      <w:pPr>
        <w:spacing w:line="216" w:lineRule="auto"/>
        <w:ind w:firstLine="709"/>
        <w:rPr>
          <w:color w:val="000000"/>
          <w:spacing w:val="-4"/>
          <w:sz w:val="28"/>
          <w:szCs w:val="28"/>
        </w:rPr>
      </w:pPr>
      <w:r w:rsidRPr="00667AC3">
        <w:rPr>
          <w:color w:val="000000"/>
          <w:spacing w:val="-4"/>
          <w:sz w:val="28"/>
          <w:szCs w:val="28"/>
        </w:rPr>
        <w:t>- ремонт в здании СДК – 158 676,08 рубля.</w:t>
      </w:r>
    </w:p>
    <w:p w14:paraId="7D8F1E35" w14:textId="77777777" w:rsidR="00D84928" w:rsidRPr="004827A9" w:rsidRDefault="00D84928" w:rsidP="00D84928">
      <w:pPr>
        <w:spacing w:line="216" w:lineRule="auto"/>
        <w:ind w:firstLine="709"/>
        <w:jc w:val="both"/>
        <w:rPr>
          <w:sz w:val="28"/>
          <w:szCs w:val="28"/>
        </w:rPr>
      </w:pPr>
      <w:r w:rsidRPr="004827A9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CF563E" w:rsidRPr="004827A9">
        <w:rPr>
          <w:sz w:val="28"/>
          <w:szCs w:val="28"/>
        </w:rPr>
        <w:t>на 2022 год</w:t>
      </w:r>
      <w:r w:rsidRPr="004827A9">
        <w:rPr>
          <w:sz w:val="28"/>
          <w:szCs w:val="28"/>
        </w:rPr>
        <w:t xml:space="preserve"> составят 1</w:t>
      </w:r>
      <w:r w:rsidR="004827A9" w:rsidRPr="004827A9">
        <w:rPr>
          <w:sz w:val="28"/>
          <w:szCs w:val="28"/>
        </w:rPr>
        <w:t>4</w:t>
      </w:r>
      <w:r w:rsidRPr="004827A9">
        <w:rPr>
          <w:sz w:val="28"/>
          <w:szCs w:val="28"/>
        </w:rPr>
        <w:t> </w:t>
      </w:r>
      <w:r w:rsidR="004827A9" w:rsidRPr="004827A9">
        <w:rPr>
          <w:sz w:val="28"/>
          <w:szCs w:val="28"/>
        </w:rPr>
        <w:t>7</w:t>
      </w:r>
      <w:r w:rsidR="00817A0E">
        <w:rPr>
          <w:sz w:val="28"/>
          <w:szCs w:val="28"/>
        </w:rPr>
        <w:t>69</w:t>
      </w:r>
      <w:r w:rsidRPr="004827A9">
        <w:rPr>
          <w:sz w:val="28"/>
          <w:szCs w:val="28"/>
        </w:rPr>
        <w:t xml:space="preserve"> </w:t>
      </w:r>
      <w:r w:rsidR="00817A0E">
        <w:rPr>
          <w:sz w:val="28"/>
          <w:szCs w:val="28"/>
        </w:rPr>
        <w:t>932</w:t>
      </w:r>
      <w:r w:rsidRPr="004827A9">
        <w:rPr>
          <w:sz w:val="28"/>
          <w:szCs w:val="28"/>
        </w:rPr>
        <w:t>,</w:t>
      </w:r>
      <w:r w:rsidR="004827A9" w:rsidRPr="004827A9">
        <w:rPr>
          <w:sz w:val="28"/>
          <w:szCs w:val="28"/>
        </w:rPr>
        <w:t>5</w:t>
      </w:r>
      <w:r w:rsidRPr="004827A9">
        <w:rPr>
          <w:sz w:val="28"/>
          <w:szCs w:val="28"/>
        </w:rPr>
        <w:t>0 рубля.</w:t>
      </w:r>
    </w:p>
    <w:p w14:paraId="7686DBE0" w14:textId="77777777" w:rsidR="00D84928" w:rsidRPr="00CF563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color w:val="FF0000"/>
          <w:sz w:val="28"/>
          <w:szCs w:val="28"/>
        </w:rPr>
      </w:pPr>
    </w:p>
    <w:p w14:paraId="2EAE0DB2" w14:textId="77777777" w:rsidR="006A21D2" w:rsidRPr="0003020A" w:rsidRDefault="006A21D2" w:rsidP="006A21D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03020A">
        <w:rPr>
          <w:sz w:val="28"/>
          <w:szCs w:val="28"/>
        </w:rPr>
        <w:t>Новоизобильненское территориальное управление администрации</w:t>
      </w:r>
    </w:p>
    <w:p w14:paraId="6650401A" w14:textId="77777777" w:rsidR="006A21D2" w:rsidRPr="0003020A" w:rsidRDefault="006A21D2" w:rsidP="006A21D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03020A">
        <w:rPr>
          <w:sz w:val="28"/>
          <w:szCs w:val="28"/>
        </w:rPr>
        <w:t>Изобильненского городского округа Ставропольского края</w:t>
      </w:r>
    </w:p>
    <w:p w14:paraId="2FB80880" w14:textId="77777777" w:rsidR="006A21D2" w:rsidRPr="0003020A" w:rsidRDefault="006A21D2" w:rsidP="006A21D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422AF549" w14:textId="77777777" w:rsidR="006A21D2" w:rsidRPr="0003020A" w:rsidRDefault="006A21D2" w:rsidP="006A21D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03020A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03020A">
        <w:rPr>
          <w:spacing w:val="-2"/>
          <w:sz w:val="28"/>
          <w:szCs w:val="28"/>
        </w:rPr>
        <w:t>у</w:t>
      </w:r>
      <w:r w:rsidRPr="0003020A">
        <w:rPr>
          <w:spacing w:val="-2"/>
          <w:sz w:val="28"/>
          <w:szCs w:val="28"/>
        </w:rPr>
        <w:t xml:space="preserve">смотренные </w:t>
      </w:r>
      <w:r w:rsidR="00CF563E" w:rsidRPr="0003020A">
        <w:rPr>
          <w:spacing w:val="-2"/>
          <w:sz w:val="28"/>
          <w:szCs w:val="28"/>
        </w:rPr>
        <w:t>на 2022 год</w:t>
      </w:r>
      <w:r w:rsidRPr="0003020A">
        <w:rPr>
          <w:spacing w:val="-2"/>
          <w:sz w:val="28"/>
          <w:szCs w:val="28"/>
        </w:rPr>
        <w:t xml:space="preserve">, утверждены в сумме </w:t>
      </w:r>
      <w:r w:rsidR="0003020A">
        <w:rPr>
          <w:spacing w:val="-2"/>
          <w:sz w:val="28"/>
          <w:szCs w:val="28"/>
        </w:rPr>
        <w:t>5</w:t>
      </w:r>
      <w:r w:rsidRPr="0003020A">
        <w:rPr>
          <w:sz w:val="28"/>
          <w:szCs w:val="28"/>
        </w:rPr>
        <w:t> </w:t>
      </w:r>
      <w:r w:rsidR="0003020A">
        <w:rPr>
          <w:sz w:val="28"/>
          <w:szCs w:val="28"/>
        </w:rPr>
        <w:t>129</w:t>
      </w:r>
      <w:r w:rsidRPr="0003020A">
        <w:rPr>
          <w:sz w:val="28"/>
          <w:szCs w:val="28"/>
        </w:rPr>
        <w:t> </w:t>
      </w:r>
      <w:r w:rsidR="0003020A">
        <w:rPr>
          <w:sz w:val="28"/>
          <w:szCs w:val="28"/>
        </w:rPr>
        <w:t>16</w:t>
      </w:r>
      <w:r w:rsidRPr="0003020A">
        <w:rPr>
          <w:sz w:val="28"/>
          <w:szCs w:val="28"/>
        </w:rPr>
        <w:t>1,</w:t>
      </w:r>
      <w:r w:rsidR="0003020A">
        <w:rPr>
          <w:sz w:val="28"/>
          <w:szCs w:val="28"/>
        </w:rPr>
        <w:t>14</w:t>
      </w:r>
      <w:r w:rsidRPr="0003020A">
        <w:rPr>
          <w:sz w:val="28"/>
          <w:szCs w:val="28"/>
        </w:rPr>
        <w:t xml:space="preserve"> </w:t>
      </w:r>
      <w:r w:rsidRPr="0003020A">
        <w:rPr>
          <w:spacing w:val="-2"/>
          <w:sz w:val="28"/>
          <w:szCs w:val="28"/>
        </w:rPr>
        <w:t xml:space="preserve">рубля. </w:t>
      </w:r>
    </w:p>
    <w:p w14:paraId="0510C2BF" w14:textId="77777777" w:rsidR="006506DE" w:rsidRPr="00CA6867" w:rsidRDefault="006506DE" w:rsidP="006506DE">
      <w:pPr>
        <w:spacing w:line="216" w:lineRule="auto"/>
        <w:ind w:firstLine="709"/>
        <w:jc w:val="both"/>
        <w:rPr>
          <w:sz w:val="28"/>
          <w:szCs w:val="28"/>
        </w:rPr>
      </w:pPr>
      <w:r w:rsidRPr="003C72CA">
        <w:rPr>
          <w:sz w:val="28"/>
          <w:szCs w:val="28"/>
        </w:rPr>
        <w:t xml:space="preserve">Предлагается увеличить объем бюджетных ассигнований </w:t>
      </w:r>
      <w:r w:rsidRPr="004827A9">
        <w:rPr>
          <w:sz w:val="28"/>
          <w:szCs w:val="28"/>
        </w:rPr>
        <w:t xml:space="preserve">на </w:t>
      </w:r>
      <w:r w:rsidR="001646A1">
        <w:rPr>
          <w:sz w:val="28"/>
          <w:szCs w:val="28"/>
        </w:rPr>
        <w:t>21</w:t>
      </w:r>
      <w:r w:rsidR="004827A9" w:rsidRPr="004827A9">
        <w:rPr>
          <w:sz w:val="28"/>
          <w:szCs w:val="28"/>
        </w:rPr>
        <w:t>7</w:t>
      </w:r>
      <w:r w:rsidRPr="004827A9">
        <w:rPr>
          <w:sz w:val="28"/>
          <w:szCs w:val="28"/>
        </w:rPr>
        <w:t> </w:t>
      </w:r>
      <w:r w:rsidR="004827A9" w:rsidRPr="004827A9">
        <w:rPr>
          <w:sz w:val="28"/>
          <w:szCs w:val="28"/>
        </w:rPr>
        <w:t>88</w:t>
      </w:r>
      <w:r w:rsidRPr="004827A9">
        <w:rPr>
          <w:sz w:val="28"/>
          <w:szCs w:val="28"/>
        </w:rPr>
        <w:t>2,</w:t>
      </w:r>
      <w:r w:rsidR="004827A9" w:rsidRPr="004827A9">
        <w:rPr>
          <w:sz w:val="28"/>
          <w:szCs w:val="28"/>
        </w:rPr>
        <w:t>55</w:t>
      </w:r>
      <w:r w:rsidRPr="004827A9">
        <w:rPr>
          <w:sz w:val="28"/>
          <w:szCs w:val="28"/>
        </w:rPr>
        <w:t xml:space="preserve"> ру</w:t>
      </w:r>
      <w:r w:rsidRPr="004827A9">
        <w:rPr>
          <w:sz w:val="28"/>
          <w:szCs w:val="28"/>
        </w:rPr>
        <w:t>б</w:t>
      </w:r>
      <w:r w:rsidRPr="004827A9">
        <w:rPr>
          <w:sz w:val="28"/>
          <w:szCs w:val="28"/>
        </w:rPr>
        <w:t>ля</w:t>
      </w:r>
      <w:r w:rsidRPr="00CA6867">
        <w:rPr>
          <w:sz w:val="28"/>
          <w:szCs w:val="28"/>
        </w:rPr>
        <w:t>, в том числе:</w:t>
      </w:r>
    </w:p>
    <w:p w14:paraId="6F0BC8F7" w14:textId="77777777" w:rsidR="006506DE" w:rsidRDefault="007C00F0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6DE" w:rsidRPr="00CA6867">
        <w:rPr>
          <w:sz w:val="28"/>
          <w:szCs w:val="28"/>
        </w:rPr>
        <w:t xml:space="preserve">на погашение кредиторской задолженности </w:t>
      </w:r>
      <w:r w:rsidR="006506DE">
        <w:rPr>
          <w:sz w:val="28"/>
          <w:szCs w:val="28"/>
        </w:rPr>
        <w:t>–</w:t>
      </w:r>
      <w:r w:rsidR="006506DE" w:rsidRPr="00CA6867">
        <w:rPr>
          <w:sz w:val="28"/>
          <w:szCs w:val="28"/>
        </w:rPr>
        <w:t xml:space="preserve"> </w:t>
      </w:r>
      <w:r w:rsidR="006506DE">
        <w:rPr>
          <w:sz w:val="28"/>
          <w:szCs w:val="28"/>
        </w:rPr>
        <w:t>12 882,55</w:t>
      </w:r>
      <w:r w:rsidR="006506DE" w:rsidRPr="00CA6867">
        <w:rPr>
          <w:sz w:val="28"/>
          <w:szCs w:val="28"/>
        </w:rPr>
        <w:t xml:space="preserve"> рубля;</w:t>
      </w:r>
    </w:p>
    <w:p w14:paraId="322992AF" w14:textId="77777777" w:rsidR="006A21D2" w:rsidRPr="001646A1" w:rsidRDefault="006A21D2" w:rsidP="006A21D2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1646A1">
        <w:rPr>
          <w:spacing w:val="-4"/>
          <w:sz w:val="28"/>
          <w:szCs w:val="28"/>
        </w:rPr>
        <w:t xml:space="preserve">- </w:t>
      </w:r>
      <w:r w:rsidR="001646A1" w:rsidRPr="001646A1">
        <w:rPr>
          <w:spacing w:val="-4"/>
          <w:sz w:val="28"/>
          <w:szCs w:val="28"/>
        </w:rPr>
        <w:t xml:space="preserve">содержание аппарата </w:t>
      </w:r>
      <w:r w:rsidRPr="001646A1">
        <w:rPr>
          <w:spacing w:val="-4"/>
          <w:sz w:val="28"/>
          <w:szCs w:val="28"/>
        </w:rPr>
        <w:t xml:space="preserve">ТУ </w:t>
      </w:r>
      <w:r w:rsidR="001646A1" w:rsidRPr="001646A1">
        <w:rPr>
          <w:spacing w:val="-4"/>
          <w:sz w:val="28"/>
          <w:szCs w:val="28"/>
        </w:rPr>
        <w:t>- 6</w:t>
      </w:r>
      <w:r w:rsidRPr="001646A1">
        <w:rPr>
          <w:spacing w:val="-4"/>
          <w:sz w:val="28"/>
          <w:szCs w:val="28"/>
        </w:rPr>
        <w:t>5 000,00 рублей;</w:t>
      </w:r>
    </w:p>
    <w:p w14:paraId="7FED0D3A" w14:textId="77777777" w:rsidR="006A21D2" w:rsidRPr="001646A1" w:rsidRDefault="006A21D2" w:rsidP="001646A1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1646A1">
        <w:rPr>
          <w:spacing w:val="-4"/>
          <w:sz w:val="28"/>
          <w:szCs w:val="28"/>
        </w:rPr>
        <w:t xml:space="preserve">- </w:t>
      </w:r>
      <w:r w:rsidR="001646A1" w:rsidRPr="001646A1">
        <w:rPr>
          <w:spacing w:val="-4"/>
          <w:sz w:val="28"/>
          <w:szCs w:val="28"/>
        </w:rPr>
        <w:t>благоустройство территории поселка – 140 000,00 рублей.</w:t>
      </w:r>
    </w:p>
    <w:p w14:paraId="4421591D" w14:textId="77777777" w:rsidR="00D84928" w:rsidRPr="001646A1" w:rsidRDefault="006A21D2" w:rsidP="00FC56AB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1646A1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CF563E" w:rsidRPr="001646A1">
        <w:rPr>
          <w:sz w:val="28"/>
          <w:szCs w:val="28"/>
        </w:rPr>
        <w:t>на 2022 год</w:t>
      </w:r>
      <w:r w:rsidRPr="001646A1">
        <w:rPr>
          <w:sz w:val="28"/>
          <w:szCs w:val="28"/>
        </w:rPr>
        <w:t xml:space="preserve"> составят </w:t>
      </w:r>
      <w:r w:rsidR="004827A9" w:rsidRPr="001646A1">
        <w:rPr>
          <w:sz w:val="28"/>
          <w:szCs w:val="28"/>
        </w:rPr>
        <w:t>5</w:t>
      </w:r>
      <w:r w:rsidRPr="001646A1">
        <w:rPr>
          <w:sz w:val="28"/>
          <w:szCs w:val="28"/>
        </w:rPr>
        <w:t> </w:t>
      </w:r>
      <w:r w:rsidR="001646A1" w:rsidRPr="001646A1">
        <w:rPr>
          <w:sz w:val="28"/>
          <w:szCs w:val="28"/>
        </w:rPr>
        <w:t>34</w:t>
      </w:r>
      <w:r w:rsidR="004827A9" w:rsidRPr="001646A1">
        <w:rPr>
          <w:sz w:val="28"/>
          <w:szCs w:val="28"/>
        </w:rPr>
        <w:t>7</w:t>
      </w:r>
      <w:r w:rsidRPr="001646A1">
        <w:rPr>
          <w:sz w:val="28"/>
          <w:szCs w:val="28"/>
        </w:rPr>
        <w:t> </w:t>
      </w:r>
      <w:r w:rsidR="004827A9" w:rsidRPr="001646A1">
        <w:rPr>
          <w:sz w:val="28"/>
          <w:szCs w:val="28"/>
        </w:rPr>
        <w:t>043</w:t>
      </w:r>
      <w:r w:rsidRPr="001646A1">
        <w:rPr>
          <w:sz w:val="28"/>
          <w:szCs w:val="28"/>
        </w:rPr>
        <w:t>,</w:t>
      </w:r>
      <w:r w:rsidR="004827A9" w:rsidRPr="001646A1">
        <w:rPr>
          <w:sz w:val="28"/>
          <w:szCs w:val="28"/>
        </w:rPr>
        <w:t>69</w:t>
      </w:r>
      <w:r w:rsidRPr="001646A1">
        <w:rPr>
          <w:sz w:val="28"/>
          <w:szCs w:val="28"/>
        </w:rPr>
        <w:t xml:space="preserve"> рубля.</w:t>
      </w:r>
    </w:p>
    <w:p w14:paraId="4E648EDE" w14:textId="77777777" w:rsidR="00D84928" w:rsidRPr="00CF563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color w:val="FF0000"/>
          <w:sz w:val="28"/>
          <w:szCs w:val="28"/>
        </w:rPr>
      </w:pPr>
    </w:p>
    <w:p w14:paraId="02C9B29E" w14:textId="77777777" w:rsidR="006A21D2" w:rsidRPr="0003020A" w:rsidRDefault="006A21D2" w:rsidP="006A21D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03020A">
        <w:rPr>
          <w:sz w:val="28"/>
          <w:szCs w:val="28"/>
        </w:rPr>
        <w:t>Новотроицкое территориальное управление администрации</w:t>
      </w:r>
    </w:p>
    <w:p w14:paraId="0ED61452" w14:textId="77777777" w:rsidR="006A21D2" w:rsidRPr="0003020A" w:rsidRDefault="006A21D2" w:rsidP="006A21D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03020A">
        <w:rPr>
          <w:sz w:val="28"/>
          <w:szCs w:val="28"/>
        </w:rPr>
        <w:t>Изобильненского городского округа Ставропольского края</w:t>
      </w:r>
    </w:p>
    <w:p w14:paraId="45D634C1" w14:textId="77777777" w:rsidR="006A21D2" w:rsidRPr="0003020A" w:rsidRDefault="006A21D2" w:rsidP="006A21D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45B2ABFA" w14:textId="77777777" w:rsidR="006A21D2" w:rsidRPr="0003020A" w:rsidRDefault="006A21D2" w:rsidP="00F41BE7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03020A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03020A">
        <w:rPr>
          <w:spacing w:val="-2"/>
          <w:sz w:val="28"/>
          <w:szCs w:val="28"/>
        </w:rPr>
        <w:t>у</w:t>
      </w:r>
      <w:r w:rsidRPr="0003020A">
        <w:rPr>
          <w:spacing w:val="-2"/>
          <w:sz w:val="28"/>
          <w:szCs w:val="28"/>
        </w:rPr>
        <w:t xml:space="preserve">смотренные </w:t>
      </w:r>
      <w:r w:rsidR="00CF563E" w:rsidRPr="0003020A">
        <w:rPr>
          <w:spacing w:val="-2"/>
          <w:sz w:val="28"/>
          <w:szCs w:val="28"/>
        </w:rPr>
        <w:t>на 2022 год</w:t>
      </w:r>
      <w:r w:rsidRPr="0003020A">
        <w:rPr>
          <w:spacing w:val="-2"/>
          <w:sz w:val="28"/>
          <w:szCs w:val="28"/>
        </w:rPr>
        <w:t xml:space="preserve">, утверждены в сумме </w:t>
      </w:r>
      <w:r w:rsidRPr="0003020A">
        <w:rPr>
          <w:sz w:val="28"/>
          <w:szCs w:val="28"/>
        </w:rPr>
        <w:t>1</w:t>
      </w:r>
      <w:r w:rsidR="0003020A">
        <w:rPr>
          <w:sz w:val="28"/>
          <w:szCs w:val="28"/>
        </w:rPr>
        <w:t>0</w:t>
      </w:r>
      <w:r w:rsidRPr="0003020A">
        <w:rPr>
          <w:sz w:val="28"/>
          <w:szCs w:val="28"/>
        </w:rPr>
        <w:t> </w:t>
      </w:r>
      <w:r w:rsidR="0003020A">
        <w:rPr>
          <w:sz w:val="28"/>
          <w:szCs w:val="28"/>
        </w:rPr>
        <w:t>13</w:t>
      </w:r>
      <w:r w:rsidRPr="0003020A">
        <w:rPr>
          <w:sz w:val="28"/>
          <w:szCs w:val="28"/>
        </w:rPr>
        <w:t>5 </w:t>
      </w:r>
      <w:r w:rsidR="0003020A">
        <w:rPr>
          <w:sz w:val="28"/>
          <w:szCs w:val="28"/>
        </w:rPr>
        <w:t>561</w:t>
      </w:r>
      <w:r w:rsidRPr="0003020A">
        <w:rPr>
          <w:sz w:val="28"/>
          <w:szCs w:val="28"/>
        </w:rPr>
        <w:t>,</w:t>
      </w:r>
      <w:r w:rsidR="0003020A">
        <w:rPr>
          <w:sz w:val="28"/>
          <w:szCs w:val="28"/>
        </w:rPr>
        <w:t>46</w:t>
      </w:r>
      <w:r w:rsidRPr="0003020A">
        <w:rPr>
          <w:sz w:val="28"/>
          <w:szCs w:val="28"/>
        </w:rPr>
        <w:t xml:space="preserve"> </w:t>
      </w:r>
      <w:r w:rsidRPr="0003020A">
        <w:rPr>
          <w:spacing w:val="-2"/>
          <w:sz w:val="28"/>
          <w:szCs w:val="28"/>
        </w:rPr>
        <w:t xml:space="preserve">рубля. </w:t>
      </w:r>
    </w:p>
    <w:p w14:paraId="727C63D1" w14:textId="77777777" w:rsidR="006506DE" w:rsidRPr="00CA6867" w:rsidRDefault="006506DE" w:rsidP="006506DE">
      <w:pPr>
        <w:spacing w:line="216" w:lineRule="auto"/>
        <w:ind w:firstLine="709"/>
        <w:jc w:val="both"/>
        <w:rPr>
          <w:sz w:val="28"/>
          <w:szCs w:val="28"/>
        </w:rPr>
      </w:pPr>
      <w:r w:rsidRPr="003C72CA">
        <w:rPr>
          <w:sz w:val="28"/>
          <w:szCs w:val="28"/>
        </w:rPr>
        <w:t>Предлагается увеличить объем бюджетных ассигнований на</w:t>
      </w:r>
      <w:r w:rsidRPr="004827A9">
        <w:rPr>
          <w:sz w:val="28"/>
          <w:szCs w:val="28"/>
        </w:rPr>
        <w:t xml:space="preserve"> </w:t>
      </w:r>
      <w:r w:rsidR="004827A9" w:rsidRPr="004827A9">
        <w:rPr>
          <w:sz w:val="28"/>
          <w:szCs w:val="28"/>
        </w:rPr>
        <w:t xml:space="preserve">1 </w:t>
      </w:r>
      <w:r w:rsidR="00272086">
        <w:rPr>
          <w:sz w:val="28"/>
          <w:szCs w:val="28"/>
        </w:rPr>
        <w:t>696</w:t>
      </w:r>
      <w:r w:rsidRPr="004827A9">
        <w:rPr>
          <w:sz w:val="28"/>
          <w:szCs w:val="28"/>
        </w:rPr>
        <w:t> </w:t>
      </w:r>
      <w:r w:rsidR="00272086">
        <w:rPr>
          <w:sz w:val="28"/>
          <w:szCs w:val="28"/>
        </w:rPr>
        <w:t>131</w:t>
      </w:r>
      <w:r w:rsidRPr="004827A9">
        <w:rPr>
          <w:sz w:val="28"/>
          <w:szCs w:val="28"/>
        </w:rPr>
        <w:t>,</w:t>
      </w:r>
      <w:r w:rsidR="00272086">
        <w:rPr>
          <w:sz w:val="28"/>
          <w:szCs w:val="28"/>
        </w:rPr>
        <w:t>21</w:t>
      </w:r>
      <w:r w:rsidRPr="004827A9">
        <w:rPr>
          <w:sz w:val="28"/>
          <w:szCs w:val="28"/>
        </w:rPr>
        <w:t xml:space="preserve"> </w:t>
      </w:r>
      <w:r w:rsidRPr="00CA6867">
        <w:rPr>
          <w:sz w:val="28"/>
          <w:szCs w:val="28"/>
        </w:rPr>
        <w:t>рубля, в том числе:</w:t>
      </w:r>
    </w:p>
    <w:p w14:paraId="290E4C80" w14:textId="77777777" w:rsidR="006506DE" w:rsidRDefault="007C00F0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6DE" w:rsidRPr="00CA6867">
        <w:rPr>
          <w:sz w:val="28"/>
          <w:szCs w:val="28"/>
        </w:rPr>
        <w:t xml:space="preserve"> на погашение кредиторской задолженности </w:t>
      </w:r>
      <w:r w:rsidR="006506DE">
        <w:rPr>
          <w:sz w:val="28"/>
          <w:szCs w:val="28"/>
        </w:rPr>
        <w:t>–</w:t>
      </w:r>
      <w:r w:rsidR="006506DE" w:rsidRPr="00CA6867">
        <w:rPr>
          <w:sz w:val="28"/>
          <w:szCs w:val="28"/>
        </w:rPr>
        <w:t xml:space="preserve"> </w:t>
      </w:r>
      <w:r w:rsidR="006506DE">
        <w:rPr>
          <w:sz w:val="28"/>
          <w:szCs w:val="28"/>
        </w:rPr>
        <w:t>670 172,34</w:t>
      </w:r>
      <w:r w:rsidR="006506DE" w:rsidRPr="00CA6867">
        <w:rPr>
          <w:sz w:val="28"/>
          <w:szCs w:val="28"/>
        </w:rPr>
        <w:t xml:space="preserve"> рубля;</w:t>
      </w:r>
    </w:p>
    <w:p w14:paraId="2499A2D8" w14:textId="77777777" w:rsidR="004827A9" w:rsidRDefault="004827A9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4827A9">
        <w:rPr>
          <w:sz w:val="28"/>
          <w:szCs w:val="28"/>
        </w:rPr>
        <w:t>плата государственной пошлины за фактически потребленную электр</w:t>
      </w:r>
      <w:r w:rsidRPr="004827A9">
        <w:rPr>
          <w:sz w:val="28"/>
          <w:szCs w:val="28"/>
        </w:rPr>
        <w:t>о</w:t>
      </w:r>
      <w:r w:rsidRPr="004827A9">
        <w:rPr>
          <w:sz w:val="28"/>
          <w:szCs w:val="28"/>
        </w:rPr>
        <w:t>энергию за период с сентября 2018 года по декабрь 2018 года на основании реш</w:t>
      </w:r>
      <w:r w:rsidRPr="004827A9">
        <w:rPr>
          <w:sz w:val="28"/>
          <w:szCs w:val="28"/>
        </w:rPr>
        <w:t>е</w:t>
      </w:r>
      <w:r w:rsidRPr="004827A9">
        <w:rPr>
          <w:sz w:val="28"/>
          <w:szCs w:val="28"/>
        </w:rPr>
        <w:t>ния Арбитражного суда С</w:t>
      </w:r>
      <w:r>
        <w:rPr>
          <w:sz w:val="28"/>
          <w:szCs w:val="28"/>
        </w:rPr>
        <w:t>К</w:t>
      </w:r>
      <w:r w:rsidRPr="004827A9">
        <w:rPr>
          <w:sz w:val="28"/>
          <w:szCs w:val="28"/>
        </w:rPr>
        <w:t xml:space="preserve"> от 08 ноября 2021 года № А-63-12538/2021г.</w:t>
      </w:r>
      <w:r>
        <w:rPr>
          <w:sz w:val="28"/>
          <w:szCs w:val="28"/>
        </w:rPr>
        <w:t xml:space="preserve"> – 12 210,00 рублей;</w:t>
      </w:r>
    </w:p>
    <w:p w14:paraId="3508F1DD" w14:textId="77777777" w:rsidR="006A21D2" w:rsidRDefault="006A21D2" w:rsidP="00F41BE7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272086">
        <w:rPr>
          <w:spacing w:val="-4"/>
          <w:sz w:val="28"/>
          <w:szCs w:val="28"/>
        </w:rPr>
        <w:t xml:space="preserve">- </w:t>
      </w:r>
      <w:r w:rsidR="00272086" w:rsidRPr="00272086">
        <w:rPr>
          <w:spacing w:val="-4"/>
          <w:sz w:val="28"/>
          <w:szCs w:val="28"/>
        </w:rPr>
        <w:t>содержание аппарата ТУ – 750 106,40 рубля;</w:t>
      </w:r>
    </w:p>
    <w:p w14:paraId="33338A5F" w14:textId="77777777" w:rsidR="00BC584D" w:rsidRDefault="00BC584D" w:rsidP="00F41BE7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благоустройство территории станицы – 231 656,95 рубля;</w:t>
      </w:r>
    </w:p>
    <w:p w14:paraId="5B50253E" w14:textId="77777777" w:rsidR="00BC584D" w:rsidRPr="00272086" w:rsidRDefault="00BC584D" w:rsidP="00F41BE7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содержание СДК (вывоз ТКО) – 31 985,52 рубля.</w:t>
      </w:r>
    </w:p>
    <w:p w14:paraId="2CB1A759" w14:textId="77777777" w:rsidR="00D84928" w:rsidRPr="004827A9" w:rsidRDefault="006A21D2" w:rsidP="00FC56AB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6506DE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CF563E" w:rsidRPr="006506DE">
        <w:rPr>
          <w:sz w:val="28"/>
          <w:szCs w:val="28"/>
        </w:rPr>
        <w:t>на 2022 год</w:t>
      </w:r>
      <w:r w:rsidRPr="006506DE">
        <w:rPr>
          <w:sz w:val="28"/>
          <w:szCs w:val="28"/>
        </w:rPr>
        <w:t xml:space="preserve"> </w:t>
      </w:r>
      <w:r w:rsidRPr="004827A9">
        <w:rPr>
          <w:sz w:val="28"/>
          <w:szCs w:val="28"/>
        </w:rPr>
        <w:t>составят 1</w:t>
      </w:r>
      <w:r w:rsidR="004827A9" w:rsidRPr="004827A9">
        <w:rPr>
          <w:sz w:val="28"/>
          <w:szCs w:val="28"/>
        </w:rPr>
        <w:t>2</w:t>
      </w:r>
      <w:r w:rsidRPr="004827A9">
        <w:rPr>
          <w:sz w:val="28"/>
          <w:szCs w:val="28"/>
        </w:rPr>
        <w:t> </w:t>
      </w:r>
      <w:r w:rsidR="004827A9" w:rsidRPr="004827A9">
        <w:rPr>
          <w:sz w:val="28"/>
          <w:szCs w:val="28"/>
        </w:rPr>
        <w:t>09</w:t>
      </w:r>
      <w:r w:rsidRPr="004827A9">
        <w:rPr>
          <w:sz w:val="28"/>
          <w:szCs w:val="28"/>
        </w:rPr>
        <w:t>8 </w:t>
      </w:r>
      <w:r w:rsidR="004827A9" w:rsidRPr="004827A9">
        <w:rPr>
          <w:sz w:val="28"/>
          <w:szCs w:val="28"/>
        </w:rPr>
        <w:t>94</w:t>
      </w:r>
      <w:r w:rsidRPr="004827A9">
        <w:rPr>
          <w:sz w:val="28"/>
          <w:szCs w:val="28"/>
        </w:rPr>
        <w:t>3,</w:t>
      </w:r>
      <w:r w:rsidR="004827A9" w:rsidRPr="004827A9">
        <w:rPr>
          <w:sz w:val="28"/>
          <w:szCs w:val="28"/>
        </w:rPr>
        <w:t>80</w:t>
      </w:r>
      <w:r w:rsidRPr="004827A9">
        <w:rPr>
          <w:sz w:val="28"/>
          <w:szCs w:val="28"/>
        </w:rPr>
        <w:t xml:space="preserve"> рубля.</w:t>
      </w:r>
    </w:p>
    <w:p w14:paraId="366DC36B" w14:textId="77777777" w:rsidR="00D84928" w:rsidRPr="00CF563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color w:val="FF0000"/>
          <w:sz w:val="28"/>
          <w:szCs w:val="28"/>
        </w:rPr>
      </w:pPr>
    </w:p>
    <w:p w14:paraId="2BEEC1A7" w14:textId="77777777" w:rsidR="006A21D2" w:rsidRPr="0003020A" w:rsidRDefault="006A21D2" w:rsidP="006A21D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03020A">
        <w:rPr>
          <w:sz w:val="28"/>
          <w:szCs w:val="28"/>
        </w:rPr>
        <w:t>Передовое территориальное управление администрации</w:t>
      </w:r>
    </w:p>
    <w:p w14:paraId="0187FF16" w14:textId="77777777" w:rsidR="006A21D2" w:rsidRPr="0003020A" w:rsidRDefault="006A21D2" w:rsidP="006A21D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03020A">
        <w:rPr>
          <w:sz w:val="28"/>
          <w:szCs w:val="28"/>
        </w:rPr>
        <w:t>Изобильненского городского округа Ставропольского края</w:t>
      </w:r>
    </w:p>
    <w:p w14:paraId="5951932E" w14:textId="77777777" w:rsidR="006A21D2" w:rsidRPr="0003020A" w:rsidRDefault="006A21D2" w:rsidP="006A21D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298841A7" w14:textId="77777777" w:rsidR="006A21D2" w:rsidRPr="0003020A" w:rsidRDefault="006A21D2" w:rsidP="006A21D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03020A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03020A">
        <w:rPr>
          <w:spacing w:val="-2"/>
          <w:sz w:val="28"/>
          <w:szCs w:val="28"/>
        </w:rPr>
        <w:t>у</w:t>
      </w:r>
      <w:r w:rsidRPr="0003020A">
        <w:rPr>
          <w:spacing w:val="-2"/>
          <w:sz w:val="28"/>
          <w:szCs w:val="28"/>
        </w:rPr>
        <w:t xml:space="preserve">смотренные </w:t>
      </w:r>
      <w:r w:rsidR="00CF563E" w:rsidRPr="0003020A">
        <w:rPr>
          <w:spacing w:val="-2"/>
          <w:sz w:val="28"/>
          <w:szCs w:val="28"/>
        </w:rPr>
        <w:t>на 2022 год</w:t>
      </w:r>
      <w:r w:rsidRPr="0003020A">
        <w:rPr>
          <w:spacing w:val="-2"/>
          <w:sz w:val="28"/>
          <w:szCs w:val="28"/>
        </w:rPr>
        <w:t>, утверждены в сумме 1</w:t>
      </w:r>
      <w:r w:rsidR="0003020A">
        <w:rPr>
          <w:spacing w:val="-2"/>
          <w:sz w:val="28"/>
          <w:szCs w:val="28"/>
        </w:rPr>
        <w:t>2</w:t>
      </w:r>
      <w:r w:rsidRPr="0003020A">
        <w:rPr>
          <w:spacing w:val="-2"/>
          <w:sz w:val="28"/>
          <w:szCs w:val="28"/>
        </w:rPr>
        <w:t> </w:t>
      </w:r>
      <w:r w:rsidR="0003020A">
        <w:rPr>
          <w:spacing w:val="-2"/>
          <w:sz w:val="28"/>
          <w:szCs w:val="28"/>
        </w:rPr>
        <w:t>034</w:t>
      </w:r>
      <w:r w:rsidRPr="0003020A">
        <w:rPr>
          <w:spacing w:val="-2"/>
          <w:sz w:val="28"/>
          <w:szCs w:val="28"/>
        </w:rPr>
        <w:t> </w:t>
      </w:r>
      <w:r w:rsidR="0003020A">
        <w:rPr>
          <w:spacing w:val="-2"/>
          <w:sz w:val="28"/>
          <w:szCs w:val="28"/>
        </w:rPr>
        <w:t>965</w:t>
      </w:r>
      <w:r w:rsidRPr="0003020A">
        <w:rPr>
          <w:spacing w:val="-2"/>
          <w:sz w:val="28"/>
          <w:szCs w:val="28"/>
        </w:rPr>
        <w:t>,</w:t>
      </w:r>
      <w:r w:rsidR="0003020A">
        <w:rPr>
          <w:spacing w:val="-2"/>
          <w:sz w:val="28"/>
          <w:szCs w:val="28"/>
        </w:rPr>
        <w:t>71</w:t>
      </w:r>
      <w:r w:rsidRPr="0003020A">
        <w:rPr>
          <w:sz w:val="28"/>
          <w:szCs w:val="28"/>
        </w:rPr>
        <w:t xml:space="preserve"> </w:t>
      </w:r>
      <w:r w:rsidRPr="0003020A">
        <w:rPr>
          <w:spacing w:val="-2"/>
          <w:sz w:val="28"/>
          <w:szCs w:val="28"/>
        </w:rPr>
        <w:t xml:space="preserve">рубля. </w:t>
      </w:r>
    </w:p>
    <w:p w14:paraId="6B4B5EDC" w14:textId="77777777" w:rsidR="006506DE" w:rsidRPr="00CA6867" w:rsidRDefault="006506DE" w:rsidP="006506DE">
      <w:pPr>
        <w:spacing w:line="216" w:lineRule="auto"/>
        <w:ind w:firstLine="709"/>
        <w:jc w:val="both"/>
        <w:rPr>
          <w:sz w:val="28"/>
          <w:szCs w:val="28"/>
        </w:rPr>
      </w:pPr>
      <w:r w:rsidRPr="003C72CA">
        <w:rPr>
          <w:sz w:val="28"/>
          <w:szCs w:val="28"/>
        </w:rPr>
        <w:t xml:space="preserve">Предлагается увеличить объем бюджетных ассигнований </w:t>
      </w:r>
      <w:r w:rsidRPr="004827A9">
        <w:rPr>
          <w:sz w:val="28"/>
          <w:szCs w:val="28"/>
        </w:rPr>
        <w:t xml:space="preserve">на </w:t>
      </w:r>
      <w:r w:rsidR="004827A9" w:rsidRPr="004827A9">
        <w:rPr>
          <w:sz w:val="28"/>
          <w:szCs w:val="28"/>
        </w:rPr>
        <w:t>623 938</w:t>
      </w:r>
      <w:r w:rsidRPr="004827A9">
        <w:rPr>
          <w:sz w:val="28"/>
          <w:szCs w:val="28"/>
        </w:rPr>
        <w:t>,</w:t>
      </w:r>
      <w:r w:rsidR="004827A9" w:rsidRPr="004827A9">
        <w:rPr>
          <w:sz w:val="28"/>
          <w:szCs w:val="28"/>
        </w:rPr>
        <w:t>56</w:t>
      </w:r>
      <w:r w:rsidRPr="004827A9">
        <w:rPr>
          <w:sz w:val="28"/>
          <w:szCs w:val="28"/>
        </w:rPr>
        <w:t xml:space="preserve"> ру</w:t>
      </w:r>
      <w:r w:rsidRPr="004827A9">
        <w:rPr>
          <w:sz w:val="28"/>
          <w:szCs w:val="28"/>
        </w:rPr>
        <w:t>б</w:t>
      </w:r>
      <w:r w:rsidRPr="004827A9">
        <w:rPr>
          <w:sz w:val="28"/>
          <w:szCs w:val="28"/>
        </w:rPr>
        <w:t>ля</w:t>
      </w:r>
      <w:r w:rsidRPr="00CA6867">
        <w:rPr>
          <w:sz w:val="28"/>
          <w:szCs w:val="28"/>
        </w:rPr>
        <w:t>, в том числе:</w:t>
      </w:r>
    </w:p>
    <w:p w14:paraId="45830ACB" w14:textId="77777777" w:rsidR="006506DE" w:rsidRDefault="007C00F0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6DE" w:rsidRPr="00CA6867">
        <w:rPr>
          <w:sz w:val="28"/>
          <w:szCs w:val="28"/>
        </w:rPr>
        <w:t xml:space="preserve"> на погашение кредиторской задолженности </w:t>
      </w:r>
      <w:r w:rsidR="006506DE">
        <w:rPr>
          <w:sz w:val="28"/>
          <w:szCs w:val="28"/>
        </w:rPr>
        <w:t>–</w:t>
      </w:r>
      <w:r w:rsidR="006506DE" w:rsidRPr="00CA6867">
        <w:rPr>
          <w:sz w:val="28"/>
          <w:szCs w:val="28"/>
        </w:rPr>
        <w:t xml:space="preserve"> </w:t>
      </w:r>
      <w:r w:rsidR="006506DE">
        <w:rPr>
          <w:sz w:val="28"/>
          <w:szCs w:val="28"/>
        </w:rPr>
        <w:t>111 938,56</w:t>
      </w:r>
      <w:r w:rsidR="006506DE" w:rsidRPr="00CA6867">
        <w:rPr>
          <w:sz w:val="28"/>
          <w:szCs w:val="28"/>
        </w:rPr>
        <w:t xml:space="preserve"> рубля;</w:t>
      </w:r>
    </w:p>
    <w:p w14:paraId="4F41E4BD" w14:textId="77777777" w:rsidR="006A21D2" w:rsidRPr="00D7320A" w:rsidRDefault="006A21D2" w:rsidP="006A21D2">
      <w:pPr>
        <w:spacing w:line="216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D7320A">
        <w:rPr>
          <w:color w:val="000000"/>
          <w:spacing w:val="-4"/>
          <w:sz w:val="28"/>
          <w:szCs w:val="28"/>
        </w:rPr>
        <w:t>-</w:t>
      </w:r>
      <w:r w:rsidR="009762FA" w:rsidRPr="00D7320A">
        <w:rPr>
          <w:color w:val="000000"/>
          <w:spacing w:val="-4"/>
          <w:sz w:val="28"/>
          <w:szCs w:val="28"/>
        </w:rPr>
        <w:t xml:space="preserve"> ремонт фонарей уличного освещения</w:t>
      </w:r>
      <w:r w:rsidRPr="00D7320A">
        <w:rPr>
          <w:color w:val="000000"/>
          <w:spacing w:val="-4"/>
          <w:sz w:val="28"/>
          <w:szCs w:val="28"/>
        </w:rPr>
        <w:t xml:space="preserve"> </w:t>
      </w:r>
      <w:r w:rsidRPr="00D7320A">
        <w:rPr>
          <w:color w:val="000000"/>
          <w:spacing w:val="-4"/>
          <w:sz w:val="28"/>
          <w:szCs w:val="28"/>
        </w:rPr>
        <w:softHyphen/>
      </w:r>
      <w:r w:rsidRPr="00D7320A">
        <w:rPr>
          <w:color w:val="000000"/>
          <w:spacing w:val="-4"/>
          <w:sz w:val="28"/>
          <w:szCs w:val="28"/>
        </w:rPr>
        <w:softHyphen/>
      </w:r>
      <w:r w:rsidRPr="00D7320A">
        <w:rPr>
          <w:color w:val="000000"/>
          <w:spacing w:val="-4"/>
          <w:sz w:val="28"/>
          <w:szCs w:val="28"/>
        </w:rPr>
        <w:softHyphen/>
      </w:r>
      <w:r w:rsidRPr="00D7320A">
        <w:rPr>
          <w:color w:val="000000"/>
          <w:spacing w:val="-4"/>
          <w:sz w:val="28"/>
          <w:szCs w:val="28"/>
        </w:rPr>
        <w:softHyphen/>
      </w:r>
      <w:r w:rsidRPr="00D7320A">
        <w:rPr>
          <w:color w:val="000000"/>
          <w:spacing w:val="-4"/>
          <w:sz w:val="28"/>
          <w:szCs w:val="28"/>
        </w:rPr>
        <w:softHyphen/>
      </w:r>
      <w:r w:rsidRPr="00D7320A">
        <w:rPr>
          <w:color w:val="000000"/>
          <w:spacing w:val="-4"/>
          <w:sz w:val="28"/>
          <w:szCs w:val="28"/>
        </w:rPr>
        <w:softHyphen/>
      </w:r>
      <w:r w:rsidRPr="00D7320A">
        <w:rPr>
          <w:color w:val="000000"/>
          <w:spacing w:val="-4"/>
          <w:sz w:val="28"/>
          <w:szCs w:val="28"/>
        </w:rPr>
        <w:softHyphen/>
      </w:r>
      <w:r w:rsidRPr="00D7320A">
        <w:rPr>
          <w:color w:val="000000"/>
          <w:spacing w:val="-4"/>
          <w:sz w:val="28"/>
          <w:szCs w:val="28"/>
        </w:rPr>
        <w:softHyphen/>
      </w:r>
      <w:r w:rsidRPr="00D7320A">
        <w:rPr>
          <w:color w:val="000000"/>
          <w:spacing w:val="-4"/>
          <w:sz w:val="28"/>
          <w:szCs w:val="28"/>
        </w:rPr>
        <w:softHyphen/>
      </w:r>
      <w:r w:rsidRPr="00D7320A">
        <w:rPr>
          <w:color w:val="000000"/>
          <w:spacing w:val="-4"/>
          <w:sz w:val="28"/>
          <w:szCs w:val="28"/>
        </w:rPr>
        <w:softHyphen/>
      </w:r>
      <w:r w:rsidRPr="00D7320A">
        <w:rPr>
          <w:color w:val="000000"/>
          <w:spacing w:val="-4"/>
          <w:sz w:val="28"/>
          <w:szCs w:val="28"/>
        </w:rPr>
        <w:softHyphen/>
      </w:r>
      <w:r w:rsidRPr="00D7320A">
        <w:rPr>
          <w:color w:val="000000"/>
          <w:spacing w:val="-4"/>
          <w:sz w:val="28"/>
          <w:szCs w:val="28"/>
        </w:rPr>
        <w:softHyphen/>
      </w:r>
      <w:r w:rsidRPr="00D7320A">
        <w:rPr>
          <w:color w:val="000000"/>
          <w:spacing w:val="-4"/>
          <w:sz w:val="28"/>
          <w:szCs w:val="28"/>
        </w:rPr>
        <w:softHyphen/>
      </w:r>
      <w:r w:rsidRPr="00D7320A">
        <w:rPr>
          <w:color w:val="000000"/>
          <w:spacing w:val="-4"/>
          <w:sz w:val="28"/>
          <w:szCs w:val="28"/>
        </w:rPr>
        <w:softHyphen/>
        <w:t xml:space="preserve">– </w:t>
      </w:r>
      <w:r w:rsidR="009762FA" w:rsidRPr="00D7320A">
        <w:rPr>
          <w:color w:val="000000"/>
          <w:spacing w:val="-4"/>
          <w:sz w:val="28"/>
          <w:szCs w:val="28"/>
        </w:rPr>
        <w:t>46 700,78</w:t>
      </w:r>
      <w:r w:rsidRPr="00D7320A">
        <w:rPr>
          <w:color w:val="000000"/>
          <w:spacing w:val="-4"/>
          <w:sz w:val="28"/>
          <w:szCs w:val="28"/>
        </w:rPr>
        <w:t xml:space="preserve"> рублей;</w:t>
      </w:r>
    </w:p>
    <w:p w14:paraId="2DF0FC14" w14:textId="77777777" w:rsidR="006A21D2" w:rsidRPr="00D7320A" w:rsidRDefault="006A21D2" w:rsidP="006A21D2">
      <w:pPr>
        <w:spacing w:line="216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D7320A">
        <w:rPr>
          <w:color w:val="000000"/>
          <w:spacing w:val="-4"/>
          <w:sz w:val="28"/>
          <w:szCs w:val="28"/>
        </w:rPr>
        <w:t>-</w:t>
      </w:r>
      <w:r w:rsidR="009762FA" w:rsidRPr="00D7320A">
        <w:rPr>
          <w:color w:val="000000"/>
          <w:spacing w:val="-4"/>
          <w:sz w:val="28"/>
          <w:szCs w:val="28"/>
        </w:rPr>
        <w:t xml:space="preserve"> сбор и вывоз ТКО</w:t>
      </w:r>
      <w:r w:rsidRPr="00D7320A">
        <w:rPr>
          <w:color w:val="000000"/>
          <w:spacing w:val="-4"/>
          <w:sz w:val="28"/>
          <w:szCs w:val="28"/>
        </w:rPr>
        <w:t xml:space="preserve"> – </w:t>
      </w:r>
      <w:r w:rsidR="009762FA" w:rsidRPr="00D7320A">
        <w:rPr>
          <w:color w:val="000000"/>
          <w:spacing w:val="-4"/>
          <w:sz w:val="28"/>
          <w:szCs w:val="28"/>
        </w:rPr>
        <w:t xml:space="preserve">81 299,22 </w:t>
      </w:r>
      <w:r w:rsidRPr="00D7320A">
        <w:rPr>
          <w:color w:val="000000"/>
          <w:spacing w:val="-4"/>
          <w:sz w:val="28"/>
          <w:szCs w:val="28"/>
        </w:rPr>
        <w:t>рубл</w:t>
      </w:r>
      <w:r w:rsidR="009762FA" w:rsidRPr="00D7320A">
        <w:rPr>
          <w:color w:val="000000"/>
          <w:spacing w:val="-4"/>
          <w:sz w:val="28"/>
          <w:szCs w:val="28"/>
        </w:rPr>
        <w:t>я</w:t>
      </w:r>
      <w:r w:rsidRPr="00D7320A">
        <w:rPr>
          <w:color w:val="000000"/>
          <w:spacing w:val="-4"/>
          <w:sz w:val="28"/>
          <w:szCs w:val="28"/>
        </w:rPr>
        <w:t>;</w:t>
      </w:r>
    </w:p>
    <w:p w14:paraId="110367CE" w14:textId="77777777" w:rsidR="006A21D2" w:rsidRPr="00D7320A" w:rsidRDefault="006A21D2" w:rsidP="006A21D2">
      <w:pPr>
        <w:spacing w:line="216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D7320A">
        <w:rPr>
          <w:color w:val="000000"/>
          <w:spacing w:val="-4"/>
          <w:sz w:val="28"/>
          <w:szCs w:val="28"/>
        </w:rPr>
        <w:t>-</w:t>
      </w:r>
      <w:r w:rsidR="00F41BE7" w:rsidRPr="00D7320A">
        <w:rPr>
          <w:color w:val="000000"/>
          <w:spacing w:val="-4"/>
          <w:sz w:val="28"/>
          <w:szCs w:val="28"/>
        </w:rPr>
        <w:t xml:space="preserve"> </w:t>
      </w:r>
      <w:r w:rsidR="009762FA" w:rsidRPr="00D7320A">
        <w:rPr>
          <w:color w:val="000000"/>
          <w:spacing w:val="-4"/>
          <w:sz w:val="28"/>
          <w:szCs w:val="28"/>
        </w:rPr>
        <w:t>проведение оценки имущества</w:t>
      </w:r>
      <w:r w:rsidRPr="00D7320A">
        <w:rPr>
          <w:color w:val="000000"/>
          <w:spacing w:val="-4"/>
          <w:sz w:val="28"/>
          <w:szCs w:val="28"/>
        </w:rPr>
        <w:t xml:space="preserve"> – </w:t>
      </w:r>
      <w:r w:rsidR="009762FA" w:rsidRPr="00D7320A">
        <w:rPr>
          <w:color w:val="000000"/>
          <w:spacing w:val="-4"/>
          <w:sz w:val="28"/>
          <w:szCs w:val="28"/>
        </w:rPr>
        <w:t>6 000,00</w:t>
      </w:r>
      <w:r w:rsidRPr="00D7320A">
        <w:rPr>
          <w:color w:val="000000"/>
          <w:spacing w:val="-4"/>
          <w:sz w:val="28"/>
          <w:szCs w:val="28"/>
        </w:rPr>
        <w:t xml:space="preserve"> ру</w:t>
      </w:r>
      <w:r w:rsidRPr="00D7320A">
        <w:rPr>
          <w:color w:val="000000"/>
          <w:spacing w:val="-4"/>
          <w:sz w:val="28"/>
          <w:szCs w:val="28"/>
        </w:rPr>
        <w:t>б</w:t>
      </w:r>
      <w:r w:rsidRPr="00D7320A">
        <w:rPr>
          <w:color w:val="000000"/>
          <w:spacing w:val="-4"/>
          <w:sz w:val="28"/>
          <w:szCs w:val="28"/>
        </w:rPr>
        <w:t>л</w:t>
      </w:r>
      <w:r w:rsidR="009762FA" w:rsidRPr="00D7320A">
        <w:rPr>
          <w:color w:val="000000"/>
          <w:spacing w:val="-4"/>
          <w:sz w:val="28"/>
          <w:szCs w:val="28"/>
        </w:rPr>
        <w:t>ей</w:t>
      </w:r>
      <w:r w:rsidRPr="00D7320A">
        <w:rPr>
          <w:color w:val="000000"/>
          <w:spacing w:val="-4"/>
          <w:sz w:val="28"/>
          <w:szCs w:val="28"/>
        </w:rPr>
        <w:t>;</w:t>
      </w:r>
    </w:p>
    <w:p w14:paraId="4AB209D3" w14:textId="77777777" w:rsidR="006A21D2" w:rsidRPr="00D7320A" w:rsidRDefault="006A21D2" w:rsidP="009762FA">
      <w:pPr>
        <w:spacing w:line="216" w:lineRule="auto"/>
        <w:ind w:firstLine="709"/>
        <w:rPr>
          <w:color w:val="000000"/>
          <w:spacing w:val="-4"/>
          <w:sz w:val="28"/>
          <w:szCs w:val="28"/>
        </w:rPr>
      </w:pPr>
      <w:r w:rsidRPr="00D7320A">
        <w:rPr>
          <w:color w:val="000000"/>
          <w:spacing w:val="-4"/>
          <w:sz w:val="28"/>
          <w:szCs w:val="28"/>
        </w:rPr>
        <w:lastRenderedPageBreak/>
        <w:t>-</w:t>
      </w:r>
      <w:r w:rsidR="00F41BE7" w:rsidRPr="00D7320A">
        <w:rPr>
          <w:color w:val="000000"/>
          <w:spacing w:val="-4"/>
          <w:sz w:val="28"/>
          <w:szCs w:val="28"/>
        </w:rPr>
        <w:t xml:space="preserve"> </w:t>
      </w:r>
      <w:r w:rsidR="009762FA" w:rsidRPr="00D7320A">
        <w:rPr>
          <w:color w:val="000000"/>
          <w:spacing w:val="-4"/>
          <w:sz w:val="28"/>
          <w:szCs w:val="28"/>
        </w:rPr>
        <w:t>проведение праздничного мероприятия посвящённого 77-й годовщине Поб</w:t>
      </w:r>
      <w:r w:rsidR="009762FA" w:rsidRPr="00D7320A">
        <w:rPr>
          <w:color w:val="000000"/>
          <w:spacing w:val="-4"/>
          <w:sz w:val="28"/>
          <w:szCs w:val="28"/>
        </w:rPr>
        <w:t>е</w:t>
      </w:r>
      <w:r w:rsidR="009762FA" w:rsidRPr="00D7320A">
        <w:rPr>
          <w:color w:val="000000"/>
          <w:spacing w:val="-4"/>
          <w:sz w:val="28"/>
          <w:szCs w:val="28"/>
        </w:rPr>
        <w:t>ды в Великой Отечественной Войне – 48 000,00</w:t>
      </w:r>
      <w:r w:rsidRPr="00D7320A">
        <w:rPr>
          <w:color w:val="000000"/>
          <w:spacing w:val="-4"/>
          <w:sz w:val="28"/>
          <w:szCs w:val="28"/>
        </w:rPr>
        <w:t xml:space="preserve"> рубл</w:t>
      </w:r>
      <w:r w:rsidR="009762FA" w:rsidRPr="00D7320A">
        <w:rPr>
          <w:color w:val="000000"/>
          <w:spacing w:val="-4"/>
          <w:sz w:val="28"/>
          <w:szCs w:val="28"/>
        </w:rPr>
        <w:t>ей</w:t>
      </w:r>
      <w:r w:rsidRPr="00D7320A">
        <w:rPr>
          <w:color w:val="000000"/>
          <w:spacing w:val="-4"/>
          <w:sz w:val="28"/>
          <w:szCs w:val="28"/>
        </w:rPr>
        <w:t>;</w:t>
      </w:r>
    </w:p>
    <w:p w14:paraId="2B2FC223" w14:textId="77777777" w:rsidR="009762FA" w:rsidRPr="00D7320A" w:rsidRDefault="009762FA" w:rsidP="009762FA">
      <w:pPr>
        <w:spacing w:line="216" w:lineRule="auto"/>
        <w:ind w:firstLine="709"/>
        <w:rPr>
          <w:color w:val="000000"/>
          <w:spacing w:val="-4"/>
          <w:sz w:val="28"/>
          <w:szCs w:val="28"/>
        </w:rPr>
      </w:pPr>
      <w:r w:rsidRPr="00D7320A">
        <w:rPr>
          <w:color w:val="000000"/>
          <w:spacing w:val="-4"/>
          <w:sz w:val="28"/>
          <w:szCs w:val="28"/>
        </w:rPr>
        <w:t xml:space="preserve">- монтаж пожарной сигнализации в </w:t>
      </w:r>
      <w:r w:rsidR="00A83FAF" w:rsidRPr="00D7320A">
        <w:rPr>
          <w:color w:val="000000"/>
          <w:spacing w:val="-4"/>
          <w:sz w:val="28"/>
          <w:szCs w:val="28"/>
        </w:rPr>
        <w:t>Гаевском СДК – 300 000,00 рублей;</w:t>
      </w:r>
    </w:p>
    <w:p w14:paraId="6237946D" w14:textId="77777777" w:rsidR="00A83FAF" w:rsidRPr="00D7320A" w:rsidRDefault="00A83FAF" w:rsidP="009762FA">
      <w:pPr>
        <w:spacing w:line="216" w:lineRule="auto"/>
        <w:ind w:firstLine="709"/>
        <w:rPr>
          <w:color w:val="000000"/>
          <w:spacing w:val="-4"/>
          <w:sz w:val="28"/>
          <w:szCs w:val="28"/>
        </w:rPr>
      </w:pPr>
      <w:r w:rsidRPr="00D7320A">
        <w:rPr>
          <w:color w:val="000000"/>
          <w:spacing w:val="-4"/>
          <w:sz w:val="28"/>
          <w:szCs w:val="28"/>
        </w:rPr>
        <w:t xml:space="preserve">- разработка ПСД для </w:t>
      </w:r>
      <w:r w:rsidRPr="00A83FAF">
        <w:rPr>
          <w:color w:val="000000"/>
          <w:spacing w:val="-4"/>
          <w:sz w:val="28"/>
          <w:szCs w:val="28"/>
        </w:rPr>
        <w:t>монтаж</w:t>
      </w:r>
      <w:r>
        <w:rPr>
          <w:color w:val="000000"/>
          <w:spacing w:val="-4"/>
          <w:sz w:val="28"/>
          <w:szCs w:val="28"/>
        </w:rPr>
        <w:t>а</w:t>
      </w:r>
      <w:r w:rsidRPr="00A83FAF">
        <w:rPr>
          <w:color w:val="000000"/>
          <w:spacing w:val="-4"/>
          <w:sz w:val="28"/>
          <w:szCs w:val="28"/>
        </w:rPr>
        <w:t xml:space="preserve"> пожарной сигнализации в Гаевском СДК</w:t>
      </w:r>
      <w:r>
        <w:rPr>
          <w:color w:val="000000"/>
          <w:spacing w:val="-4"/>
          <w:sz w:val="28"/>
          <w:szCs w:val="28"/>
        </w:rPr>
        <w:t xml:space="preserve"> – 30 000,00 рублей.</w:t>
      </w:r>
    </w:p>
    <w:p w14:paraId="09460007" w14:textId="77777777" w:rsidR="00D84928" w:rsidRPr="004827A9" w:rsidRDefault="006A21D2" w:rsidP="006A21D2">
      <w:pPr>
        <w:spacing w:line="216" w:lineRule="auto"/>
        <w:ind w:firstLine="709"/>
        <w:jc w:val="both"/>
        <w:rPr>
          <w:sz w:val="28"/>
          <w:szCs w:val="28"/>
        </w:rPr>
      </w:pPr>
      <w:r w:rsidRPr="006506DE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CF563E" w:rsidRPr="006506DE">
        <w:rPr>
          <w:sz w:val="28"/>
          <w:szCs w:val="28"/>
        </w:rPr>
        <w:t>на 2022 год</w:t>
      </w:r>
      <w:r w:rsidRPr="006506DE">
        <w:rPr>
          <w:sz w:val="28"/>
          <w:szCs w:val="28"/>
        </w:rPr>
        <w:t xml:space="preserve"> </w:t>
      </w:r>
      <w:r w:rsidRPr="004827A9">
        <w:rPr>
          <w:sz w:val="28"/>
          <w:szCs w:val="28"/>
        </w:rPr>
        <w:t>составят 1</w:t>
      </w:r>
      <w:r w:rsidR="004827A9" w:rsidRPr="004827A9">
        <w:rPr>
          <w:sz w:val="28"/>
          <w:szCs w:val="28"/>
        </w:rPr>
        <w:t>2</w:t>
      </w:r>
      <w:r w:rsidRPr="004827A9">
        <w:rPr>
          <w:sz w:val="28"/>
          <w:szCs w:val="28"/>
        </w:rPr>
        <w:t> </w:t>
      </w:r>
      <w:r w:rsidR="004827A9" w:rsidRPr="004827A9">
        <w:rPr>
          <w:sz w:val="28"/>
          <w:szCs w:val="28"/>
        </w:rPr>
        <w:t>658</w:t>
      </w:r>
      <w:r w:rsidRPr="004827A9">
        <w:rPr>
          <w:sz w:val="28"/>
          <w:szCs w:val="28"/>
        </w:rPr>
        <w:t> </w:t>
      </w:r>
      <w:r w:rsidR="00A83FAF">
        <w:rPr>
          <w:sz w:val="28"/>
          <w:szCs w:val="28"/>
        </w:rPr>
        <w:t>9</w:t>
      </w:r>
      <w:r w:rsidR="004827A9" w:rsidRPr="004827A9">
        <w:rPr>
          <w:sz w:val="28"/>
          <w:szCs w:val="28"/>
        </w:rPr>
        <w:t>04</w:t>
      </w:r>
      <w:r w:rsidRPr="004827A9">
        <w:rPr>
          <w:sz w:val="28"/>
          <w:szCs w:val="28"/>
        </w:rPr>
        <w:t>,</w:t>
      </w:r>
      <w:r w:rsidR="004827A9" w:rsidRPr="004827A9">
        <w:rPr>
          <w:sz w:val="28"/>
          <w:szCs w:val="28"/>
        </w:rPr>
        <w:t>27</w:t>
      </w:r>
      <w:r w:rsidRPr="004827A9">
        <w:rPr>
          <w:sz w:val="28"/>
          <w:szCs w:val="28"/>
        </w:rPr>
        <w:t xml:space="preserve"> </w:t>
      </w:r>
      <w:r w:rsidRPr="004827A9">
        <w:rPr>
          <w:spacing w:val="-2"/>
          <w:sz w:val="28"/>
          <w:szCs w:val="28"/>
        </w:rPr>
        <w:t>рубля.</w:t>
      </w:r>
    </w:p>
    <w:p w14:paraId="5D7BCBA2" w14:textId="77777777" w:rsidR="00D84928" w:rsidRPr="00CF563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color w:val="FF0000"/>
          <w:sz w:val="28"/>
          <w:szCs w:val="28"/>
        </w:rPr>
      </w:pPr>
    </w:p>
    <w:p w14:paraId="713FDD71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03020A">
        <w:rPr>
          <w:sz w:val="28"/>
          <w:szCs w:val="28"/>
        </w:rPr>
        <w:t>Подлужненское территориальное управление администрации</w:t>
      </w:r>
    </w:p>
    <w:p w14:paraId="3A1F1EDA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03020A">
        <w:rPr>
          <w:sz w:val="28"/>
          <w:szCs w:val="28"/>
        </w:rPr>
        <w:t>Изобильненского городского округа Ставропольского края</w:t>
      </w:r>
    </w:p>
    <w:p w14:paraId="56EF7320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3B207BFA" w14:textId="77777777" w:rsidR="00D84928" w:rsidRPr="0003020A" w:rsidRDefault="00D84928" w:rsidP="00D84928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03020A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03020A">
        <w:rPr>
          <w:spacing w:val="-2"/>
          <w:sz w:val="28"/>
          <w:szCs w:val="28"/>
        </w:rPr>
        <w:t>у</w:t>
      </w:r>
      <w:r w:rsidRPr="0003020A">
        <w:rPr>
          <w:spacing w:val="-2"/>
          <w:sz w:val="28"/>
          <w:szCs w:val="28"/>
        </w:rPr>
        <w:t xml:space="preserve">смотренные </w:t>
      </w:r>
      <w:r w:rsidR="00CF563E" w:rsidRPr="0003020A">
        <w:rPr>
          <w:spacing w:val="-2"/>
          <w:sz w:val="28"/>
          <w:szCs w:val="28"/>
        </w:rPr>
        <w:t>на 2022 год</w:t>
      </w:r>
      <w:r w:rsidRPr="0003020A">
        <w:rPr>
          <w:spacing w:val="-2"/>
          <w:sz w:val="28"/>
          <w:szCs w:val="28"/>
        </w:rPr>
        <w:t xml:space="preserve">, утверждены в сумме </w:t>
      </w:r>
      <w:r w:rsidR="000A3E3B" w:rsidRPr="0003020A">
        <w:rPr>
          <w:sz w:val="28"/>
          <w:szCs w:val="28"/>
        </w:rPr>
        <w:t>9 </w:t>
      </w:r>
      <w:r w:rsidR="0003020A">
        <w:rPr>
          <w:sz w:val="28"/>
          <w:szCs w:val="28"/>
        </w:rPr>
        <w:t>441</w:t>
      </w:r>
      <w:r w:rsidR="000A3E3B" w:rsidRPr="0003020A">
        <w:rPr>
          <w:sz w:val="28"/>
          <w:szCs w:val="28"/>
        </w:rPr>
        <w:t> </w:t>
      </w:r>
      <w:r w:rsidR="0003020A">
        <w:rPr>
          <w:sz w:val="28"/>
          <w:szCs w:val="28"/>
        </w:rPr>
        <w:t>342</w:t>
      </w:r>
      <w:r w:rsidR="000A3E3B" w:rsidRPr="0003020A">
        <w:rPr>
          <w:sz w:val="28"/>
          <w:szCs w:val="28"/>
        </w:rPr>
        <w:t>,</w:t>
      </w:r>
      <w:r w:rsidR="0003020A">
        <w:rPr>
          <w:sz w:val="28"/>
          <w:szCs w:val="28"/>
        </w:rPr>
        <w:t>79</w:t>
      </w:r>
      <w:r w:rsidRPr="0003020A">
        <w:rPr>
          <w:sz w:val="28"/>
          <w:szCs w:val="28"/>
        </w:rPr>
        <w:t xml:space="preserve"> </w:t>
      </w:r>
      <w:r w:rsidRPr="0003020A">
        <w:rPr>
          <w:spacing w:val="-2"/>
          <w:sz w:val="28"/>
          <w:szCs w:val="28"/>
        </w:rPr>
        <w:t>рубл</w:t>
      </w:r>
      <w:r w:rsidR="000A3E3B" w:rsidRPr="0003020A">
        <w:rPr>
          <w:spacing w:val="-2"/>
          <w:sz w:val="28"/>
          <w:szCs w:val="28"/>
        </w:rPr>
        <w:t>я</w:t>
      </w:r>
      <w:r w:rsidRPr="0003020A">
        <w:rPr>
          <w:spacing w:val="-2"/>
          <w:sz w:val="28"/>
          <w:szCs w:val="28"/>
        </w:rPr>
        <w:t xml:space="preserve">. </w:t>
      </w:r>
    </w:p>
    <w:p w14:paraId="6840E821" w14:textId="77777777" w:rsidR="006506DE" w:rsidRPr="00CA6867" w:rsidRDefault="006506DE" w:rsidP="006506DE">
      <w:pPr>
        <w:spacing w:line="216" w:lineRule="auto"/>
        <w:ind w:firstLine="709"/>
        <w:jc w:val="both"/>
        <w:rPr>
          <w:sz w:val="28"/>
          <w:szCs w:val="28"/>
        </w:rPr>
      </w:pPr>
      <w:r w:rsidRPr="003C72CA">
        <w:rPr>
          <w:sz w:val="28"/>
          <w:szCs w:val="28"/>
        </w:rPr>
        <w:t xml:space="preserve">Предлагается увеличить объем бюджетных ассигнований </w:t>
      </w:r>
      <w:r w:rsidRPr="004827A9">
        <w:rPr>
          <w:sz w:val="28"/>
          <w:szCs w:val="28"/>
        </w:rPr>
        <w:t xml:space="preserve">на </w:t>
      </w:r>
      <w:r w:rsidR="004827A9" w:rsidRPr="004827A9">
        <w:rPr>
          <w:sz w:val="28"/>
          <w:szCs w:val="28"/>
        </w:rPr>
        <w:t>434</w:t>
      </w:r>
      <w:r w:rsidRPr="004827A9">
        <w:rPr>
          <w:sz w:val="28"/>
          <w:szCs w:val="28"/>
        </w:rPr>
        <w:t> </w:t>
      </w:r>
      <w:r w:rsidR="004827A9" w:rsidRPr="004827A9">
        <w:rPr>
          <w:sz w:val="28"/>
          <w:szCs w:val="28"/>
        </w:rPr>
        <w:t>132</w:t>
      </w:r>
      <w:r w:rsidRPr="004827A9">
        <w:rPr>
          <w:sz w:val="28"/>
          <w:szCs w:val="28"/>
        </w:rPr>
        <w:t>,</w:t>
      </w:r>
      <w:r w:rsidR="004827A9" w:rsidRPr="004827A9">
        <w:rPr>
          <w:sz w:val="28"/>
          <w:szCs w:val="28"/>
        </w:rPr>
        <w:t>25</w:t>
      </w:r>
      <w:r w:rsidRPr="004827A9">
        <w:rPr>
          <w:sz w:val="28"/>
          <w:szCs w:val="28"/>
        </w:rPr>
        <w:t xml:space="preserve"> ру</w:t>
      </w:r>
      <w:r w:rsidRPr="004827A9">
        <w:rPr>
          <w:sz w:val="28"/>
          <w:szCs w:val="28"/>
        </w:rPr>
        <w:t>б</w:t>
      </w:r>
      <w:r w:rsidRPr="004827A9">
        <w:rPr>
          <w:sz w:val="28"/>
          <w:szCs w:val="28"/>
        </w:rPr>
        <w:t>ля</w:t>
      </w:r>
      <w:r w:rsidRPr="00CA6867">
        <w:rPr>
          <w:sz w:val="28"/>
          <w:szCs w:val="28"/>
        </w:rPr>
        <w:t>, в том числе:</w:t>
      </w:r>
    </w:p>
    <w:p w14:paraId="1D1630AD" w14:textId="77777777" w:rsidR="006506DE" w:rsidRDefault="007C00F0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6DE" w:rsidRPr="00CA6867">
        <w:rPr>
          <w:sz w:val="28"/>
          <w:szCs w:val="28"/>
        </w:rPr>
        <w:t xml:space="preserve"> на погашение кредиторской задолженности </w:t>
      </w:r>
      <w:r w:rsidR="006506DE">
        <w:rPr>
          <w:sz w:val="28"/>
          <w:szCs w:val="28"/>
        </w:rPr>
        <w:t>–</w:t>
      </w:r>
      <w:r w:rsidR="006506DE" w:rsidRPr="00CA6867">
        <w:rPr>
          <w:sz w:val="28"/>
          <w:szCs w:val="28"/>
        </w:rPr>
        <w:t xml:space="preserve"> </w:t>
      </w:r>
      <w:r w:rsidR="006506DE">
        <w:rPr>
          <w:sz w:val="28"/>
          <w:szCs w:val="28"/>
        </w:rPr>
        <w:t>19 017,65</w:t>
      </w:r>
      <w:r w:rsidR="006506DE" w:rsidRPr="00CA6867">
        <w:rPr>
          <w:sz w:val="28"/>
          <w:szCs w:val="28"/>
        </w:rPr>
        <w:t xml:space="preserve"> рубля;</w:t>
      </w:r>
    </w:p>
    <w:p w14:paraId="77562BE5" w14:textId="77777777" w:rsidR="0017056B" w:rsidRDefault="0017056B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71D4">
        <w:rPr>
          <w:sz w:val="28"/>
          <w:szCs w:val="28"/>
        </w:rPr>
        <w:t>содержание аппарата ТУ – 83 000,00</w:t>
      </w:r>
      <w:r>
        <w:rPr>
          <w:sz w:val="28"/>
          <w:szCs w:val="28"/>
        </w:rPr>
        <w:t xml:space="preserve"> рубля;</w:t>
      </w:r>
    </w:p>
    <w:p w14:paraId="3FDEE23C" w14:textId="77777777" w:rsidR="000A3E3B" w:rsidRDefault="000A3E3B" w:rsidP="002A71D4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2A71D4">
        <w:rPr>
          <w:spacing w:val="-4"/>
          <w:sz w:val="28"/>
          <w:szCs w:val="28"/>
        </w:rPr>
        <w:t xml:space="preserve">- </w:t>
      </w:r>
      <w:r w:rsidR="002A71D4" w:rsidRPr="002A71D4">
        <w:rPr>
          <w:spacing w:val="-4"/>
          <w:sz w:val="28"/>
          <w:szCs w:val="28"/>
        </w:rPr>
        <w:t>благоустройство территории поселка – 190 000,00 рублей;</w:t>
      </w:r>
    </w:p>
    <w:p w14:paraId="6499DCF4" w14:textId="77777777" w:rsidR="002A71D4" w:rsidRDefault="002A71D4" w:rsidP="002A71D4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установка камер видеонаблюдения на центральной площади села – 80 000,00 рублей;</w:t>
      </w:r>
    </w:p>
    <w:p w14:paraId="7DBE6F94" w14:textId="77777777" w:rsidR="002A71D4" w:rsidRPr="002A71D4" w:rsidRDefault="002A71D4" w:rsidP="002A71D4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содержание СДК – 62 114,60 рубля.</w:t>
      </w:r>
    </w:p>
    <w:p w14:paraId="0DCB7309" w14:textId="77777777" w:rsidR="00D84928" w:rsidRPr="0017056B" w:rsidRDefault="00D84928" w:rsidP="00FC56AB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6506DE">
        <w:rPr>
          <w:sz w:val="28"/>
          <w:szCs w:val="28"/>
        </w:rPr>
        <w:t>С учетом предлагаемых изменений уточненные плановые наз</w:t>
      </w:r>
      <w:r w:rsidR="000A3E3B" w:rsidRPr="006506DE">
        <w:rPr>
          <w:sz w:val="28"/>
          <w:szCs w:val="28"/>
        </w:rPr>
        <w:t xml:space="preserve">начения </w:t>
      </w:r>
      <w:r w:rsidR="00CF563E" w:rsidRPr="006506DE">
        <w:rPr>
          <w:sz w:val="28"/>
          <w:szCs w:val="28"/>
        </w:rPr>
        <w:t>на 2022 год</w:t>
      </w:r>
      <w:r w:rsidR="000A3E3B" w:rsidRPr="006506DE">
        <w:rPr>
          <w:sz w:val="28"/>
          <w:szCs w:val="28"/>
        </w:rPr>
        <w:t xml:space="preserve"> составят</w:t>
      </w:r>
      <w:r w:rsidR="000A3E3B" w:rsidRPr="00CF563E">
        <w:rPr>
          <w:color w:val="FF0000"/>
          <w:sz w:val="28"/>
          <w:szCs w:val="28"/>
        </w:rPr>
        <w:t xml:space="preserve"> </w:t>
      </w:r>
      <w:r w:rsidR="000A3E3B" w:rsidRPr="0017056B">
        <w:rPr>
          <w:sz w:val="28"/>
          <w:szCs w:val="28"/>
        </w:rPr>
        <w:t>9 </w:t>
      </w:r>
      <w:r w:rsidR="0017056B" w:rsidRPr="0017056B">
        <w:rPr>
          <w:sz w:val="28"/>
          <w:szCs w:val="28"/>
        </w:rPr>
        <w:t>875</w:t>
      </w:r>
      <w:r w:rsidR="000A3E3B" w:rsidRPr="0017056B">
        <w:rPr>
          <w:sz w:val="28"/>
          <w:szCs w:val="28"/>
        </w:rPr>
        <w:t> </w:t>
      </w:r>
      <w:r w:rsidR="0017056B" w:rsidRPr="0017056B">
        <w:rPr>
          <w:sz w:val="28"/>
          <w:szCs w:val="28"/>
        </w:rPr>
        <w:t>475</w:t>
      </w:r>
      <w:r w:rsidR="000A3E3B" w:rsidRPr="0017056B">
        <w:rPr>
          <w:sz w:val="28"/>
          <w:szCs w:val="28"/>
        </w:rPr>
        <w:t>,</w:t>
      </w:r>
      <w:r w:rsidR="0017056B" w:rsidRPr="0017056B">
        <w:rPr>
          <w:sz w:val="28"/>
          <w:szCs w:val="28"/>
        </w:rPr>
        <w:t>04</w:t>
      </w:r>
      <w:r w:rsidRPr="0017056B">
        <w:rPr>
          <w:sz w:val="28"/>
          <w:szCs w:val="28"/>
        </w:rPr>
        <w:t xml:space="preserve"> рубл</w:t>
      </w:r>
      <w:r w:rsidR="000A3E3B" w:rsidRPr="0017056B">
        <w:rPr>
          <w:sz w:val="28"/>
          <w:szCs w:val="28"/>
        </w:rPr>
        <w:t>я</w:t>
      </w:r>
      <w:r w:rsidRPr="0017056B">
        <w:rPr>
          <w:sz w:val="28"/>
          <w:szCs w:val="28"/>
        </w:rPr>
        <w:t>.</w:t>
      </w:r>
    </w:p>
    <w:p w14:paraId="5108D3E5" w14:textId="77777777" w:rsidR="00D84928" w:rsidRPr="00CF563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color w:val="FF0000"/>
          <w:sz w:val="28"/>
          <w:szCs w:val="28"/>
        </w:rPr>
      </w:pPr>
    </w:p>
    <w:p w14:paraId="5AB5D7CC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03020A">
        <w:rPr>
          <w:sz w:val="28"/>
          <w:szCs w:val="28"/>
        </w:rPr>
        <w:t>Птиченское территориальное управление администрации</w:t>
      </w:r>
    </w:p>
    <w:p w14:paraId="0D24A4A0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03020A">
        <w:rPr>
          <w:sz w:val="28"/>
          <w:szCs w:val="28"/>
        </w:rPr>
        <w:t>Изобильненского городского округа Ставропольского края</w:t>
      </w:r>
    </w:p>
    <w:p w14:paraId="51CC36BC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225CB55F" w14:textId="77777777" w:rsidR="00D84928" w:rsidRPr="0003020A" w:rsidRDefault="00D84928" w:rsidP="00D84928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03020A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03020A">
        <w:rPr>
          <w:spacing w:val="-2"/>
          <w:sz w:val="28"/>
          <w:szCs w:val="28"/>
        </w:rPr>
        <w:t>у</w:t>
      </w:r>
      <w:r w:rsidRPr="0003020A">
        <w:rPr>
          <w:spacing w:val="-2"/>
          <w:sz w:val="28"/>
          <w:szCs w:val="28"/>
        </w:rPr>
        <w:t xml:space="preserve">смотренные </w:t>
      </w:r>
      <w:r w:rsidR="00CF563E" w:rsidRPr="0003020A">
        <w:rPr>
          <w:spacing w:val="-2"/>
          <w:sz w:val="28"/>
          <w:szCs w:val="28"/>
        </w:rPr>
        <w:t>на 2022 год</w:t>
      </w:r>
      <w:r w:rsidRPr="0003020A">
        <w:rPr>
          <w:spacing w:val="-2"/>
          <w:sz w:val="28"/>
          <w:szCs w:val="28"/>
        </w:rPr>
        <w:t xml:space="preserve">, утверждены в сумме </w:t>
      </w:r>
      <w:r w:rsidR="0003020A">
        <w:rPr>
          <w:spacing w:val="-2"/>
          <w:sz w:val="28"/>
          <w:szCs w:val="28"/>
        </w:rPr>
        <w:t>29</w:t>
      </w:r>
      <w:r w:rsidR="00D32E96" w:rsidRPr="0003020A">
        <w:rPr>
          <w:sz w:val="28"/>
          <w:szCs w:val="28"/>
        </w:rPr>
        <w:t> 5</w:t>
      </w:r>
      <w:r w:rsidR="0003020A">
        <w:rPr>
          <w:sz w:val="28"/>
          <w:szCs w:val="28"/>
        </w:rPr>
        <w:t>65</w:t>
      </w:r>
      <w:r w:rsidR="00D32E96" w:rsidRPr="0003020A">
        <w:rPr>
          <w:sz w:val="28"/>
          <w:szCs w:val="28"/>
        </w:rPr>
        <w:t> 64</w:t>
      </w:r>
      <w:r w:rsidR="0003020A">
        <w:rPr>
          <w:sz w:val="28"/>
          <w:szCs w:val="28"/>
        </w:rPr>
        <w:t>6</w:t>
      </w:r>
      <w:r w:rsidR="00D32E96" w:rsidRPr="0003020A">
        <w:rPr>
          <w:sz w:val="28"/>
          <w:szCs w:val="28"/>
        </w:rPr>
        <w:t>,</w:t>
      </w:r>
      <w:r w:rsidR="0003020A">
        <w:rPr>
          <w:sz w:val="28"/>
          <w:szCs w:val="28"/>
        </w:rPr>
        <w:t>7</w:t>
      </w:r>
      <w:r w:rsidR="00D32E96" w:rsidRPr="0003020A">
        <w:rPr>
          <w:sz w:val="28"/>
          <w:szCs w:val="28"/>
        </w:rPr>
        <w:t>4</w:t>
      </w:r>
      <w:r w:rsidRPr="0003020A">
        <w:rPr>
          <w:sz w:val="28"/>
          <w:szCs w:val="28"/>
        </w:rPr>
        <w:t xml:space="preserve"> </w:t>
      </w:r>
      <w:r w:rsidRPr="0003020A">
        <w:rPr>
          <w:spacing w:val="-2"/>
          <w:sz w:val="28"/>
          <w:szCs w:val="28"/>
        </w:rPr>
        <w:t>рубл</w:t>
      </w:r>
      <w:r w:rsidR="00D32E96" w:rsidRPr="0003020A">
        <w:rPr>
          <w:spacing w:val="-2"/>
          <w:sz w:val="28"/>
          <w:szCs w:val="28"/>
        </w:rPr>
        <w:t>я</w:t>
      </w:r>
      <w:r w:rsidRPr="0003020A">
        <w:rPr>
          <w:spacing w:val="-2"/>
          <w:sz w:val="28"/>
          <w:szCs w:val="28"/>
        </w:rPr>
        <w:t xml:space="preserve">. </w:t>
      </w:r>
    </w:p>
    <w:p w14:paraId="59A6C6A4" w14:textId="77777777" w:rsidR="006506DE" w:rsidRPr="00CA6867" w:rsidRDefault="006506DE" w:rsidP="006506DE">
      <w:pPr>
        <w:spacing w:line="216" w:lineRule="auto"/>
        <w:ind w:firstLine="709"/>
        <w:jc w:val="both"/>
        <w:rPr>
          <w:sz w:val="28"/>
          <w:szCs w:val="28"/>
        </w:rPr>
      </w:pPr>
      <w:r w:rsidRPr="003C72CA">
        <w:rPr>
          <w:sz w:val="28"/>
          <w:szCs w:val="28"/>
        </w:rPr>
        <w:t xml:space="preserve">Предлагается увеличить объем бюджетных ассигнований </w:t>
      </w:r>
      <w:r w:rsidRPr="0017056B">
        <w:rPr>
          <w:sz w:val="28"/>
          <w:szCs w:val="28"/>
        </w:rPr>
        <w:t xml:space="preserve">на </w:t>
      </w:r>
      <w:r w:rsidR="0017056B" w:rsidRPr="0017056B">
        <w:rPr>
          <w:sz w:val="28"/>
          <w:szCs w:val="28"/>
        </w:rPr>
        <w:t>1 803</w:t>
      </w:r>
      <w:r w:rsidRPr="0017056B">
        <w:rPr>
          <w:sz w:val="28"/>
          <w:szCs w:val="28"/>
        </w:rPr>
        <w:t> </w:t>
      </w:r>
      <w:r w:rsidR="0017056B" w:rsidRPr="0017056B">
        <w:rPr>
          <w:sz w:val="28"/>
          <w:szCs w:val="28"/>
        </w:rPr>
        <w:t>401</w:t>
      </w:r>
      <w:r w:rsidRPr="0017056B">
        <w:rPr>
          <w:sz w:val="28"/>
          <w:szCs w:val="28"/>
        </w:rPr>
        <w:t>,</w:t>
      </w:r>
      <w:r w:rsidR="0017056B" w:rsidRPr="0017056B">
        <w:rPr>
          <w:sz w:val="28"/>
          <w:szCs w:val="28"/>
        </w:rPr>
        <w:t>0</w:t>
      </w:r>
      <w:r w:rsidRPr="0017056B">
        <w:rPr>
          <w:sz w:val="28"/>
          <w:szCs w:val="28"/>
        </w:rPr>
        <w:t>6</w:t>
      </w:r>
      <w:r w:rsidRPr="00CA6867">
        <w:rPr>
          <w:sz w:val="28"/>
          <w:szCs w:val="28"/>
        </w:rPr>
        <w:t xml:space="preserve"> рубля, в том числе:</w:t>
      </w:r>
    </w:p>
    <w:p w14:paraId="6E1F6634" w14:textId="77777777" w:rsidR="006506DE" w:rsidRDefault="007C00F0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6DE" w:rsidRPr="00CA6867">
        <w:rPr>
          <w:sz w:val="28"/>
          <w:szCs w:val="28"/>
        </w:rPr>
        <w:t xml:space="preserve"> на погашение кредиторской задолженности </w:t>
      </w:r>
      <w:r w:rsidR="006506DE">
        <w:rPr>
          <w:sz w:val="28"/>
          <w:szCs w:val="28"/>
        </w:rPr>
        <w:t>–</w:t>
      </w:r>
      <w:r w:rsidR="006506DE" w:rsidRPr="00CA6867">
        <w:rPr>
          <w:sz w:val="28"/>
          <w:szCs w:val="28"/>
        </w:rPr>
        <w:t xml:space="preserve"> </w:t>
      </w:r>
      <w:r w:rsidR="006506DE">
        <w:rPr>
          <w:sz w:val="28"/>
          <w:szCs w:val="28"/>
        </w:rPr>
        <w:t>200 838,77</w:t>
      </w:r>
      <w:r w:rsidR="006506DE" w:rsidRPr="00CA6867">
        <w:rPr>
          <w:sz w:val="28"/>
          <w:szCs w:val="28"/>
        </w:rPr>
        <w:t xml:space="preserve"> рубля;</w:t>
      </w:r>
    </w:p>
    <w:p w14:paraId="45A0D6EC" w14:textId="77777777" w:rsidR="00D32E96" w:rsidRDefault="00D32E96" w:rsidP="00D84928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D80D31">
        <w:rPr>
          <w:spacing w:val="-4"/>
          <w:sz w:val="28"/>
          <w:szCs w:val="28"/>
        </w:rPr>
        <w:t xml:space="preserve">- </w:t>
      </w:r>
      <w:r w:rsidR="00D80D31" w:rsidRPr="00D80D31">
        <w:rPr>
          <w:spacing w:val="-4"/>
          <w:sz w:val="28"/>
          <w:szCs w:val="28"/>
        </w:rPr>
        <w:t xml:space="preserve">дополнительно на услуги связи </w:t>
      </w:r>
      <w:r w:rsidR="00D80D31">
        <w:rPr>
          <w:spacing w:val="-4"/>
          <w:sz w:val="28"/>
          <w:szCs w:val="28"/>
        </w:rPr>
        <w:t>ТУ</w:t>
      </w:r>
      <w:r w:rsidR="00D80D31" w:rsidRPr="00D80D31">
        <w:rPr>
          <w:spacing w:val="-4"/>
          <w:sz w:val="28"/>
          <w:szCs w:val="28"/>
        </w:rPr>
        <w:t>– 13 372,80 рубля;</w:t>
      </w:r>
    </w:p>
    <w:p w14:paraId="4661E34A" w14:textId="77777777" w:rsidR="00D80D31" w:rsidRDefault="00D80D31" w:rsidP="00D84928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дополнительно на </w:t>
      </w:r>
      <w:r w:rsidRPr="00D80D31">
        <w:rPr>
          <w:spacing w:val="-4"/>
          <w:sz w:val="28"/>
          <w:szCs w:val="28"/>
        </w:rPr>
        <w:t>оказание услуг по обращению с твердыми коммунальными отходами</w:t>
      </w:r>
      <w:r>
        <w:rPr>
          <w:spacing w:val="-4"/>
          <w:sz w:val="28"/>
          <w:szCs w:val="28"/>
        </w:rPr>
        <w:t xml:space="preserve"> – 898,13 рубля;</w:t>
      </w:r>
    </w:p>
    <w:p w14:paraId="345979A1" w14:textId="77777777" w:rsidR="00D80D31" w:rsidRDefault="00D80D31" w:rsidP="00D84928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D80D31">
        <w:rPr>
          <w:spacing w:val="-4"/>
          <w:sz w:val="28"/>
          <w:szCs w:val="28"/>
        </w:rPr>
        <w:t>ремонт уличного освещения</w:t>
      </w:r>
      <w:r>
        <w:rPr>
          <w:spacing w:val="-4"/>
          <w:sz w:val="28"/>
          <w:szCs w:val="28"/>
        </w:rPr>
        <w:t xml:space="preserve"> 98 132,00 рубля;</w:t>
      </w:r>
    </w:p>
    <w:p w14:paraId="679BF6F8" w14:textId="77777777" w:rsidR="00D80D31" w:rsidRDefault="00D80D31" w:rsidP="00D84928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D80D31">
        <w:rPr>
          <w:spacing w:val="-4"/>
          <w:sz w:val="28"/>
          <w:szCs w:val="28"/>
        </w:rPr>
        <w:t>поверк</w:t>
      </w:r>
      <w:r>
        <w:rPr>
          <w:spacing w:val="-4"/>
          <w:sz w:val="28"/>
          <w:szCs w:val="28"/>
        </w:rPr>
        <w:t>а промывка и гидравлические испытания</w:t>
      </w:r>
      <w:r w:rsidRPr="00D80D31">
        <w:rPr>
          <w:spacing w:val="-4"/>
          <w:sz w:val="28"/>
          <w:szCs w:val="28"/>
        </w:rPr>
        <w:t xml:space="preserve"> приборов учета тепловой энергии</w:t>
      </w:r>
      <w:r>
        <w:rPr>
          <w:spacing w:val="-4"/>
          <w:sz w:val="28"/>
          <w:szCs w:val="28"/>
        </w:rPr>
        <w:t xml:space="preserve"> – 46 385,92 рубля;</w:t>
      </w:r>
    </w:p>
    <w:p w14:paraId="655E6DFF" w14:textId="77777777" w:rsidR="00624B87" w:rsidRDefault="00624B87" w:rsidP="00D84928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приобретение узла учета газа – 13 500,00 рублей;</w:t>
      </w:r>
    </w:p>
    <w:p w14:paraId="72AEAAAC" w14:textId="77777777" w:rsidR="00D80D31" w:rsidRDefault="00D80D31" w:rsidP="00D84928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D80D31">
        <w:rPr>
          <w:spacing w:val="-4"/>
          <w:sz w:val="28"/>
          <w:szCs w:val="28"/>
        </w:rPr>
        <w:t>демонтаж</w:t>
      </w:r>
      <w:r>
        <w:rPr>
          <w:spacing w:val="-4"/>
          <w:sz w:val="28"/>
          <w:szCs w:val="28"/>
        </w:rPr>
        <w:t>, привязка и настройка</w:t>
      </w:r>
      <w:r w:rsidRPr="00D80D31">
        <w:rPr>
          <w:spacing w:val="-4"/>
          <w:sz w:val="28"/>
          <w:szCs w:val="28"/>
        </w:rPr>
        <w:t xml:space="preserve"> узла учета газа</w:t>
      </w:r>
      <w:r>
        <w:rPr>
          <w:spacing w:val="-4"/>
          <w:sz w:val="28"/>
          <w:szCs w:val="28"/>
        </w:rPr>
        <w:t xml:space="preserve"> – 15 649,54 рубля;</w:t>
      </w:r>
    </w:p>
    <w:p w14:paraId="31D67CED" w14:textId="77777777" w:rsidR="00D80D31" w:rsidRDefault="00D80D31" w:rsidP="00D84928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D80D31">
        <w:rPr>
          <w:spacing w:val="-4"/>
          <w:sz w:val="28"/>
          <w:szCs w:val="28"/>
        </w:rPr>
        <w:t xml:space="preserve">изготовление </w:t>
      </w:r>
      <w:r>
        <w:rPr>
          <w:spacing w:val="-4"/>
          <w:sz w:val="28"/>
          <w:szCs w:val="28"/>
        </w:rPr>
        <w:t>ПСД,</w:t>
      </w:r>
      <w:r w:rsidRPr="00D80D31">
        <w:rPr>
          <w:spacing w:val="-4"/>
          <w:sz w:val="28"/>
          <w:szCs w:val="28"/>
        </w:rPr>
        <w:t xml:space="preserve"> прохождение историко-культурной экспертизы</w:t>
      </w:r>
      <w:r>
        <w:rPr>
          <w:spacing w:val="-4"/>
          <w:sz w:val="28"/>
          <w:szCs w:val="28"/>
        </w:rPr>
        <w:t xml:space="preserve">, </w:t>
      </w:r>
      <w:r w:rsidRPr="00D80D31">
        <w:rPr>
          <w:spacing w:val="-4"/>
          <w:sz w:val="28"/>
          <w:szCs w:val="28"/>
        </w:rPr>
        <w:t>прохо</w:t>
      </w:r>
      <w:r w:rsidRPr="00D80D31">
        <w:rPr>
          <w:spacing w:val="-4"/>
          <w:sz w:val="28"/>
          <w:szCs w:val="28"/>
        </w:rPr>
        <w:t>ж</w:t>
      </w:r>
      <w:r w:rsidRPr="00D80D31">
        <w:rPr>
          <w:spacing w:val="-4"/>
          <w:sz w:val="28"/>
          <w:szCs w:val="28"/>
        </w:rPr>
        <w:t>дение государственной экспертизы сметы</w:t>
      </w:r>
      <w:r w:rsidRPr="00624B87">
        <w:rPr>
          <w:spacing w:val="-4"/>
          <w:sz w:val="28"/>
          <w:szCs w:val="28"/>
        </w:rPr>
        <w:t xml:space="preserve"> </w:t>
      </w:r>
      <w:r w:rsidR="00624B87" w:rsidRPr="00624B87">
        <w:rPr>
          <w:spacing w:val="-4"/>
          <w:sz w:val="28"/>
          <w:szCs w:val="28"/>
        </w:rPr>
        <w:t>объекта культурного наследия «Братская могила красных партизан, погибших в годы гражданской войны, 1918»</w:t>
      </w:r>
      <w:r w:rsidRPr="00D80D31">
        <w:rPr>
          <w:color w:val="FF0000"/>
          <w:spacing w:val="-4"/>
          <w:sz w:val="28"/>
          <w:szCs w:val="28"/>
        </w:rPr>
        <w:t xml:space="preserve"> </w:t>
      </w:r>
      <w:r w:rsidR="00FB3E3C" w:rsidRPr="00FB3E3C">
        <w:rPr>
          <w:spacing w:val="-4"/>
          <w:sz w:val="28"/>
          <w:szCs w:val="28"/>
        </w:rPr>
        <w:t>–</w:t>
      </w:r>
      <w:r w:rsidRPr="00FB3E3C">
        <w:rPr>
          <w:spacing w:val="-4"/>
          <w:sz w:val="28"/>
          <w:szCs w:val="28"/>
        </w:rPr>
        <w:t xml:space="preserve"> </w:t>
      </w:r>
      <w:r w:rsidR="00FB3E3C" w:rsidRPr="00FB3E3C">
        <w:rPr>
          <w:spacing w:val="-4"/>
          <w:sz w:val="28"/>
          <w:szCs w:val="28"/>
        </w:rPr>
        <w:t>505 210,00 рублей;</w:t>
      </w:r>
    </w:p>
    <w:p w14:paraId="0C834E11" w14:textId="77777777" w:rsidR="00624B87" w:rsidRDefault="00624B87" w:rsidP="00D84928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изготовление информационных надписей возле памятников, являющихся объектами культурного наследия – 17 800,00 рублей;</w:t>
      </w:r>
    </w:p>
    <w:p w14:paraId="24569DF8" w14:textId="77777777" w:rsidR="00624B87" w:rsidRPr="00D80D31" w:rsidRDefault="00624B87" w:rsidP="00D84928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624B87">
        <w:rPr>
          <w:spacing w:val="-4"/>
          <w:sz w:val="28"/>
          <w:szCs w:val="28"/>
        </w:rPr>
        <w:t>проведение строительного контроля по проведению капитального ремонта зданий и сооружений, благоустройство территории муниципальных учреждений культуры</w:t>
      </w:r>
      <w:r>
        <w:rPr>
          <w:spacing w:val="-4"/>
          <w:sz w:val="28"/>
          <w:szCs w:val="28"/>
        </w:rPr>
        <w:t xml:space="preserve"> – 101 368,42 рубля;</w:t>
      </w:r>
    </w:p>
    <w:p w14:paraId="29F70AFC" w14:textId="77777777" w:rsidR="00D80D31" w:rsidRDefault="00D80D31" w:rsidP="00D32E96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D80D31">
        <w:rPr>
          <w:spacing w:val="-4"/>
          <w:sz w:val="28"/>
          <w:szCs w:val="28"/>
        </w:rPr>
        <w:t>выполнение электромонтажных работ  в здании МКУ "Птиченский СДК"</w:t>
      </w:r>
      <w:r>
        <w:rPr>
          <w:spacing w:val="-4"/>
          <w:sz w:val="28"/>
          <w:szCs w:val="28"/>
        </w:rPr>
        <w:t xml:space="preserve"> – 781 762,29 рубля;</w:t>
      </w:r>
    </w:p>
    <w:p w14:paraId="056D41DD" w14:textId="77777777" w:rsidR="00A80DC2" w:rsidRPr="00D80D31" w:rsidRDefault="00D32E96" w:rsidP="00D32E96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D80D31">
        <w:rPr>
          <w:spacing w:val="-4"/>
          <w:sz w:val="28"/>
          <w:szCs w:val="28"/>
        </w:rPr>
        <w:lastRenderedPageBreak/>
        <w:t xml:space="preserve">- </w:t>
      </w:r>
      <w:r w:rsidR="00D80D31" w:rsidRPr="00D80D31">
        <w:rPr>
          <w:spacing w:val="-4"/>
          <w:sz w:val="28"/>
          <w:szCs w:val="28"/>
        </w:rPr>
        <w:t>приобретение канцелярских товаров</w:t>
      </w:r>
      <w:r w:rsidRPr="00D80D31">
        <w:rPr>
          <w:spacing w:val="-4"/>
          <w:sz w:val="28"/>
          <w:szCs w:val="28"/>
        </w:rPr>
        <w:t xml:space="preserve"> </w:t>
      </w:r>
      <w:r w:rsidR="00D80D31">
        <w:rPr>
          <w:spacing w:val="-4"/>
          <w:sz w:val="28"/>
          <w:szCs w:val="28"/>
        </w:rPr>
        <w:t xml:space="preserve">- </w:t>
      </w:r>
      <w:r w:rsidR="00D80D31" w:rsidRPr="00D80D31">
        <w:rPr>
          <w:spacing w:val="-4"/>
          <w:sz w:val="28"/>
          <w:szCs w:val="28"/>
        </w:rPr>
        <w:t>8</w:t>
      </w:r>
      <w:r w:rsidRPr="00D80D31">
        <w:rPr>
          <w:spacing w:val="-4"/>
          <w:sz w:val="28"/>
          <w:szCs w:val="28"/>
        </w:rPr>
        <w:t> </w:t>
      </w:r>
      <w:r w:rsidR="00D80D31" w:rsidRPr="00D80D31">
        <w:rPr>
          <w:spacing w:val="-4"/>
          <w:sz w:val="28"/>
          <w:szCs w:val="28"/>
        </w:rPr>
        <w:t>483</w:t>
      </w:r>
      <w:r w:rsidRPr="00D80D31">
        <w:rPr>
          <w:spacing w:val="-4"/>
          <w:sz w:val="28"/>
          <w:szCs w:val="28"/>
        </w:rPr>
        <w:t>,</w:t>
      </w:r>
      <w:r w:rsidR="00D80D31" w:rsidRPr="00D80D31">
        <w:rPr>
          <w:spacing w:val="-4"/>
          <w:sz w:val="28"/>
          <w:szCs w:val="28"/>
        </w:rPr>
        <w:t>19</w:t>
      </w:r>
      <w:r w:rsidRPr="00D80D31">
        <w:rPr>
          <w:spacing w:val="-4"/>
          <w:sz w:val="28"/>
          <w:szCs w:val="28"/>
        </w:rPr>
        <w:t xml:space="preserve"> рубл</w:t>
      </w:r>
      <w:r w:rsidR="00D80D31">
        <w:rPr>
          <w:spacing w:val="-4"/>
          <w:sz w:val="28"/>
          <w:szCs w:val="28"/>
        </w:rPr>
        <w:t>я</w:t>
      </w:r>
      <w:r w:rsidRPr="00D80D31">
        <w:rPr>
          <w:spacing w:val="-4"/>
          <w:sz w:val="28"/>
          <w:szCs w:val="28"/>
        </w:rPr>
        <w:t>.</w:t>
      </w:r>
    </w:p>
    <w:p w14:paraId="4B84665E" w14:textId="77777777" w:rsidR="00D84928" w:rsidRPr="00624B87" w:rsidRDefault="00D84928" w:rsidP="00FC56AB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624B87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CF563E" w:rsidRPr="00624B87">
        <w:rPr>
          <w:sz w:val="28"/>
          <w:szCs w:val="28"/>
        </w:rPr>
        <w:t>на 2022 год</w:t>
      </w:r>
      <w:r w:rsidRPr="00624B87">
        <w:rPr>
          <w:sz w:val="28"/>
          <w:szCs w:val="28"/>
        </w:rPr>
        <w:t xml:space="preserve"> составят </w:t>
      </w:r>
      <w:r w:rsidR="00624B87" w:rsidRPr="00624B87">
        <w:rPr>
          <w:sz w:val="28"/>
          <w:szCs w:val="28"/>
        </w:rPr>
        <w:t>3</w:t>
      </w:r>
      <w:r w:rsidRPr="00624B87">
        <w:rPr>
          <w:sz w:val="28"/>
          <w:szCs w:val="28"/>
        </w:rPr>
        <w:t>1 </w:t>
      </w:r>
      <w:r w:rsidR="00624B87" w:rsidRPr="00624B87">
        <w:rPr>
          <w:sz w:val="28"/>
          <w:szCs w:val="28"/>
        </w:rPr>
        <w:t>369</w:t>
      </w:r>
      <w:r w:rsidRPr="00624B87">
        <w:rPr>
          <w:sz w:val="28"/>
          <w:szCs w:val="28"/>
        </w:rPr>
        <w:t> </w:t>
      </w:r>
      <w:r w:rsidR="00624B87" w:rsidRPr="00624B87">
        <w:rPr>
          <w:sz w:val="28"/>
          <w:szCs w:val="28"/>
        </w:rPr>
        <w:t>047</w:t>
      </w:r>
      <w:r w:rsidRPr="00624B87">
        <w:rPr>
          <w:sz w:val="28"/>
          <w:szCs w:val="28"/>
        </w:rPr>
        <w:t>,</w:t>
      </w:r>
      <w:r w:rsidR="00624B87" w:rsidRPr="00624B87">
        <w:rPr>
          <w:sz w:val="28"/>
          <w:szCs w:val="28"/>
        </w:rPr>
        <w:t>80</w:t>
      </w:r>
      <w:r w:rsidRPr="00624B87">
        <w:rPr>
          <w:sz w:val="28"/>
          <w:szCs w:val="28"/>
        </w:rPr>
        <w:t xml:space="preserve"> рубл</w:t>
      </w:r>
      <w:r w:rsidR="00A80DC2" w:rsidRPr="00624B87">
        <w:rPr>
          <w:sz w:val="28"/>
          <w:szCs w:val="28"/>
        </w:rPr>
        <w:t>я</w:t>
      </w:r>
      <w:r w:rsidRPr="00624B87">
        <w:rPr>
          <w:sz w:val="28"/>
          <w:szCs w:val="28"/>
        </w:rPr>
        <w:t>.</w:t>
      </w:r>
    </w:p>
    <w:p w14:paraId="31580EFF" w14:textId="77777777" w:rsidR="00D84928" w:rsidRPr="00CF563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color w:val="FF0000"/>
          <w:sz w:val="28"/>
          <w:szCs w:val="28"/>
        </w:rPr>
      </w:pPr>
    </w:p>
    <w:p w14:paraId="1A44273A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03020A">
        <w:rPr>
          <w:sz w:val="28"/>
          <w:szCs w:val="28"/>
        </w:rPr>
        <w:t>Рождественское территориальное управление администрации</w:t>
      </w:r>
    </w:p>
    <w:p w14:paraId="43A1A6B3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03020A">
        <w:rPr>
          <w:sz w:val="28"/>
          <w:szCs w:val="28"/>
        </w:rPr>
        <w:t>Изобильненского городского округа Ставропольского края</w:t>
      </w:r>
    </w:p>
    <w:p w14:paraId="2B84F792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271A6E03" w14:textId="77777777" w:rsidR="00D84928" w:rsidRPr="0003020A" w:rsidRDefault="00D84928" w:rsidP="00D84928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03020A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03020A">
        <w:rPr>
          <w:spacing w:val="-2"/>
          <w:sz w:val="28"/>
          <w:szCs w:val="28"/>
        </w:rPr>
        <w:t>у</w:t>
      </w:r>
      <w:r w:rsidRPr="0003020A">
        <w:rPr>
          <w:spacing w:val="-2"/>
          <w:sz w:val="28"/>
          <w:szCs w:val="28"/>
        </w:rPr>
        <w:t xml:space="preserve">смотренные </w:t>
      </w:r>
      <w:r w:rsidR="00CF563E" w:rsidRPr="0003020A">
        <w:rPr>
          <w:spacing w:val="-2"/>
          <w:sz w:val="28"/>
          <w:szCs w:val="28"/>
        </w:rPr>
        <w:t>на 2022 год</w:t>
      </w:r>
      <w:r w:rsidRPr="0003020A">
        <w:rPr>
          <w:spacing w:val="-2"/>
          <w:sz w:val="28"/>
          <w:szCs w:val="28"/>
        </w:rPr>
        <w:t xml:space="preserve">, утверждены в сумме </w:t>
      </w:r>
      <w:r w:rsidR="0003020A">
        <w:rPr>
          <w:spacing w:val="-2"/>
          <w:sz w:val="28"/>
          <w:szCs w:val="28"/>
        </w:rPr>
        <w:t>6</w:t>
      </w:r>
      <w:r w:rsidR="00E56C45" w:rsidRPr="0003020A">
        <w:rPr>
          <w:sz w:val="28"/>
          <w:szCs w:val="28"/>
        </w:rPr>
        <w:t> </w:t>
      </w:r>
      <w:r w:rsidR="0003020A">
        <w:rPr>
          <w:sz w:val="28"/>
          <w:szCs w:val="28"/>
        </w:rPr>
        <w:t>642</w:t>
      </w:r>
      <w:r w:rsidR="00E56C45" w:rsidRPr="0003020A">
        <w:rPr>
          <w:sz w:val="28"/>
          <w:szCs w:val="28"/>
        </w:rPr>
        <w:t> </w:t>
      </w:r>
      <w:r w:rsidR="0003020A">
        <w:rPr>
          <w:sz w:val="28"/>
          <w:szCs w:val="28"/>
        </w:rPr>
        <w:t>165</w:t>
      </w:r>
      <w:r w:rsidR="00E56C45" w:rsidRPr="0003020A">
        <w:rPr>
          <w:sz w:val="28"/>
          <w:szCs w:val="28"/>
        </w:rPr>
        <w:t>,</w:t>
      </w:r>
      <w:r w:rsidR="0003020A">
        <w:rPr>
          <w:sz w:val="28"/>
          <w:szCs w:val="28"/>
        </w:rPr>
        <w:t>57</w:t>
      </w:r>
      <w:r w:rsidRPr="0003020A">
        <w:rPr>
          <w:sz w:val="28"/>
          <w:szCs w:val="28"/>
        </w:rPr>
        <w:t xml:space="preserve"> </w:t>
      </w:r>
      <w:r w:rsidRPr="0003020A">
        <w:rPr>
          <w:spacing w:val="-2"/>
          <w:sz w:val="28"/>
          <w:szCs w:val="28"/>
        </w:rPr>
        <w:t>рубл</w:t>
      </w:r>
      <w:r w:rsidR="00A80DC2" w:rsidRPr="0003020A">
        <w:rPr>
          <w:spacing w:val="-2"/>
          <w:sz w:val="28"/>
          <w:szCs w:val="28"/>
        </w:rPr>
        <w:t>я</w:t>
      </w:r>
      <w:r w:rsidRPr="0003020A">
        <w:rPr>
          <w:spacing w:val="-2"/>
          <w:sz w:val="28"/>
          <w:szCs w:val="28"/>
        </w:rPr>
        <w:t xml:space="preserve">. </w:t>
      </w:r>
    </w:p>
    <w:p w14:paraId="3BFB37FD" w14:textId="77777777" w:rsidR="006506DE" w:rsidRPr="00CA6867" w:rsidRDefault="006506DE" w:rsidP="006506DE">
      <w:pPr>
        <w:spacing w:line="216" w:lineRule="auto"/>
        <w:ind w:firstLine="709"/>
        <w:jc w:val="both"/>
        <w:rPr>
          <w:sz w:val="28"/>
          <w:szCs w:val="28"/>
        </w:rPr>
      </w:pPr>
      <w:r w:rsidRPr="003C72CA">
        <w:rPr>
          <w:sz w:val="28"/>
          <w:szCs w:val="28"/>
        </w:rPr>
        <w:t>Предлагается увеличить объем бюджетных ассигнований на</w:t>
      </w:r>
      <w:r w:rsidRPr="00CF563E">
        <w:rPr>
          <w:color w:val="FF0000"/>
          <w:sz w:val="28"/>
          <w:szCs w:val="28"/>
        </w:rPr>
        <w:t xml:space="preserve"> </w:t>
      </w:r>
      <w:r w:rsidR="006B6D64" w:rsidRPr="006B6D64">
        <w:rPr>
          <w:sz w:val="28"/>
          <w:szCs w:val="28"/>
        </w:rPr>
        <w:t>538</w:t>
      </w:r>
      <w:r w:rsidRPr="006B6D64">
        <w:rPr>
          <w:sz w:val="28"/>
          <w:szCs w:val="28"/>
        </w:rPr>
        <w:t> </w:t>
      </w:r>
      <w:r w:rsidR="006B6D64" w:rsidRPr="006B6D64">
        <w:rPr>
          <w:sz w:val="28"/>
          <w:szCs w:val="28"/>
        </w:rPr>
        <w:t>815</w:t>
      </w:r>
      <w:r w:rsidRPr="006B6D64">
        <w:rPr>
          <w:sz w:val="28"/>
          <w:szCs w:val="28"/>
        </w:rPr>
        <w:t>,</w:t>
      </w:r>
      <w:r w:rsidR="006B6D64" w:rsidRPr="006B6D64">
        <w:rPr>
          <w:sz w:val="28"/>
          <w:szCs w:val="28"/>
        </w:rPr>
        <w:t>90</w:t>
      </w:r>
      <w:r w:rsidRPr="00CA6867">
        <w:rPr>
          <w:sz w:val="28"/>
          <w:szCs w:val="28"/>
        </w:rPr>
        <w:t xml:space="preserve"> ру</w:t>
      </w:r>
      <w:r w:rsidRPr="00CA6867">
        <w:rPr>
          <w:sz w:val="28"/>
          <w:szCs w:val="28"/>
        </w:rPr>
        <w:t>б</w:t>
      </w:r>
      <w:r w:rsidRPr="00CA6867">
        <w:rPr>
          <w:sz w:val="28"/>
          <w:szCs w:val="28"/>
        </w:rPr>
        <w:t>ля, в том числе:</w:t>
      </w:r>
    </w:p>
    <w:p w14:paraId="2F9FC904" w14:textId="77777777" w:rsidR="006506DE" w:rsidRDefault="007C00F0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6DE" w:rsidRPr="00CA6867">
        <w:rPr>
          <w:sz w:val="28"/>
          <w:szCs w:val="28"/>
        </w:rPr>
        <w:t xml:space="preserve"> на погашение кредиторской задолженности </w:t>
      </w:r>
      <w:r w:rsidR="006506DE">
        <w:rPr>
          <w:sz w:val="28"/>
          <w:szCs w:val="28"/>
        </w:rPr>
        <w:t>–</w:t>
      </w:r>
      <w:r w:rsidR="006506DE" w:rsidRPr="00CA6867">
        <w:rPr>
          <w:sz w:val="28"/>
          <w:szCs w:val="28"/>
        </w:rPr>
        <w:t xml:space="preserve"> </w:t>
      </w:r>
      <w:r w:rsidR="006506DE">
        <w:rPr>
          <w:sz w:val="28"/>
          <w:szCs w:val="28"/>
        </w:rPr>
        <w:t>50 015,90</w:t>
      </w:r>
      <w:r w:rsidR="006506DE" w:rsidRPr="00CA6867">
        <w:rPr>
          <w:sz w:val="28"/>
          <w:szCs w:val="28"/>
        </w:rPr>
        <w:t xml:space="preserve"> рубля;</w:t>
      </w:r>
    </w:p>
    <w:p w14:paraId="1FEF6BB5" w14:textId="77777777" w:rsidR="00EE0696" w:rsidRDefault="00EE0696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автоматической пожарной сигнализации в здании администрации – 30 415,00 рублей;</w:t>
      </w:r>
    </w:p>
    <w:p w14:paraId="3F03BCA5" w14:textId="77777777" w:rsidR="00EE0696" w:rsidRDefault="00EE0696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автоматизированного рабочего места и МФУ – 52 996,00 рублей;</w:t>
      </w:r>
    </w:p>
    <w:p w14:paraId="0D68E122" w14:textId="77777777" w:rsidR="00EE0696" w:rsidRDefault="00EE0696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59C6">
        <w:rPr>
          <w:sz w:val="28"/>
          <w:szCs w:val="28"/>
        </w:rPr>
        <w:t>обслуживание сетей уличного освещения – 44 176,00 рублей;</w:t>
      </w:r>
    </w:p>
    <w:p w14:paraId="0B918B01" w14:textId="77777777" w:rsidR="003459C6" w:rsidRDefault="003459C6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автоматизированного рабочего места, МФУ, приобретение зеркал в актовый зал дома культуры – 65 566,00 рублей;</w:t>
      </w:r>
    </w:p>
    <w:p w14:paraId="698E5AEF" w14:textId="77777777" w:rsidR="003459C6" w:rsidRDefault="003459C6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па</w:t>
      </w:r>
      <w:r w:rsidR="008E0529">
        <w:rPr>
          <w:sz w:val="28"/>
          <w:szCs w:val="28"/>
        </w:rPr>
        <w:t>рковой зоны Рождественского ТУ АИГО СК, к юбилейной дате празднования Дня станицы 225 лет – 30 000,00 рублей;</w:t>
      </w:r>
    </w:p>
    <w:p w14:paraId="15437E29" w14:textId="77777777" w:rsidR="008E0529" w:rsidRDefault="008E0529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несанкционированных свалок на территории кладбища ст. Рождественкой – 70 000,00 рублей;</w:t>
      </w:r>
    </w:p>
    <w:p w14:paraId="594B9D9F" w14:textId="77777777" w:rsidR="008E0529" w:rsidRDefault="008E0529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сбор и вывоз ТКО – 7 933,93 рубля;</w:t>
      </w:r>
    </w:p>
    <w:p w14:paraId="44EAB57A" w14:textId="77777777" w:rsidR="008E0529" w:rsidRDefault="008E0529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типографической продукции на мероприятие, посвящённое юбилею дня станицы 225 лет -  43 913,07 рубля;</w:t>
      </w:r>
    </w:p>
    <w:p w14:paraId="7B40E58E" w14:textId="77777777" w:rsidR="008E0529" w:rsidRDefault="008E0529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несанкционированных свалок на территории кладбища ст. Рождественской – 56 000,00 рублей;</w:t>
      </w:r>
    </w:p>
    <w:p w14:paraId="03B3696F" w14:textId="77777777" w:rsidR="008E0529" w:rsidRDefault="008E0529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лакокрасочных материалов для благоустройства территории Рождественского ТУ АИГО СК – 30 000,00 рублей;</w:t>
      </w:r>
    </w:p>
    <w:p w14:paraId="14E069B8" w14:textId="77777777" w:rsidR="00EE0696" w:rsidRDefault="008E0529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изготовление локально-сметной документации для входа в проект по 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циативным проектам в 2023 голу – 40 000,00 рублей;</w:t>
      </w:r>
    </w:p>
    <w:p w14:paraId="004479A3" w14:textId="77777777" w:rsidR="006B6D64" w:rsidRDefault="006B6D64" w:rsidP="006B6D64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изготовление информационных надписей возле памятников, являющихся объектами культурного наследия – 17 800,00 рублей;</w:t>
      </w:r>
    </w:p>
    <w:p w14:paraId="5DFB01C2" w14:textId="77777777" w:rsidR="00D84928" w:rsidRPr="006B6D64" w:rsidRDefault="00D84928" w:rsidP="00E56C45">
      <w:pPr>
        <w:spacing w:line="216" w:lineRule="auto"/>
        <w:ind w:firstLine="709"/>
        <w:jc w:val="both"/>
        <w:rPr>
          <w:sz w:val="28"/>
          <w:szCs w:val="28"/>
        </w:rPr>
      </w:pPr>
      <w:r w:rsidRPr="00CF563E">
        <w:rPr>
          <w:color w:val="FF0000"/>
          <w:spacing w:val="-4"/>
          <w:sz w:val="28"/>
          <w:szCs w:val="28"/>
        </w:rPr>
        <w:t xml:space="preserve"> </w:t>
      </w:r>
      <w:r w:rsidRPr="006506DE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CF563E" w:rsidRPr="006506DE">
        <w:rPr>
          <w:sz w:val="28"/>
          <w:szCs w:val="28"/>
        </w:rPr>
        <w:t xml:space="preserve">на </w:t>
      </w:r>
      <w:r w:rsidR="00CF563E" w:rsidRPr="006B6D64">
        <w:rPr>
          <w:sz w:val="28"/>
          <w:szCs w:val="28"/>
        </w:rPr>
        <w:t>2022 год</w:t>
      </w:r>
      <w:r w:rsidRPr="006B6D64">
        <w:rPr>
          <w:sz w:val="28"/>
          <w:szCs w:val="28"/>
        </w:rPr>
        <w:t xml:space="preserve"> составят </w:t>
      </w:r>
      <w:r w:rsidR="006B6D64" w:rsidRPr="006B6D64">
        <w:rPr>
          <w:sz w:val="28"/>
          <w:szCs w:val="28"/>
        </w:rPr>
        <w:t>7</w:t>
      </w:r>
      <w:r w:rsidR="00E56C45" w:rsidRPr="006B6D64">
        <w:rPr>
          <w:sz w:val="28"/>
          <w:szCs w:val="28"/>
        </w:rPr>
        <w:t> </w:t>
      </w:r>
      <w:r w:rsidR="006B6D64" w:rsidRPr="006B6D64">
        <w:rPr>
          <w:sz w:val="28"/>
          <w:szCs w:val="28"/>
        </w:rPr>
        <w:t>180</w:t>
      </w:r>
      <w:r w:rsidR="00E56C45" w:rsidRPr="006B6D64">
        <w:rPr>
          <w:sz w:val="28"/>
          <w:szCs w:val="28"/>
        </w:rPr>
        <w:t> </w:t>
      </w:r>
      <w:r w:rsidR="006B6D64" w:rsidRPr="006B6D64">
        <w:rPr>
          <w:sz w:val="28"/>
          <w:szCs w:val="28"/>
        </w:rPr>
        <w:t>981</w:t>
      </w:r>
      <w:r w:rsidR="00E56C45" w:rsidRPr="006B6D64">
        <w:rPr>
          <w:sz w:val="28"/>
          <w:szCs w:val="28"/>
        </w:rPr>
        <w:t>,</w:t>
      </w:r>
      <w:r w:rsidR="006B6D64" w:rsidRPr="006B6D64">
        <w:rPr>
          <w:sz w:val="28"/>
          <w:szCs w:val="28"/>
        </w:rPr>
        <w:t>4</w:t>
      </w:r>
      <w:r w:rsidR="00E56C45" w:rsidRPr="006B6D64">
        <w:rPr>
          <w:sz w:val="28"/>
          <w:szCs w:val="28"/>
        </w:rPr>
        <w:t>7</w:t>
      </w:r>
      <w:r w:rsidRPr="006B6D64">
        <w:rPr>
          <w:sz w:val="28"/>
          <w:szCs w:val="28"/>
        </w:rPr>
        <w:t xml:space="preserve"> рубл</w:t>
      </w:r>
      <w:r w:rsidR="00A80DC2" w:rsidRPr="006B6D64">
        <w:rPr>
          <w:sz w:val="28"/>
          <w:szCs w:val="28"/>
        </w:rPr>
        <w:t>я</w:t>
      </w:r>
      <w:r w:rsidRPr="006B6D64">
        <w:rPr>
          <w:sz w:val="28"/>
          <w:szCs w:val="28"/>
        </w:rPr>
        <w:t>.</w:t>
      </w:r>
    </w:p>
    <w:p w14:paraId="017F5B61" w14:textId="77777777" w:rsidR="00D84928" w:rsidRPr="00CF563E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color w:val="FF0000"/>
          <w:sz w:val="28"/>
          <w:szCs w:val="28"/>
        </w:rPr>
      </w:pPr>
    </w:p>
    <w:p w14:paraId="0DE14952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03020A">
        <w:rPr>
          <w:sz w:val="28"/>
          <w:szCs w:val="28"/>
        </w:rPr>
        <w:t>Рыздвяненское территориальное управление администрации</w:t>
      </w:r>
    </w:p>
    <w:p w14:paraId="16C6814B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03020A">
        <w:rPr>
          <w:sz w:val="28"/>
          <w:szCs w:val="28"/>
        </w:rPr>
        <w:t>Изобильненского городского округа Ставропольского края</w:t>
      </w:r>
    </w:p>
    <w:p w14:paraId="585AE98E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32BEE3D6" w14:textId="77777777" w:rsidR="00D84928" w:rsidRPr="0003020A" w:rsidRDefault="00D84928" w:rsidP="00D84928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03020A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03020A">
        <w:rPr>
          <w:spacing w:val="-2"/>
          <w:sz w:val="28"/>
          <w:szCs w:val="28"/>
        </w:rPr>
        <w:t>у</w:t>
      </w:r>
      <w:r w:rsidRPr="0003020A">
        <w:rPr>
          <w:spacing w:val="-2"/>
          <w:sz w:val="28"/>
          <w:szCs w:val="28"/>
        </w:rPr>
        <w:t xml:space="preserve">смотренные </w:t>
      </w:r>
      <w:r w:rsidR="00CF563E" w:rsidRPr="0003020A">
        <w:rPr>
          <w:spacing w:val="-2"/>
          <w:sz w:val="28"/>
          <w:szCs w:val="28"/>
        </w:rPr>
        <w:t>на 2022 год</w:t>
      </w:r>
      <w:r w:rsidRPr="0003020A">
        <w:rPr>
          <w:spacing w:val="-2"/>
          <w:sz w:val="28"/>
          <w:szCs w:val="28"/>
        </w:rPr>
        <w:t xml:space="preserve">, утверждены в сумме </w:t>
      </w:r>
      <w:r w:rsidR="00824F04" w:rsidRPr="0003020A">
        <w:rPr>
          <w:spacing w:val="-2"/>
          <w:sz w:val="28"/>
          <w:szCs w:val="28"/>
        </w:rPr>
        <w:t>1</w:t>
      </w:r>
      <w:r w:rsidR="0003020A">
        <w:rPr>
          <w:spacing w:val="-2"/>
          <w:sz w:val="28"/>
          <w:szCs w:val="28"/>
        </w:rPr>
        <w:t>2</w:t>
      </w:r>
      <w:r w:rsidR="00824F04" w:rsidRPr="0003020A">
        <w:rPr>
          <w:spacing w:val="-2"/>
          <w:sz w:val="28"/>
          <w:szCs w:val="28"/>
        </w:rPr>
        <w:t> </w:t>
      </w:r>
      <w:r w:rsidR="0003020A">
        <w:rPr>
          <w:spacing w:val="-2"/>
          <w:sz w:val="28"/>
          <w:szCs w:val="28"/>
        </w:rPr>
        <w:t>381</w:t>
      </w:r>
      <w:r w:rsidR="00824F04" w:rsidRPr="0003020A">
        <w:rPr>
          <w:spacing w:val="-2"/>
          <w:sz w:val="28"/>
          <w:szCs w:val="28"/>
        </w:rPr>
        <w:t> </w:t>
      </w:r>
      <w:r w:rsidR="0003020A">
        <w:rPr>
          <w:spacing w:val="-2"/>
          <w:sz w:val="28"/>
          <w:szCs w:val="28"/>
        </w:rPr>
        <w:t>831</w:t>
      </w:r>
      <w:r w:rsidR="00824F04" w:rsidRPr="0003020A">
        <w:rPr>
          <w:spacing w:val="-2"/>
          <w:sz w:val="28"/>
          <w:szCs w:val="28"/>
        </w:rPr>
        <w:t>,</w:t>
      </w:r>
      <w:r w:rsidR="0003020A">
        <w:rPr>
          <w:spacing w:val="-2"/>
          <w:sz w:val="28"/>
          <w:szCs w:val="28"/>
        </w:rPr>
        <w:t>15</w:t>
      </w:r>
      <w:r w:rsidRPr="0003020A">
        <w:rPr>
          <w:sz w:val="28"/>
          <w:szCs w:val="28"/>
        </w:rPr>
        <w:t xml:space="preserve"> </w:t>
      </w:r>
      <w:r w:rsidRPr="0003020A">
        <w:rPr>
          <w:spacing w:val="-2"/>
          <w:sz w:val="28"/>
          <w:szCs w:val="28"/>
        </w:rPr>
        <w:t xml:space="preserve">рубля. </w:t>
      </w:r>
    </w:p>
    <w:p w14:paraId="60375278" w14:textId="77777777" w:rsidR="006506DE" w:rsidRPr="00CA6867" w:rsidRDefault="006506DE" w:rsidP="006506DE">
      <w:pPr>
        <w:spacing w:line="216" w:lineRule="auto"/>
        <w:ind w:firstLine="709"/>
        <w:jc w:val="both"/>
        <w:rPr>
          <w:sz w:val="28"/>
          <w:szCs w:val="28"/>
        </w:rPr>
      </w:pPr>
      <w:r w:rsidRPr="003C72CA">
        <w:rPr>
          <w:sz w:val="28"/>
          <w:szCs w:val="28"/>
        </w:rPr>
        <w:t>Предлагается увеличить объем бюджетных ассигнований на</w:t>
      </w:r>
      <w:r w:rsidRPr="00CF563E">
        <w:rPr>
          <w:color w:val="FF0000"/>
          <w:sz w:val="28"/>
          <w:szCs w:val="28"/>
        </w:rPr>
        <w:t xml:space="preserve"> </w:t>
      </w:r>
      <w:r w:rsidR="006B6D64" w:rsidRPr="006B6D64">
        <w:rPr>
          <w:sz w:val="28"/>
          <w:szCs w:val="28"/>
        </w:rPr>
        <w:t xml:space="preserve">3 345 </w:t>
      </w:r>
      <w:r w:rsidRPr="006B6D64">
        <w:rPr>
          <w:sz w:val="28"/>
          <w:szCs w:val="28"/>
        </w:rPr>
        <w:t>77</w:t>
      </w:r>
      <w:r w:rsidR="006B6D64" w:rsidRPr="006B6D64">
        <w:rPr>
          <w:sz w:val="28"/>
          <w:szCs w:val="28"/>
        </w:rPr>
        <w:t>7</w:t>
      </w:r>
      <w:r w:rsidRPr="006B6D64">
        <w:rPr>
          <w:sz w:val="28"/>
          <w:szCs w:val="28"/>
        </w:rPr>
        <w:t>,</w:t>
      </w:r>
      <w:r w:rsidR="006B6D64" w:rsidRPr="006B6D64">
        <w:rPr>
          <w:sz w:val="28"/>
          <w:szCs w:val="28"/>
        </w:rPr>
        <w:t>74</w:t>
      </w:r>
      <w:r w:rsidRPr="00CA6867">
        <w:rPr>
          <w:sz w:val="28"/>
          <w:szCs w:val="28"/>
        </w:rPr>
        <w:t xml:space="preserve"> рубля, в том числе:</w:t>
      </w:r>
    </w:p>
    <w:p w14:paraId="4563BB9B" w14:textId="77777777" w:rsidR="006506DE" w:rsidRDefault="007C00F0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6DE" w:rsidRPr="00CA6867">
        <w:rPr>
          <w:sz w:val="28"/>
          <w:szCs w:val="28"/>
        </w:rPr>
        <w:t xml:space="preserve"> на погашение кредиторской задолженности </w:t>
      </w:r>
      <w:r w:rsidR="006506DE">
        <w:rPr>
          <w:sz w:val="28"/>
          <w:szCs w:val="28"/>
        </w:rPr>
        <w:t>–</w:t>
      </w:r>
      <w:r w:rsidR="006506DE" w:rsidRPr="00CA6867">
        <w:rPr>
          <w:sz w:val="28"/>
          <w:szCs w:val="28"/>
        </w:rPr>
        <w:t xml:space="preserve"> </w:t>
      </w:r>
      <w:r w:rsidR="006506DE">
        <w:rPr>
          <w:sz w:val="28"/>
          <w:szCs w:val="28"/>
        </w:rPr>
        <w:t>51 777,74</w:t>
      </w:r>
      <w:r w:rsidR="006506DE" w:rsidRPr="00CA6867">
        <w:rPr>
          <w:sz w:val="28"/>
          <w:szCs w:val="28"/>
        </w:rPr>
        <w:t xml:space="preserve"> рубля;</w:t>
      </w:r>
    </w:p>
    <w:p w14:paraId="1E21065F" w14:textId="77777777" w:rsidR="00E95D0B" w:rsidRDefault="00E95D0B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рециркуляторов 2 штуки – 45 000,00 рублей;</w:t>
      </w:r>
    </w:p>
    <w:p w14:paraId="73FE34EA" w14:textId="77777777" w:rsidR="006B6D64" w:rsidRDefault="006B6D64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B6D64">
        <w:rPr>
          <w:sz w:val="28"/>
          <w:szCs w:val="28"/>
        </w:rPr>
        <w:t>анитарная очистка территории поселка Рыздвяного (покос травы,</w:t>
      </w:r>
      <w:r>
        <w:rPr>
          <w:sz w:val="28"/>
          <w:szCs w:val="28"/>
        </w:rPr>
        <w:t xml:space="preserve"> </w:t>
      </w:r>
      <w:r w:rsidRPr="006B6D64">
        <w:rPr>
          <w:sz w:val="28"/>
          <w:szCs w:val="28"/>
        </w:rPr>
        <w:t>уборка мусора</w:t>
      </w:r>
      <w:r>
        <w:rPr>
          <w:sz w:val="28"/>
          <w:szCs w:val="28"/>
        </w:rPr>
        <w:t>) – 828 000,00 рублей;</w:t>
      </w:r>
    </w:p>
    <w:p w14:paraId="7A40DD01" w14:textId="77777777" w:rsidR="006B6D64" w:rsidRDefault="006B6D64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6B6D64">
        <w:rPr>
          <w:sz w:val="28"/>
          <w:szCs w:val="28"/>
        </w:rPr>
        <w:t>емонт уличного освещения (замена ламп)</w:t>
      </w:r>
      <w:r>
        <w:rPr>
          <w:sz w:val="28"/>
          <w:szCs w:val="28"/>
        </w:rPr>
        <w:t xml:space="preserve"> – 17 130,00 рублей;</w:t>
      </w:r>
    </w:p>
    <w:p w14:paraId="256B7410" w14:textId="77777777" w:rsidR="006B6D64" w:rsidRDefault="006B6D64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– 1 000 000,00 рублей;</w:t>
      </w:r>
    </w:p>
    <w:p w14:paraId="265057AA" w14:textId="77777777" w:rsidR="006B6D64" w:rsidRDefault="006B6D64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7AEE">
        <w:rPr>
          <w:sz w:val="28"/>
          <w:szCs w:val="28"/>
        </w:rPr>
        <w:t>содержание мест захоронений – 154 870,00 рублей;</w:t>
      </w:r>
    </w:p>
    <w:p w14:paraId="733FE407" w14:textId="77777777" w:rsidR="00747AEE" w:rsidRDefault="00747AEE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47AEE">
        <w:rPr>
          <w:sz w:val="28"/>
          <w:szCs w:val="28"/>
        </w:rPr>
        <w:t>проведения проверки правильности применения сметных нормативов и</w:t>
      </w:r>
      <w:r w:rsidRPr="00747AEE">
        <w:rPr>
          <w:sz w:val="28"/>
          <w:szCs w:val="28"/>
        </w:rPr>
        <w:t>н</w:t>
      </w:r>
      <w:r w:rsidRPr="00747AEE">
        <w:rPr>
          <w:sz w:val="28"/>
          <w:szCs w:val="28"/>
        </w:rPr>
        <w:t xml:space="preserve">дексов и методологии выполнения сметной документации для объекта </w:t>
      </w:r>
      <w:r>
        <w:rPr>
          <w:sz w:val="28"/>
          <w:szCs w:val="28"/>
        </w:rPr>
        <w:t>«</w:t>
      </w:r>
      <w:r w:rsidRPr="00747AEE">
        <w:rPr>
          <w:sz w:val="28"/>
          <w:szCs w:val="28"/>
        </w:rPr>
        <w:t>Благ</w:t>
      </w:r>
      <w:r w:rsidRPr="00747AEE">
        <w:rPr>
          <w:sz w:val="28"/>
          <w:szCs w:val="28"/>
        </w:rPr>
        <w:t>о</w:t>
      </w:r>
      <w:r w:rsidRPr="00747AEE">
        <w:rPr>
          <w:sz w:val="28"/>
          <w:szCs w:val="28"/>
        </w:rPr>
        <w:t xml:space="preserve">устройство общественной территории (тротуар) по улице южная (правая сторона) от здания ПХГ до магазина </w:t>
      </w:r>
      <w:r>
        <w:rPr>
          <w:sz w:val="28"/>
          <w:szCs w:val="28"/>
        </w:rPr>
        <w:t>«</w:t>
      </w:r>
      <w:r w:rsidRPr="00747AEE">
        <w:rPr>
          <w:sz w:val="28"/>
          <w:szCs w:val="28"/>
        </w:rPr>
        <w:t>Женева</w:t>
      </w:r>
      <w:r>
        <w:rPr>
          <w:sz w:val="28"/>
          <w:szCs w:val="28"/>
        </w:rPr>
        <w:t xml:space="preserve">» </w:t>
      </w:r>
      <w:r w:rsidRPr="00747AEE">
        <w:rPr>
          <w:sz w:val="28"/>
          <w:szCs w:val="28"/>
        </w:rPr>
        <w:t xml:space="preserve">в поселке Рыздвяном в рамках программы </w:t>
      </w:r>
      <w:r>
        <w:rPr>
          <w:sz w:val="28"/>
          <w:szCs w:val="28"/>
        </w:rPr>
        <w:t>«</w:t>
      </w:r>
      <w:r w:rsidRPr="00747AEE">
        <w:rPr>
          <w:sz w:val="28"/>
          <w:szCs w:val="28"/>
        </w:rPr>
        <w:t>Формирование с</w:t>
      </w:r>
      <w:r w:rsidRPr="00747AEE">
        <w:rPr>
          <w:sz w:val="28"/>
          <w:szCs w:val="28"/>
        </w:rPr>
        <w:t>о</w:t>
      </w:r>
      <w:r w:rsidRPr="00747AEE">
        <w:rPr>
          <w:sz w:val="28"/>
          <w:szCs w:val="28"/>
        </w:rPr>
        <w:t>временной городской среды</w:t>
      </w:r>
      <w:r>
        <w:rPr>
          <w:sz w:val="28"/>
          <w:szCs w:val="28"/>
        </w:rPr>
        <w:t>» – 30 000,00 рублей;</w:t>
      </w:r>
    </w:p>
    <w:p w14:paraId="751BE77C" w14:textId="77777777" w:rsidR="00747AEE" w:rsidRDefault="00747AEE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5D0B">
        <w:rPr>
          <w:sz w:val="28"/>
          <w:szCs w:val="28"/>
        </w:rPr>
        <w:t>обучение по охране труда – 10 000,00 рублей;</w:t>
      </w:r>
    </w:p>
    <w:p w14:paraId="4A8C857E" w14:textId="77777777" w:rsidR="00E95D0B" w:rsidRDefault="00E95D0B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материальных запасов  – 40 000,00 рублей;</w:t>
      </w:r>
    </w:p>
    <w:p w14:paraId="0BEA1FF3" w14:textId="77777777" w:rsidR="00E95D0B" w:rsidRDefault="00E95D0B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картриджей, аккумуляторы для бесперебойных блоков 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ния, баннеров, системных блоков – </w:t>
      </w:r>
      <w:r w:rsidR="002D58E9">
        <w:rPr>
          <w:sz w:val="28"/>
          <w:szCs w:val="28"/>
        </w:rPr>
        <w:t>237 800,00</w:t>
      </w:r>
      <w:r>
        <w:rPr>
          <w:sz w:val="28"/>
          <w:szCs w:val="28"/>
        </w:rPr>
        <w:t xml:space="preserve"> рублей;</w:t>
      </w:r>
    </w:p>
    <w:p w14:paraId="2FD85358" w14:textId="77777777" w:rsidR="002D58E9" w:rsidRDefault="002D58E9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диспансеризация (медицинского обследования)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служащих – 30 000,00 рублей;</w:t>
      </w:r>
    </w:p>
    <w:p w14:paraId="190214F0" w14:textId="77777777" w:rsidR="00E95D0B" w:rsidRDefault="00E95D0B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и ремонт детских площадок на территории поселка Рыздв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ного -  </w:t>
      </w:r>
      <w:r w:rsidR="002D58E9">
        <w:rPr>
          <w:sz w:val="28"/>
          <w:szCs w:val="28"/>
        </w:rPr>
        <w:t>816 200,00 рублей;</w:t>
      </w:r>
    </w:p>
    <w:p w14:paraId="7FE9F6FA" w14:textId="77777777" w:rsidR="002D58E9" w:rsidRDefault="002D58E9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замена газового счетчика на памятном монументе – 85 000,00 рублей.</w:t>
      </w:r>
    </w:p>
    <w:p w14:paraId="4DB4D313" w14:textId="77777777" w:rsidR="00D84928" w:rsidRPr="006B6D64" w:rsidRDefault="00D84928" w:rsidP="00D84928">
      <w:pPr>
        <w:spacing w:line="216" w:lineRule="auto"/>
        <w:ind w:firstLine="709"/>
        <w:jc w:val="both"/>
        <w:rPr>
          <w:sz w:val="28"/>
          <w:szCs w:val="28"/>
        </w:rPr>
      </w:pPr>
      <w:r w:rsidRPr="006506DE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6B6D64">
        <w:rPr>
          <w:sz w:val="28"/>
          <w:szCs w:val="28"/>
        </w:rPr>
        <w:t xml:space="preserve">на </w:t>
      </w:r>
      <w:r w:rsidRPr="006506DE">
        <w:rPr>
          <w:sz w:val="28"/>
          <w:szCs w:val="28"/>
        </w:rPr>
        <w:t>202</w:t>
      </w:r>
      <w:r w:rsidR="006B6D64">
        <w:rPr>
          <w:sz w:val="28"/>
          <w:szCs w:val="28"/>
        </w:rPr>
        <w:t>2</w:t>
      </w:r>
      <w:r w:rsidRPr="006506DE">
        <w:rPr>
          <w:sz w:val="28"/>
          <w:szCs w:val="28"/>
        </w:rPr>
        <w:t xml:space="preserve"> год составят</w:t>
      </w:r>
      <w:r w:rsidRPr="00CF563E">
        <w:rPr>
          <w:color w:val="FF0000"/>
          <w:sz w:val="28"/>
          <w:szCs w:val="28"/>
        </w:rPr>
        <w:t xml:space="preserve"> </w:t>
      </w:r>
      <w:r w:rsidRPr="006B6D64">
        <w:rPr>
          <w:sz w:val="28"/>
          <w:szCs w:val="28"/>
        </w:rPr>
        <w:t>1</w:t>
      </w:r>
      <w:r w:rsidR="006B6D64" w:rsidRPr="006B6D64">
        <w:rPr>
          <w:sz w:val="28"/>
          <w:szCs w:val="28"/>
        </w:rPr>
        <w:t>5</w:t>
      </w:r>
      <w:r w:rsidRPr="006B6D64">
        <w:rPr>
          <w:sz w:val="28"/>
          <w:szCs w:val="28"/>
        </w:rPr>
        <w:t> </w:t>
      </w:r>
      <w:r w:rsidR="00824F04" w:rsidRPr="006B6D64">
        <w:rPr>
          <w:sz w:val="28"/>
          <w:szCs w:val="28"/>
        </w:rPr>
        <w:t>7</w:t>
      </w:r>
      <w:r w:rsidR="006B6D64" w:rsidRPr="006B6D64">
        <w:rPr>
          <w:sz w:val="28"/>
          <w:szCs w:val="28"/>
        </w:rPr>
        <w:t>27</w:t>
      </w:r>
      <w:r w:rsidR="00824F04" w:rsidRPr="006B6D64">
        <w:rPr>
          <w:sz w:val="28"/>
          <w:szCs w:val="28"/>
        </w:rPr>
        <w:t> </w:t>
      </w:r>
      <w:r w:rsidR="006B6D64" w:rsidRPr="006B6D64">
        <w:rPr>
          <w:sz w:val="28"/>
          <w:szCs w:val="28"/>
        </w:rPr>
        <w:t>608</w:t>
      </w:r>
      <w:r w:rsidR="00824F04" w:rsidRPr="006B6D64">
        <w:rPr>
          <w:sz w:val="28"/>
          <w:szCs w:val="28"/>
        </w:rPr>
        <w:t>,</w:t>
      </w:r>
      <w:r w:rsidR="006B6D64" w:rsidRPr="006B6D64">
        <w:rPr>
          <w:sz w:val="28"/>
          <w:szCs w:val="28"/>
        </w:rPr>
        <w:t>89</w:t>
      </w:r>
      <w:r w:rsidRPr="006B6D64">
        <w:rPr>
          <w:sz w:val="28"/>
          <w:szCs w:val="28"/>
        </w:rPr>
        <w:t xml:space="preserve"> рубля.</w:t>
      </w:r>
    </w:p>
    <w:p w14:paraId="2D125C4A" w14:textId="77777777" w:rsidR="00D84928" w:rsidRPr="00CF563E" w:rsidRDefault="00D84928" w:rsidP="00D84928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346B5B4D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03020A">
        <w:rPr>
          <w:sz w:val="28"/>
          <w:szCs w:val="28"/>
        </w:rPr>
        <w:t>Солнечнодольское территориальное управление администрации</w:t>
      </w:r>
    </w:p>
    <w:p w14:paraId="159A5957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03020A">
        <w:rPr>
          <w:sz w:val="28"/>
          <w:szCs w:val="28"/>
        </w:rPr>
        <w:t>Изобильненского городского округа Ставропольского края</w:t>
      </w:r>
    </w:p>
    <w:p w14:paraId="5D621334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16879F5D" w14:textId="77777777" w:rsidR="00D84928" w:rsidRPr="00CF563E" w:rsidRDefault="00D84928" w:rsidP="00D84928">
      <w:pPr>
        <w:tabs>
          <w:tab w:val="left" w:pos="567"/>
        </w:tabs>
        <w:spacing w:line="216" w:lineRule="auto"/>
        <w:ind w:firstLine="709"/>
        <w:jc w:val="both"/>
        <w:rPr>
          <w:color w:val="FF0000"/>
          <w:spacing w:val="-2"/>
          <w:sz w:val="28"/>
          <w:szCs w:val="28"/>
        </w:rPr>
      </w:pPr>
      <w:r w:rsidRPr="0003020A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03020A">
        <w:rPr>
          <w:spacing w:val="-2"/>
          <w:sz w:val="28"/>
          <w:szCs w:val="28"/>
        </w:rPr>
        <w:t>у</w:t>
      </w:r>
      <w:r w:rsidRPr="0003020A">
        <w:rPr>
          <w:spacing w:val="-2"/>
          <w:sz w:val="28"/>
          <w:szCs w:val="28"/>
        </w:rPr>
        <w:t xml:space="preserve">смотренные </w:t>
      </w:r>
      <w:r w:rsidR="00CF563E" w:rsidRPr="0003020A">
        <w:rPr>
          <w:spacing w:val="-2"/>
          <w:sz w:val="28"/>
          <w:szCs w:val="28"/>
        </w:rPr>
        <w:t>на 2022 год</w:t>
      </w:r>
      <w:r w:rsidRPr="0003020A">
        <w:rPr>
          <w:spacing w:val="-2"/>
          <w:sz w:val="28"/>
          <w:szCs w:val="28"/>
        </w:rPr>
        <w:t xml:space="preserve">, утверждены в сумме </w:t>
      </w:r>
      <w:r w:rsidR="0003020A">
        <w:rPr>
          <w:spacing w:val="-2"/>
          <w:sz w:val="28"/>
          <w:szCs w:val="28"/>
        </w:rPr>
        <w:t>52</w:t>
      </w:r>
      <w:r w:rsidR="003F7535" w:rsidRPr="0003020A">
        <w:rPr>
          <w:spacing w:val="-2"/>
          <w:sz w:val="28"/>
          <w:szCs w:val="28"/>
        </w:rPr>
        <w:t> </w:t>
      </w:r>
      <w:r w:rsidR="0003020A">
        <w:rPr>
          <w:spacing w:val="-2"/>
          <w:sz w:val="28"/>
          <w:szCs w:val="28"/>
        </w:rPr>
        <w:t>830</w:t>
      </w:r>
      <w:r w:rsidR="003F7535" w:rsidRPr="0003020A">
        <w:rPr>
          <w:spacing w:val="-2"/>
          <w:sz w:val="28"/>
          <w:szCs w:val="28"/>
        </w:rPr>
        <w:t> 9</w:t>
      </w:r>
      <w:r w:rsidR="0003020A">
        <w:rPr>
          <w:spacing w:val="-2"/>
          <w:sz w:val="28"/>
          <w:szCs w:val="28"/>
        </w:rPr>
        <w:t>97</w:t>
      </w:r>
      <w:r w:rsidR="003F7535" w:rsidRPr="0003020A">
        <w:rPr>
          <w:spacing w:val="-2"/>
          <w:sz w:val="28"/>
          <w:szCs w:val="28"/>
        </w:rPr>
        <w:t>,</w:t>
      </w:r>
      <w:r w:rsidR="0003020A">
        <w:rPr>
          <w:spacing w:val="-2"/>
          <w:sz w:val="28"/>
          <w:szCs w:val="28"/>
        </w:rPr>
        <w:t>58</w:t>
      </w:r>
      <w:r w:rsidRPr="0003020A">
        <w:rPr>
          <w:sz w:val="28"/>
          <w:szCs w:val="28"/>
        </w:rPr>
        <w:t xml:space="preserve"> </w:t>
      </w:r>
      <w:r w:rsidRPr="0003020A">
        <w:rPr>
          <w:spacing w:val="-2"/>
          <w:sz w:val="28"/>
          <w:szCs w:val="28"/>
        </w:rPr>
        <w:t>рубл</w:t>
      </w:r>
      <w:r w:rsidR="00A80DC2" w:rsidRPr="0003020A">
        <w:rPr>
          <w:spacing w:val="-2"/>
          <w:sz w:val="28"/>
          <w:szCs w:val="28"/>
        </w:rPr>
        <w:t>я</w:t>
      </w:r>
      <w:r w:rsidRPr="0003020A">
        <w:rPr>
          <w:spacing w:val="-2"/>
          <w:sz w:val="28"/>
          <w:szCs w:val="28"/>
        </w:rPr>
        <w:t>.</w:t>
      </w:r>
      <w:r w:rsidRPr="00CF563E">
        <w:rPr>
          <w:color w:val="FF0000"/>
          <w:spacing w:val="-2"/>
          <w:sz w:val="28"/>
          <w:szCs w:val="28"/>
        </w:rPr>
        <w:t xml:space="preserve"> </w:t>
      </w:r>
    </w:p>
    <w:p w14:paraId="6BF974B8" w14:textId="77777777" w:rsidR="006506DE" w:rsidRPr="00CA6867" w:rsidRDefault="006506DE" w:rsidP="006506DE">
      <w:pPr>
        <w:spacing w:line="216" w:lineRule="auto"/>
        <w:ind w:firstLine="709"/>
        <w:jc w:val="both"/>
        <w:rPr>
          <w:sz w:val="28"/>
          <w:szCs w:val="28"/>
        </w:rPr>
      </w:pPr>
      <w:r w:rsidRPr="003C72CA">
        <w:rPr>
          <w:sz w:val="28"/>
          <w:szCs w:val="28"/>
        </w:rPr>
        <w:t>Предлагается увеличить объем бюджетных ассигнований на</w:t>
      </w:r>
      <w:r w:rsidRPr="00CF563E">
        <w:rPr>
          <w:color w:val="FF0000"/>
          <w:sz w:val="28"/>
          <w:szCs w:val="28"/>
        </w:rPr>
        <w:t xml:space="preserve"> </w:t>
      </w:r>
      <w:r w:rsidR="00747AEE" w:rsidRPr="00747AEE">
        <w:rPr>
          <w:sz w:val="28"/>
          <w:szCs w:val="28"/>
        </w:rPr>
        <w:t>8 589 568</w:t>
      </w:r>
      <w:r w:rsidRPr="00747AEE">
        <w:rPr>
          <w:sz w:val="28"/>
          <w:szCs w:val="28"/>
        </w:rPr>
        <w:t>,8</w:t>
      </w:r>
      <w:r w:rsidR="00747AEE" w:rsidRPr="00747AEE">
        <w:rPr>
          <w:sz w:val="28"/>
          <w:szCs w:val="28"/>
        </w:rPr>
        <w:t>0</w:t>
      </w:r>
      <w:r w:rsidRPr="00747AEE">
        <w:rPr>
          <w:sz w:val="28"/>
          <w:szCs w:val="28"/>
        </w:rPr>
        <w:t xml:space="preserve"> </w:t>
      </w:r>
      <w:r w:rsidRPr="00CA6867">
        <w:rPr>
          <w:sz w:val="28"/>
          <w:szCs w:val="28"/>
        </w:rPr>
        <w:t>рубля, в том числе:</w:t>
      </w:r>
    </w:p>
    <w:p w14:paraId="5BFFB10D" w14:textId="77777777" w:rsidR="006506DE" w:rsidRDefault="007C00F0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6DE" w:rsidRPr="00CA6867">
        <w:rPr>
          <w:sz w:val="28"/>
          <w:szCs w:val="28"/>
        </w:rPr>
        <w:t xml:space="preserve"> на погашение кредиторской задолженности </w:t>
      </w:r>
      <w:r w:rsidR="006506DE">
        <w:rPr>
          <w:sz w:val="28"/>
          <w:szCs w:val="28"/>
        </w:rPr>
        <w:t>–</w:t>
      </w:r>
      <w:r w:rsidR="006506DE" w:rsidRPr="00CA6867">
        <w:rPr>
          <w:sz w:val="28"/>
          <w:szCs w:val="28"/>
        </w:rPr>
        <w:t xml:space="preserve"> </w:t>
      </w:r>
      <w:r w:rsidR="006506DE">
        <w:rPr>
          <w:sz w:val="28"/>
          <w:szCs w:val="28"/>
        </w:rPr>
        <w:t>299 000,00</w:t>
      </w:r>
      <w:r w:rsidR="006506DE" w:rsidRPr="00CA6867">
        <w:rPr>
          <w:sz w:val="28"/>
          <w:szCs w:val="28"/>
        </w:rPr>
        <w:t xml:space="preserve"> рубл</w:t>
      </w:r>
      <w:r w:rsidR="006506DE">
        <w:rPr>
          <w:sz w:val="28"/>
          <w:szCs w:val="28"/>
        </w:rPr>
        <w:t>ей</w:t>
      </w:r>
      <w:r w:rsidR="006506DE" w:rsidRPr="00CA6867">
        <w:rPr>
          <w:sz w:val="28"/>
          <w:szCs w:val="28"/>
        </w:rPr>
        <w:t>;</w:t>
      </w:r>
    </w:p>
    <w:p w14:paraId="7B382373" w14:textId="77777777" w:rsidR="00D84928" w:rsidRDefault="00747AEE" w:rsidP="00D84928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у</w:t>
      </w:r>
      <w:r w:rsidRPr="00747AEE">
        <w:rPr>
          <w:spacing w:val="-4"/>
          <w:sz w:val="28"/>
          <w:szCs w:val="28"/>
        </w:rPr>
        <w:t>становка и обслуживание уличных туалетов</w:t>
      </w:r>
      <w:r>
        <w:rPr>
          <w:spacing w:val="-4"/>
          <w:sz w:val="28"/>
          <w:szCs w:val="28"/>
        </w:rPr>
        <w:t xml:space="preserve"> – 390 000,00 рублей;</w:t>
      </w:r>
    </w:p>
    <w:p w14:paraId="33B4E9EA" w14:textId="77777777" w:rsidR="00747AEE" w:rsidRDefault="00747AEE" w:rsidP="00D84928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</w:t>
      </w:r>
      <w:r w:rsidRPr="00747AEE">
        <w:rPr>
          <w:spacing w:val="-4"/>
          <w:sz w:val="28"/>
          <w:szCs w:val="28"/>
        </w:rPr>
        <w:t>бслуживание фонтана на площади ДК</w:t>
      </w:r>
      <w:r>
        <w:rPr>
          <w:spacing w:val="-4"/>
          <w:sz w:val="28"/>
          <w:szCs w:val="28"/>
        </w:rPr>
        <w:t xml:space="preserve"> – 350 000,00 рублей;</w:t>
      </w:r>
    </w:p>
    <w:p w14:paraId="3E7E88A7" w14:textId="77777777" w:rsidR="00747AEE" w:rsidRDefault="00747AEE" w:rsidP="00D84928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747AEE">
        <w:rPr>
          <w:spacing w:val="-4"/>
          <w:sz w:val="28"/>
          <w:szCs w:val="28"/>
        </w:rPr>
        <w:t xml:space="preserve">подключение поливочной системы стадиона </w:t>
      </w:r>
      <w:r>
        <w:rPr>
          <w:spacing w:val="-4"/>
          <w:sz w:val="28"/>
          <w:szCs w:val="28"/>
        </w:rPr>
        <w:t xml:space="preserve">п.Солнечнодольск </w:t>
      </w:r>
      <w:r w:rsidRPr="00747AEE">
        <w:rPr>
          <w:spacing w:val="-4"/>
          <w:sz w:val="28"/>
          <w:szCs w:val="28"/>
        </w:rPr>
        <w:t>к насосной станции</w:t>
      </w:r>
      <w:r>
        <w:rPr>
          <w:spacing w:val="-4"/>
          <w:sz w:val="28"/>
          <w:szCs w:val="28"/>
        </w:rPr>
        <w:t xml:space="preserve"> ООО «Солнечный дар» - 346 639,20 рубля;</w:t>
      </w:r>
    </w:p>
    <w:p w14:paraId="174D55EC" w14:textId="77777777" w:rsidR="00747AEE" w:rsidRDefault="00747AEE" w:rsidP="00D84928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</w:t>
      </w:r>
      <w:r w:rsidRPr="00747AEE">
        <w:rPr>
          <w:spacing w:val="-4"/>
          <w:sz w:val="28"/>
          <w:szCs w:val="28"/>
        </w:rPr>
        <w:t>бслуживание ГОБО проекторов</w:t>
      </w:r>
      <w:r>
        <w:rPr>
          <w:spacing w:val="-4"/>
          <w:sz w:val="28"/>
          <w:szCs w:val="28"/>
        </w:rPr>
        <w:t xml:space="preserve"> – 462 000,00 рублей;</w:t>
      </w:r>
    </w:p>
    <w:p w14:paraId="0CE5FDC1" w14:textId="77777777" w:rsidR="00747AEE" w:rsidRDefault="00747AEE" w:rsidP="00D84928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у</w:t>
      </w:r>
      <w:r w:rsidRPr="00747AEE">
        <w:rPr>
          <w:spacing w:val="-4"/>
          <w:sz w:val="28"/>
          <w:szCs w:val="28"/>
        </w:rPr>
        <w:t>стройство пешеходных дорожек</w:t>
      </w:r>
      <w:r w:rsidR="001848F1">
        <w:rPr>
          <w:spacing w:val="-4"/>
          <w:sz w:val="28"/>
          <w:szCs w:val="28"/>
        </w:rPr>
        <w:t xml:space="preserve"> для </w:t>
      </w:r>
      <w:r w:rsidR="001848F1" w:rsidRPr="001848F1">
        <w:rPr>
          <w:spacing w:val="-4"/>
          <w:sz w:val="28"/>
          <w:szCs w:val="28"/>
        </w:rPr>
        <w:t>завершения кольцевой схемы пешехо</w:t>
      </w:r>
      <w:r w:rsidR="001848F1" w:rsidRPr="001848F1">
        <w:rPr>
          <w:spacing w:val="-4"/>
          <w:sz w:val="28"/>
          <w:szCs w:val="28"/>
        </w:rPr>
        <w:t>д</w:t>
      </w:r>
      <w:r w:rsidR="001848F1" w:rsidRPr="001848F1">
        <w:rPr>
          <w:spacing w:val="-4"/>
          <w:sz w:val="28"/>
          <w:szCs w:val="28"/>
        </w:rPr>
        <w:t>ных маршрутов</w:t>
      </w:r>
      <w:r w:rsidR="001848F1">
        <w:rPr>
          <w:spacing w:val="-4"/>
          <w:sz w:val="28"/>
          <w:szCs w:val="28"/>
        </w:rPr>
        <w:t xml:space="preserve"> – 1 679 785,20 рубля;</w:t>
      </w:r>
    </w:p>
    <w:p w14:paraId="6E447F5F" w14:textId="77777777" w:rsidR="001848F1" w:rsidRDefault="001848F1" w:rsidP="00D84928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1848F1">
        <w:rPr>
          <w:spacing w:val="-4"/>
          <w:sz w:val="28"/>
          <w:szCs w:val="28"/>
        </w:rPr>
        <w:t>обеспечени</w:t>
      </w:r>
      <w:r>
        <w:rPr>
          <w:spacing w:val="-4"/>
          <w:sz w:val="28"/>
          <w:szCs w:val="28"/>
        </w:rPr>
        <w:t>е</w:t>
      </w:r>
      <w:r w:rsidRPr="001848F1">
        <w:rPr>
          <w:spacing w:val="-4"/>
          <w:sz w:val="28"/>
          <w:szCs w:val="28"/>
        </w:rPr>
        <w:t xml:space="preserve"> софинансирования оплаты работ по устройству фонтана</w:t>
      </w:r>
      <w:r>
        <w:rPr>
          <w:spacing w:val="-4"/>
          <w:sz w:val="28"/>
          <w:szCs w:val="28"/>
        </w:rPr>
        <w:t xml:space="preserve"> – 1 129 783,60 рубля;</w:t>
      </w:r>
    </w:p>
    <w:p w14:paraId="54D74A6F" w14:textId="77777777" w:rsidR="001848F1" w:rsidRPr="00BB5D2F" w:rsidRDefault="001848F1" w:rsidP="00D84928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BB5D2F">
        <w:rPr>
          <w:spacing w:val="-4"/>
          <w:sz w:val="28"/>
          <w:szCs w:val="28"/>
        </w:rPr>
        <w:t xml:space="preserve">- подготовка </w:t>
      </w:r>
      <w:r w:rsidR="003E375E" w:rsidRPr="00BB5D2F">
        <w:rPr>
          <w:spacing w:val="-4"/>
          <w:sz w:val="28"/>
          <w:szCs w:val="28"/>
        </w:rPr>
        <w:t xml:space="preserve">документации по благоустройству территории для вступления в краевую программу </w:t>
      </w:r>
      <w:r w:rsidRPr="00BB5D2F">
        <w:rPr>
          <w:spacing w:val="-4"/>
          <w:sz w:val="28"/>
          <w:szCs w:val="28"/>
        </w:rPr>
        <w:t>- 3 500 000,00 ру</w:t>
      </w:r>
      <w:r w:rsidRPr="00BB5D2F">
        <w:rPr>
          <w:spacing w:val="-4"/>
          <w:sz w:val="28"/>
          <w:szCs w:val="28"/>
        </w:rPr>
        <w:t>б</w:t>
      </w:r>
      <w:r w:rsidRPr="00BB5D2F">
        <w:rPr>
          <w:spacing w:val="-4"/>
          <w:sz w:val="28"/>
          <w:szCs w:val="28"/>
        </w:rPr>
        <w:t>лей;</w:t>
      </w:r>
    </w:p>
    <w:p w14:paraId="624F65F4" w14:textId="77777777" w:rsidR="001848F1" w:rsidRDefault="001848F1" w:rsidP="00D84928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</w:t>
      </w:r>
      <w:r w:rsidRPr="001848F1">
        <w:rPr>
          <w:spacing w:val="-4"/>
          <w:sz w:val="28"/>
          <w:szCs w:val="28"/>
        </w:rPr>
        <w:t>риобретение  растений для высадки на территориях благоустройства п</w:t>
      </w:r>
      <w:r>
        <w:rPr>
          <w:spacing w:val="-4"/>
          <w:sz w:val="28"/>
          <w:szCs w:val="28"/>
        </w:rPr>
        <w:t xml:space="preserve">оселка </w:t>
      </w:r>
      <w:r w:rsidRPr="001848F1">
        <w:rPr>
          <w:spacing w:val="-4"/>
          <w:sz w:val="28"/>
          <w:szCs w:val="28"/>
        </w:rPr>
        <w:t>Солнечнодольска</w:t>
      </w:r>
      <w:r>
        <w:rPr>
          <w:spacing w:val="-4"/>
          <w:sz w:val="28"/>
          <w:szCs w:val="28"/>
        </w:rPr>
        <w:t xml:space="preserve"> – 232 360,80 рубля;</w:t>
      </w:r>
    </w:p>
    <w:p w14:paraId="1B07357B" w14:textId="77777777" w:rsidR="001848F1" w:rsidRDefault="001848F1" w:rsidP="00D84928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в</w:t>
      </w:r>
      <w:r w:rsidRPr="001848F1">
        <w:rPr>
          <w:spacing w:val="-4"/>
          <w:sz w:val="28"/>
          <w:szCs w:val="28"/>
        </w:rPr>
        <w:t>ысадка и полив  зеленых насаждений на территории п</w:t>
      </w:r>
      <w:r>
        <w:rPr>
          <w:spacing w:val="-4"/>
          <w:sz w:val="28"/>
          <w:szCs w:val="28"/>
        </w:rPr>
        <w:t xml:space="preserve">оселка </w:t>
      </w:r>
      <w:r w:rsidRPr="001848F1">
        <w:rPr>
          <w:spacing w:val="-4"/>
          <w:sz w:val="28"/>
          <w:szCs w:val="28"/>
        </w:rPr>
        <w:t>Солнечнодол</w:t>
      </w:r>
      <w:r w:rsidRPr="001848F1">
        <w:rPr>
          <w:spacing w:val="-4"/>
          <w:sz w:val="28"/>
          <w:szCs w:val="28"/>
        </w:rPr>
        <w:t>ь</w:t>
      </w:r>
      <w:r w:rsidRPr="001848F1">
        <w:rPr>
          <w:spacing w:val="-4"/>
          <w:sz w:val="28"/>
          <w:szCs w:val="28"/>
        </w:rPr>
        <w:t>ска</w:t>
      </w:r>
      <w:r>
        <w:rPr>
          <w:spacing w:val="-4"/>
          <w:sz w:val="28"/>
          <w:szCs w:val="28"/>
        </w:rPr>
        <w:t xml:space="preserve"> – 200 000,00 рублей.</w:t>
      </w:r>
    </w:p>
    <w:p w14:paraId="7E9B827A" w14:textId="77777777" w:rsidR="00D84928" w:rsidRPr="001848F1" w:rsidRDefault="00D84928" w:rsidP="00D84928">
      <w:pPr>
        <w:spacing w:line="216" w:lineRule="auto"/>
        <w:ind w:firstLine="709"/>
        <w:jc w:val="both"/>
        <w:rPr>
          <w:sz w:val="28"/>
          <w:szCs w:val="28"/>
        </w:rPr>
      </w:pPr>
      <w:r w:rsidRPr="006506DE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1848F1">
        <w:rPr>
          <w:sz w:val="28"/>
          <w:szCs w:val="28"/>
        </w:rPr>
        <w:t xml:space="preserve">на </w:t>
      </w:r>
      <w:r w:rsidRPr="006506DE">
        <w:rPr>
          <w:sz w:val="28"/>
          <w:szCs w:val="28"/>
        </w:rPr>
        <w:t>202</w:t>
      </w:r>
      <w:r w:rsidR="001848F1">
        <w:rPr>
          <w:sz w:val="28"/>
          <w:szCs w:val="28"/>
        </w:rPr>
        <w:t>2</w:t>
      </w:r>
      <w:r w:rsidRPr="006506DE">
        <w:rPr>
          <w:sz w:val="28"/>
          <w:szCs w:val="28"/>
        </w:rPr>
        <w:t xml:space="preserve"> год составят</w:t>
      </w:r>
      <w:r w:rsidRPr="001848F1">
        <w:rPr>
          <w:sz w:val="28"/>
          <w:szCs w:val="28"/>
        </w:rPr>
        <w:t xml:space="preserve"> </w:t>
      </w:r>
      <w:r w:rsidR="003F7535" w:rsidRPr="001848F1">
        <w:rPr>
          <w:sz w:val="28"/>
          <w:szCs w:val="28"/>
        </w:rPr>
        <w:t>6</w:t>
      </w:r>
      <w:r w:rsidR="001848F1" w:rsidRPr="001848F1">
        <w:rPr>
          <w:sz w:val="28"/>
          <w:szCs w:val="28"/>
        </w:rPr>
        <w:t>1</w:t>
      </w:r>
      <w:r w:rsidR="003F7535" w:rsidRPr="001848F1">
        <w:rPr>
          <w:sz w:val="28"/>
          <w:szCs w:val="28"/>
        </w:rPr>
        <w:t> </w:t>
      </w:r>
      <w:r w:rsidR="001848F1" w:rsidRPr="001848F1">
        <w:rPr>
          <w:sz w:val="28"/>
          <w:szCs w:val="28"/>
        </w:rPr>
        <w:t>420</w:t>
      </w:r>
      <w:r w:rsidR="003F7535" w:rsidRPr="001848F1">
        <w:rPr>
          <w:sz w:val="28"/>
          <w:szCs w:val="28"/>
        </w:rPr>
        <w:t> </w:t>
      </w:r>
      <w:r w:rsidR="001848F1" w:rsidRPr="001848F1">
        <w:rPr>
          <w:sz w:val="28"/>
          <w:szCs w:val="28"/>
        </w:rPr>
        <w:t>566</w:t>
      </w:r>
      <w:r w:rsidR="003F7535" w:rsidRPr="001848F1">
        <w:rPr>
          <w:sz w:val="28"/>
          <w:szCs w:val="28"/>
        </w:rPr>
        <w:t>,</w:t>
      </w:r>
      <w:r w:rsidR="001848F1" w:rsidRPr="001848F1">
        <w:rPr>
          <w:sz w:val="28"/>
          <w:szCs w:val="28"/>
        </w:rPr>
        <w:t>38</w:t>
      </w:r>
      <w:r w:rsidR="003F7535" w:rsidRPr="001848F1">
        <w:rPr>
          <w:sz w:val="28"/>
          <w:szCs w:val="28"/>
        </w:rPr>
        <w:t xml:space="preserve"> рубля</w:t>
      </w:r>
      <w:r w:rsidRPr="001848F1">
        <w:rPr>
          <w:sz w:val="28"/>
          <w:szCs w:val="28"/>
        </w:rPr>
        <w:t>.</w:t>
      </w:r>
    </w:p>
    <w:p w14:paraId="2EE97782" w14:textId="77777777" w:rsidR="00D84928" w:rsidRPr="00CF563E" w:rsidRDefault="00D84928" w:rsidP="00D84928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4D9A935D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03020A">
        <w:rPr>
          <w:sz w:val="28"/>
          <w:szCs w:val="28"/>
        </w:rPr>
        <w:t>Спорненское территориальное управление администрации</w:t>
      </w:r>
    </w:p>
    <w:p w14:paraId="3E142828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03020A">
        <w:rPr>
          <w:sz w:val="28"/>
          <w:szCs w:val="28"/>
        </w:rPr>
        <w:t>Изобильненского городского округа Ставропольского края</w:t>
      </w:r>
    </w:p>
    <w:p w14:paraId="26556A6A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35E01CDB" w14:textId="77777777" w:rsidR="00D84928" w:rsidRPr="0003020A" w:rsidRDefault="00D84928" w:rsidP="00D84928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03020A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03020A">
        <w:rPr>
          <w:spacing w:val="-2"/>
          <w:sz w:val="28"/>
          <w:szCs w:val="28"/>
        </w:rPr>
        <w:t>у</w:t>
      </w:r>
      <w:r w:rsidRPr="0003020A">
        <w:rPr>
          <w:spacing w:val="-2"/>
          <w:sz w:val="28"/>
          <w:szCs w:val="28"/>
        </w:rPr>
        <w:t xml:space="preserve">смотренные </w:t>
      </w:r>
      <w:r w:rsidR="00CF563E" w:rsidRPr="0003020A">
        <w:rPr>
          <w:spacing w:val="-2"/>
          <w:sz w:val="28"/>
          <w:szCs w:val="28"/>
        </w:rPr>
        <w:t>на 2022 год</w:t>
      </w:r>
      <w:r w:rsidRPr="0003020A">
        <w:rPr>
          <w:spacing w:val="-2"/>
          <w:sz w:val="28"/>
          <w:szCs w:val="28"/>
        </w:rPr>
        <w:t xml:space="preserve">, утверждены в сумме </w:t>
      </w:r>
      <w:r w:rsidR="0003020A">
        <w:rPr>
          <w:spacing w:val="-2"/>
          <w:sz w:val="28"/>
          <w:szCs w:val="28"/>
        </w:rPr>
        <w:t>8</w:t>
      </w:r>
      <w:r w:rsidR="00E80B4D" w:rsidRPr="0003020A">
        <w:rPr>
          <w:sz w:val="28"/>
          <w:szCs w:val="28"/>
        </w:rPr>
        <w:t> 8</w:t>
      </w:r>
      <w:r w:rsidR="0003020A">
        <w:rPr>
          <w:sz w:val="28"/>
          <w:szCs w:val="28"/>
        </w:rPr>
        <w:t>2</w:t>
      </w:r>
      <w:r w:rsidR="00E80B4D" w:rsidRPr="0003020A">
        <w:rPr>
          <w:sz w:val="28"/>
          <w:szCs w:val="28"/>
        </w:rPr>
        <w:t>5 </w:t>
      </w:r>
      <w:r w:rsidR="0003020A">
        <w:rPr>
          <w:sz w:val="28"/>
          <w:szCs w:val="28"/>
        </w:rPr>
        <w:t>059</w:t>
      </w:r>
      <w:r w:rsidR="00E80B4D" w:rsidRPr="0003020A">
        <w:rPr>
          <w:sz w:val="28"/>
          <w:szCs w:val="28"/>
        </w:rPr>
        <w:t>,</w:t>
      </w:r>
      <w:r w:rsidR="0003020A">
        <w:rPr>
          <w:sz w:val="28"/>
          <w:szCs w:val="28"/>
        </w:rPr>
        <w:t>24</w:t>
      </w:r>
      <w:r w:rsidRPr="0003020A">
        <w:rPr>
          <w:sz w:val="28"/>
          <w:szCs w:val="28"/>
        </w:rPr>
        <w:t xml:space="preserve"> </w:t>
      </w:r>
      <w:r w:rsidRPr="0003020A">
        <w:rPr>
          <w:spacing w:val="-2"/>
          <w:sz w:val="28"/>
          <w:szCs w:val="28"/>
        </w:rPr>
        <w:t xml:space="preserve">рубля. </w:t>
      </w:r>
    </w:p>
    <w:p w14:paraId="71BFC7CF" w14:textId="77777777" w:rsidR="006506DE" w:rsidRPr="00CA6867" w:rsidRDefault="006506DE" w:rsidP="006506DE">
      <w:pPr>
        <w:spacing w:line="216" w:lineRule="auto"/>
        <w:ind w:firstLine="709"/>
        <w:jc w:val="both"/>
        <w:rPr>
          <w:sz w:val="28"/>
          <w:szCs w:val="28"/>
        </w:rPr>
      </w:pPr>
      <w:r w:rsidRPr="003C72CA">
        <w:rPr>
          <w:sz w:val="28"/>
          <w:szCs w:val="28"/>
        </w:rPr>
        <w:t>Предлагается увеличить объем бюджетных ассигнований на</w:t>
      </w:r>
      <w:r w:rsidRPr="00CF563E">
        <w:rPr>
          <w:color w:val="FF0000"/>
          <w:sz w:val="28"/>
          <w:szCs w:val="28"/>
        </w:rPr>
        <w:t xml:space="preserve"> </w:t>
      </w:r>
      <w:r w:rsidRPr="00397572">
        <w:rPr>
          <w:sz w:val="28"/>
          <w:szCs w:val="28"/>
        </w:rPr>
        <w:t>2</w:t>
      </w:r>
      <w:r w:rsidR="00397572" w:rsidRPr="00397572">
        <w:rPr>
          <w:sz w:val="28"/>
          <w:szCs w:val="28"/>
        </w:rPr>
        <w:t>83</w:t>
      </w:r>
      <w:r w:rsidRPr="00397572">
        <w:rPr>
          <w:sz w:val="28"/>
          <w:szCs w:val="28"/>
        </w:rPr>
        <w:t> </w:t>
      </w:r>
      <w:r w:rsidR="00397572" w:rsidRPr="00397572">
        <w:rPr>
          <w:sz w:val="28"/>
          <w:szCs w:val="28"/>
        </w:rPr>
        <w:t>457</w:t>
      </w:r>
      <w:r w:rsidRPr="00397572">
        <w:rPr>
          <w:sz w:val="28"/>
          <w:szCs w:val="28"/>
        </w:rPr>
        <w:t xml:space="preserve">,68 </w:t>
      </w:r>
      <w:r w:rsidRPr="00CA6867">
        <w:rPr>
          <w:sz w:val="28"/>
          <w:szCs w:val="28"/>
        </w:rPr>
        <w:t>ру</w:t>
      </w:r>
      <w:r w:rsidRPr="00CA6867">
        <w:rPr>
          <w:sz w:val="28"/>
          <w:szCs w:val="28"/>
        </w:rPr>
        <w:t>б</w:t>
      </w:r>
      <w:r w:rsidRPr="00CA6867">
        <w:rPr>
          <w:sz w:val="28"/>
          <w:szCs w:val="28"/>
        </w:rPr>
        <w:t>ля, в том числе:</w:t>
      </w:r>
    </w:p>
    <w:p w14:paraId="656150A0" w14:textId="77777777" w:rsidR="006506DE" w:rsidRDefault="007C00F0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6DE" w:rsidRPr="00CA6867">
        <w:rPr>
          <w:sz w:val="28"/>
          <w:szCs w:val="28"/>
        </w:rPr>
        <w:t xml:space="preserve"> на погашение кредиторской задолженности </w:t>
      </w:r>
      <w:r w:rsidR="006506DE">
        <w:rPr>
          <w:sz w:val="28"/>
          <w:szCs w:val="28"/>
        </w:rPr>
        <w:t>–</w:t>
      </w:r>
      <w:r w:rsidR="006506DE" w:rsidRPr="00CA6867">
        <w:rPr>
          <w:sz w:val="28"/>
          <w:szCs w:val="28"/>
        </w:rPr>
        <w:t xml:space="preserve"> </w:t>
      </w:r>
      <w:r w:rsidR="006506DE">
        <w:rPr>
          <w:sz w:val="28"/>
          <w:szCs w:val="28"/>
        </w:rPr>
        <w:t>27 457,68</w:t>
      </w:r>
      <w:r w:rsidR="006506DE" w:rsidRPr="00CA6867">
        <w:rPr>
          <w:sz w:val="28"/>
          <w:szCs w:val="28"/>
        </w:rPr>
        <w:t xml:space="preserve"> рубля;</w:t>
      </w:r>
    </w:p>
    <w:p w14:paraId="615EF0DA" w14:textId="77777777" w:rsidR="00E80B4D" w:rsidRDefault="00397572" w:rsidP="00E80B4D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397572">
        <w:rPr>
          <w:spacing w:val="-4"/>
          <w:sz w:val="28"/>
          <w:szCs w:val="28"/>
        </w:rPr>
        <w:lastRenderedPageBreak/>
        <w:t>-</w:t>
      </w:r>
      <w:r w:rsidR="005F2213">
        <w:rPr>
          <w:spacing w:val="-4"/>
          <w:sz w:val="28"/>
          <w:szCs w:val="28"/>
        </w:rPr>
        <w:t xml:space="preserve"> п</w:t>
      </w:r>
      <w:r w:rsidR="005F2213" w:rsidRPr="005F2213">
        <w:rPr>
          <w:spacing w:val="-4"/>
          <w:sz w:val="28"/>
          <w:szCs w:val="28"/>
        </w:rPr>
        <w:t>одгото</w:t>
      </w:r>
      <w:r w:rsidR="005F2213">
        <w:rPr>
          <w:spacing w:val="-4"/>
          <w:sz w:val="28"/>
          <w:szCs w:val="28"/>
        </w:rPr>
        <w:t>вка экологической документации ТУ и СДК – 17 000,00 рублей;</w:t>
      </w:r>
    </w:p>
    <w:p w14:paraId="124AB629" w14:textId="77777777" w:rsidR="005F2213" w:rsidRDefault="005F2213" w:rsidP="00E80B4D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приобретение компьютерной техники и МФУ для ТУ – 112 857,26 рубля;</w:t>
      </w:r>
    </w:p>
    <w:p w14:paraId="573B0A00" w14:textId="77777777" w:rsidR="005F2213" w:rsidRDefault="005F2213" w:rsidP="00E80B4D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5F2213">
        <w:rPr>
          <w:spacing w:val="-4"/>
          <w:sz w:val="28"/>
          <w:szCs w:val="28"/>
        </w:rPr>
        <w:t>монтаж и наладк</w:t>
      </w:r>
      <w:r>
        <w:rPr>
          <w:spacing w:val="-4"/>
          <w:sz w:val="28"/>
          <w:szCs w:val="28"/>
        </w:rPr>
        <w:t>а</w:t>
      </w:r>
      <w:r w:rsidRPr="005F2213">
        <w:rPr>
          <w:spacing w:val="-4"/>
          <w:sz w:val="28"/>
          <w:szCs w:val="28"/>
        </w:rPr>
        <w:t xml:space="preserve"> системы охранной сигнализации в здании МКУ </w:t>
      </w:r>
      <w:r>
        <w:rPr>
          <w:spacing w:val="-4"/>
          <w:sz w:val="28"/>
          <w:szCs w:val="28"/>
        </w:rPr>
        <w:t>«</w:t>
      </w:r>
      <w:r w:rsidRPr="005F2213">
        <w:rPr>
          <w:spacing w:val="-4"/>
          <w:sz w:val="28"/>
          <w:szCs w:val="28"/>
        </w:rPr>
        <w:t>Спорне</w:t>
      </w:r>
      <w:r w:rsidRPr="005F2213">
        <w:rPr>
          <w:spacing w:val="-4"/>
          <w:sz w:val="28"/>
          <w:szCs w:val="28"/>
        </w:rPr>
        <w:t>н</w:t>
      </w:r>
      <w:r>
        <w:rPr>
          <w:spacing w:val="-4"/>
          <w:sz w:val="28"/>
          <w:szCs w:val="28"/>
        </w:rPr>
        <w:t>ский СДК» - 46 200,00 рублей;</w:t>
      </w:r>
    </w:p>
    <w:p w14:paraId="0EFB8A4E" w14:textId="77777777" w:rsidR="005F2213" w:rsidRDefault="005F2213" w:rsidP="00E80B4D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услуги по обращению с ТКО (СДК) – 6 323,20 рубля;</w:t>
      </w:r>
    </w:p>
    <w:p w14:paraId="62F57FD1" w14:textId="77777777" w:rsidR="005F2213" w:rsidRDefault="005F2213" w:rsidP="00E80B4D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замена узла учета газа (Вечный огонь) – 29 149,54 рубля;</w:t>
      </w:r>
    </w:p>
    <w:p w14:paraId="7F355894" w14:textId="77777777" w:rsidR="005F2213" w:rsidRDefault="005F2213" w:rsidP="00E80B4D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обучение по охране труда – 7 500,00 рублей;</w:t>
      </w:r>
    </w:p>
    <w:p w14:paraId="3C9415EF" w14:textId="77777777" w:rsidR="005F2213" w:rsidRDefault="005F2213" w:rsidP="00E80B4D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организация процесса с отходами – 28 000,00 рублей;</w:t>
      </w:r>
    </w:p>
    <w:p w14:paraId="181A4885" w14:textId="77777777" w:rsidR="005F2213" w:rsidRPr="00397572" w:rsidRDefault="005F2213" w:rsidP="00E80B4D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ремонт системы охранной сигнализации – 8 970,00 рублей.</w:t>
      </w:r>
    </w:p>
    <w:p w14:paraId="435CCFDD" w14:textId="77777777" w:rsidR="00D84928" w:rsidRPr="00397572" w:rsidRDefault="00D84928" w:rsidP="00FC56AB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6506DE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CF563E" w:rsidRPr="006506DE">
        <w:rPr>
          <w:sz w:val="28"/>
          <w:szCs w:val="28"/>
        </w:rPr>
        <w:t>на 2022 год</w:t>
      </w:r>
      <w:r w:rsidRPr="006506DE">
        <w:rPr>
          <w:sz w:val="28"/>
          <w:szCs w:val="28"/>
        </w:rPr>
        <w:t xml:space="preserve"> составят</w:t>
      </w:r>
      <w:r w:rsidR="00397572">
        <w:rPr>
          <w:sz w:val="28"/>
          <w:szCs w:val="28"/>
        </w:rPr>
        <w:t xml:space="preserve"> 9</w:t>
      </w:r>
      <w:r w:rsidR="00E80B4D" w:rsidRPr="00397572">
        <w:rPr>
          <w:sz w:val="28"/>
          <w:szCs w:val="28"/>
        </w:rPr>
        <w:t> </w:t>
      </w:r>
      <w:r w:rsidR="00397572">
        <w:rPr>
          <w:sz w:val="28"/>
          <w:szCs w:val="28"/>
        </w:rPr>
        <w:t>108</w:t>
      </w:r>
      <w:r w:rsidR="00E80B4D" w:rsidRPr="00397572">
        <w:rPr>
          <w:sz w:val="28"/>
          <w:szCs w:val="28"/>
        </w:rPr>
        <w:t> </w:t>
      </w:r>
      <w:r w:rsidR="00397572">
        <w:rPr>
          <w:sz w:val="28"/>
          <w:szCs w:val="28"/>
        </w:rPr>
        <w:t>516</w:t>
      </w:r>
      <w:r w:rsidR="00E80B4D" w:rsidRPr="00397572">
        <w:rPr>
          <w:sz w:val="28"/>
          <w:szCs w:val="28"/>
        </w:rPr>
        <w:t>,</w:t>
      </w:r>
      <w:r w:rsidR="00397572">
        <w:rPr>
          <w:sz w:val="28"/>
          <w:szCs w:val="28"/>
        </w:rPr>
        <w:t>92</w:t>
      </w:r>
      <w:r w:rsidRPr="00397572">
        <w:rPr>
          <w:sz w:val="28"/>
          <w:szCs w:val="28"/>
        </w:rPr>
        <w:t xml:space="preserve"> рубля.</w:t>
      </w:r>
    </w:p>
    <w:p w14:paraId="5A9F17F1" w14:textId="77777777" w:rsidR="00D84928" w:rsidRPr="00CF563E" w:rsidRDefault="00D84928" w:rsidP="00D84928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24665D68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03020A">
        <w:rPr>
          <w:sz w:val="28"/>
          <w:szCs w:val="28"/>
        </w:rPr>
        <w:t>Староизобильненское территориальное управление администрации</w:t>
      </w:r>
    </w:p>
    <w:p w14:paraId="061A24FE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03020A">
        <w:rPr>
          <w:sz w:val="28"/>
          <w:szCs w:val="28"/>
        </w:rPr>
        <w:t>Изобильненского городского округа Ставропольского края</w:t>
      </w:r>
    </w:p>
    <w:p w14:paraId="3409DF51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79C9055B" w14:textId="77777777" w:rsidR="00D84928" w:rsidRPr="0003020A" w:rsidRDefault="00D84928" w:rsidP="00D84928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03020A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03020A">
        <w:rPr>
          <w:spacing w:val="-2"/>
          <w:sz w:val="28"/>
          <w:szCs w:val="28"/>
        </w:rPr>
        <w:t>у</w:t>
      </w:r>
      <w:r w:rsidRPr="0003020A">
        <w:rPr>
          <w:spacing w:val="-2"/>
          <w:sz w:val="28"/>
          <w:szCs w:val="28"/>
        </w:rPr>
        <w:t xml:space="preserve">смотренные </w:t>
      </w:r>
      <w:r w:rsidR="00CF563E" w:rsidRPr="0003020A">
        <w:rPr>
          <w:spacing w:val="-2"/>
          <w:sz w:val="28"/>
          <w:szCs w:val="28"/>
        </w:rPr>
        <w:t>на 2022 год</w:t>
      </w:r>
      <w:r w:rsidRPr="0003020A">
        <w:rPr>
          <w:spacing w:val="-2"/>
          <w:sz w:val="28"/>
          <w:szCs w:val="28"/>
        </w:rPr>
        <w:t xml:space="preserve">, утверждены в сумме </w:t>
      </w:r>
      <w:r w:rsidR="0003020A">
        <w:rPr>
          <w:spacing w:val="-2"/>
          <w:sz w:val="28"/>
          <w:szCs w:val="28"/>
        </w:rPr>
        <w:t>7</w:t>
      </w:r>
      <w:r w:rsidR="00736A35" w:rsidRPr="0003020A">
        <w:rPr>
          <w:sz w:val="28"/>
          <w:szCs w:val="28"/>
        </w:rPr>
        <w:t> </w:t>
      </w:r>
      <w:r w:rsidR="0003020A">
        <w:rPr>
          <w:sz w:val="28"/>
          <w:szCs w:val="28"/>
        </w:rPr>
        <w:t>170</w:t>
      </w:r>
      <w:r w:rsidR="00736A35" w:rsidRPr="0003020A">
        <w:rPr>
          <w:sz w:val="28"/>
          <w:szCs w:val="28"/>
        </w:rPr>
        <w:t> </w:t>
      </w:r>
      <w:r w:rsidR="0003020A">
        <w:rPr>
          <w:sz w:val="28"/>
          <w:szCs w:val="28"/>
        </w:rPr>
        <w:t>549</w:t>
      </w:r>
      <w:r w:rsidR="00736A35" w:rsidRPr="0003020A">
        <w:rPr>
          <w:sz w:val="28"/>
          <w:szCs w:val="28"/>
        </w:rPr>
        <w:t>,</w:t>
      </w:r>
      <w:r w:rsidR="0003020A">
        <w:rPr>
          <w:sz w:val="28"/>
          <w:szCs w:val="28"/>
        </w:rPr>
        <w:t>78</w:t>
      </w:r>
      <w:r w:rsidRPr="0003020A">
        <w:rPr>
          <w:sz w:val="28"/>
          <w:szCs w:val="28"/>
        </w:rPr>
        <w:t xml:space="preserve"> </w:t>
      </w:r>
      <w:r w:rsidRPr="0003020A">
        <w:rPr>
          <w:spacing w:val="-2"/>
          <w:sz w:val="28"/>
          <w:szCs w:val="28"/>
        </w:rPr>
        <w:t xml:space="preserve">рубля. </w:t>
      </w:r>
    </w:p>
    <w:p w14:paraId="2FDF7995" w14:textId="77777777" w:rsidR="006506DE" w:rsidRPr="00CA6867" w:rsidRDefault="006506DE" w:rsidP="006506DE">
      <w:pPr>
        <w:spacing w:line="216" w:lineRule="auto"/>
        <w:ind w:firstLine="709"/>
        <w:jc w:val="both"/>
        <w:rPr>
          <w:sz w:val="28"/>
          <w:szCs w:val="28"/>
        </w:rPr>
      </w:pPr>
      <w:r w:rsidRPr="003C72CA">
        <w:rPr>
          <w:sz w:val="28"/>
          <w:szCs w:val="28"/>
        </w:rPr>
        <w:t>Предлагается увеличить объем бюджетных ассигнований н</w:t>
      </w:r>
      <w:r w:rsidRPr="00397572">
        <w:rPr>
          <w:sz w:val="28"/>
          <w:szCs w:val="28"/>
        </w:rPr>
        <w:t xml:space="preserve">а </w:t>
      </w:r>
      <w:r w:rsidR="00397572" w:rsidRPr="00397572">
        <w:rPr>
          <w:sz w:val="28"/>
          <w:szCs w:val="28"/>
        </w:rPr>
        <w:t>571</w:t>
      </w:r>
      <w:r w:rsidRPr="00397572">
        <w:rPr>
          <w:sz w:val="28"/>
          <w:szCs w:val="28"/>
        </w:rPr>
        <w:t> </w:t>
      </w:r>
      <w:r w:rsidR="00397572" w:rsidRPr="00397572">
        <w:rPr>
          <w:sz w:val="28"/>
          <w:szCs w:val="28"/>
        </w:rPr>
        <w:t>503</w:t>
      </w:r>
      <w:r w:rsidRPr="00397572">
        <w:rPr>
          <w:sz w:val="28"/>
          <w:szCs w:val="28"/>
        </w:rPr>
        <w:t>,</w:t>
      </w:r>
      <w:r w:rsidR="00397572" w:rsidRPr="00397572">
        <w:rPr>
          <w:sz w:val="28"/>
          <w:szCs w:val="28"/>
        </w:rPr>
        <w:t>41</w:t>
      </w:r>
      <w:r w:rsidRPr="00397572">
        <w:rPr>
          <w:sz w:val="28"/>
          <w:szCs w:val="28"/>
        </w:rPr>
        <w:t xml:space="preserve"> </w:t>
      </w:r>
      <w:r w:rsidRPr="00CA6867">
        <w:rPr>
          <w:sz w:val="28"/>
          <w:szCs w:val="28"/>
        </w:rPr>
        <w:t>ру</w:t>
      </w:r>
      <w:r w:rsidRPr="00CA6867">
        <w:rPr>
          <w:sz w:val="28"/>
          <w:szCs w:val="28"/>
        </w:rPr>
        <w:t>б</w:t>
      </w:r>
      <w:r w:rsidRPr="00CA6867">
        <w:rPr>
          <w:sz w:val="28"/>
          <w:szCs w:val="28"/>
        </w:rPr>
        <w:t>ля, в том числе:</w:t>
      </w:r>
    </w:p>
    <w:p w14:paraId="2B4816FB" w14:textId="77777777" w:rsidR="006506DE" w:rsidRDefault="007C00F0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6DE" w:rsidRPr="00CA6867">
        <w:rPr>
          <w:sz w:val="28"/>
          <w:szCs w:val="28"/>
        </w:rPr>
        <w:t xml:space="preserve"> на погашение кредиторской задолженности </w:t>
      </w:r>
      <w:r w:rsidR="006506DE">
        <w:rPr>
          <w:sz w:val="28"/>
          <w:szCs w:val="28"/>
        </w:rPr>
        <w:t>–</w:t>
      </w:r>
      <w:r w:rsidR="006506DE" w:rsidRPr="00CA6867">
        <w:rPr>
          <w:sz w:val="28"/>
          <w:szCs w:val="28"/>
        </w:rPr>
        <w:t xml:space="preserve"> </w:t>
      </w:r>
      <w:r w:rsidR="00EF44F0">
        <w:rPr>
          <w:sz w:val="28"/>
          <w:szCs w:val="28"/>
        </w:rPr>
        <w:t>83</w:t>
      </w:r>
      <w:r w:rsidR="006506DE">
        <w:rPr>
          <w:sz w:val="28"/>
          <w:szCs w:val="28"/>
        </w:rPr>
        <w:t> 803,41</w:t>
      </w:r>
      <w:r w:rsidR="006506DE" w:rsidRPr="00CA6867">
        <w:rPr>
          <w:sz w:val="28"/>
          <w:szCs w:val="28"/>
        </w:rPr>
        <w:t xml:space="preserve"> рубля;</w:t>
      </w:r>
    </w:p>
    <w:p w14:paraId="07A66A76" w14:textId="77777777" w:rsidR="00397572" w:rsidRDefault="00397572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6BF1">
        <w:rPr>
          <w:sz w:val="28"/>
          <w:szCs w:val="28"/>
        </w:rPr>
        <w:t>сбор и вывоз ТБО в ТУ – 2 115,34 рубля;</w:t>
      </w:r>
    </w:p>
    <w:p w14:paraId="164EEB17" w14:textId="77777777" w:rsidR="00706BF1" w:rsidRDefault="00706BF1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уличного освещения – 211 190,64 рубля;</w:t>
      </w:r>
    </w:p>
    <w:p w14:paraId="6C9D8A00" w14:textId="77777777" w:rsidR="00706BF1" w:rsidRDefault="00706BF1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узла учета газа – 10 649,54рубля;</w:t>
      </w:r>
    </w:p>
    <w:p w14:paraId="72C40820" w14:textId="77777777" w:rsidR="00706BF1" w:rsidRDefault="00706BF1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настройка счетчика учета газа – 5 000,00 рублей;</w:t>
      </w:r>
    </w:p>
    <w:p w14:paraId="6578A3A4" w14:textId="77777777" w:rsidR="00706BF1" w:rsidRDefault="00706BF1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газового счетчика – 13 500,00 рублей;</w:t>
      </w:r>
    </w:p>
    <w:p w14:paraId="602AB9B2" w14:textId="77777777" w:rsidR="00706BF1" w:rsidRDefault="00706BF1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сбор и вывоз ТБО в СДК – 43 127,29 рубля</w:t>
      </w:r>
    </w:p>
    <w:p w14:paraId="6222C9D0" w14:textId="77777777" w:rsidR="00397572" w:rsidRDefault="00397572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7572">
        <w:rPr>
          <w:sz w:val="28"/>
          <w:szCs w:val="28"/>
        </w:rPr>
        <w:t>изготовление надписей (обозначений) возле памятников и мемориальных комплексов, увековечивающих память погибших в годы ВОВ</w:t>
      </w:r>
      <w:r>
        <w:rPr>
          <w:sz w:val="28"/>
          <w:szCs w:val="28"/>
        </w:rPr>
        <w:t xml:space="preserve"> –</w:t>
      </w:r>
      <w:r w:rsidR="00706BF1">
        <w:rPr>
          <w:sz w:val="28"/>
          <w:szCs w:val="28"/>
        </w:rPr>
        <w:t xml:space="preserve"> 26 700,00 рублей;</w:t>
      </w:r>
    </w:p>
    <w:p w14:paraId="6BA51CD5" w14:textId="77777777" w:rsidR="00706BF1" w:rsidRDefault="00706BF1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канцелярских товаров для нужд ТУ – 40 000,00 рублей;</w:t>
      </w:r>
    </w:p>
    <w:p w14:paraId="38500347" w14:textId="77777777" w:rsidR="00706BF1" w:rsidRDefault="00706BF1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договора ГПХ на уборку мусора на территории Староизобил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ненского ТУ – 114 100,00 рублей;</w:t>
      </w:r>
    </w:p>
    <w:p w14:paraId="709A83D8" w14:textId="77777777" w:rsidR="00706BF1" w:rsidRDefault="00706BF1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территории Староизобильненского ТУ – 21 317,19 рубля.</w:t>
      </w:r>
    </w:p>
    <w:p w14:paraId="72C0F97D" w14:textId="77777777" w:rsidR="00D84928" w:rsidRPr="00397572" w:rsidRDefault="00D84928" w:rsidP="00A80DC2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6506DE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CF563E" w:rsidRPr="006506DE">
        <w:rPr>
          <w:sz w:val="28"/>
          <w:szCs w:val="28"/>
        </w:rPr>
        <w:t>на 2022 год</w:t>
      </w:r>
      <w:r w:rsidRPr="006506DE">
        <w:rPr>
          <w:sz w:val="28"/>
          <w:szCs w:val="28"/>
        </w:rPr>
        <w:t xml:space="preserve"> составят</w:t>
      </w:r>
      <w:r w:rsidRPr="00397572">
        <w:rPr>
          <w:sz w:val="28"/>
          <w:szCs w:val="28"/>
        </w:rPr>
        <w:t xml:space="preserve"> </w:t>
      </w:r>
      <w:r w:rsidR="00397572" w:rsidRPr="00397572">
        <w:rPr>
          <w:sz w:val="28"/>
          <w:szCs w:val="28"/>
        </w:rPr>
        <w:t>7</w:t>
      </w:r>
      <w:r w:rsidR="00E80B4D" w:rsidRPr="00397572">
        <w:rPr>
          <w:sz w:val="28"/>
          <w:szCs w:val="28"/>
        </w:rPr>
        <w:t> </w:t>
      </w:r>
      <w:r w:rsidR="00397572" w:rsidRPr="00397572">
        <w:rPr>
          <w:sz w:val="28"/>
          <w:szCs w:val="28"/>
        </w:rPr>
        <w:t>742</w:t>
      </w:r>
      <w:r w:rsidR="00E80B4D" w:rsidRPr="00397572">
        <w:rPr>
          <w:sz w:val="28"/>
          <w:szCs w:val="28"/>
        </w:rPr>
        <w:t> </w:t>
      </w:r>
      <w:r w:rsidR="00397572" w:rsidRPr="00397572">
        <w:rPr>
          <w:sz w:val="28"/>
          <w:szCs w:val="28"/>
        </w:rPr>
        <w:t>053</w:t>
      </w:r>
      <w:r w:rsidR="00E80B4D" w:rsidRPr="00397572">
        <w:rPr>
          <w:sz w:val="28"/>
          <w:szCs w:val="28"/>
        </w:rPr>
        <w:t>,</w:t>
      </w:r>
      <w:r w:rsidR="00397572" w:rsidRPr="00397572">
        <w:rPr>
          <w:sz w:val="28"/>
          <w:szCs w:val="28"/>
        </w:rPr>
        <w:t>19</w:t>
      </w:r>
      <w:r w:rsidRPr="00397572">
        <w:rPr>
          <w:sz w:val="28"/>
          <w:szCs w:val="28"/>
        </w:rPr>
        <w:t xml:space="preserve"> рубл</w:t>
      </w:r>
      <w:r w:rsidR="00A80DC2" w:rsidRPr="00397572">
        <w:rPr>
          <w:sz w:val="28"/>
          <w:szCs w:val="28"/>
        </w:rPr>
        <w:t>я</w:t>
      </w:r>
      <w:r w:rsidRPr="00397572">
        <w:rPr>
          <w:sz w:val="28"/>
          <w:szCs w:val="28"/>
        </w:rPr>
        <w:t>.</w:t>
      </w:r>
    </w:p>
    <w:p w14:paraId="703032B5" w14:textId="77777777" w:rsidR="00D84928" w:rsidRPr="00CF563E" w:rsidRDefault="00D84928" w:rsidP="00D84928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0416452A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03020A">
        <w:rPr>
          <w:sz w:val="28"/>
          <w:szCs w:val="28"/>
        </w:rPr>
        <w:t>Тищенское территориальное управление администрации</w:t>
      </w:r>
    </w:p>
    <w:p w14:paraId="65681607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03020A">
        <w:rPr>
          <w:sz w:val="28"/>
          <w:szCs w:val="28"/>
        </w:rPr>
        <w:t>Изобильненского городского округа Ставропольского края</w:t>
      </w:r>
    </w:p>
    <w:p w14:paraId="6521E61A" w14:textId="77777777" w:rsidR="00D84928" w:rsidRPr="0003020A" w:rsidRDefault="00D84928" w:rsidP="00D84928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6085724C" w14:textId="77777777" w:rsidR="003F06C1" w:rsidRPr="0003020A" w:rsidRDefault="003F06C1" w:rsidP="003F06C1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03020A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03020A">
        <w:rPr>
          <w:spacing w:val="-2"/>
          <w:sz w:val="28"/>
          <w:szCs w:val="28"/>
        </w:rPr>
        <w:t>у</w:t>
      </w:r>
      <w:r w:rsidRPr="0003020A">
        <w:rPr>
          <w:spacing w:val="-2"/>
          <w:sz w:val="28"/>
          <w:szCs w:val="28"/>
        </w:rPr>
        <w:t xml:space="preserve">смотренные </w:t>
      </w:r>
      <w:r w:rsidR="00CF563E" w:rsidRPr="0003020A">
        <w:rPr>
          <w:spacing w:val="-2"/>
          <w:sz w:val="28"/>
          <w:szCs w:val="28"/>
        </w:rPr>
        <w:t>на 2022 год</w:t>
      </w:r>
      <w:r w:rsidRPr="0003020A">
        <w:rPr>
          <w:spacing w:val="-2"/>
          <w:sz w:val="28"/>
          <w:szCs w:val="28"/>
        </w:rPr>
        <w:t xml:space="preserve">, утверждены в сумме </w:t>
      </w:r>
      <w:r w:rsidRPr="0003020A">
        <w:rPr>
          <w:sz w:val="28"/>
          <w:szCs w:val="28"/>
        </w:rPr>
        <w:t>1</w:t>
      </w:r>
      <w:r w:rsidR="0003020A">
        <w:rPr>
          <w:sz w:val="28"/>
          <w:szCs w:val="28"/>
        </w:rPr>
        <w:t>1</w:t>
      </w:r>
      <w:r w:rsidRPr="0003020A">
        <w:rPr>
          <w:sz w:val="28"/>
          <w:szCs w:val="28"/>
        </w:rPr>
        <w:t> </w:t>
      </w:r>
      <w:r w:rsidR="0003020A">
        <w:rPr>
          <w:sz w:val="28"/>
          <w:szCs w:val="28"/>
        </w:rPr>
        <w:t>868</w:t>
      </w:r>
      <w:r w:rsidRPr="0003020A">
        <w:rPr>
          <w:sz w:val="28"/>
          <w:szCs w:val="28"/>
        </w:rPr>
        <w:t> </w:t>
      </w:r>
      <w:r w:rsidR="0003020A">
        <w:rPr>
          <w:sz w:val="28"/>
          <w:szCs w:val="28"/>
        </w:rPr>
        <w:t>428</w:t>
      </w:r>
      <w:r w:rsidRPr="0003020A">
        <w:rPr>
          <w:sz w:val="28"/>
          <w:szCs w:val="28"/>
        </w:rPr>
        <w:t>,</w:t>
      </w:r>
      <w:r w:rsidR="0003020A">
        <w:rPr>
          <w:sz w:val="28"/>
          <w:szCs w:val="28"/>
        </w:rPr>
        <w:t>65</w:t>
      </w:r>
      <w:r w:rsidRPr="0003020A">
        <w:rPr>
          <w:sz w:val="28"/>
          <w:szCs w:val="28"/>
        </w:rPr>
        <w:t xml:space="preserve"> </w:t>
      </w:r>
      <w:r w:rsidRPr="0003020A">
        <w:rPr>
          <w:spacing w:val="-2"/>
          <w:sz w:val="28"/>
          <w:szCs w:val="28"/>
        </w:rPr>
        <w:t xml:space="preserve">рубля. </w:t>
      </w:r>
    </w:p>
    <w:p w14:paraId="7A7EBB4D" w14:textId="77777777" w:rsidR="006506DE" w:rsidRPr="00CA6867" w:rsidRDefault="006506DE" w:rsidP="006506DE">
      <w:pPr>
        <w:spacing w:line="216" w:lineRule="auto"/>
        <w:ind w:firstLine="709"/>
        <w:jc w:val="both"/>
        <w:rPr>
          <w:sz w:val="28"/>
          <w:szCs w:val="28"/>
        </w:rPr>
      </w:pPr>
      <w:r w:rsidRPr="003C72CA">
        <w:rPr>
          <w:sz w:val="28"/>
          <w:szCs w:val="28"/>
        </w:rPr>
        <w:t>Предлагается увеличить объем бюджетных ассигнований на</w:t>
      </w:r>
      <w:r w:rsidRPr="00397572">
        <w:rPr>
          <w:sz w:val="28"/>
          <w:szCs w:val="28"/>
        </w:rPr>
        <w:t xml:space="preserve"> </w:t>
      </w:r>
      <w:r w:rsidR="00397572" w:rsidRPr="00397572">
        <w:rPr>
          <w:sz w:val="28"/>
          <w:szCs w:val="28"/>
        </w:rPr>
        <w:t>527</w:t>
      </w:r>
      <w:r w:rsidRPr="00397572">
        <w:rPr>
          <w:sz w:val="28"/>
          <w:szCs w:val="28"/>
        </w:rPr>
        <w:t> </w:t>
      </w:r>
      <w:r w:rsidR="00397572" w:rsidRPr="00397572">
        <w:rPr>
          <w:sz w:val="28"/>
          <w:szCs w:val="28"/>
        </w:rPr>
        <w:t>606</w:t>
      </w:r>
      <w:r w:rsidRPr="00397572">
        <w:rPr>
          <w:sz w:val="28"/>
          <w:szCs w:val="28"/>
        </w:rPr>
        <w:t>,</w:t>
      </w:r>
      <w:r w:rsidR="00397572" w:rsidRPr="00397572">
        <w:rPr>
          <w:sz w:val="28"/>
          <w:szCs w:val="28"/>
        </w:rPr>
        <w:t>02</w:t>
      </w:r>
      <w:r w:rsidRPr="00397572">
        <w:rPr>
          <w:sz w:val="28"/>
          <w:szCs w:val="28"/>
        </w:rPr>
        <w:t xml:space="preserve"> </w:t>
      </w:r>
      <w:r w:rsidRPr="00CA6867">
        <w:rPr>
          <w:sz w:val="28"/>
          <w:szCs w:val="28"/>
        </w:rPr>
        <w:t>ру</w:t>
      </w:r>
      <w:r w:rsidRPr="00CA6867">
        <w:rPr>
          <w:sz w:val="28"/>
          <w:szCs w:val="28"/>
        </w:rPr>
        <w:t>б</w:t>
      </w:r>
      <w:r w:rsidRPr="00CA6867">
        <w:rPr>
          <w:sz w:val="28"/>
          <w:szCs w:val="28"/>
        </w:rPr>
        <w:t>ля, в том числе:</w:t>
      </w:r>
    </w:p>
    <w:p w14:paraId="6AE4762D" w14:textId="77777777" w:rsidR="006506DE" w:rsidRDefault="007C00F0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6DE" w:rsidRPr="00CA6867">
        <w:rPr>
          <w:sz w:val="28"/>
          <w:szCs w:val="28"/>
        </w:rPr>
        <w:t xml:space="preserve"> на погашение кредиторской задолженности </w:t>
      </w:r>
      <w:r w:rsidR="006506DE">
        <w:rPr>
          <w:sz w:val="28"/>
          <w:szCs w:val="28"/>
        </w:rPr>
        <w:t>–</w:t>
      </w:r>
      <w:r w:rsidR="006506DE" w:rsidRPr="00CA6867">
        <w:rPr>
          <w:sz w:val="28"/>
          <w:szCs w:val="28"/>
        </w:rPr>
        <w:t xml:space="preserve"> </w:t>
      </w:r>
      <w:r w:rsidR="006506DE">
        <w:rPr>
          <w:sz w:val="28"/>
          <w:szCs w:val="28"/>
        </w:rPr>
        <w:t>14 806,02</w:t>
      </w:r>
      <w:r w:rsidR="006506DE" w:rsidRPr="00CA6867">
        <w:rPr>
          <w:sz w:val="28"/>
          <w:szCs w:val="28"/>
        </w:rPr>
        <w:t xml:space="preserve"> рубля;</w:t>
      </w:r>
    </w:p>
    <w:p w14:paraId="59968A44" w14:textId="77777777" w:rsidR="00397572" w:rsidRDefault="00397572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7759">
        <w:rPr>
          <w:sz w:val="28"/>
          <w:szCs w:val="28"/>
        </w:rPr>
        <w:t>содержание аппарата ТУ – 50 000,00 рублей;</w:t>
      </w:r>
    </w:p>
    <w:p w14:paraId="7F433E85" w14:textId="77777777" w:rsidR="00D77759" w:rsidRDefault="00D77759" w:rsidP="006506DE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села – 445 000,00 рублей.</w:t>
      </w:r>
    </w:p>
    <w:p w14:paraId="51C28321" w14:textId="77777777" w:rsidR="003F06C1" w:rsidRPr="00397572" w:rsidRDefault="00397572" w:rsidP="00397572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397572">
        <w:rPr>
          <w:spacing w:val="-4"/>
          <w:sz w:val="28"/>
          <w:szCs w:val="28"/>
        </w:rPr>
        <w:t>- изготовление надписей (обозначений) возле памятников и мемориальных комплексов, увековечивающих память погибших в годы ВОВ – 17 800,00 рублей.</w:t>
      </w:r>
    </w:p>
    <w:p w14:paraId="2E2D6AEC" w14:textId="77777777" w:rsidR="00D84928" w:rsidRPr="00397572" w:rsidRDefault="003F06C1" w:rsidP="003F06C1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397572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CF563E" w:rsidRPr="00397572">
        <w:rPr>
          <w:sz w:val="28"/>
          <w:szCs w:val="28"/>
        </w:rPr>
        <w:t>на 2022 год</w:t>
      </w:r>
      <w:r w:rsidRPr="00397572">
        <w:rPr>
          <w:sz w:val="28"/>
          <w:szCs w:val="28"/>
        </w:rPr>
        <w:t xml:space="preserve"> составят 1</w:t>
      </w:r>
      <w:r w:rsidR="00397572" w:rsidRPr="00397572">
        <w:rPr>
          <w:sz w:val="28"/>
          <w:szCs w:val="28"/>
        </w:rPr>
        <w:t>2</w:t>
      </w:r>
      <w:r w:rsidRPr="00397572">
        <w:rPr>
          <w:sz w:val="28"/>
          <w:szCs w:val="28"/>
        </w:rPr>
        <w:t> </w:t>
      </w:r>
      <w:r w:rsidR="00397572" w:rsidRPr="00397572">
        <w:rPr>
          <w:sz w:val="28"/>
          <w:szCs w:val="28"/>
        </w:rPr>
        <w:t>396</w:t>
      </w:r>
      <w:r w:rsidRPr="00397572">
        <w:rPr>
          <w:sz w:val="28"/>
          <w:szCs w:val="28"/>
        </w:rPr>
        <w:t> </w:t>
      </w:r>
      <w:r w:rsidR="00397572" w:rsidRPr="00397572">
        <w:rPr>
          <w:sz w:val="28"/>
          <w:szCs w:val="28"/>
        </w:rPr>
        <w:t>034</w:t>
      </w:r>
      <w:r w:rsidRPr="00397572">
        <w:rPr>
          <w:sz w:val="28"/>
          <w:szCs w:val="28"/>
        </w:rPr>
        <w:t>,</w:t>
      </w:r>
      <w:r w:rsidR="00397572" w:rsidRPr="00397572">
        <w:rPr>
          <w:sz w:val="28"/>
          <w:szCs w:val="28"/>
        </w:rPr>
        <w:t>6</w:t>
      </w:r>
      <w:r w:rsidRPr="00397572">
        <w:rPr>
          <w:sz w:val="28"/>
          <w:szCs w:val="28"/>
        </w:rPr>
        <w:t>7 рубля.</w:t>
      </w:r>
    </w:p>
    <w:p w14:paraId="1F6BA2B9" w14:textId="77777777" w:rsidR="00D84928" w:rsidRPr="00CF563E" w:rsidRDefault="00D84928" w:rsidP="00D84928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7F4E5584" w14:textId="77777777" w:rsidR="00D84928" w:rsidRPr="0003020A" w:rsidRDefault="00D84928" w:rsidP="00D84928">
      <w:pPr>
        <w:spacing w:line="216" w:lineRule="auto"/>
        <w:ind w:firstLine="709"/>
        <w:jc w:val="both"/>
        <w:rPr>
          <w:sz w:val="28"/>
          <w:szCs w:val="28"/>
        </w:rPr>
      </w:pPr>
      <w:r w:rsidRPr="0003020A">
        <w:rPr>
          <w:sz w:val="28"/>
          <w:szCs w:val="28"/>
        </w:rPr>
        <w:lastRenderedPageBreak/>
        <w:t>Также, в 202</w:t>
      </w:r>
      <w:r w:rsidR="0003020A" w:rsidRPr="0003020A">
        <w:rPr>
          <w:sz w:val="28"/>
          <w:szCs w:val="28"/>
        </w:rPr>
        <w:t>2</w:t>
      </w:r>
      <w:r w:rsidRPr="0003020A">
        <w:rPr>
          <w:sz w:val="28"/>
          <w:szCs w:val="28"/>
        </w:rPr>
        <w:t xml:space="preserve"> году, на основании заявок главных распорядителей бюдже</w:t>
      </w:r>
      <w:r w:rsidRPr="0003020A">
        <w:rPr>
          <w:sz w:val="28"/>
          <w:szCs w:val="28"/>
        </w:rPr>
        <w:t>т</w:t>
      </w:r>
      <w:r w:rsidRPr="0003020A">
        <w:rPr>
          <w:sz w:val="28"/>
          <w:szCs w:val="28"/>
        </w:rPr>
        <w:t>ных средств, предлагается внести изменения в распределение бюджетных асси</w:t>
      </w:r>
      <w:r w:rsidRPr="0003020A">
        <w:rPr>
          <w:sz w:val="28"/>
          <w:szCs w:val="28"/>
        </w:rPr>
        <w:t>г</w:t>
      </w:r>
      <w:r w:rsidRPr="0003020A">
        <w:rPr>
          <w:sz w:val="28"/>
          <w:szCs w:val="28"/>
        </w:rPr>
        <w:t>нований по главным распорядителям средств бюджета  городского округа, разд</w:t>
      </w:r>
      <w:r w:rsidRPr="0003020A">
        <w:rPr>
          <w:sz w:val="28"/>
          <w:szCs w:val="28"/>
        </w:rPr>
        <w:t>е</w:t>
      </w:r>
      <w:r w:rsidRPr="0003020A">
        <w:rPr>
          <w:sz w:val="28"/>
          <w:szCs w:val="28"/>
        </w:rPr>
        <w:t>лам, подразделам, целевым статьям (муниципальным программам и непрограм</w:t>
      </w:r>
      <w:r w:rsidRPr="0003020A">
        <w:rPr>
          <w:sz w:val="28"/>
          <w:szCs w:val="28"/>
        </w:rPr>
        <w:t>м</w:t>
      </w:r>
      <w:r w:rsidRPr="0003020A">
        <w:rPr>
          <w:sz w:val="28"/>
          <w:szCs w:val="28"/>
        </w:rPr>
        <w:t>ным направлениям деятельности) и группам видов расходов без изменения общего объема расходов, в целях недопущения кредиторской задолженности.</w:t>
      </w:r>
    </w:p>
    <w:p w14:paraId="7B339FA3" w14:textId="77777777" w:rsidR="00D84928" w:rsidRPr="0003020A" w:rsidRDefault="00D84928" w:rsidP="00D84928">
      <w:pPr>
        <w:spacing w:line="216" w:lineRule="auto"/>
        <w:ind w:firstLine="709"/>
        <w:jc w:val="both"/>
        <w:rPr>
          <w:sz w:val="28"/>
          <w:szCs w:val="28"/>
        </w:rPr>
      </w:pPr>
    </w:p>
    <w:p w14:paraId="068025A2" w14:textId="77777777" w:rsidR="006C496D" w:rsidRPr="00CF563E" w:rsidRDefault="006C496D" w:rsidP="00D84928">
      <w:pPr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14:paraId="7D305D3D" w14:textId="77777777" w:rsidR="00D84928" w:rsidRPr="00A04F93" w:rsidRDefault="00D84928" w:rsidP="000653A4">
      <w:pPr>
        <w:spacing w:line="240" w:lineRule="exact"/>
        <w:jc w:val="both"/>
        <w:rPr>
          <w:sz w:val="28"/>
          <w:szCs w:val="28"/>
        </w:rPr>
      </w:pPr>
      <w:r w:rsidRPr="00A04F93">
        <w:rPr>
          <w:sz w:val="28"/>
          <w:szCs w:val="28"/>
        </w:rPr>
        <w:t xml:space="preserve">Начальник финансового управления </w:t>
      </w:r>
    </w:p>
    <w:p w14:paraId="4375DF80" w14:textId="77777777" w:rsidR="00D84928" w:rsidRPr="00A04F93" w:rsidRDefault="00D84928" w:rsidP="000653A4">
      <w:pPr>
        <w:spacing w:line="240" w:lineRule="exact"/>
        <w:jc w:val="both"/>
        <w:rPr>
          <w:sz w:val="28"/>
          <w:szCs w:val="28"/>
        </w:rPr>
      </w:pPr>
      <w:r w:rsidRPr="00A04F93">
        <w:rPr>
          <w:sz w:val="28"/>
          <w:szCs w:val="28"/>
        </w:rPr>
        <w:t xml:space="preserve">администрации Изобильненского </w:t>
      </w:r>
    </w:p>
    <w:p w14:paraId="1C0C1289" w14:textId="77777777" w:rsidR="009323C7" w:rsidRPr="00A04F93" w:rsidRDefault="00D84928" w:rsidP="00850BF0">
      <w:pPr>
        <w:spacing w:line="240" w:lineRule="exact"/>
        <w:jc w:val="both"/>
        <w:rPr>
          <w:sz w:val="28"/>
          <w:szCs w:val="28"/>
        </w:rPr>
      </w:pPr>
      <w:r w:rsidRPr="00A04F93">
        <w:rPr>
          <w:sz w:val="28"/>
          <w:szCs w:val="28"/>
        </w:rPr>
        <w:t>городского округа Ставропольского края                                      Л.И.Доброжанова</w:t>
      </w:r>
    </w:p>
    <w:sectPr w:rsidR="009323C7" w:rsidRPr="00A04F93" w:rsidSect="000653A4">
      <w:headerReference w:type="default" r:id="rId8"/>
      <w:pgSz w:w="11906" w:h="16838"/>
      <w:pgMar w:top="425" w:right="510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A3E7" w14:textId="77777777" w:rsidR="003123EF" w:rsidRDefault="003123EF">
      <w:r>
        <w:separator/>
      </w:r>
    </w:p>
  </w:endnote>
  <w:endnote w:type="continuationSeparator" w:id="0">
    <w:p w14:paraId="3D97BEEF" w14:textId="77777777" w:rsidR="003123EF" w:rsidRDefault="0031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B86C" w14:textId="77777777" w:rsidR="003123EF" w:rsidRDefault="003123EF">
      <w:r>
        <w:separator/>
      </w:r>
    </w:p>
  </w:footnote>
  <w:footnote w:type="continuationSeparator" w:id="0">
    <w:p w14:paraId="58738ACE" w14:textId="77777777" w:rsidR="003123EF" w:rsidRDefault="00312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0B2A" w14:textId="77777777" w:rsidR="00866001" w:rsidRDefault="008660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87338">
      <w:rPr>
        <w:noProof/>
      </w:rPr>
      <w:t>13</w:t>
    </w:r>
    <w:r>
      <w:fldChar w:fldCharType="end"/>
    </w:r>
  </w:p>
  <w:p w14:paraId="34A72A04" w14:textId="77777777" w:rsidR="00866001" w:rsidRDefault="008660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8C2C86"/>
    <w:multiLevelType w:val="hybridMultilevel"/>
    <w:tmpl w:val="9B78E640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" w15:restartNumberingAfterBreak="0">
    <w:nsid w:val="138E55E0"/>
    <w:multiLevelType w:val="hybridMultilevel"/>
    <w:tmpl w:val="A8ECDD8E"/>
    <w:lvl w:ilvl="0" w:tplc="84B0EAF0">
      <w:numFmt w:val="bullet"/>
      <w:lvlText w:val=""/>
      <w:lvlJc w:val="left"/>
      <w:pPr>
        <w:tabs>
          <w:tab w:val="num" w:pos="1833"/>
        </w:tabs>
        <w:ind w:left="1833" w:hanging="11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A0076E"/>
    <w:multiLevelType w:val="hybridMultilevel"/>
    <w:tmpl w:val="AE8EEFAC"/>
    <w:lvl w:ilvl="0" w:tplc="712E695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1E47FC3"/>
    <w:multiLevelType w:val="hybridMultilevel"/>
    <w:tmpl w:val="7436B43E"/>
    <w:lvl w:ilvl="0" w:tplc="CBDEAD4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6BB3644"/>
    <w:multiLevelType w:val="hybridMultilevel"/>
    <w:tmpl w:val="3EB882E8"/>
    <w:lvl w:ilvl="0" w:tplc="1CD2031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5B55288"/>
    <w:multiLevelType w:val="hybridMultilevel"/>
    <w:tmpl w:val="CA468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B05E48"/>
    <w:multiLevelType w:val="hybridMultilevel"/>
    <w:tmpl w:val="633A4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F6"/>
    <w:rsid w:val="000027D8"/>
    <w:rsid w:val="0000451D"/>
    <w:rsid w:val="000047D2"/>
    <w:rsid w:val="0001141E"/>
    <w:rsid w:val="000163B4"/>
    <w:rsid w:val="00023A82"/>
    <w:rsid w:val="0003020A"/>
    <w:rsid w:val="000333D3"/>
    <w:rsid w:val="00033B37"/>
    <w:rsid w:val="00036A04"/>
    <w:rsid w:val="00041FFF"/>
    <w:rsid w:val="00042913"/>
    <w:rsid w:val="0004733E"/>
    <w:rsid w:val="00054BC4"/>
    <w:rsid w:val="0006166E"/>
    <w:rsid w:val="000616B2"/>
    <w:rsid w:val="000653A4"/>
    <w:rsid w:val="00076EE0"/>
    <w:rsid w:val="00082A75"/>
    <w:rsid w:val="00085CEE"/>
    <w:rsid w:val="00087338"/>
    <w:rsid w:val="00087378"/>
    <w:rsid w:val="000961A7"/>
    <w:rsid w:val="00096EE7"/>
    <w:rsid w:val="000A28DB"/>
    <w:rsid w:val="000A3204"/>
    <w:rsid w:val="000A3851"/>
    <w:rsid w:val="000A3E3B"/>
    <w:rsid w:val="000A4A51"/>
    <w:rsid w:val="000A5BF8"/>
    <w:rsid w:val="000B506B"/>
    <w:rsid w:val="000C0247"/>
    <w:rsid w:val="000C4D73"/>
    <w:rsid w:val="000C7426"/>
    <w:rsid w:val="000D0A19"/>
    <w:rsid w:val="000D4AF4"/>
    <w:rsid w:val="000E2F00"/>
    <w:rsid w:val="000E6204"/>
    <w:rsid w:val="00102284"/>
    <w:rsid w:val="001075B1"/>
    <w:rsid w:val="001209D9"/>
    <w:rsid w:val="00124CF3"/>
    <w:rsid w:val="0013608E"/>
    <w:rsid w:val="00143474"/>
    <w:rsid w:val="00143BB0"/>
    <w:rsid w:val="00144A8D"/>
    <w:rsid w:val="00146D1A"/>
    <w:rsid w:val="00163E69"/>
    <w:rsid w:val="001646A1"/>
    <w:rsid w:val="0017056B"/>
    <w:rsid w:val="00170A86"/>
    <w:rsid w:val="00171A4B"/>
    <w:rsid w:val="00171C0D"/>
    <w:rsid w:val="00171CAB"/>
    <w:rsid w:val="0017475C"/>
    <w:rsid w:val="0017508F"/>
    <w:rsid w:val="001767C8"/>
    <w:rsid w:val="00176AB8"/>
    <w:rsid w:val="00177A6E"/>
    <w:rsid w:val="0018304B"/>
    <w:rsid w:val="00184271"/>
    <w:rsid w:val="001848F1"/>
    <w:rsid w:val="001A14E1"/>
    <w:rsid w:val="001A1697"/>
    <w:rsid w:val="001A24FC"/>
    <w:rsid w:val="001A35F0"/>
    <w:rsid w:val="001A704B"/>
    <w:rsid w:val="001B028A"/>
    <w:rsid w:val="001B3C5D"/>
    <w:rsid w:val="001B4A01"/>
    <w:rsid w:val="001B5C0F"/>
    <w:rsid w:val="001C0B69"/>
    <w:rsid w:val="001C2402"/>
    <w:rsid w:val="001C47CE"/>
    <w:rsid w:val="001C6291"/>
    <w:rsid w:val="001D0234"/>
    <w:rsid w:val="001D0E89"/>
    <w:rsid w:val="001D7367"/>
    <w:rsid w:val="001D7AFF"/>
    <w:rsid w:val="001E13B3"/>
    <w:rsid w:val="001F339D"/>
    <w:rsid w:val="001F34E1"/>
    <w:rsid w:val="001F3F12"/>
    <w:rsid w:val="001F5B2F"/>
    <w:rsid w:val="00203E86"/>
    <w:rsid w:val="00207557"/>
    <w:rsid w:val="00225AE0"/>
    <w:rsid w:val="00225C1E"/>
    <w:rsid w:val="00225EE4"/>
    <w:rsid w:val="00231F66"/>
    <w:rsid w:val="00233987"/>
    <w:rsid w:val="00235D16"/>
    <w:rsid w:val="00241759"/>
    <w:rsid w:val="00251AAF"/>
    <w:rsid w:val="002551A6"/>
    <w:rsid w:val="0025729B"/>
    <w:rsid w:val="0026620A"/>
    <w:rsid w:val="00267C74"/>
    <w:rsid w:val="00271C39"/>
    <w:rsid w:val="00272086"/>
    <w:rsid w:val="00276950"/>
    <w:rsid w:val="00282F4F"/>
    <w:rsid w:val="002868B4"/>
    <w:rsid w:val="00296195"/>
    <w:rsid w:val="002A189E"/>
    <w:rsid w:val="002A71D4"/>
    <w:rsid w:val="002B3B09"/>
    <w:rsid w:val="002B405A"/>
    <w:rsid w:val="002C2304"/>
    <w:rsid w:val="002C518D"/>
    <w:rsid w:val="002D23C3"/>
    <w:rsid w:val="002D3351"/>
    <w:rsid w:val="002D58E9"/>
    <w:rsid w:val="002E102C"/>
    <w:rsid w:val="002E286B"/>
    <w:rsid w:val="002E3C99"/>
    <w:rsid w:val="002E44F7"/>
    <w:rsid w:val="002E6CE6"/>
    <w:rsid w:val="002F2209"/>
    <w:rsid w:val="002F739A"/>
    <w:rsid w:val="0030503B"/>
    <w:rsid w:val="00305E30"/>
    <w:rsid w:val="003123EF"/>
    <w:rsid w:val="00312F89"/>
    <w:rsid w:val="00317F15"/>
    <w:rsid w:val="003207F0"/>
    <w:rsid w:val="003224A9"/>
    <w:rsid w:val="00324970"/>
    <w:rsid w:val="003265AB"/>
    <w:rsid w:val="00326B23"/>
    <w:rsid w:val="00333A08"/>
    <w:rsid w:val="0033583A"/>
    <w:rsid w:val="00340482"/>
    <w:rsid w:val="003459C6"/>
    <w:rsid w:val="003742E2"/>
    <w:rsid w:val="00375EB2"/>
    <w:rsid w:val="00377CD1"/>
    <w:rsid w:val="00380DDB"/>
    <w:rsid w:val="003908E0"/>
    <w:rsid w:val="003913A3"/>
    <w:rsid w:val="00392677"/>
    <w:rsid w:val="0039528E"/>
    <w:rsid w:val="00396906"/>
    <w:rsid w:val="00397572"/>
    <w:rsid w:val="003977EA"/>
    <w:rsid w:val="003A4655"/>
    <w:rsid w:val="003A611A"/>
    <w:rsid w:val="003C349F"/>
    <w:rsid w:val="003C3B94"/>
    <w:rsid w:val="003C72CA"/>
    <w:rsid w:val="003E375E"/>
    <w:rsid w:val="003E5210"/>
    <w:rsid w:val="003E6757"/>
    <w:rsid w:val="003E7B9A"/>
    <w:rsid w:val="003F06C1"/>
    <w:rsid w:val="003F0F8D"/>
    <w:rsid w:val="003F10D9"/>
    <w:rsid w:val="003F3C0F"/>
    <w:rsid w:val="003F5501"/>
    <w:rsid w:val="003F7535"/>
    <w:rsid w:val="003F7BCB"/>
    <w:rsid w:val="00404BF9"/>
    <w:rsid w:val="00404C75"/>
    <w:rsid w:val="004134B7"/>
    <w:rsid w:val="004138CD"/>
    <w:rsid w:val="004166C8"/>
    <w:rsid w:val="00420281"/>
    <w:rsid w:val="00420B56"/>
    <w:rsid w:val="00423F7E"/>
    <w:rsid w:val="00426FAB"/>
    <w:rsid w:val="00447702"/>
    <w:rsid w:val="004505BA"/>
    <w:rsid w:val="00450ADD"/>
    <w:rsid w:val="0045525D"/>
    <w:rsid w:val="00475173"/>
    <w:rsid w:val="00477A55"/>
    <w:rsid w:val="004827A9"/>
    <w:rsid w:val="00483075"/>
    <w:rsid w:val="00483AD0"/>
    <w:rsid w:val="0048796D"/>
    <w:rsid w:val="0049105F"/>
    <w:rsid w:val="004919CA"/>
    <w:rsid w:val="00497A45"/>
    <w:rsid w:val="004A0214"/>
    <w:rsid w:val="004A1523"/>
    <w:rsid w:val="004B00F6"/>
    <w:rsid w:val="004B4C21"/>
    <w:rsid w:val="004B721B"/>
    <w:rsid w:val="004C060B"/>
    <w:rsid w:val="004C09CA"/>
    <w:rsid w:val="004D5980"/>
    <w:rsid w:val="004D78C4"/>
    <w:rsid w:val="004E30FA"/>
    <w:rsid w:val="004E43B9"/>
    <w:rsid w:val="004F0B15"/>
    <w:rsid w:val="004F799D"/>
    <w:rsid w:val="005104AF"/>
    <w:rsid w:val="0051499D"/>
    <w:rsid w:val="00525565"/>
    <w:rsid w:val="00525E89"/>
    <w:rsid w:val="00540300"/>
    <w:rsid w:val="00565E05"/>
    <w:rsid w:val="0057499C"/>
    <w:rsid w:val="00574A02"/>
    <w:rsid w:val="00574CDC"/>
    <w:rsid w:val="00577608"/>
    <w:rsid w:val="005825C8"/>
    <w:rsid w:val="00582999"/>
    <w:rsid w:val="005829CB"/>
    <w:rsid w:val="005845DF"/>
    <w:rsid w:val="00585338"/>
    <w:rsid w:val="005A14E0"/>
    <w:rsid w:val="005A22AA"/>
    <w:rsid w:val="005C12A6"/>
    <w:rsid w:val="005C1FD1"/>
    <w:rsid w:val="005C3899"/>
    <w:rsid w:val="005C39E2"/>
    <w:rsid w:val="005C5D11"/>
    <w:rsid w:val="005D1B2E"/>
    <w:rsid w:val="005D2DB8"/>
    <w:rsid w:val="005E3698"/>
    <w:rsid w:val="005E7A2D"/>
    <w:rsid w:val="005F2213"/>
    <w:rsid w:val="005F485D"/>
    <w:rsid w:val="005F754F"/>
    <w:rsid w:val="006021FE"/>
    <w:rsid w:val="00605645"/>
    <w:rsid w:val="006112D1"/>
    <w:rsid w:val="00613039"/>
    <w:rsid w:val="00615134"/>
    <w:rsid w:val="00622ABD"/>
    <w:rsid w:val="00624B87"/>
    <w:rsid w:val="00633312"/>
    <w:rsid w:val="006357BC"/>
    <w:rsid w:val="00637717"/>
    <w:rsid w:val="00640366"/>
    <w:rsid w:val="00643A7E"/>
    <w:rsid w:val="00645C46"/>
    <w:rsid w:val="00646305"/>
    <w:rsid w:val="006472DE"/>
    <w:rsid w:val="006506DE"/>
    <w:rsid w:val="006527F9"/>
    <w:rsid w:val="00667AC3"/>
    <w:rsid w:val="006717E9"/>
    <w:rsid w:val="00672FA6"/>
    <w:rsid w:val="00673934"/>
    <w:rsid w:val="0067476D"/>
    <w:rsid w:val="0068104C"/>
    <w:rsid w:val="00684AAD"/>
    <w:rsid w:val="0068787B"/>
    <w:rsid w:val="006A21D2"/>
    <w:rsid w:val="006A4A61"/>
    <w:rsid w:val="006A5C17"/>
    <w:rsid w:val="006A7AE5"/>
    <w:rsid w:val="006B2B5F"/>
    <w:rsid w:val="006B6BAB"/>
    <w:rsid w:val="006B6D64"/>
    <w:rsid w:val="006B7ADD"/>
    <w:rsid w:val="006B7E25"/>
    <w:rsid w:val="006C496D"/>
    <w:rsid w:val="006C57D4"/>
    <w:rsid w:val="006D0ACA"/>
    <w:rsid w:val="006E055D"/>
    <w:rsid w:val="006E24EF"/>
    <w:rsid w:val="006E3653"/>
    <w:rsid w:val="006E4AAE"/>
    <w:rsid w:val="006F151A"/>
    <w:rsid w:val="006F4F3D"/>
    <w:rsid w:val="006F5A17"/>
    <w:rsid w:val="00705B6A"/>
    <w:rsid w:val="00706BF1"/>
    <w:rsid w:val="00711AD2"/>
    <w:rsid w:val="0071375C"/>
    <w:rsid w:val="0071395F"/>
    <w:rsid w:val="00720EB7"/>
    <w:rsid w:val="0072247D"/>
    <w:rsid w:val="00726A1C"/>
    <w:rsid w:val="00731276"/>
    <w:rsid w:val="00731893"/>
    <w:rsid w:val="00731C80"/>
    <w:rsid w:val="00735995"/>
    <w:rsid w:val="00736A35"/>
    <w:rsid w:val="00747AEE"/>
    <w:rsid w:val="0075187B"/>
    <w:rsid w:val="0075605A"/>
    <w:rsid w:val="0076151C"/>
    <w:rsid w:val="0076186B"/>
    <w:rsid w:val="007726A9"/>
    <w:rsid w:val="0077273E"/>
    <w:rsid w:val="007731C3"/>
    <w:rsid w:val="00782FB2"/>
    <w:rsid w:val="0079234B"/>
    <w:rsid w:val="00795002"/>
    <w:rsid w:val="00795FAF"/>
    <w:rsid w:val="00796A67"/>
    <w:rsid w:val="007B63F0"/>
    <w:rsid w:val="007C00F0"/>
    <w:rsid w:val="007C2339"/>
    <w:rsid w:val="007C6454"/>
    <w:rsid w:val="007D2757"/>
    <w:rsid w:val="007D45FE"/>
    <w:rsid w:val="007E2A21"/>
    <w:rsid w:val="007E2BFC"/>
    <w:rsid w:val="007E7A2D"/>
    <w:rsid w:val="007F5D02"/>
    <w:rsid w:val="0080525A"/>
    <w:rsid w:val="00806EC4"/>
    <w:rsid w:val="008102ED"/>
    <w:rsid w:val="00817A0E"/>
    <w:rsid w:val="0082021F"/>
    <w:rsid w:val="00821A4D"/>
    <w:rsid w:val="00822D45"/>
    <w:rsid w:val="00824F04"/>
    <w:rsid w:val="00824FA6"/>
    <w:rsid w:val="00830A5E"/>
    <w:rsid w:val="00836AF2"/>
    <w:rsid w:val="00843968"/>
    <w:rsid w:val="0085075A"/>
    <w:rsid w:val="00850BF0"/>
    <w:rsid w:val="008541FD"/>
    <w:rsid w:val="00860610"/>
    <w:rsid w:val="00865AE8"/>
    <w:rsid w:val="00866001"/>
    <w:rsid w:val="0087041C"/>
    <w:rsid w:val="00870821"/>
    <w:rsid w:val="00872D9D"/>
    <w:rsid w:val="00874DBB"/>
    <w:rsid w:val="008907B3"/>
    <w:rsid w:val="00890850"/>
    <w:rsid w:val="008A7686"/>
    <w:rsid w:val="008C0006"/>
    <w:rsid w:val="008E0529"/>
    <w:rsid w:val="008E13D3"/>
    <w:rsid w:val="008E4303"/>
    <w:rsid w:val="008E5869"/>
    <w:rsid w:val="008F1F99"/>
    <w:rsid w:val="008F6C20"/>
    <w:rsid w:val="009004B5"/>
    <w:rsid w:val="00900DB0"/>
    <w:rsid w:val="00905AEE"/>
    <w:rsid w:val="00907F7D"/>
    <w:rsid w:val="00914175"/>
    <w:rsid w:val="0091455E"/>
    <w:rsid w:val="009146EF"/>
    <w:rsid w:val="00915163"/>
    <w:rsid w:val="00923A01"/>
    <w:rsid w:val="00923FCE"/>
    <w:rsid w:val="00925867"/>
    <w:rsid w:val="00927228"/>
    <w:rsid w:val="009323C7"/>
    <w:rsid w:val="00932EDE"/>
    <w:rsid w:val="0093700F"/>
    <w:rsid w:val="009379A8"/>
    <w:rsid w:val="00941D0D"/>
    <w:rsid w:val="009444D0"/>
    <w:rsid w:val="00945631"/>
    <w:rsid w:val="009478E6"/>
    <w:rsid w:val="0095276A"/>
    <w:rsid w:val="00953870"/>
    <w:rsid w:val="00962619"/>
    <w:rsid w:val="00965A65"/>
    <w:rsid w:val="00973BF1"/>
    <w:rsid w:val="009740CE"/>
    <w:rsid w:val="009741C6"/>
    <w:rsid w:val="009762FA"/>
    <w:rsid w:val="00976508"/>
    <w:rsid w:val="00980FFC"/>
    <w:rsid w:val="00990C78"/>
    <w:rsid w:val="00997120"/>
    <w:rsid w:val="009A311D"/>
    <w:rsid w:val="009A6D39"/>
    <w:rsid w:val="009B023D"/>
    <w:rsid w:val="009B1618"/>
    <w:rsid w:val="009B1D4F"/>
    <w:rsid w:val="009B1DB1"/>
    <w:rsid w:val="009B4872"/>
    <w:rsid w:val="009B796C"/>
    <w:rsid w:val="009C4B93"/>
    <w:rsid w:val="009C75A5"/>
    <w:rsid w:val="009D5D69"/>
    <w:rsid w:val="009E2FFC"/>
    <w:rsid w:val="009E7914"/>
    <w:rsid w:val="009F0F9D"/>
    <w:rsid w:val="009F2F0B"/>
    <w:rsid w:val="009F3C7B"/>
    <w:rsid w:val="009F6490"/>
    <w:rsid w:val="00A00576"/>
    <w:rsid w:val="00A00C48"/>
    <w:rsid w:val="00A04F93"/>
    <w:rsid w:val="00A1109B"/>
    <w:rsid w:val="00A30D6C"/>
    <w:rsid w:val="00A37C9B"/>
    <w:rsid w:val="00A40D14"/>
    <w:rsid w:val="00A50748"/>
    <w:rsid w:val="00A519C2"/>
    <w:rsid w:val="00A51E34"/>
    <w:rsid w:val="00A52D3E"/>
    <w:rsid w:val="00A53021"/>
    <w:rsid w:val="00A54A6B"/>
    <w:rsid w:val="00A57B90"/>
    <w:rsid w:val="00A6021F"/>
    <w:rsid w:val="00A64018"/>
    <w:rsid w:val="00A66F9E"/>
    <w:rsid w:val="00A70E06"/>
    <w:rsid w:val="00A70E6C"/>
    <w:rsid w:val="00A741B8"/>
    <w:rsid w:val="00A744CC"/>
    <w:rsid w:val="00A751A5"/>
    <w:rsid w:val="00A7603A"/>
    <w:rsid w:val="00A76BB5"/>
    <w:rsid w:val="00A801D0"/>
    <w:rsid w:val="00A80DC2"/>
    <w:rsid w:val="00A8146E"/>
    <w:rsid w:val="00A83FAF"/>
    <w:rsid w:val="00A95E97"/>
    <w:rsid w:val="00A97901"/>
    <w:rsid w:val="00AA087B"/>
    <w:rsid w:val="00AA11F1"/>
    <w:rsid w:val="00AB603A"/>
    <w:rsid w:val="00AB741C"/>
    <w:rsid w:val="00AB7779"/>
    <w:rsid w:val="00AC155B"/>
    <w:rsid w:val="00AC289D"/>
    <w:rsid w:val="00AC55B6"/>
    <w:rsid w:val="00AC5C7E"/>
    <w:rsid w:val="00AD715E"/>
    <w:rsid w:val="00AE0617"/>
    <w:rsid w:val="00AE3236"/>
    <w:rsid w:val="00AF1608"/>
    <w:rsid w:val="00AF1DD8"/>
    <w:rsid w:val="00B041FD"/>
    <w:rsid w:val="00B05E0B"/>
    <w:rsid w:val="00B069F4"/>
    <w:rsid w:val="00B10E3F"/>
    <w:rsid w:val="00B11B2F"/>
    <w:rsid w:val="00B15962"/>
    <w:rsid w:val="00B27C16"/>
    <w:rsid w:val="00B338E6"/>
    <w:rsid w:val="00B37E9B"/>
    <w:rsid w:val="00B41253"/>
    <w:rsid w:val="00B47BC5"/>
    <w:rsid w:val="00B66640"/>
    <w:rsid w:val="00B706A5"/>
    <w:rsid w:val="00B72A23"/>
    <w:rsid w:val="00B72DE4"/>
    <w:rsid w:val="00B902AC"/>
    <w:rsid w:val="00B92B14"/>
    <w:rsid w:val="00B957F4"/>
    <w:rsid w:val="00BA242F"/>
    <w:rsid w:val="00BB5D2F"/>
    <w:rsid w:val="00BC0330"/>
    <w:rsid w:val="00BC584D"/>
    <w:rsid w:val="00BC7854"/>
    <w:rsid w:val="00BE2573"/>
    <w:rsid w:val="00BE3881"/>
    <w:rsid w:val="00BF0214"/>
    <w:rsid w:val="00BF49E5"/>
    <w:rsid w:val="00C01117"/>
    <w:rsid w:val="00C01FD6"/>
    <w:rsid w:val="00C07703"/>
    <w:rsid w:val="00C13227"/>
    <w:rsid w:val="00C207CB"/>
    <w:rsid w:val="00C256E4"/>
    <w:rsid w:val="00C25EBF"/>
    <w:rsid w:val="00C27C66"/>
    <w:rsid w:val="00C40AFB"/>
    <w:rsid w:val="00C440B4"/>
    <w:rsid w:val="00C47A74"/>
    <w:rsid w:val="00C506B0"/>
    <w:rsid w:val="00C51C85"/>
    <w:rsid w:val="00C6023A"/>
    <w:rsid w:val="00C67206"/>
    <w:rsid w:val="00C7796D"/>
    <w:rsid w:val="00C854E1"/>
    <w:rsid w:val="00C87A61"/>
    <w:rsid w:val="00C87DE4"/>
    <w:rsid w:val="00C9173E"/>
    <w:rsid w:val="00C91AD7"/>
    <w:rsid w:val="00C939D2"/>
    <w:rsid w:val="00C95E39"/>
    <w:rsid w:val="00CA0FD6"/>
    <w:rsid w:val="00CA3C31"/>
    <w:rsid w:val="00CA6867"/>
    <w:rsid w:val="00CB07DB"/>
    <w:rsid w:val="00CB3D09"/>
    <w:rsid w:val="00CB5B2A"/>
    <w:rsid w:val="00CB7884"/>
    <w:rsid w:val="00CC1055"/>
    <w:rsid w:val="00CC2528"/>
    <w:rsid w:val="00CC42AC"/>
    <w:rsid w:val="00CC7C35"/>
    <w:rsid w:val="00CD0405"/>
    <w:rsid w:val="00CD06C3"/>
    <w:rsid w:val="00CD2187"/>
    <w:rsid w:val="00CD4BC1"/>
    <w:rsid w:val="00CD4EFB"/>
    <w:rsid w:val="00CD67E7"/>
    <w:rsid w:val="00CE18C9"/>
    <w:rsid w:val="00CE5495"/>
    <w:rsid w:val="00CE5806"/>
    <w:rsid w:val="00CE6125"/>
    <w:rsid w:val="00CF0652"/>
    <w:rsid w:val="00CF563E"/>
    <w:rsid w:val="00CF77B7"/>
    <w:rsid w:val="00D0280A"/>
    <w:rsid w:val="00D104D5"/>
    <w:rsid w:val="00D11F93"/>
    <w:rsid w:val="00D23D5C"/>
    <w:rsid w:val="00D24B18"/>
    <w:rsid w:val="00D32404"/>
    <w:rsid w:val="00D32E96"/>
    <w:rsid w:val="00D365D8"/>
    <w:rsid w:val="00D368F0"/>
    <w:rsid w:val="00D37944"/>
    <w:rsid w:val="00D425FF"/>
    <w:rsid w:val="00D500EB"/>
    <w:rsid w:val="00D50A22"/>
    <w:rsid w:val="00D54E36"/>
    <w:rsid w:val="00D612EA"/>
    <w:rsid w:val="00D62CA1"/>
    <w:rsid w:val="00D63586"/>
    <w:rsid w:val="00D6655F"/>
    <w:rsid w:val="00D67504"/>
    <w:rsid w:val="00D7320A"/>
    <w:rsid w:val="00D745FB"/>
    <w:rsid w:val="00D75C7E"/>
    <w:rsid w:val="00D7767F"/>
    <w:rsid w:val="00D77759"/>
    <w:rsid w:val="00D80D31"/>
    <w:rsid w:val="00D8258E"/>
    <w:rsid w:val="00D84928"/>
    <w:rsid w:val="00D863F3"/>
    <w:rsid w:val="00D93AD5"/>
    <w:rsid w:val="00D93E41"/>
    <w:rsid w:val="00D94646"/>
    <w:rsid w:val="00D96454"/>
    <w:rsid w:val="00D97710"/>
    <w:rsid w:val="00DA21F0"/>
    <w:rsid w:val="00DA60E9"/>
    <w:rsid w:val="00DA65B0"/>
    <w:rsid w:val="00DA7C0E"/>
    <w:rsid w:val="00DB0C46"/>
    <w:rsid w:val="00DB5514"/>
    <w:rsid w:val="00DC5B28"/>
    <w:rsid w:val="00DC5E83"/>
    <w:rsid w:val="00DC61B9"/>
    <w:rsid w:val="00DE0A93"/>
    <w:rsid w:val="00DE13EF"/>
    <w:rsid w:val="00DE3238"/>
    <w:rsid w:val="00DE3D55"/>
    <w:rsid w:val="00DE58C9"/>
    <w:rsid w:val="00DE6B52"/>
    <w:rsid w:val="00DF10AB"/>
    <w:rsid w:val="00DF1EE8"/>
    <w:rsid w:val="00DF3D41"/>
    <w:rsid w:val="00DF6290"/>
    <w:rsid w:val="00E03D20"/>
    <w:rsid w:val="00E10DA4"/>
    <w:rsid w:val="00E11F90"/>
    <w:rsid w:val="00E12F56"/>
    <w:rsid w:val="00E203CC"/>
    <w:rsid w:val="00E24F3E"/>
    <w:rsid w:val="00E26B20"/>
    <w:rsid w:val="00E349D4"/>
    <w:rsid w:val="00E4292E"/>
    <w:rsid w:val="00E43810"/>
    <w:rsid w:val="00E472DD"/>
    <w:rsid w:val="00E51E8A"/>
    <w:rsid w:val="00E52872"/>
    <w:rsid w:val="00E52F49"/>
    <w:rsid w:val="00E56C45"/>
    <w:rsid w:val="00E6147F"/>
    <w:rsid w:val="00E73CC7"/>
    <w:rsid w:val="00E762F5"/>
    <w:rsid w:val="00E80B4D"/>
    <w:rsid w:val="00E82168"/>
    <w:rsid w:val="00E851FD"/>
    <w:rsid w:val="00E8584C"/>
    <w:rsid w:val="00E922DA"/>
    <w:rsid w:val="00E92DAB"/>
    <w:rsid w:val="00E95D0B"/>
    <w:rsid w:val="00EA15FD"/>
    <w:rsid w:val="00EA2091"/>
    <w:rsid w:val="00EA375E"/>
    <w:rsid w:val="00EA49F0"/>
    <w:rsid w:val="00EA5DF4"/>
    <w:rsid w:val="00EB241D"/>
    <w:rsid w:val="00EB2DD2"/>
    <w:rsid w:val="00EB55C8"/>
    <w:rsid w:val="00EC3AE9"/>
    <w:rsid w:val="00ED415E"/>
    <w:rsid w:val="00EE0696"/>
    <w:rsid w:val="00EE236F"/>
    <w:rsid w:val="00EE6EE9"/>
    <w:rsid w:val="00EF407D"/>
    <w:rsid w:val="00EF44F0"/>
    <w:rsid w:val="00EF52A4"/>
    <w:rsid w:val="00F02745"/>
    <w:rsid w:val="00F06DC7"/>
    <w:rsid w:val="00F070BF"/>
    <w:rsid w:val="00F11E1D"/>
    <w:rsid w:val="00F12B75"/>
    <w:rsid w:val="00F13D22"/>
    <w:rsid w:val="00F203F2"/>
    <w:rsid w:val="00F21777"/>
    <w:rsid w:val="00F23E82"/>
    <w:rsid w:val="00F30ABB"/>
    <w:rsid w:val="00F41BE7"/>
    <w:rsid w:val="00F43198"/>
    <w:rsid w:val="00F43A19"/>
    <w:rsid w:val="00F54D13"/>
    <w:rsid w:val="00F6352D"/>
    <w:rsid w:val="00F703A8"/>
    <w:rsid w:val="00F72F6E"/>
    <w:rsid w:val="00F73504"/>
    <w:rsid w:val="00F75F47"/>
    <w:rsid w:val="00F76541"/>
    <w:rsid w:val="00F76825"/>
    <w:rsid w:val="00F76F3F"/>
    <w:rsid w:val="00F80ADB"/>
    <w:rsid w:val="00F8111F"/>
    <w:rsid w:val="00F85AAA"/>
    <w:rsid w:val="00F95153"/>
    <w:rsid w:val="00F97842"/>
    <w:rsid w:val="00FA3B1B"/>
    <w:rsid w:val="00FB0A32"/>
    <w:rsid w:val="00FB0AD1"/>
    <w:rsid w:val="00FB24AC"/>
    <w:rsid w:val="00FB3E3C"/>
    <w:rsid w:val="00FB59F5"/>
    <w:rsid w:val="00FC0354"/>
    <w:rsid w:val="00FC18E6"/>
    <w:rsid w:val="00FC1F42"/>
    <w:rsid w:val="00FC56AB"/>
    <w:rsid w:val="00FC76BC"/>
    <w:rsid w:val="00FD2796"/>
    <w:rsid w:val="00FD620E"/>
    <w:rsid w:val="00FE2FF9"/>
    <w:rsid w:val="00FE40FF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14C42"/>
  <w15:chartTrackingRefBased/>
  <w15:docId w15:val="{CCE8BC31-88DC-475A-9708-F0A31C74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Обычный + 13 пт"/>
    <w:basedOn w:val="a"/>
    <w:pPr>
      <w:spacing w:line="216" w:lineRule="auto"/>
      <w:ind w:firstLine="709"/>
      <w:jc w:val="both"/>
    </w:pPr>
    <w:rPr>
      <w:sz w:val="28"/>
      <w:szCs w:val="28"/>
    </w:rPr>
  </w:style>
  <w:style w:type="paragraph" w:customStyle="1" w:styleId="14">
    <w:name w:val="Обычный + 14 пт"/>
    <w:basedOn w:val="13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Pr>
      <w:sz w:val="24"/>
      <w:szCs w:val="24"/>
    </w:rPr>
  </w:style>
  <w:style w:type="paragraph" w:customStyle="1" w:styleId="1">
    <w:name w:val=" Знак Знак Знак1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a"/>
    <w:uiPriority w:val="99"/>
    <w:pPr>
      <w:spacing w:after="120"/>
      <w:ind w:left="283"/>
    </w:pPr>
    <w:rPr>
      <w:rFonts w:eastAsia="Calibri"/>
      <w:lang w:val="x-none" w:eastAsia="x-none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9"/>
    <w:uiPriority w:val="99"/>
    <w:rPr>
      <w:rFonts w:eastAsia="Calibri"/>
      <w:sz w:val="24"/>
      <w:szCs w:val="24"/>
    </w:rPr>
  </w:style>
  <w:style w:type="paragraph" w:styleId="ab">
    <w:name w:val="List Paragraph"/>
    <w:basedOn w:val="a"/>
    <w:uiPriority w:val="99"/>
    <w:qFormat/>
    <w:pPr>
      <w:ind w:left="720"/>
    </w:pPr>
  </w:style>
  <w:style w:type="paragraph" w:styleId="ac">
    <w:name w:val="Revision"/>
    <w:hidden/>
    <w:uiPriority w:val="99"/>
    <w:semiHidden/>
    <w:rsid w:val="00EA3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A6F2-0AEC-4496-8F44-2AA4BBBD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5126</Words>
  <Characters>29220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</vt:lpstr>
    </vt:vector>
  </TitlesOfParts>
  <Company>Fin</Company>
  <LinksUpToDate>false</LinksUpToDate>
  <CharactersWithSpaces>34278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</dc:title>
  <dc:subject/>
  <dc:creator>Колпакова</dc:creator>
  <cp:keywords/>
  <cp:lastModifiedBy>Олег Кузьменко</cp:lastModifiedBy>
  <cp:revision>2</cp:revision>
  <cp:lastPrinted>2022-02-11T12:42:00Z</cp:lastPrinted>
  <dcterms:created xsi:type="dcterms:W3CDTF">2022-02-14T08:54:00Z</dcterms:created>
  <dcterms:modified xsi:type="dcterms:W3CDTF">2022-02-14T08:54:00Z</dcterms:modified>
</cp:coreProperties>
</file>