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64C36" w14:textId="77777777" w:rsidR="002215AB" w:rsidRPr="002C37D9" w:rsidRDefault="00681A43" w:rsidP="002C37D9">
      <w:pPr>
        <w:pStyle w:val="a6"/>
        <w:spacing w:line="216" w:lineRule="auto"/>
        <w:ind w:firstLine="567"/>
      </w:pPr>
      <w:r w:rsidRPr="002C37D9">
        <w:t>ЗАКЛЮЧЕНИЕ</w:t>
      </w:r>
    </w:p>
    <w:p w14:paraId="5AC6A19C" w14:textId="77777777" w:rsidR="00153C58" w:rsidRPr="002C37D9" w:rsidRDefault="00420360" w:rsidP="002C37D9">
      <w:pPr>
        <w:spacing w:line="216" w:lineRule="auto"/>
        <w:ind w:firstLine="567"/>
        <w:jc w:val="center"/>
        <w:rPr>
          <w:sz w:val="28"/>
          <w:szCs w:val="28"/>
        </w:rPr>
      </w:pPr>
      <w:r w:rsidRPr="002C37D9">
        <w:rPr>
          <w:sz w:val="28"/>
          <w:szCs w:val="28"/>
        </w:rPr>
        <w:t>на проект</w:t>
      </w:r>
      <w:r w:rsidR="008E7989" w:rsidRPr="002C37D9">
        <w:rPr>
          <w:sz w:val="28"/>
          <w:szCs w:val="28"/>
        </w:rPr>
        <w:t xml:space="preserve"> решения</w:t>
      </w:r>
      <w:r w:rsidR="00B30D20" w:rsidRPr="002C37D9">
        <w:rPr>
          <w:sz w:val="28"/>
          <w:szCs w:val="28"/>
        </w:rPr>
        <w:t xml:space="preserve"> </w:t>
      </w:r>
      <w:r w:rsidR="00F64937" w:rsidRPr="002C37D9">
        <w:rPr>
          <w:sz w:val="28"/>
          <w:szCs w:val="28"/>
        </w:rPr>
        <w:t xml:space="preserve">Думы </w:t>
      </w:r>
      <w:r w:rsidR="00B30D20" w:rsidRPr="002C37D9">
        <w:rPr>
          <w:sz w:val="28"/>
          <w:szCs w:val="28"/>
        </w:rPr>
        <w:t xml:space="preserve">Изобильненского </w:t>
      </w:r>
    </w:p>
    <w:p w14:paraId="1132D064" w14:textId="77777777" w:rsidR="0089191B" w:rsidRPr="002C37D9" w:rsidRDefault="00B30D20" w:rsidP="002C37D9">
      <w:pPr>
        <w:spacing w:line="216" w:lineRule="auto"/>
        <w:ind w:firstLine="567"/>
        <w:jc w:val="center"/>
        <w:rPr>
          <w:sz w:val="28"/>
          <w:szCs w:val="28"/>
        </w:rPr>
      </w:pPr>
      <w:r w:rsidRPr="002C37D9">
        <w:rPr>
          <w:sz w:val="28"/>
          <w:szCs w:val="28"/>
        </w:rPr>
        <w:t>городского округа Ставропольского края</w:t>
      </w:r>
      <w:r w:rsidR="00153C58" w:rsidRPr="002C37D9">
        <w:rPr>
          <w:sz w:val="28"/>
          <w:szCs w:val="28"/>
        </w:rPr>
        <w:t xml:space="preserve"> </w:t>
      </w:r>
    </w:p>
    <w:p w14:paraId="65714353" w14:textId="77777777" w:rsidR="00FA7829" w:rsidRPr="002C37D9" w:rsidRDefault="00FA7829" w:rsidP="002C37D9">
      <w:pPr>
        <w:pStyle w:val="ConsPlusTitle"/>
        <w:spacing w:line="21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530AD6E" w14:textId="77777777" w:rsidR="002C37D9" w:rsidRDefault="006A6113" w:rsidP="002C37D9">
      <w:pPr>
        <w:spacing w:line="216" w:lineRule="auto"/>
        <w:ind w:firstLine="567"/>
        <w:jc w:val="center"/>
        <w:rPr>
          <w:b/>
          <w:sz w:val="28"/>
          <w:szCs w:val="28"/>
        </w:rPr>
      </w:pPr>
      <w:r w:rsidRPr="002C37D9">
        <w:rPr>
          <w:b/>
          <w:sz w:val="28"/>
          <w:szCs w:val="28"/>
        </w:rPr>
        <w:t>«</w:t>
      </w:r>
      <w:r w:rsidR="00BB4B40" w:rsidRPr="002C37D9">
        <w:rPr>
          <w:b/>
          <w:sz w:val="28"/>
          <w:szCs w:val="28"/>
        </w:rPr>
        <w:t xml:space="preserve">О даче согласия администрации Изобильненского городского округа Ставропольского края на ликвидацию муниципального </w:t>
      </w:r>
    </w:p>
    <w:p w14:paraId="777A2C79" w14:textId="77777777" w:rsidR="00883AEF" w:rsidRPr="002C37D9" w:rsidRDefault="00BB4B40" w:rsidP="002C37D9">
      <w:pPr>
        <w:spacing w:line="216" w:lineRule="auto"/>
        <w:ind w:firstLine="567"/>
        <w:jc w:val="center"/>
        <w:rPr>
          <w:b/>
          <w:sz w:val="28"/>
          <w:szCs w:val="28"/>
        </w:rPr>
      </w:pPr>
      <w:r w:rsidRPr="002C37D9">
        <w:rPr>
          <w:b/>
          <w:sz w:val="28"/>
          <w:szCs w:val="28"/>
        </w:rPr>
        <w:t>каз</w:t>
      </w:r>
      <w:r w:rsidR="002C37D9">
        <w:rPr>
          <w:b/>
          <w:sz w:val="28"/>
          <w:szCs w:val="28"/>
        </w:rPr>
        <w:t>е</w:t>
      </w:r>
      <w:r w:rsidRPr="002C37D9">
        <w:rPr>
          <w:b/>
          <w:sz w:val="28"/>
          <w:szCs w:val="28"/>
        </w:rPr>
        <w:t xml:space="preserve">нного дошкольного образовательного </w:t>
      </w:r>
      <w:proofErr w:type="gramStart"/>
      <w:r w:rsidRPr="002C37D9">
        <w:rPr>
          <w:b/>
          <w:sz w:val="28"/>
          <w:szCs w:val="28"/>
        </w:rPr>
        <w:t>учреждения  «</w:t>
      </w:r>
      <w:proofErr w:type="gramEnd"/>
      <w:r w:rsidRPr="002C37D9">
        <w:rPr>
          <w:b/>
          <w:sz w:val="28"/>
          <w:szCs w:val="28"/>
        </w:rPr>
        <w:t>Детский сад №9» Изобильненского городского округа Ставропольского края</w:t>
      </w:r>
      <w:r w:rsidR="006B4896" w:rsidRPr="002C37D9">
        <w:rPr>
          <w:b/>
          <w:sz w:val="28"/>
          <w:szCs w:val="28"/>
        </w:rPr>
        <w:t>»</w:t>
      </w:r>
    </w:p>
    <w:p w14:paraId="25092428" w14:textId="77777777" w:rsidR="006B4896" w:rsidRPr="002C37D9" w:rsidRDefault="006B4896" w:rsidP="002C37D9">
      <w:pPr>
        <w:tabs>
          <w:tab w:val="left" w:pos="3840"/>
          <w:tab w:val="center" w:pos="4819"/>
        </w:tabs>
        <w:suppressAutoHyphens/>
        <w:spacing w:line="216" w:lineRule="auto"/>
        <w:ind w:firstLine="567"/>
        <w:jc w:val="both"/>
        <w:rPr>
          <w:sz w:val="28"/>
          <w:szCs w:val="28"/>
        </w:rPr>
      </w:pPr>
    </w:p>
    <w:p w14:paraId="6ABCD24B" w14:textId="77777777" w:rsidR="00DA6D5D" w:rsidRPr="002C37D9" w:rsidRDefault="0036429B" w:rsidP="002C37D9">
      <w:pPr>
        <w:spacing w:line="216" w:lineRule="auto"/>
        <w:ind w:firstLine="567"/>
        <w:jc w:val="both"/>
        <w:rPr>
          <w:sz w:val="28"/>
          <w:szCs w:val="28"/>
        </w:rPr>
      </w:pPr>
      <w:r w:rsidRPr="002C37D9">
        <w:rPr>
          <w:sz w:val="28"/>
          <w:szCs w:val="28"/>
        </w:rPr>
        <w:tab/>
      </w:r>
      <w:r w:rsidR="00883AEF" w:rsidRPr="002C37D9">
        <w:rPr>
          <w:sz w:val="28"/>
          <w:szCs w:val="28"/>
        </w:rPr>
        <w:t xml:space="preserve">Проект решения </w:t>
      </w:r>
      <w:r w:rsidR="00A34787" w:rsidRPr="002C37D9">
        <w:rPr>
          <w:sz w:val="28"/>
          <w:szCs w:val="28"/>
        </w:rPr>
        <w:t>«О даче согласия администрации Изобильненского городского округа Ставропольского края на ликвидацию муниципального казённого дошкольного образовательного учреждения  «Детский сад №9» Изобильненского городского округа Ставропольского края</w:t>
      </w:r>
      <w:r w:rsidR="003B0B5F" w:rsidRPr="002C37D9">
        <w:rPr>
          <w:sz w:val="28"/>
          <w:szCs w:val="28"/>
        </w:rPr>
        <w:t>»</w:t>
      </w:r>
      <w:r w:rsidR="005704D7" w:rsidRPr="002C37D9">
        <w:rPr>
          <w:sz w:val="28"/>
          <w:szCs w:val="28"/>
        </w:rPr>
        <w:t xml:space="preserve"> </w:t>
      </w:r>
      <w:r w:rsidR="00936BC2" w:rsidRPr="002C37D9">
        <w:rPr>
          <w:sz w:val="28"/>
          <w:szCs w:val="28"/>
        </w:rPr>
        <w:t>внесен в Думу Изобильненского городского округа в соответствии</w:t>
      </w:r>
      <w:r w:rsidR="00DA6D5D" w:rsidRPr="002C37D9">
        <w:rPr>
          <w:sz w:val="28"/>
          <w:szCs w:val="28"/>
        </w:rPr>
        <w:t xml:space="preserve"> с пунктом 32 части 2 статьи 30, </w:t>
      </w:r>
      <w:r w:rsidR="00936BC2" w:rsidRPr="002C37D9">
        <w:rPr>
          <w:sz w:val="28"/>
          <w:szCs w:val="28"/>
        </w:rPr>
        <w:t>ч</w:t>
      </w:r>
      <w:r w:rsidR="00DA6D5D" w:rsidRPr="002C37D9">
        <w:rPr>
          <w:sz w:val="28"/>
          <w:szCs w:val="28"/>
        </w:rPr>
        <w:t xml:space="preserve">астью </w:t>
      </w:r>
      <w:r w:rsidR="00936BC2" w:rsidRPr="002C37D9">
        <w:rPr>
          <w:sz w:val="28"/>
          <w:szCs w:val="28"/>
        </w:rPr>
        <w:t>6 статьи 45</w:t>
      </w:r>
      <w:r w:rsidR="006D54E7" w:rsidRPr="002C37D9">
        <w:rPr>
          <w:sz w:val="28"/>
          <w:szCs w:val="28"/>
        </w:rPr>
        <w:t xml:space="preserve"> </w:t>
      </w:r>
      <w:r w:rsidR="00AC7C22" w:rsidRPr="002C37D9">
        <w:rPr>
          <w:sz w:val="28"/>
          <w:szCs w:val="28"/>
        </w:rPr>
        <w:t xml:space="preserve">Устава Изобильненского городского округа, пп.4 пункта 3.2. Порядка </w:t>
      </w:r>
      <w:r w:rsidR="00AC7C22" w:rsidRPr="002C37D9">
        <w:rPr>
          <w:rFonts w:eastAsia="Calibri"/>
          <w:spacing w:val="6"/>
          <w:sz w:val="28"/>
          <w:szCs w:val="28"/>
        </w:rPr>
        <w:t>управления и распоряжения муниципальным имуществом, находящимся в собственности Изобильненского городского округа Ставропольского края</w:t>
      </w:r>
      <w:r w:rsidR="00473AF1" w:rsidRPr="002C37D9">
        <w:rPr>
          <w:rFonts w:eastAsia="Calibri"/>
          <w:spacing w:val="6"/>
          <w:sz w:val="28"/>
          <w:szCs w:val="28"/>
        </w:rPr>
        <w:t xml:space="preserve">. </w:t>
      </w:r>
      <w:r w:rsidR="00AC7C22" w:rsidRPr="002C37D9">
        <w:rPr>
          <w:rFonts w:eastAsia="Calibri"/>
          <w:spacing w:val="6"/>
          <w:sz w:val="28"/>
          <w:szCs w:val="28"/>
        </w:rPr>
        <w:t xml:space="preserve"> </w:t>
      </w:r>
      <w:r w:rsidR="00936BC2" w:rsidRPr="002C37D9">
        <w:rPr>
          <w:sz w:val="28"/>
          <w:szCs w:val="28"/>
        </w:rPr>
        <w:t xml:space="preserve"> </w:t>
      </w:r>
    </w:p>
    <w:p w14:paraId="68DC7730" w14:textId="77777777" w:rsidR="00991F19" w:rsidRPr="002C37D9" w:rsidRDefault="00473AF1" w:rsidP="002C37D9">
      <w:pPr>
        <w:autoSpaceDE w:val="0"/>
        <w:autoSpaceDN w:val="0"/>
        <w:adjustRightInd w:val="0"/>
        <w:spacing w:line="216" w:lineRule="auto"/>
        <w:ind w:firstLine="567"/>
        <w:jc w:val="both"/>
        <w:rPr>
          <w:sz w:val="28"/>
          <w:szCs w:val="28"/>
        </w:rPr>
      </w:pPr>
      <w:r w:rsidRPr="002C37D9">
        <w:rPr>
          <w:sz w:val="28"/>
          <w:szCs w:val="28"/>
        </w:rPr>
        <w:t xml:space="preserve">Согласно </w:t>
      </w:r>
      <w:r w:rsidR="0038577E" w:rsidRPr="002C37D9">
        <w:rPr>
          <w:sz w:val="28"/>
          <w:szCs w:val="28"/>
        </w:rPr>
        <w:t>данным нормам</w:t>
      </w:r>
      <w:r w:rsidR="00B96058" w:rsidRPr="002C37D9">
        <w:rPr>
          <w:sz w:val="28"/>
          <w:szCs w:val="28"/>
        </w:rPr>
        <w:t xml:space="preserve">, </w:t>
      </w:r>
      <w:r w:rsidRPr="002C37D9">
        <w:rPr>
          <w:sz w:val="28"/>
          <w:szCs w:val="28"/>
        </w:rPr>
        <w:t>р</w:t>
      </w:r>
      <w:r w:rsidR="00DA6D5D" w:rsidRPr="002C37D9">
        <w:rPr>
          <w:sz w:val="28"/>
          <w:szCs w:val="28"/>
        </w:rPr>
        <w:t>ешени</w:t>
      </w:r>
      <w:r w:rsidRPr="002C37D9">
        <w:rPr>
          <w:sz w:val="28"/>
          <w:szCs w:val="28"/>
        </w:rPr>
        <w:t>е</w:t>
      </w:r>
      <w:r w:rsidR="00DA6D5D" w:rsidRPr="002C37D9">
        <w:rPr>
          <w:sz w:val="28"/>
          <w:szCs w:val="28"/>
        </w:rPr>
        <w:t xml:space="preserve"> о ликвидации муниципальных учреждений принима</w:t>
      </w:r>
      <w:r w:rsidR="00812940" w:rsidRPr="002C37D9">
        <w:rPr>
          <w:sz w:val="28"/>
          <w:szCs w:val="28"/>
        </w:rPr>
        <w:t>е</w:t>
      </w:r>
      <w:r w:rsidR="00DA6D5D" w:rsidRPr="002C37D9">
        <w:rPr>
          <w:sz w:val="28"/>
          <w:szCs w:val="28"/>
        </w:rPr>
        <w:t>тся администрацией городского округа с согласия Думы городского округа.</w:t>
      </w:r>
      <w:r w:rsidR="00991F19" w:rsidRPr="002C37D9">
        <w:rPr>
          <w:sz w:val="28"/>
          <w:szCs w:val="28"/>
        </w:rPr>
        <w:t xml:space="preserve"> </w:t>
      </w:r>
      <w:r w:rsidR="00196FE7" w:rsidRPr="002C37D9">
        <w:rPr>
          <w:sz w:val="28"/>
          <w:szCs w:val="28"/>
        </w:rPr>
        <w:t xml:space="preserve">Таким образом, </w:t>
      </w:r>
      <w:r w:rsidR="00812940" w:rsidRPr="002C37D9">
        <w:rPr>
          <w:sz w:val="28"/>
          <w:szCs w:val="28"/>
        </w:rPr>
        <w:t xml:space="preserve">принятие </w:t>
      </w:r>
      <w:r w:rsidR="00915161" w:rsidRPr="002C37D9">
        <w:rPr>
          <w:sz w:val="28"/>
          <w:szCs w:val="28"/>
        </w:rPr>
        <w:t>орган</w:t>
      </w:r>
      <w:r w:rsidR="00812940" w:rsidRPr="002C37D9">
        <w:rPr>
          <w:sz w:val="28"/>
          <w:szCs w:val="28"/>
        </w:rPr>
        <w:t>ами</w:t>
      </w:r>
      <w:r w:rsidR="00915161" w:rsidRPr="002C37D9">
        <w:rPr>
          <w:sz w:val="28"/>
          <w:szCs w:val="28"/>
        </w:rPr>
        <w:t xml:space="preserve"> местного самоуправления </w:t>
      </w:r>
      <w:r w:rsidR="0031370D" w:rsidRPr="002C37D9">
        <w:rPr>
          <w:sz w:val="28"/>
          <w:szCs w:val="28"/>
        </w:rPr>
        <w:t>городского округа решения</w:t>
      </w:r>
      <w:r w:rsidR="00812940" w:rsidRPr="002C37D9">
        <w:rPr>
          <w:sz w:val="28"/>
          <w:szCs w:val="28"/>
        </w:rPr>
        <w:t xml:space="preserve"> о ликвидации муниципального дошкольного </w:t>
      </w:r>
      <w:proofErr w:type="gramStart"/>
      <w:r w:rsidR="00812940" w:rsidRPr="002C37D9">
        <w:rPr>
          <w:sz w:val="28"/>
          <w:szCs w:val="28"/>
        </w:rPr>
        <w:t xml:space="preserve">учреждения </w:t>
      </w:r>
      <w:r w:rsidR="0031370D" w:rsidRPr="002C37D9">
        <w:rPr>
          <w:sz w:val="28"/>
          <w:szCs w:val="28"/>
        </w:rPr>
        <w:t xml:space="preserve"> </w:t>
      </w:r>
      <w:r w:rsidR="007758FE" w:rsidRPr="002C37D9">
        <w:rPr>
          <w:sz w:val="28"/>
          <w:szCs w:val="28"/>
        </w:rPr>
        <w:t>не</w:t>
      </w:r>
      <w:proofErr w:type="gramEnd"/>
      <w:r w:rsidR="007758FE" w:rsidRPr="002C37D9">
        <w:rPr>
          <w:sz w:val="28"/>
          <w:szCs w:val="28"/>
        </w:rPr>
        <w:t xml:space="preserve"> противоречит</w:t>
      </w:r>
      <w:r w:rsidR="00915161" w:rsidRPr="002C37D9">
        <w:rPr>
          <w:sz w:val="28"/>
          <w:szCs w:val="28"/>
        </w:rPr>
        <w:t xml:space="preserve"> </w:t>
      </w:r>
      <w:r w:rsidR="00991F19" w:rsidRPr="002C37D9">
        <w:rPr>
          <w:sz w:val="28"/>
          <w:szCs w:val="28"/>
        </w:rPr>
        <w:t>действующ</w:t>
      </w:r>
      <w:r w:rsidR="00915161" w:rsidRPr="002C37D9">
        <w:rPr>
          <w:sz w:val="28"/>
          <w:szCs w:val="28"/>
        </w:rPr>
        <w:t>ему</w:t>
      </w:r>
      <w:r w:rsidR="00991F19" w:rsidRPr="002C37D9">
        <w:rPr>
          <w:sz w:val="28"/>
          <w:szCs w:val="28"/>
        </w:rPr>
        <w:t xml:space="preserve"> законодательств</w:t>
      </w:r>
      <w:r w:rsidR="00915161" w:rsidRPr="002C37D9">
        <w:rPr>
          <w:sz w:val="28"/>
          <w:szCs w:val="28"/>
        </w:rPr>
        <w:t>у</w:t>
      </w:r>
      <w:r w:rsidR="00991F19" w:rsidRPr="002C37D9">
        <w:rPr>
          <w:sz w:val="28"/>
          <w:szCs w:val="28"/>
        </w:rPr>
        <w:t xml:space="preserve"> и муниципальным правовым актам Изобильненского городского округа. </w:t>
      </w:r>
    </w:p>
    <w:p w14:paraId="6CD55483" w14:textId="77777777" w:rsidR="00813D42" w:rsidRPr="002C37D9" w:rsidRDefault="0025260A" w:rsidP="002C37D9">
      <w:pPr>
        <w:shd w:val="clear" w:color="auto" w:fill="FFFFFF"/>
        <w:spacing w:line="216" w:lineRule="auto"/>
        <w:ind w:firstLine="567"/>
        <w:jc w:val="both"/>
        <w:rPr>
          <w:bCs/>
          <w:sz w:val="28"/>
          <w:szCs w:val="28"/>
        </w:rPr>
      </w:pPr>
      <w:r w:rsidRPr="002C37D9">
        <w:rPr>
          <w:color w:val="000000"/>
          <w:sz w:val="28"/>
          <w:szCs w:val="28"/>
        </w:rPr>
        <w:t>В целом, п</w:t>
      </w:r>
      <w:r w:rsidR="000F3D23" w:rsidRPr="002C37D9">
        <w:rPr>
          <w:color w:val="000000"/>
          <w:sz w:val="28"/>
          <w:szCs w:val="28"/>
        </w:rPr>
        <w:t xml:space="preserve">роект решения </w:t>
      </w:r>
      <w:r w:rsidRPr="002C37D9">
        <w:rPr>
          <w:color w:val="000000"/>
          <w:sz w:val="28"/>
          <w:szCs w:val="28"/>
        </w:rPr>
        <w:t xml:space="preserve">соответствует </w:t>
      </w:r>
      <w:r w:rsidR="000F3D23" w:rsidRPr="002C37D9">
        <w:rPr>
          <w:color w:val="000000"/>
          <w:sz w:val="28"/>
          <w:szCs w:val="28"/>
        </w:rPr>
        <w:t xml:space="preserve">требованиям </w:t>
      </w:r>
      <w:r w:rsidR="00AC1938" w:rsidRPr="002C37D9">
        <w:rPr>
          <w:sz w:val="28"/>
          <w:szCs w:val="28"/>
        </w:rPr>
        <w:t>П</w:t>
      </w:r>
      <w:r w:rsidR="000F3D23" w:rsidRPr="002C37D9">
        <w:rPr>
          <w:bCs/>
          <w:sz w:val="28"/>
          <w:szCs w:val="28"/>
        </w:rPr>
        <w:t xml:space="preserve">орядка </w:t>
      </w:r>
      <w:r w:rsidR="00AC1938" w:rsidRPr="002C37D9">
        <w:rPr>
          <w:bCs/>
          <w:sz w:val="28"/>
          <w:szCs w:val="28"/>
        </w:rPr>
        <w:t>разработки проектов решений Думы Изобильне</w:t>
      </w:r>
      <w:r w:rsidR="00AC1938" w:rsidRPr="002C37D9">
        <w:rPr>
          <w:bCs/>
          <w:sz w:val="28"/>
          <w:szCs w:val="28"/>
        </w:rPr>
        <w:t>н</w:t>
      </w:r>
      <w:r w:rsidR="00AC1938" w:rsidRPr="002C37D9">
        <w:rPr>
          <w:bCs/>
          <w:sz w:val="28"/>
          <w:szCs w:val="28"/>
        </w:rPr>
        <w:t>ского городского округа Ставропольского края, внесения их  на рассмотрение, прин</w:t>
      </w:r>
      <w:r w:rsidR="00AC1938" w:rsidRPr="002C37D9">
        <w:rPr>
          <w:bCs/>
          <w:sz w:val="28"/>
          <w:szCs w:val="28"/>
        </w:rPr>
        <w:t>я</w:t>
      </w:r>
      <w:r w:rsidR="00AC1938" w:rsidRPr="002C37D9">
        <w:rPr>
          <w:bCs/>
          <w:sz w:val="28"/>
          <w:szCs w:val="28"/>
        </w:rPr>
        <w:t xml:space="preserve">тия решений </w:t>
      </w:r>
      <w:r w:rsidR="00AC1938" w:rsidRPr="002C37D9">
        <w:rPr>
          <w:bCs/>
          <w:spacing w:val="-2"/>
          <w:sz w:val="28"/>
          <w:szCs w:val="28"/>
        </w:rPr>
        <w:t>Думы Изобильненского городского округа Ставропольского края</w:t>
      </w:r>
      <w:r w:rsidR="000F3D23" w:rsidRPr="002C37D9">
        <w:rPr>
          <w:bCs/>
          <w:spacing w:val="-2"/>
          <w:sz w:val="28"/>
          <w:szCs w:val="28"/>
        </w:rPr>
        <w:t xml:space="preserve"> </w:t>
      </w:r>
      <w:r w:rsidR="00AC1938" w:rsidRPr="002C37D9">
        <w:rPr>
          <w:bCs/>
          <w:sz w:val="28"/>
          <w:szCs w:val="28"/>
        </w:rPr>
        <w:t>и вст</w:t>
      </w:r>
      <w:r w:rsidR="00AC1938" w:rsidRPr="002C37D9">
        <w:rPr>
          <w:bCs/>
          <w:sz w:val="28"/>
          <w:szCs w:val="28"/>
        </w:rPr>
        <w:t>у</w:t>
      </w:r>
      <w:r w:rsidR="00AC1938" w:rsidRPr="002C37D9">
        <w:rPr>
          <w:bCs/>
          <w:sz w:val="28"/>
          <w:szCs w:val="28"/>
        </w:rPr>
        <w:t>пления их в силу</w:t>
      </w:r>
      <w:r w:rsidR="000F3D23" w:rsidRPr="002C37D9">
        <w:rPr>
          <w:bCs/>
          <w:sz w:val="28"/>
          <w:szCs w:val="28"/>
        </w:rPr>
        <w:t>, утвержденно</w:t>
      </w:r>
      <w:r w:rsidR="00C61CDA" w:rsidRPr="002C37D9">
        <w:rPr>
          <w:bCs/>
          <w:sz w:val="28"/>
          <w:szCs w:val="28"/>
        </w:rPr>
        <w:t xml:space="preserve">го решением Думы от 20 февраля </w:t>
      </w:r>
      <w:r w:rsidR="000F3D23" w:rsidRPr="002C37D9">
        <w:rPr>
          <w:bCs/>
          <w:sz w:val="28"/>
          <w:szCs w:val="28"/>
        </w:rPr>
        <w:t>2018 года №92</w:t>
      </w:r>
      <w:r w:rsidR="007C3253" w:rsidRPr="002C37D9">
        <w:rPr>
          <w:bCs/>
          <w:sz w:val="28"/>
          <w:szCs w:val="28"/>
        </w:rPr>
        <w:t xml:space="preserve">. </w:t>
      </w:r>
    </w:p>
    <w:p w14:paraId="4F180AE4" w14:textId="77777777" w:rsidR="00035C43" w:rsidRPr="002C37D9" w:rsidRDefault="00035C43" w:rsidP="002C37D9">
      <w:pPr>
        <w:shd w:val="clear" w:color="auto" w:fill="FFFFFF"/>
        <w:spacing w:line="216" w:lineRule="auto"/>
        <w:ind w:firstLine="567"/>
        <w:jc w:val="both"/>
        <w:rPr>
          <w:bCs/>
          <w:sz w:val="28"/>
          <w:szCs w:val="28"/>
        </w:rPr>
      </w:pPr>
      <w:r w:rsidRPr="002C37D9">
        <w:rPr>
          <w:bCs/>
          <w:sz w:val="28"/>
          <w:szCs w:val="28"/>
        </w:rPr>
        <w:t>Вместе с тем, к проекту решения</w:t>
      </w:r>
      <w:r w:rsidR="00F83134" w:rsidRPr="002C37D9">
        <w:rPr>
          <w:bCs/>
          <w:sz w:val="28"/>
          <w:szCs w:val="28"/>
        </w:rPr>
        <w:t xml:space="preserve"> и представленным материалам </w:t>
      </w:r>
      <w:r w:rsidRPr="002C37D9">
        <w:rPr>
          <w:bCs/>
          <w:sz w:val="28"/>
          <w:szCs w:val="28"/>
        </w:rPr>
        <w:t xml:space="preserve">имеются следующие замечания: </w:t>
      </w:r>
    </w:p>
    <w:p w14:paraId="6866BCD8" w14:textId="77777777" w:rsidR="00035C43" w:rsidRPr="002C37D9" w:rsidRDefault="001F114A" w:rsidP="002C37D9">
      <w:pPr>
        <w:shd w:val="clear" w:color="auto" w:fill="FFFFFF"/>
        <w:spacing w:line="21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противоречивость</w:t>
      </w:r>
      <w:r w:rsidR="005A2F8F" w:rsidRPr="002C37D9">
        <w:rPr>
          <w:bCs/>
          <w:sz w:val="28"/>
          <w:szCs w:val="28"/>
        </w:rPr>
        <w:t xml:space="preserve"> информации</w:t>
      </w:r>
      <w:r w:rsidR="00616700" w:rsidRPr="002C37D9">
        <w:rPr>
          <w:bCs/>
          <w:sz w:val="28"/>
          <w:szCs w:val="28"/>
        </w:rPr>
        <w:t>,</w:t>
      </w:r>
      <w:r w:rsidR="00616700" w:rsidRPr="002C37D9">
        <w:rPr>
          <w:sz w:val="28"/>
          <w:szCs w:val="28"/>
        </w:rPr>
        <w:t xml:space="preserve"> </w:t>
      </w:r>
      <w:r w:rsidR="00616700" w:rsidRPr="002C37D9">
        <w:rPr>
          <w:bCs/>
          <w:sz w:val="28"/>
          <w:szCs w:val="28"/>
        </w:rPr>
        <w:t xml:space="preserve">содержащейся в пояснительной записке и заключении финансового управления администрации городского округа, </w:t>
      </w:r>
      <w:r w:rsidR="005A2F8F" w:rsidRPr="002C37D9">
        <w:rPr>
          <w:bCs/>
          <w:sz w:val="28"/>
          <w:szCs w:val="28"/>
        </w:rPr>
        <w:t>о необходимости дополнительного выделения средств бюджета городского округа на проведение процедуры ликвидации</w:t>
      </w:r>
      <w:r w:rsidR="00616700" w:rsidRPr="002C37D9">
        <w:rPr>
          <w:bCs/>
          <w:sz w:val="28"/>
          <w:szCs w:val="28"/>
        </w:rPr>
        <w:t>;</w:t>
      </w:r>
      <w:r w:rsidR="00980A14" w:rsidRPr="002C37D9">
        <w:rPr>
          <w:bCs/>
          <w:sz w:val="28"/>
          <w:szCs w:val="28"/>
        </w:rPr>
        <w:t xml:space="preserve"> </w:t>
      </w:r>
      <w:r w:rsidR="00616700" w:rsidRPr="002C37D9">
        <w:rPr>
          <w:bCs/>
          <w:sz w:val="28"/>
          <w:szCs w:val="28"/>
        </w:rPr>
        <w:t xml:space="preserve"> </w:t>
      </w:r>
    </w:p>
    <w:p w14:paraId="48679983" w14:textId="77777777" w:rsidR="00FE7A87" w:rsidRPr="002C37D9" w:rsidRDefault="00060514" w:rsidP="002C37D9">
      <w:pPr>
        <w:shd w:val="clear" w:color="auto" w:fill="FFFFFF"/>
        <w:spacing w:line="216" w:lineRule="auto"/>
        <w:ind w:firstLine="567"/>
        <w:jc w:val="both"/>
        <w:rPr>
          <w:bCs/>
          <w:sz w:val="28"/>
          <w:szCs w:val="28"/>
        </w:rPr>
      </w:pPr>
      <w:r w:rsidRPr="002C37D9">
        <w:rPr>
          <w:bCs/>
          <w:sz w:val="28"/>
          <w:szCs w:val="28"/>
        </w:rPr>
        <w:t xml:space="preserve">отсутствие </w:t>
      </w:r>
      <w:r w:rsidR="00CB041B" w:rsidRPr="002C37D9">
        <w:rPr>
          <w:bCs/>
          <w:sz w:val="28"/>
          <w:szCs w:val="28"/>
        </w:rPr>
        <w:t xml:space="preserve">конкретных </w:t>
      </w:r>
      <w:r w:rsidR="00980A14" w:rsidRPr="002C37D9">
        <w:rPr>
          <w:bCs/>
          <w:sz w:val="28"/>
          <w:szCs w:val="28"/>
        </w:rPr>
        <w:t>предложени</w:t>
      </w:r>
      <w:r w:rsidRPr="002C37D9">
        <w:rPr>
          <w:bCs/>
          <w:sz w:val="28"/>
          <w:szCs w:val="28"/>
        </w:rPr>
        <w:t>й</w:t>
      </w:r>
      <w:r w:rsidR="00980A14" w:rsidRPr="002C37D9">
        <w:rPr>
          <w:bCs/>
          <w:sz w:val="28"/>
          <w:szCs w:val="28"/>
        </w:rPr>
        <w:t xml:space="preserve"> о дальнейшем распоряжении </w:t>
      </w:r>
      <w:r w:rsidR="00DA0015" w:rsidRPr="002C37D9">
        <w:rPr>
          <w:bCs/>
          <w:sz w:val="28"/>
          <w:szCs w:val="28"/>
        </w:rPr>
        <w:t>высвобождаем</w:t>
      </w:r>
      <w:r w:rsidR="00FB7D30" w:rsidRPr="002C37D9">
        <w:rPr>
          <w:bCs/>
          <w:sz w:val="28"/>
          <w:szCs w:val="28"/>
        </w:rPr>
        <w:t>ым</w:t>
      </w:r>
      <w:r w:rsidR="00DA0015" w:rsidRPr="002C37D9">
        <w:rPr>
          <w:bCs/>
          <w:sz w:val="28"/>
          <w:szCs w:val="28"/>
        </w:rPr>
        <w:t xml:space="preserve"> муниципальн</w:t>
      </w:r>
      <w:r w:rsidR="00FB7D30" w:rsidRPr="002C37D9">
        <w:rPr>
          <w:bCs/>
          <w:sz w:val="28"/>
          <w:szCs w:val="28"/>
        </w:rPr>
        <w:t>ым</w:t>
      </w:r>
      <w:r w:rsidR="00DA0015" w:rsidRPr="002C37D9">
        <w:rPr>
          <w:bCs/>
          <w:sz w:val="28"/>
          <w:szCs w:val="28"/>
        </w:rPr>
        <w:t xml:space="preserve"> имуществ</w:t>
      </w:r>
      <w:r w:rsidR="00FB7D30" w:rsidRPr="002C37D9">
        <w:rPr>
          <w:bCs/>
          <w:sz w:val="28"/>
          <w:szCs w:val="28"/>
        </w:rPr>
        <w:t>ом</w:t>
      </w:r>
      <w:r w:rsidR="00132795" w:rsidRPr="002C37D9">
        <w:rPr>
          <w:bCs/>
          <w:sz w:val="28"/>
          <w:szCs w:val="28"/>
        </w:rPr>
        <w:t xml:space="preserve"> (зданиями)</w:t>
      </w:r>
      <w:r w:rsidR="0069034A" w:rsidRPr="002C37D9">
        <w:rPr>
          <w:bCs/>
          <w:sz w:val="28"/>
          <w:szCs w:val="28"/>
        </w:rPr>
        <w:t xml:space="preserve"> с учетом его состояния</w:t>
      </w:r>
      <w:r w:rsidR="005A3E47" w:rsidRPr="002C37D9">
        <w:rPr>
          <w:bCs/>
          <w:sz w:val="28"/>
          <w:szCs w:val="28"/>
        </w:rPr>
        <w:t xml:space="preserve"> </w:t>
      </w:r>
      <w:r w:rsidR="00DA0015" w:rsidRPr="002C37D9">
        <w:rPr>
          <w:bCs/>
          <w:sz w:val="28"/>
          <w:szCs w:val="28"/>
        </w:rPr>
        <w:t xml:space="preserve">(согласно </w:t>
      </w:r>
      <w:r w:rsidR="004774C5" w:rsidRPr="002C37D9">
        <w:rPr>
          <w:bCs/>
          <w:sz w:val="28"/>
          <w:szCs w:val="28"/>
        </w:rPr>
        <w:t>Постановлени</w:t>
      </w:r>
      <w:r w:rsidR="00DA0015" w:rsidRPr="002C37D9">
        <w:rPr>
          <w:bCs/>
          <w:sz w:val="28"/>
          <w:szCs w:val="28"/>
        </w:rPr>
        <w:t xml:space="preserve">ю </w:t>
      </w:r>
      <w:r w:rsidR="004774C5" w:rsidRPr="002C37D9">
        <w:rPr>
          <w:bCs/>
          <w:sz w:val="28"/>
          <w:szCs w:val="28"/>
        </w:rPr>
        <w:t xml:space="preserve">Правительства Ставропольского края от 16.06.2015 </w:t>
      </w:r>
      <w:r w:rsidR="00FB7D30" w:rsidRPr="002C37D9">
        <w:rPr>
          <w:bCs/>
          <w:sz w:val="28"/>
          <w:szCs w:val="28"/>
        </w:rPr>
        <w:t>№</w:t>
      </w:r>
      <w:r w:rsidR="004774C5" w:rsidRPr="002C37D9">
        <w:rPr>
          <w:bCs/>
          <w:sz w:val="28"/>
          <w:szCs w:val="28"/>
        </w:rPr>
        <w:t>259-п</w:t>
      </w:r>
      <w:r w:rsidR="00DA0015" w:rsidRPr="002C37D9">
        <w:rPr>
          <w:bCs/>
          <w:sz w:val="28"/>
          <w:szCs w:val="28"/>
        </w:rPr>
        <w:t xml:space="preserve"> </w:t>
      </w:r>
      <w:r w:rsidR="00FB7D30" w:rsidRPr="002C37D9">
        <w:rPr>
          <w:bCs/>
          <w:sz w:val="28"/>
          <w:szCs w:val="28"/>
        </w:rPr>
        <w:t>в</w:t>
      </w:r>
      <w:r w:rsidR="00DA0015" w:rsidRPr="002C37D9">
        <w:rPr>
          <w:bCs/>
          <w:sz w:val="28"/>
          <w:szCs w:val="28"/>
        </w:rPr>
        <w:t xml:space="preserve"> заключении об оценке последствий принятия решения о ликвидации объекта социальной инфраструктуры </w:t>
      </w:r>
      <w:r w:rsidR="00FB7D30" w:rsidRPr="002C37D9">
        <w:rPr>
          <w:bCs/>
          <w:sz w:val="28"/>
          <w:szCs w:val="28"/>
        </w:rPr>
        <w:t>это необходимо)</w:t>
      </w:r>
      <w:r w:rsidR="00FE7A87" w:rsidRPr="002C37D9">
        <w:rPr>
          <w:bCs/>
          <w:sz w:val="28"/>
          <w:szCs w:val="28"/>
        </w:rPr>
        <w:t xml:space="preserve">, </w:t>
      </w:r>
      <w:r w:rsidR="00FE7A87" w:rsidRPr="002C37D9">
        <w:rPr>
          <w:bCs/>
          <w:sz w:val="28"/>
          <w:szCs w:val="28"/>
          <w:u w:val="single"/>
        </w:rPr>
        <w:t>а также о планируемых мерах по его дальнейшему содержанию или перепрофилированию</w:t>
      </w:r>
      <w:r w:rsidR="00FE7A87" w:rsidRPr="002C37D9">
        <w:rPr>
          <w:bCs/>
          <w:sz w:val="28"/>
          <w:szCs w:val="28"/>
        </w:rPr>
        <w:t xml:space="preserve">.  </w:t>
      </w:r>
    </w:p>
    <w:p w14:paraId="497917C6" w14:textId="77777777" w:rsidR="004774C5" w:rsidRPr="002C37D9" w:rsidRDefault="00BA2A18" w:rsidP="002C37D9">
      <w:pPr>
        <w:shd w:val="clear" w:color="auto" w:fill="FFFFFF"/>
        <w:spacing w:line="216" w:lineRule="auto"/>
        <w:ind w:firstLine="567"/>
        <w:jc w:val="both"/>
        <w:rPr>
          <w:bCs/>
          <w:sz w:val="28"/>
          <w:szCs w:val="28"/>
        </w:rPr>
      </w:pPr>
      <w:r w:rsidRPr="002C37D9">
        <w:rPr>
          <w:bCs/>
          <w:sz w:val="28"/>
          <w:szCs w:val="28"/>
        </w:rPr>
        <w:t xml:space="preserve">Представленная информация содержит общий вывод о </w:t>
      </w:r>
      <w:r w:rsidR="004701C6" w:rsidRPr="002C37D9">
        <w:rPr>
          <w:bCs/>
          <w:sz w:val="28"/>
          <w:szCs w:val="28"/>
        </w:rPr>
        <w:t>перераспределении</w:t>
      </w:r>
      <w:r w:rsidRPr="002C37D9">
        <w:rPr>
          <w:bCs/>
          <w:sz w:val="28"/>
          <w:szCs w:val="28"/>
        </w:rPr>
        <w:t xml:space="preserve"> имущества</w:t>
      </w:r>
      <w:r w:rsidR="002A34C7" w:rsidRPr="002C37D9">
        <w:rPr>
          <w:bCs/>
          <w:sz w:val="28"/>
          <w:szCs w:val="28"/>
        </w:rPr>
        <w:t xml:space="preserve"> (которое </w:t>
      </w:r>
      <w:r w:rsidRPr="002C37D9">
        <w:rPr>
          <w:bCs/>
          <w:sz w:val="28"/>
          <w:szCs w:val="28"/>
        </w:rPr>
        <w:t>не соответствует санитарно-эпидемиологическим требованиям</w:t>
      </w:r>
      <w:r w:rsidR="002A34C7" w:rsidRPr="002C37D9">
        <w:rPr>
          <w:bCs/>
          <w:sz w:val="28"/>
          <w:szCs w:val="28"/>
        </w:rPr>
        <w:t xml:space="preserve">) </w:t>
      </w:r>
      <w:r w:rsidRPr="002C37D9">
        <w:rPr>
          <w:bCs/>
          <w:sz w:val="28"/>
          <w:szCs w:val="28"/>
        </w:rPr>
        <w:t>между учреждениями округа</w:t>
      </w:r>
      <w:r w:rsidR="00F7793C" w:rsidRPr="002C37D9">
        <w:rPr>
          <w:bCs/>
          <w:sz w:val="28"/>
          <w:szCs w:val="28"/>
        </w:rPr>
        <w:t xml:space="preserve">. </w:t>
      </w:r>
      <w:r w:rsidR="002A34C7" w:rsidRPr="002C37D9">
        <w:rPr>
          <w:bCs/>
          <w:sz w:val="28"/>
          <w:szCs w:val="28"/>
        </w:rPr>
        <w:t>Кроме того,</w:t>
      </w:r>
      <w:r w:rsidR="00016F9B" w:rsidRPr="002C37D9">
        <w:rPr>
          <w:bCs/>
          <w:sz w:val="28"/>
          <w:szCs w:val="28"/>
        </w:rPr>
        <w:t xml:space="preserve"> по неоднократно представляемым</w:t>
      </w:r>
      <w:r w:rsidR="00F4436B">
        <w:rPr>
          <w:bCs/>
          <w:sz w:val="28"/>
          <w:szCs w:val="28"/>
        </w:rPr>
        <w:t xml:space="preserve"> администрацией городского округа</w:t>
      </w:r>
      <w:r w:rsidR="00016F9B" w:rsidRPr="002C37D9">
        <w:rPr>
          <w:bCs/>
          <w:sz w:val="28"/>
          <w:szCs w:val="28"/>
        </w:rPr>
        <w:t xml:space="preserve"> информациям,</w:t>
      </w:r>
      <w:r w:rsidR="002A34C7" w:rsidRPr="002C37D9">
        <w:rPr>
          <w:bCs/>
          <w:sz w:val="28"/>
          <w:szCs w:val="28"/>
        </w:rPr>
        <w:t xml:space="preserve"> </w:t>
      </w:r>
      <w:proofErr w:type="gramStart"/>
      <w:r w:rsidR="002A34C7" w:rsidRPr="002C37D9">
        <w:rPr>
          <w:bCs/>
          <w:sz w:val="28"/>
          <w:szCs w:val="28"/>
        </w:rPr>
        <w:t>в</w:t>
      </w:r>
      <w:r w:rsidR="00F7793C" w:rsidRPr="002C37D9">
        <w:rPr>
          <w:bCs/>
          <w:sz w:val="28"/>
          <w:szCs w:val="28"/>
        </w:rPr>
        <w:t xml:space="preserve">  настоящее</w:t>
      </w:r>
      <w:proofErr w:type="gramEnd"/>
      <w:r w:rsidR="00F7793C" w:rsidRPr="002C37D9">
        <w:rPr>
          <w:bCs/>
          <w:sz w:val="28"/>
          <w:szCs w:val="28"/>
        </w:rPr>
        <w:t xml:space="preserve"> время одно из зданий уже </w:t>
      </w:r>
      <w:r w:rsidR="00016F9B" w:rsidRPr="002C37D9">
        <w:rPr>
          <w:bCs/>
          <w:sz w:val="28"/>
          <w:szCs w:val="28"/>
        </w:rPr>
        <w:t xml:space="preserve">фактически используется </w:t>
      </w:r>
      <w:r w:rsidR="00F7793C" w:rsidRPr="002C37D9">
        <w:rPr>
          <w:bCs/>
          <w:sz w:val="28"/>
          <w:szCs w:val="28"/>
        </w:rPr>
        <w:t>МКУ Центр по работе с молодежью «Феникс» ИГО СК</w:t>
      </w:r>
      <w:r w:rsidR="00016F9B" w:rsidRPr="002C37D9">
        <w:rPr>
          <w:bCs/>
          <w:sz w:val="28"/>
          <w:szCs w:val="28"/>
        </w:rPr>
        <w:t xml:space="preserve"> и требует ремонта</w:t>
      </w:r>
      <w:r w:rsidR="00FB7D30" w:rsidRPr="002C37D9">
        <w:rPr>
          <w:bCs/>
          <w:sz w:val="28"/>
          <w:szCs w:val="28"/>
        </w:rPr>
        <w:t>;</w:t>
      </w:r>
    </w:p>
    <w:p w14:paraId="4591D0F5" w14:textId="77777777" w:rsidR="00F457EE" w:rsidRPr="002C37D9" w:rsidRDefault="00755A31" w:rsidP="002C37D9">
      <w:pPr>
        <w:spacing w:line="216" w:lineRule="auto"/>
        <w:ind w:firstLine="567"/>
        <w:jc w:val="both"/>
        <w:rPr>
          <w:bCs/>
          <w:sz w:val="28"/>
          <w:szCs w:val="28"/>
        </w:rPr>
      </w:pPr>
      <w:r w:rsidRPr="002C37D9">
        <w:rPr>
          <w:bCs/>
          <w:sz w:val="28"/>
          <w:szCs w:val="28"/>
        </w:rPr>
        <w:tab/>
        <w:t xml:space="preserve">ликвидация учреждения </w:t>
      </w:r>
      <w:r w:rsidR="007010BD" w:rsidRPr="002C37D9">
        <w:rPr>
          <w:bCs/>
          <w:sz w:val="28"/>
          <w:szCs w:val="28"/>
        </w:rPr>
        <w:t>противоречит документам долгосрочного стратегического планирования городского округа, в которых одной из «</w:t>
      </w:r>
      <w:r w:rsidRPr="002C37D9">
        <w:rPr>
          <w:bCs/>
          <w:sz w:val="28"/>
          <w:szCs w:val="28"/>
        </w:rPr>
        <w:t>главных проблем системы образования</w:t>
      </w:r>
      <w:r w:rsidR="007010BD" w:rsidRPr="002C37D9">
        <w:rPr>
          <w:bCs/>
          <w:sz w:val="28"/>
          <w:szCs w:val="28"/>
        </w:rPr>
        <w:t xml:space="preserve"> называется</w:t>
      </w:r>
      <w:r w:rsidRPr="002C37D9">
        <w:rPr>
          <w:bCs/>
          <w:sz w:val="28"/>
          <w:szCs w:val="28"/>
        </w:rPr>
        <w:t xml:space="preserve"> проблема обеспеченно</w:t>
      </w:r>
      <w:r w:rsidRPr="002C37D9">
        <w:rPr>
          <w:bCs/>
          <w:sz w:val="28"/>
          <w:szCs w:val="28"/>
        </w:rPr>
        <w:lastRenderedPageBreak/>
        <w:t>сти местами в дошкольных учреждениях</w:t>
      </w:r>
      <w:r w:rsidR="007010BD" w:rsidRPr="002C37D9">
        <w:rPr>
          <w:bCs/>
          <w:sz w:val="28"/>
          <w:szCs w:val="28"/>
        </w:rPr>
        <w:t xml:space="preserve">», а в качестве </w:t>
      </w:r>
      <w:r w:rsidR="005048A3">
        <w:rPr>
          <w:bCs/>
          <w:sz w:val="28"/>
          <w:szCs w:val="28"/>
        </w:rPr>
        <w:t>перспективной</w:t>
      </w:r>
      <w:r w:rsidR="007010BD" w:rsidRPr="002C37D9">
        <w:rPr>
          <w:bCs/>
          <w:sz w:val="28"/>
          <w:szCs w:val="28"/>
        </w:rPr>
        <w:t xml:space="preserve"> задачи определена «необходимость расширения сети дошкольных учреждений».</w:t>
      </w:r>
      <w:r w:rsidR="00F457EE" w:rsidRPr="002C37D9">
        <w:rPr>
          <w:bCs/>
          <w:sz w:val="28"/>
          <w:szCs w:val="28"/>
        </w:rPr>
        <w:t xml:space="preserve">  Необходимо проанализировать актуальность в этой части Стратегии социально-экономического развития Изобильненского городского округа Ставропольского края до 2035 года, программы комплексного развития социальной инфраструктуры Изобильненского городского округа Ставропольского края на 2021-2043 годы.</w:t>
      </w:r>
    </w:p>
    <w:p w14:paraId="060A3288" w14:textId="77777777" w:rsidR="00755A31" w:rsidRDefault="00755A31" w:rsidP="002C37D9">
      <w:pPr>
        <w:spacing w:line="216" w:lineRule="auto"/>
        <w:ind w:firstLine="567"/>
        <w:jc w:val="both"/>
        <w:rPr>
          <w:bCs/>
          <w:sz w:val="28"/>
          <w:szCs w:val="28"/>
        </w:rPr>
      </w:pPr>
    </w:p>
    <w:p w14:paraId="5041319E" w14:textId="77777777" w:rsidR="00FC7F5B" w:rsidRPr="002C37D9" w:rsidRDefault="00FC7F5B" w:rsidP="002C37D9">
      <w:pPr>
        <w:spacing w:line="216" w:lineRule="auto"/>
        <w:ind w:firstLine="567"/>
        <w:jc w:val="both"/>
        <w:rPr>
          <w:bCs/>
          <w:sz w:val="28"/>
          <w:szCs w:val="28"/>
        </w:rPr>
      </w:pPr>
    </w:p>
    <w:p w14:paraId="70196CA9" w14:textId="77777777" w:rsidR="00755A31" w:rsidRPr="002C37D9" w:rsidRDefault="00755A31" w:rsidP="002C37D9">
      <w:pPr>
        <w:spacing w:line="216" w:lineRule="auto"/>
        <w:ind w:firstLine="567"/>
        <w:rPr>
          <w:sz w:val="28"/>
          <w:szCs w:val="28"/>
        </w:rPr>
      </w:pPr>
    </w:p>
    <w:p w14:paraId="1A6A8FAD" w14:textId="77777777" w:rsidR="000C7C87" w:rsidRPr="002C37D9" w:rsidRDefault="008D1112" w:rsidP="00527E61">
      <w:pPr>
        <w:spacing w:line="216" w:lineRule="auto"/>
        <w:rPr>
          <w:sz w:val="28"/>
          <w:szCs w:val="28"/>
        </w:rPr>
      </w:pPr>
      <w:r w:rsidRPr="002C37D9">
        <w:rPr>
          <w:sz w:val="28"/>
          <w:szCs w:val="28"/>
        </w:rPr>
        <w:t>Заместитель начальника</w:t>
      </w:r>
      <w:r w:rsidR="000C7C87" w:rsidRPr="002C37D9">
        <w:rPr>
          <w:sz w:val="28"/>
          <w:szCs w:val="28"/>
        </w:rPr>
        <w:t xml:space="preserve"> </w:t>
      </w:r>
      <w:r w:rsidR="00DD39C2" w:rsidRPr="002C37D9">
        <w:rPr>
          <w:sz w:val="28"/>
          <w:szCs w:val="28"/>
        </w:rPr>
        <w:t>о</w:t>
      </w:r>
      <w:r w:rsidR="00485B33" w:rsidRPr="002C37D9">
        <w:rPr>
          <w:sz w:val="28"/>
          <w:szCs w:val="28"/>
        </w:rPr>
        <w:t xml:space="preserve">тдела </w:t>
      </w:r>
    </w:p>
    <w:p w14:paraId="05169221" w14:textId="77777777" w:rsidR="000C7C87" w:rsidRPr="002C37D9" w:rsidRDefault="00485B33" w:rsidP="00527E61">
      <w:pPr>
        <w:spacing w:line="216" w:lineRule="auto"/>
        <w:rPr>
          <w:sz w:val="28"/>
          <w:szCs w:val="28"/>
        </w:rPr>
      </w:pPr>
      <w:r w:rsidRPr="002C37D9">
        <w:rPr>
          <w:sz w:val="28"/>
          <w:szCs w:val="28"/>
        </w:rPr>
        <w:t xml:space="preserve">по организационному обеспечению деятельности </w:t>
      </w:r>
    </w:p>
    <w:p w14:paraId="4DF0AAE5" w14:textId="77777777" w:rsidR="000C7C87" w:rsidRPr="002C37D9" w:rsidRDefault="00485B33" w:rsidP="00527E61">
      <w:pPr>
        <w:spacing w:line="216" w:lineRule="auto"/>
        <w:rPr>
          <w:sz w:val="28"/>
          <w:szCs w:val="28"/>
        </w:rPr>
      </w:pPr>
      <w:r w:rsidRPr="002C37D9">
        <w:rPr>
          <w:sz w:val="28"/>
          <w:szCs w:val="28"/>
        </w:rPr>
        <w:t xml:space="preserve">Думы </w:t>
      </w:r>
      <w:proofErr w:type="gramStart"/>
      <w:r w:rsidR="000C0BBA" w:rsidRPr="002C37D9">
        <w:rPr>
          <w:sz w:val="28"/>
          <w:szCs w:val="28"/>
        </w:rPr>
        <w:t xml:space="preserve">Изобильненского </w:t>
      </w:r>
      <w:r w:rsidR="000C7C87" w:rsidRPr="002C37D9">
        <w:rPr>
          <w:sz w:val="28"/>
          <w:szCs w:val="28"/>
        </w:rPr>
        <w:t xml:space="preserve"> </w:t>
      </w:r>
      <w:r w:rsidRPr="002C37D9">
        <w:rPr>
          <w:sz w:val="28"/>
          <w:szCs w:val="28"/>
        </w:rPr>
        <w:t>городского</w:t>
      </w:r>
      <w:proofErr w:type="gramEnd"/>
      <w:r w:rsidRPr="002C37D9">
        <w:rPr>
          <w:sz w:val="28"/>
          <w:szCs w:val="28"/>
        </w:rPr>
        <w:t xml:space="preserve"> округа </w:t>
      </w:r>
    </w:p>
    <w:p w14:paraId="24D8E1CB" w14:textId="77777777" w:rsidR="00DD39C2" w:rsidRPr="002C37D9" w:rsidRDefault="000C0BBA" w:rsidP="00527E61">
      <w:pPr>
        <w:spacing w:line="216" w:lineRule="auto"/>
        <w:rPr>
          <w:sz w:val="28"/>
          <w:szCs w:val="28"/>
        </w:rPr>
      </w:pPr>
      <w:r w:rsidRPr="002C37D9">
        <w:rPr>
          <w:sz w:val="28"/>
          <w:szCs w:val="28"/>
        </w:rPr>
        <w:t xml:space="preserve">Ставропольского края </w:t>
      </w:r>
      <w:r w:rsidR="006C41CF" w:rsidRPr="002C37D9">
        <w:rPr>
          <w:sz w:val="28"/>
          <w:szCs w:val="28"/>
        </w:rPr>
        <w:t xml:space="preserve">– юрисконсульт </w:t>
      </w:r>
      <w:r w:rsidRPr="002C37D9">
        <w:rPr>
          <w:sz w:val="28"/>
          <w:szCs w:val="28"/>
        </w:rPr>
        <w:t xml:space="preserve">        </w:t>
      </w:r>
      <w:r w:rsidR="00587EFA" w:rsidRPr="002C37D9">
        <w:rPr>
          <w:sz w:val="28"/>
          <w:szCs w:val="28"/>
        </w:rPr>
        <w:tab/>
      </w:r>
      <w:r w:rsidR="00763E4B" w:rsidRPr="002C37D9">
        <w:rPr>
          <w:sz w:val="28"/>
          <w:szCs w:val="28"/>
        </w:rPr>
        <w:t xml:space="preserve">          </w:t>
      </w:r>
      <w:r w:rsidRPr="002C37D9">
        <w:rPr>
          <w:sz w:val="28"/>
          <w:szCs w:val="28"/>
        </w:rPr>
        <w:t xml:space="preserve">  </w:t>
      </w:r>
      <w:r w:rsidR="006C41CF" w:rsidRPr="002C37D9">
        <w:rPr>
          <w:sz w:val="28"/>
          <w:szCs w:val="28"/>
        </w:rPr>
        <w:t xml:space="preserve">    </w:t>
      </w:r>
      <w:r w:rsidR="00587EFA" w:rsidRPr="002C37D9">
        <w:rPr>
          <w:sz w:val="28"/>
          <w:szCs w:val="28"/>
        </w:rPr>
        <w:t>И.И.</w:t>
      </w:r>
      <w:r w:rsidR="002B0619" w:rsidRPr="002C37D9">
        <w:rPr>
          <w:sz w:val="28"/>
          <w:szCs w:val="28"/>
        </w:rPr>
        <w:t xml:space="preserve"> </w:t>
      </w:r>
      <w:r w:rsidR="00587EFA" w:rsidRPr="002C37D9">
        <w:rPr>
          <w:sz w:val="28"/>
          <w:szCs w:val="28"/>
        </w:rPr>
        <w:t>Смольн</w:t>
      </w:r>
      <w:r w:rsidR="00587EFA" w:rsidRPr="002C37D9">
        <w:rPr>
          <w:sz w:val="28"/>
          <w:szCs w:val="28"/>
        </w:rPr>
        <w:t>я</w:t>
      </w:r>
      <w:r w:rsidR="00587EFA" w:rsidRPr="002C37D9">
        <w:rPr>
          <w:sz w:val="28"/>
          <w:szCs w:val="28"/>
        </w:rPr>
        <w:t>кова</w:t>
      </w:r>
      <w:r w:rsidR="00DD39C2" w:rsidRPr="002C37D9">
        <w:rPr>
          <w:sz w:val="28"/>
          <w:szCs w:val="28"/>
        </w:rPr>
        <w:t xml:space="preserve">  </w:t>
      </w:r>
    </w:p>
    <w:p w14:paraId="2F5AF0FA" w14:textId="77777777" w:rsidR="00121AC1" w:rsidRPr="002C37D9" w:rsidRDefault="00121AC1" w:rsidP="002C37D9">
      <w:pPr>
        <w:spacing w:line="216" w:lineRule="auto"/>
        <w:ind w:firstLine="567"/>
        <w:rPr>
          <w:sz w:val="28"/>
          <w:szCs w:val="28"/>
        </w:rPr>
      </w:pPr>
    </w:p>
    <w:p w14:paraId="4EDB848E" w14:textId="77777777" w:rsidR="00121AC1" w:rsidRPr="002C37D9" w:rsidRDefault="00121AC1" w:rsidP="002C37D9">
      <w:pPr>
        <w:spacing w:line="216" w:lineRule="auto"/>
        <w:ind w:firstLine="567"/>
        <w:rPr>
          <w:sz w:val="28"/>
          <w:szCs w:val="28"/>
        </w:rPr>
      </w:pPr>
    </w:p>
    <w:p w14:paraId="56791E57" w14:textId="77777777" w:rsidR="000C0BBA" w:rsidRPr="002C37D9" w:rsidRDefault="00BB4B40" w:rsidP="00527E61">
      <w:pPr>
        <w:spacing w:line="216" w:lineRule="auto"/>
        <w:rPr>
          <w:sz w:val="28"/>
          <w:szCs w:val="28"/>
        </w:rPr>
      </w:pPr>
      <w:r w:rsidRPr="002C37D9">
        <w:rPr>
          <w:sz w:val="28"/>
          <w:szCs w:val="28"/>
        </w:rPr>
        <w:t>1</w:t>
      </w:r>
      <w:r w:rsidR="00567C35" w:rsidRPr="002C37D9">
        <w:rPr>
          <w:sz w:val="28"/>
          <w:szCs w:val="28"/>
        </w:rPr>
        <w:t xml:space="preserve">0 февраля </w:t>
      </w:r>
      <w:r w:rsidR="005660F0" w:rsidRPr="002C37D9">
        <w:rPr>
          <w:sz w:val="28"/>
          <w:szCs w:val="28"/>
        </w:rPr>
        <w:t>202</w:t>
      </w:r>
      <w:r w:rsidR="00567C35" w:rsidRPr="002C37D9">
        <w:rPr>
          <w:sz w:val="28"/>
          <w:szCs w:val="28"/>
        </w:rPr>
        <w:t>2</w:t>
      </w:r>
      <w:r w:rsidR="00AB07C6" w:rsidRPr="002C37D9">
        <w:rPr>
          <w:sz w:val="28"/>
          <w:szCs w:val="28"/>
        </w:rPr>
        <w:t xml:space="preserve"> </w:t>
      </w:r>
      <w:r w:rsidR="000C0BBA" w:rsidRPr="002C37D9">
        <w:rPr>
          <w:sz w:val="28"/>
          <w:szCs w:val="28"/>
        </w:rPr>
        <w:t>года</w:t>
      </w:r>
    </w:p>
    <w:p w14:paraId="7F8DD8E0" w14:textId="77777777" w:rsidR="00A924C7" w:rsidRPr="002C37D9" w:rsidRDefault="00A924C7" w:rsidP="002C37D9">
      <w:pPr>
        <w:tabs>
          <w:tab w:val="left" w:pos="5865"/>
        </w:tabs>
        <w:spacing w:line="216" w:lineRule="auto"/>
        <w:ind w:firstLine="567"/>
        <w:rPr>
          <w:sz w:val="28"/>
          <w:szCs w:val="28"/>
        </w:rPr>
      </w:pPr>
    </w:p>
    <w:p w14:paraId="7FC61171" w14:textId="77777777" w:rsidR="00121AC1" w:rsidRPr="002C37D9" w:rsidRDefault="00121AC1" w:rsidP="002C37D9">
      <w:pPr>
        <w:tabs>
          <w:tab w:val="left" w:pos="5865"/>
        </w:tabs>
        <w:spacing w:line="216" w:lineRule="auto"/>
        <w:ind w:firstLine="567"/>
        <w:rPr>
          <w:sz w:val="28"/>
          <w:szCs w:val="28"/>
        </w:rPr>
      </w:pPr>
    </w:p>
    <w:p w14:paraId="6C9816DB" w14:textId="77777777" w:rsidR="003A7DE7" w:rsidRPr="002C37D9" w:rsidRDefault="003A7DE7" w:rsidP="002C37D9">
      <w:pPr>
        <w:tabs>
          <w:tab w:val="left" w:pos="5865"/>
        </w:tabs>
        <w:spacing w:line="216" w:lineRule="auto"/>
        <w:ind w:firstLine="567"/>
        <w:rPr>
          <w:sz w:val="28"/>
          <w:szCs w:val="28"/>
        </w:rPr>
      </w:pPr>
    </w:p>
    <w:sectPr w:rsidR="003A7DE7" w:rsidRPr="002C37D9" w:rsidSect="008E4E69">
      <w:pgSz w:w="11906" w:h="16838"/>
      <w:pgMar w:top="964" w:right="9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E41"/>
    <w:rsid w:val="000010B9"/>
    <w:rsid w:val="00001B7E"/>
    <w:rsid w:val="00003976"/>
    <w:rsid w:val="00003FB3"/>
    <w:rsid w:val="00004FB6"/>
    <w:rsid w:val="000127EB"/>
    <w:rsid w:val="000148B2"/>
    <w:rsid w:val="00016F9B"/>
    <w:rsid w:val="00020F73"/>
    <w:rsid w:val="00022AA6"/>
    <w:rsid w:val="000233D7"/>
    <w:rsid w:val="00025EF1"/>
    <w:rsid w:val="00035C43"/>
    <w:rsid w:val="00036B0A"/>
    <w:rsid w:val="000424C1"/>
    <w:rsid w:val="00042CC2"/>
    <w:rsid w:val="00053475"/>
    <w:rsid w:val="00054571"/>
    <w:rsid w:val="000565C1"/>
    <w:rsid w:val="00060514"/>
    <w:rsid w:val="00062432"/>
    <w:rsid w:val="000626FB"/>
    <w:rsid w:val="00064DBD"/>
    <w:rsid w:val="000814AB"/>
    <w:rsid w:val="000816C6"/>
    <w:rsid w:val="000827C9"/>
    <w:rsid w:val="00083E29"/>
    <w:rsid w:val="00084D39"/>
    <w:rsid w:val="00085425"/>
    <w:rsid w:val="000855DC"/>
    <w:rsid w:val="00092440"/>
    <w:rsid w:val="00092AB3"/>
    <w:rsid w:val="00093B23"/>
    <w:rsid w:val="000964FB"/>
    <w:rsid w:val="000965B6"/>
    <w:rsid w:val="000A3F8F"/>
    <w:rsid w:val="000A430D"/>
    <w:rsid w:val="000A525A"/>
    <w:rsid w:val="000A5DD9"/>
    <w:rsid w:val="000A7017"/>
    <w:rsid w:val="000B08D3"/>
    <w:rsid w:val="000B6B39"/>
    <w:rsid w:val="000C03E0"/>
    <w:rsid w:val="000C0BBA"/>
    <w:rsid w:val="000C27FD"/>
    <w:rsid w:val="000C4E88"/>
    <w:rsid w:val="000C7C87"/>
    <w:rsid w:val="000D0E69"/>
    <w:rsid w:val="000D2F3D"/>
    <w:rsid w:val="000D404D"/>
    <w:rsid w:val="000F2428"/>
    <w:rsid w:val="000F3D23"/>
    <w:rsid w:val="000F3DEA"/>
    <w:rsid w:val="000F4D65"/>
    <w:rsid w:val="000F4EA7"/>
    <w:rsid w:val="000F67A1"/>
    <w:rsid w:val="000F7AFB"/>
    <w:rsid w:val="00103F76"/>
    <w:rsid w:val="00107039"/>
    <w:rsid w:val="00110436"/>
    <w:rsid w:val="00110DA9"/>
    <w:rsid w:val="00112279"/>
    <w:rsid w:val="00113860"/>
    <w:rsid w:val="0011592A"/>
    <w:rsid w:val="00121146"/>
    <w:rsid w:val="00121AC1"/>
    <w:rsid w:val="0012361F"/>
    <w:rsid w:val="00131F29"/>
    <w:rsid w:val="00132795"/>
    <w:rsid w:val="001334FE"/>
    <w:rsid w:val="001374A1"/>
    <w:rsid w:val="00141607"/>
    <w:rsid w:val="0014297D"/>
    <w:rsid w:val="00142CCA"/>
    <w:rsid w:val="00143B1C"/>
    <w:rsid w:val="00145798"/>
    <w:rsid w:val="00146A88"/>
    <w:rsid w:val="00150178"/>
    <w:rsid w:val="00153C58"/>
    <w:rsid w:val="00154492"/>
    <w:rsid w:val="00154E78"/>
    <w:rsid w:val="00156513"/>
    <w:rsid w:val="00161F4F"/>
    <w:rsid w:val="00162A1F"/>
    <w:rsid w:val="00162B68"/>
    <w:rsid w:val="00170E6C"/>
    <w:rsid w:val="001719E6"/>
    <w:rsid w:val="00171A15"/>
    <w:rsid w:val="00176540"/>
    <w:rsid w:val="0017772B"/>
    <w:rsid w:val="00181173"/>
    <w:rsid w:val="00182A19"/>
    <w:rsid w:val="001860CC"/>
    <w:rsid w:val="00196FE7"/>
    <w:rsid w:val="001973F3"/>
    <w:rsid w:val="001A0B36"/>
    <w:rsid w:val="001B5CF1"/>
    <w:rsid w:val="001B6A32"/>
    <w:rsid w:val="001B7099"/>
    <w:rsid w:val="001B76AB"/>
    <w:rsid w:val="001C1007"/>
    <w:rsid w:val="001C2073"/>
    <w:rsid w:val="001C789C"/>
    <w:rsid w:val="001D0751"/>
    <w:rsid w:val="001D7A1C"/>
    <w:rsid w:val="001E445A"/>
    <w:rsid w:val="001E44B5"/>
    <w:rsid w:val="001F114A"/>
    <w:rsid w:val="001F1755"/>
    <w:rsid w:val="001F1B1D"/>
    <w:rsid w:val="001F4E80"/>
    <w:rsid w:val="001F4FA2"/>
    <w:rsid w:val="001F534E"/>
    <w:rsid w:val="00202103"/>
    <w:rsid w:val="002056E9"/>
    <w:rsid w:val="002056EC"/>
    <w:rsid w:val="00206011"/>
    <w:rsid w:val="0020737A"/>
    <w:rsid w:val="00211CB2"/>
    <w:rsid w:val="002154C8"/>
    <w:rsid w:val="002215AB"/>
    <w:rsid w:val="00221E1A"/>
    <w:rsid w:val="00230383"/>
    <w:rsid w:val="00232E27"/>
    <w:rsid w:val="0023590C"/>
    <w:rsid w:val="002412D8"/>
    <w:rsid w:val="00247494"/>
    <w:rsid w:val="0024775B"/>
    <w:rsid w:val="00250D6B"/>
    <w:rsid w:val="0025260A"/>
    <w:rsid w:val="0025346A"/>
    <w:rsid w:val="002550D2"/>
    <w:rsid w:val="00255E10"/>
    <w:rsid w:val="00262354"/>
    <w:rsid w:val="002637D3"/>
    <w:rsid w:val="00270DCA"/>
    <w:rsid w:val="00270E0B"/>
    <w:rsid w:val="002803BA"/>
    <w:rsid w:val="00282B81"/>
    <w:rsid w:val="00284968"/>
    <w:rsid w:val="0028654A"/>
    <w:rsid w:val="00286C41"/>
    <w:rsid w:val="00286CC6"/>
    <w:rsid w:val="00286F7E"/>
    <w:rsid w:val="00287918"/>
    <w:rsid w:val="002915DF"/>
    <w:rsid w:val="00292C55"/>
    <w:rsid w:val="00293453"/>
    <w:rsid w:val="002973F7"/>
    <w:rsid w:val="00297745"/>
    <w:rsid w:val="002A34C7"/>
    <w:rsid w:val="002A4958"/>
    <w:rsid w:val="002A61CF"/>
    <w:rsid w:val="002B0619"/>
    <w:rsid w:val="002B4E06"/>
    <w:rsid w:val="002B5907"/>
    <w:rsid w:val="002C26C4"/>
    <w:rsid w:val="002C37D9"/>
    <w:rsid w:val="002C3AFB"/>
    <w:rsid w:val="002C3F8B"/>
    <w:rsid w:val="002C4A85"/>
    <w:rsid w:val="002C6B5A"/>
    <w:rsid w:val="002D4FC1"/>
    <w:rsid w:val="002E4A99"/>
    <w:rsid w:val="002F05D7"/>
    <w:rsid w:val="002F1393"/>
    <w:rsid w:val="002F17F2"/>
    <w:rsid w:val="002F1E1E"/>
    <w:rsid w:val="00301489"/>
    <w:rsid w:val="00303F94"/>
    <w:rsid w:val="00304058"/>
    <w:rsid w:val="00310BAB"/>
    <w:rsid w:val="00310CB6"/>
    <w:rsid w:val="00311406"/>
    <w:rsid w:val="0031370D"/>
    <w:rsid w:val="00315138"/>
    <w:rsid w:val="003158F0"/>
    <w:rsid w:val="00315CB7"/>
    <w:rsid w:val="003177E5"/>
    <w:rsid w:val="00317B6C"/>
    <w:rsid w:val="003205F6"/>
    <w:rsid w:val="00324255"/>
    <w:rsid w:val="00324773"/>
    <w:rsid w:val="00325DE3"/>
    <w:rsid w:val="00333F24"/>
    <w:rsid w:val="00346DAF"/>
    <w:rsid w:val="00351B3E"/>
    <w:rsid w:val="0036429B"/>
    <w:rsid w:val="00370AD6"/>
    <w:rsid w:val="003764D7"/>
    <w:rsid w:val="0038092A"/>
    <w:rsid w:val="00381DC6"/>
    <w:rsid w:val="003822C6"/>
    <w:rsid w:val="0038577E"/>
    <w:rsid w:val="00392796"/>
    <w:rsid w:val="003941BA"/>
    <w:rsid w:val="0039454A"/>
    <w:rsid w:val="00395000"/>
    <w:rsid w:val="003978BA"/>
    <w:rsid w:val="003A01EC"/>
    <w:rsid w:val="003A0426"/>
    <w:rsid w:val="003A28E3"/>
    <w:rsid w:val="003A4586"/>
    <w:rsid w:val="003A7DE7"/>
    <w:rsid w:val="003A7F57"/>
    <w:rsid w:val="003B0B5F"/>
    <w:rsid w:val="003B6C11"/>
    <w:rsid w:val="003C2F9A"/>
    <w:rsid w:val="003C7C35"/>
    <w:rsid w:val="003D11E8"/>
    <w:rsid w:val="003D2A96"/>
    <w:rsid w:val="003D4096"/>
    <w:rsid w:val="003D743F"/>
    <w:rsid w:val="003E12B6"/>
    <w:rsid w:val="003E4AC9"/>
    <w:rsid w:val="003F29C3"/>
    <w:rsid w:val="003F6EAC"/>
    <w:rsid w:val="00401804"/>
    <w:rsid w:val="0040234A"/>
    <w:rsid w:val="00407313"/>
    <w:rsid w:val="00407C36"/>
    <w:rsid w:val="004125B8"/>
    <w:rsid w:val="0041663F"/>
    <w:rsid w:val="00420360"/>
    <w:rsid w:val="0042066C"/>
    <w:rsid w:val="00431A6A"/>
    <w:rsid w:val="00432E85"/>
    <w:rsid w:val="00435032"/>
    <w:rsid w:val="0043546C"/>
    <w:rsid w:val="00436E85"/>
    <w:rsid w:val="00437692"/>
    <w:rsid w:val="0044030C"/>
    <w:rsid w:val="004452DA"/>
    <w:rsid w:val="004460AA"/>
    <w:rsid w:val="00450470"/>
    <w:rsid w:val="00456A5B"/>
    <w:rsid w:val="00457904"/>
    <w:rsid w:val="004610E8"/>
    <w:rsid w:val="00461B1D"/>
    <w:rsid w:val="00467057"/>
    <w:rsid w:val="004701C6"/>
    <w:rsid w:val="0047235A"/>
    <w:rsid w:val="004736BE"/>
    <w:rsid w:val="00473AF1"/>
    <w:rsid w:val="0047419B"/>
    <w:rsid w:val="004774C5"/>
    <w:rsid w:val="004811BA"/>
    <w:rsid w:val="00485B33"/>
    <w:rsid w:val="00493598"/>
    <w:rsid w:val="00495F54"/>
    <w:rsid w:val="00497BE1"/>
    <w:rsid w:val="004A00B7"/>
    <w:rsid w:val="004A1929"/>
    <w:rsid w:val="004A1BB1"/>
    <w:rsid w:val="004A23B4"/>
    <w:rsid w:val="004A4DC6"/>
    <w:rsid w:val="004C4D5B"/>
    <w:rsid w:val="004E13E1"/>
    <w:rsid w:val="004E1E41"/>
    <w:rsid w:val="004F2F91"/>
    <w:rsid w:val="005048A3"/>
    <w:rsid w:val="00512628"/>
    <w:rsid w:val="00521FE5"/>
    <w:rsid w:val="0052490D"/>
    <w:rsid w:val="00527DB3"/>
    <w:rsid w:val="00527E61"/>
    <w:rsid w:val="00532512"/>
    <w:rsid w:val="00535734"/>
    <w:rsid w:val="00535F2A"/>
    <w:rsid w:val="005420A4"/>
    <w:rsid w:val="00544F3B"/>
    <w:rsid w:val="00550A0C"/>
    <w:rsid w:val="0056264D"/>
    <w:rsid w:val="00562ECD"/>
    <w:rsid w:val="00565B2E"/>
    <w:rsid w:val="005660F0"/>
    <w:rsid w:val="00567C35"/>
    <w:rsid w:val="005704D7"/>
    <w:rsid w:val="005727FA"/>
    <w:rsid w:val="0057793A"/>
    <w:rsid w:val="00587EFA"/>
    <w:rsid w:val="00592FFB"/>
    <w:rsid w:val="0059458A"/>
    <w:rsid w:val="00597C92"/>
    <w:rsid w:val="005A23E3"/>
    <w:rsid w:val="005A2F8F"/>
    <w:rsid w:val="005A3299"/>
    <w:rsid w:val="005A3E47"/>
    <w:rsid w:val="005B1745"/>
    <w:rsid w:val="005B1DDF"/>
    <w:rsid w:val="005B2574"/>
    <w:rsid w:val="005B346E"/>
    <w:rsid w:val="005B67D9"/>
    <w:rsid w:val="005C145A"/>
    <w:rsid w:val="005C15F0"/>
    <w:rsid w:val="005C1E3C"/>
    <w:rsid w:val="005C27AA"/>
    <w:rsid w:val="005C39B1"/>
    <w:rsid w:val="005C5504"/>
    <w:rsid w:val="005C6ED5"/>
    <w:rsid w:val="005D149E"/>
    <w:rsid w:val="005D1C63"/>
    <w:rsid w:val="005E0007"/>
    <w:rsid w:val="005E096E"/>
    <w:rsid w:val="005E0CB6"/>
    <w:rsid w:val="005E7992"/>
    <w:rsid w:val="005F655F"/>
    <w:rsid w:val="006026F3"/>
    <w:rsid w:val="006027C0"/>
    <w:rsid w:val="006031BF"/>
    <w:rsid w:val="00606570"/>
    <w:rsid w:val="00607D6B"/>
    <w:rsid w:val="0061072E"/>
    <w:rsid w:val="00616700"/>
    <w:rsid w:val="00616B3D"/>
    <w:rsid w:val="00620B34"/>
    <w:rsid w:val="00622B31"/>
    <w:rsid w:val="00622C73"/>
    <w:rsid w:val="00626D36"/>
    <w:rsid w:val="00630EEF"/>
    <w:rsid w:val="00640843"/>
    <w:rsid w:val="006460F8"/>
    <w:rsid w:val="00650A2F"/>
    <w:rsid w:val="00651747"/>
    <w:rsid w:val="00654BE9"/>
    <w:rsid w:val="00657385"/>
    <w:rsid w:val="00662E5C"/>
    <w:rsid w:val="006640CD"/>
    <w:rsid w:val="00672869"/>
    <w:rsid w:val="00672AA7"/>
    <w:rsid w:val="00672BD1"/>
    <w:rsid w:val="00681A43"/>
    <w:rsid w:val="0069034A"/>
    <w:rsid w:val="0069253C"/>
    <w:rsid w:val="006938E0"/>
    <w:rsid w:val="00695498"/>
    <w:rsid w:val="0069636C"/>
    <w:rsid w:val="006A1C9A"/>
    <w:rsid w:val="006A23AA"/>
    <w:rsid w:val="006A4575"/>
    <w:rsid w:val="006A6113"/>
    <w:rsid w:val="006B4896"/>
    <w:rsid w:val="006B54D5"/>
    <w:rsid w:val="006B7FD1"/>
    <w:rsid w:val="006C3B65"/>
    <w:rsid w:val="006C41CF"/>
    <w:rsid w:val="006C7D3A"/>
    <w:rsid w:val="006D1754"/>
    <w:rsid w:val="006D2AA6"/>
    <w:rsid w:val="006D396A"/>
    <w:rsid w:val="006D54E7"/>
    <w:rsid w:val="006D5F9F"/>
    <w:rsid w:val="006E09F4"/>
    <w:rsid w:val="006E4BA5"/>
    <w:rsid w:val="006E7545"/>
    <w:rsid w:val="006E781C"/>
    <w:rsid w:val="006F0985"/>
    <w:rsid w:val="006F33A9"/>
    <w:rsid w:val="007010BD"/>
    <w:rsid w:val="00702897"/>
    <w:rsid w:val="007036F3"/>
    <w:rsid w:val="007045DA"/>
    <w:rsid w:val="007115E8"/>
    <w:rsid w:val="00713A44"/>
    <w:rsid w:val="0071418C"/>
    <w:rsid w:val="00715D32"/>
    <w:rsid w:val="00720557"/>
    <w:rsid w:val="00724A82"/>
    <w:rsid w:val="00726DE9"/>
    <w:rsid w:val="00731F85"/>
    <w:rsid w:val="00731FE6"/>
    <w:rsid w:val="00742485"/>
    <w:rsid w:val="00745B03"/>
    <w:rsid w:val="00755A31"/>
    <w:rsid w:val="0076282B"/>
    <w:rsid w:val="00763B88"/>
    <w:rsid w:val="00763E4B"/>
    <w:rsid w:val="007758FE"/>
    <w:rsid w:val="00776E87"/>
    <w:rsid w:val="00777EDD"/>
    <w:rsid w:val="00780306"/>
    <w:rsid w:val="007826DC"/>
    <w:rsid w:val="00782D28"/>
    <w:rsid w:val="00785180"/>
    <w:rsid w:val="00790DFD"/>
    <w:rsid w:val="0079150D"/>
    <w:rsid w:val="00791B17"/>
    <w:rsid w:val="00795EA5"/>
    <w:rsid w:val="00797B4C"/>
    <w:rsid w:val="007A2E35"/>
    <w:rsid w:val="007A3E3F"/>
    <w:rsid w:val="007A66AE"/>
    <w:rsid w:val="007B2422"/>
    <w:rsid w:val="007B7F57"/>
    <w:rsid w:val="007C2357"/>
    <w:rsid w:val="007C3253"/>
    <w:rsid w:val="007C476A"/>
    <w:rsid w:val="007C4BFC"/>
    <w:rsid w:val="007E1CB7"/>
    <w:rsid w:val="007E2FFB"/>
    <w:rsid w:val="007E76AA"/>
    <w:rsid w:val="007F3A76"/>
    <w:rsid w:val="007F532C"/>
    <w:rsid w:val="008034A4"/>
    <w:rsid w:val="0081108F"/>
    <w:rsid w:val="00811FAB"/>
    <w:rsid w:val="00812940"/>
    <w:rsid w:val="00813914"/>
    <w:rsid w:val="00813D42"/>
    <w:rsid w:val="0081524D"/>
    <w:rsid w:val="00815F74"/>
    <w:rsid w:val="00817C1E"/>
    <w:rsid w:val="00820089"/>
    <w:rsid w:val="008221BB"/>
    <w:rsid w:val="00823D6B"/>
    <w:rsid w:val="0082736F"/>
    <w:rsid w:val="008347C1"/>
    <w:rsid w:val="00834F54"/>
    <w:rsid w:val="00837B1E"/>
    <w:rsid w:val="00843C74"/>
    <w:rsid w:val="0085017A"/>
    <w:rsid w:val="00850CE2"/>
    <w:rsid w:val="0085220F"/>
    <w:rsid w:val="00853118"/>
    <w:rsid w:val="00853582"/>
    <w:rsid w:val="00857073"/>
    <w:rsid w:val="00857F00"/>
    <w:rsid w:val="008614F0"/>
    <w:rsid w:val="0086772F"/>
    <w:rsid w:val="00867D3C"/>
    <w:rsid w:val="00871662"/>
    <w:rsid w:val="00875AA0"/>
    <w:rsid w:val="008770E0"/>
    <w:rsid w:val="00877824"/>
    <w:rsid w:val="00881144"/>
    <w:rsid w:val="008829D7"/>
    <w:rsid w:val="0088334D"/>
    <w:rsid w:val="00883AEF"/>
    <w:rsid w:val="00883D0E"/>
    <w:rsid w:val="008854C3"/>
    <w:rsid w:val="0088758B"/>
    <w:rsid w:val="0089191B"/>
    <w:rsid w:val="00893F17"/>
    <w:rsid w:val="00894910"/>
    <w:rsid w:val="008972A9"/>
    <w:rsid w:val="008A188E"/>
    <w:rsid w:val="008A6F01"/>
    <w:rsid w:val="008B2114"/>
    <w:rsid w:val="008B45E2"/>
    <w:rsid w:val="008B6879"/>
    <w:rsid w:val="008B6AEF"/>
    <w:rsid w:val="008B752D"/>
    <w:rsid w:val="008C4194"/>
    <w:rsid w:val="008C6D17"/>
    <w:rsid w:val="008D1112"/>
    <w:rsid w:val="008E43D7"/>
    <w:rsid w:val="008E4E69"/>
    <w:rsid w:val="008E7989"/>
    <w:rsid w:val="008F14A5"/>
    <w:rsid w:val="008F7CF1"/>
    <w:rsid w:val="009105C5"/>
    <w:rsid w:val="00912385"/>
    <w:rsid w:val="00912BB2"/>
    <w:rsid w:val="00914344"/>
    <w:rsid w:val="00915161"/>
    <w:rsid w:val="00917051"/>
    <w:rsid w:val="0092247B"/>
    <w:rsid w:val="00931CA5"/>
    <w:rsid w:val="00932B11"/>
    <w:rsid w:val="009341F1"/>
    <w:rsid w:val="00934CBE"/>
    <w:rsid w:val="00936BC2"/>
    <w:rsid w:val="00936E05"/>
    <w:rsid w:val="00937A82"/>
    <w:rsid w:val="009404E5"/>
    <w:rsid w:val="00943D37"/>
    <w:rsid w:val="00944503"/>
    <w:rsid w:val="009449EE"/>
    <w:rsid w:val="00951A4F"/>
    <w:rsid w:val="009538BC"/>
    <w:rsid w:val="009612E7"/>
    <w:rsid w:val="00962DF1"/>
    <w:rsid w:val="00963FCE"/>
    <w:rsid w:val="00967AF1"/>
    <w:rsid w:val="00974B69"/>
    <w:rsid w:val="00977504"/>
    <w:rsid w:val="009779F2"/>
    <w:rsid w:val="0098002A"/>
    <w:rsid w:val="00980A14"/>
    <w:rsid w:val="00983236"/>
    <w:rsid w:val="009844A1"/>
    <w:rsid w:val="00991F19"/>
    <w:rsid w:val="00993C56"/>
    <w:rsid w:val="00993F26"/>
    <w:rsid w:val="00996B00"/>
    <w:rsid w:val="009A5656"/>
    <w:rsid w:val="009A7DD5"/>
    <w:rsid w:val="009B4047"/>
    <w:rsid w:val="009C0341"/>
    <w:rsid w:val="009C1240"/>
    <w:rsid w:val="009C5F29"/>
    <w:rsid w:val="009E22C3"/>
    <w:rsid w:val="009F38DF"/>
    <w:rsid w:val="00A02776"/>
    <w:rsid w:val="00A054F7"/>
    <w:rsid w:val="00A21446"/>
    <w:rsid w:val="00A2260B"/>
    <w:rsid w:val="00A2315E"/>
    <w:rsid w:val="00A2489B"/>
    <w:rsid w:val="00A25386"/>
    <w:rsid w:val="00A3291B"/>
    <w:rsid w:val="00A34787"/>
    <w:rsid w:val="00A37B67"/>
    <w:rsid w:val="00A4120B"/>
    <w:rsid w:val="00A41931"/>
    <w:rsid w:val="00A42CFF"/>
    <w:rsid w:val="00A4358A"/>
    <w:rsid w:val="00A52BF4"/>
    <w:rsid w:val="00A5465E"/>
    <w:rsid w:val="00A54C40"/>
    <w:rsid w:val="00A550A6"/>
    <w:rsid w:val="00A574EE"/>
    <w:rsid w:val="00A603D8"/>
    <w:rsid w:val="00A71076"/>
    <w:rsid w:val="00A75D8B"/>
    <w:rsid w:val="00A80541"/>
    <w:rsid w:val="00A828AA"/>
    <w:rsid w:val="00A83AFA"/>
    <w:rsid w:val="00A9177F"/>
    <w:rsid w:val="00A924C7"/>
    <w:rsid w:val="00A93E37"/>
    <w:rsid w:val="00AA1B91"/>
    <w:rsid w:val="00AA2206"/>
    <w:rsid w:val="00AA2ECF"/>
    <w:rsid w:val="00AA635F"/>
    <w:rsid w:val="00AB07C6"/>
    <w:rsid w:val="00AB2A4D"/>
    <w:rsid w:val="00AB42CE"/>
    <w:rsid w:val="00AB468D"/>
    <w:rsid w:val="00AB619A"/>
    <w:rsid w:val="00AB75BD"/>
    <w:rsid w:val="00AB7BF7"/>
    <w:rsid w:val="00AC1938"/>
    <w:rsid w:val="00AC6794"/>
    <w:rsid w:val="00AC7C22"/>
    <w:rsid w:val="00AD32B8"/>
    <w:rsid w:val="00AD7C57"/>
    <w:rsid w:val="00AE14CA"/>
    <w:rsid w:val="00AF1346"/>
    <w:rsid w:val="00AF25D7"/>
    <w:rsid w:val="00AF3FAA"/>
    <w:rsid w:val="00AF4ECB"/>
    <w:rsid w:val="00AF6B30"/>
    <w:rsid w:val="00B114FE"/>
    <w:rsid w:val="00B11760"/>
    <w:rsid w:val="00B12B43"/>
    <w:rsid w:val="00B24235"/>
    <w:rsid w:val="00B253A6"/>
    <w:rsid w:val="00B264F3"/>
    <w:rsid w:val="00B30D20"/>
    <w:rsid w:val="00B34B0A"/>
    <w:rsid w:val="00B3531D"/>
    <w:rsid w:val="00B3657A"/>
    <w:rsid w:val="00B36BAD"/>
    <w:rsid w:val="00B506DF"/>
    <w:rsid w:val="00B51F1F"/>
    <w:rsid w:val="00B52D02"/>
    <w:rsid w:val="00B55D95"/>
    <w:rsid w:val="00B66A1E"/>
    <w:rsid w:val="00B66D15"/>
    <w:rsid w:val="00B709C1"/>
    <w:rsid w:val="00B735FF"/>
    <w:rsid w:val="00B74EC3"/>
    <w:rsid w:val="00B754CD"/>
    <w:rsid w:val="00B762C1"/>
    <w:rsid w:val="00B8047F"/>
    <w:rsid w:val="00B8652C"/>
    <w:rsid w:val="00B92B56"/>
    <w:rsid w:val="00B94FCF"/>
    <w:rsid w:val="00B96058"/>
    <w:rsid w:val="00B96259"/>
    <w:rsid w:val="00BA0BA6"/>
    <w:rsid w:val="00BA132E"/>
    <w:rsid w:val="00BA1A8E"/>
    <w:rsid w:val="00BA2A18"/>
    <w:rsid w:val="00BA6959"/>
    <w:rsid w:val="00BA70A0"/>
    <w:rsid w:val="00BB0083"/>
    <w:rsid w:val="00BB1289"/>
    <w:rsid w:val="00BB19AA"/>
    <w:rsid w:val="00BB2DB1"/>
    <w:rsid w:val="00BB4B40"/>
    <w:rsid w:val="00BB63F0"/>
    <w:rsid w:val="00BC0FBD"/>
    <w:rsid w:val="00BC1EB3"/>
    <w:rsid w:val="00BC274B"/>
    <w:rsid w:val="00BC35AA"/>
    <w:rsid w:val="00BD6DE6"/>
    <w:rsid w:val="00BE64C3"/>
    <w:rsid w:val="00BF0651"/>
    <w:rsid w:val="00BF378D"/>
    <w:rsid w:val="00BF56F1"/>
    <w:rsid w:val="00BF7A1F"/>
    <w:rsid w:val="00C03277"/>
    <w:rsid w:val="00C070E3"/>
    <w:rsid w:val="00C1015C"/>
    <w:rsid w:val="00C12308"/>
    <w:rsid w:val="00C1374D"/>
    <w:rsid w:val="00C14C2F"/>
    <w:rsid w:val="00C21B6E"/>
    <w:rsid w:val="00C242B4"/>
    <w:rsid w:val="00C26502"/>
    <w:rsid w:val="00C27069"/>
    <w:rsid w:val="00C31421"/>
    <w:rsid w:val="00C35FC1"/>
    <w:rsid w:val="00C36A8E"/>
    <w:rsid w:val="00C424E3"/>
    <w:rsid w:val="00C42C94"/>
    <w:rsid w:val="00C4498D"/>
    <w:rsid w:val="00C44E01"/>
    <w:rsid w:val="00C5057E"/>
    <w:rsid w:val="00C61CDA"/>
    <w:rsid w:val="00C62BC9"/>
    <w:rsid w:val="00C659AD"/>
    <w:rsid w:val="00C766D7"/>
    <w:rsid w:val="00C800A2"/>
    <w:rsid w:val="00C81211"/>
    <w:rsid w:val="00C859E7"/>
    <w:rsid w:val="00C9176B"/>
    <w:rsid w:val="00C92227"/>
    <w:rsid w:val="00C9507B"/>
    <w:rsid w:val="00CA6A7A"/>
    <w:rsid w:val="00CB041B"/>
    <w:rsid w:val="00CB1399"/>
    <w:rsid w:val="00CB23A2"/>
    <w:rsid w:val="00CB300F"/>
    <w:rsid w:val="00CB4960"/>
    <w:rsid w:val="00CB5A12"/>
    <w:rsid w:val="00CB61A3"/>
    <w:rsid w:val="00CB7A14"/>
    <w:rsid w:val="00CC315F"/>
    <w:rsid w:val="00CC5DD0"/>
    <w:rsid w:val="00CC6938"/>
    <w:rsid w:val="00CC6FC0"/>
    <w:rsid w:val="00CC752E"/>
    <w:rsid w:val="00CD129E"/>
    <w:rsid w:val="00CD6FA5"/>
    <w:rsid w:val="00CD768D"/>
    <w:rsid w:val="00CD77A1"/>
    <w:rsid w:val="00CE19CA"/>
    <w:rsid w:val="00CE2E4F"/>
    <w:rsid w:val="00CE5009"/>
    <w:rsid w:val="00CF0292"/>
    <w:rsid w:val="00CF3654"/>
    <w:rsid w:val="00D012BD"/>
    <w:rsid w:val="00D01A63"/>
    <w:rsid w:val="00D02836"/>
    <w:rsid w:val="00D0687B"/>
    <w:rsid w:val="00D12111"/>
    <w:rsid w:val="00D12816"/>
    <w:rsid w:val="00D13AAF"/>
    <w:rsid w:val="00D14A5E"/>
    <w:rsid w:val="00D154D7"/>
    <w:rsid w:val="00D22769"/>
    <w:rsid w:val="00D24749"/>
    <w:rsid w:val="00D3105C"/>
    <w:rsid w:val="00D310F9"/>
    <w:rsid w:val="00D325AA"/>
    <w:rsid w:val="00D4003C"/>
    <w:rsid w:val="00D41663"/>
    <w:rsid w:val="00D43E9B"/>
    <w:rsid w:val="00D440DB"/>
    <w:rsid w:val="00D442E4"/>
    <w:rsid w:val="00D50A6C"/>
    <w:rsid w:val="00D52531"/>
    <w:rsid w:val="00D53FB1"/>
    <w:rsid w:val="00D54410"/>
    <w:rsid w:val="00D5648B"/>
    <w:rsid w:val="00D606BD"/>
    <w:rsid w:val="00D62E75"/>
    <w:rsid w:val="00D65A78"/>
    <w:rsid w:val="00D670C4"/>
    <w:rsid w:val="00D67D3F"/>
    <w:rsid w:val="00D7269C"/>
    <w:rsid w:val="00D74FF5"/>
    <w:rsid w:val="00D80F34"/>
    <w:rsid w:val="00D83E97"/>
    <w:rsid w:val="00D8402F"/>
    <w:rsid w:val="00D87D0F"/>
    <w:rsid w:val="00D9069D"/>
    <w:rsid w:val="00D90D52"/>
    <w:rsid w:val="00D95D67"/>
    <w:rsid w:val="00D96FDC"/>
    <w:rsid w:val="00DA0015"/>
    <w:rsid w:val="00DA4AF6"/>
    <w:rsid w:val="00DA6D5D"/>
    <w:rsid w:val="00DB2272"/>
    <w:rsid w:val="00DB4452"/>
    <w:rsid w:val="00DB6959"/>
    <w:rsid w:val="00DB699D"/>
    <w:rsid w:val="00DC0A9C"/>
    <w:rsid w:val="00DC1675"/>
    <w:rsid w:val="00DC2056"/>
    <w:rsid w:val="00DC2A3A"/>
    <w:rsid w:val="00DD3630"/>
    <w:rsid w:val="00DD39C2"/>
    <w:rsid w:val="00DD5822"/>
    <w:rsid w:val="00DE0005"/>
    <w:rsid w:val="00DE0994"/>
    <w:rsid w:val="00DE1553"/>
    <w:rsid w:val="00DE181A"/>
    <w:rsid w:val="00DE2227"/>
    <w:rsid w:val="00DE2DD1"/>
    <w:rsid w:val="00DE54A4"/>
    <w:rsid w:val="00DF0DF1"/>
    <w:rsid w:val="00DF1212"/>
    <w:rsid w:val="00DF1583"/>
    <w:rsid w:val="00DF1F54"/>
    <w:rsid w:val="00DF4516"/>
    <w:rsid w:val="00DF4980"/>
    <w:rsid w:val="00DF5FE5"/>
    <w:rsid w:val="00E10032"/>
    <w:rsid w:val="00E13C11"/>
    <w:rsid w:val="00E2380D"/>
    <w:rsid w:val="00E25ED2"/>
    <w:rsid w:val="00E26793"/>
    <w:rsid w:val="00E27D39"/>
    <w:rsid w:val="00E33228"/>
    <w:rsid w:val="00E34082"/>
    <w:rsid w:val="00E4228A"/>
    <w:rsid w:val="00E468ED"/>
    <w:rsid w:val="00E51566"/>
    <w:rsid w:val="00E55EB6"/>
    <w:rsid w:val="00E57EC6"/>
    <w:rsid w:val="00E6395D"/>
    <w:rsid w:val="00E63F01"/>
    <w:rsid w:val="00E70936"/>
    <w:rsid w:val="00E852FC"/>
    <w:rsid w:val="00E86627"/>
    <w:rsid w:val="00E902D0"/>
    <w:rsid w:val="00E91EE9"/>
    <w:rsid w:val="00E93B99"/>
    <w:rsid w:val="00E945D8"/>
    <w:rsid w:val="00E94F1C"/>
    <w:rsid w:val="00E9542D"/>
    <w:rsid w:val="00EA0512"/>
    <w:rsid w:val="00EA17F5"/>
    <w:rsid w:val="00EA37D7"/>
    <w:rsid w:val="00EA5883"/>
    <w:rsid w:val="00EA782A"/>
    <w:rsid w:val="00EA7DF2"/>
    <w:rsid w:val="00EB0296"/>
    <w:rsid w:val="00EB192C"/>
    <w:rsid w:val="00EB1B8C"/>
    <w:rsid w:val="00EB2AB2"/>
    <w:rsid w:val="00EB35C0"/>
    <w:rsid w:val="00EB5396"/>
    <w:rsid w:val="00EB7736"/>
    <w:rsid w:val="00EC62D8"/>
    <w:rsid w:val="00ED012A"/>
    <w:rsid w:val="00ED2DC0"/>
    <w:rsid w:val="00ED5D31"/>
    <w:rsid w:val="00EE223B"/>
    <w:rsid w:val="00EE6100"/>
    <w:rsid w:val="00EF0562"/>
    <w:rsid w:val="00EF3251"/>
    <w:rsid w:val="00EF784E"/>
    <w:rsid w:val="00EF7C04"/>
    <w:rsid w:val="00F016C9"/>
    <w:rsid w:val="00F1094E"/>
    <w:rsid w:val="00F12686"/>
    <w:rsid w:val="00F17CFC"/>
    <w:rsid w:val="00F24415"/>
    <w:rsid w:val="00F2563D"/>
    <w:rsid w:val="00F268A2"/>
    <w:rsid w:val="00F271E0"/>
    <w:rsid w:val="00F327E1"/>
    <w:rsid w:val="00F33928"/>
    <w:rsid w:val="00F43B6D"/>
    <w:rsid w:val="00F4436B"/>
    <w:rsid w:val="00F457EE"/>
    <w:rsid w:val="00F46D84"/>
    <w:rsid w:val="00F47995"/>
    <w:rsid w:val="00F51178"/>
    <w:rsid w:val="00F558EF"/>
    <w:rsid w:val="00F56212"/>
    <w:rsid w:val="00F61AA6"/>
    <w:rsid w:val="00F61AAC"/>
    <w:rsid w:val="00F632DE"/>
    <w:rsid w:val="00F64937"/>
    <w:rsid w:val="00F65E40"/>
    <w:rsid w:val="00F6660E"/>
    <w:rsid w:val="00F7233E"/>
    <w:rsid w:val="00F74789"/>
    <w:rsid w:val="00F75E48"/>
    <w:rsid w:val="00F7793C"/>
    <w:rsid w:val="00F81E89"/>
    <w:rsid w:val="00F83134"/>
    <w:rsid w:val="00F83178"/>
    <w:rsid w:val="00F873A6"/>
    <w:rsid w:val="00F92093"/>
    <w:rsid w:val="00F93261"/>
    <w:rsid w:val="00F938CD"/>
    <w:rsid w:val="00F93EDC"/>
    <w:rsid w:val="00FA299E"/>
    <w:rsid w:val="00FA2C1E"/>
    <w:rsid w:val="00FA53A9"/>
    <w:rsid w:val="00FA6CDB"/>
    <w:rsid w:val="00FA7829"/>
    <w:rsid w:val="00FB7D30"/>
    <w:rsid w:val="00FC5BE4"/>
    <w:rsid w:val="00FC7F5B"/>
    <w:rsid w:val="00FD0C2C"/>
    <w:rsid w:val="00FD36D7"/>
    <w:rsid w:val="00FD388A"/>
    <w:rsid w:val="00FD72B2"/>
    <w:rsid w:val="00FE0886"/>
    <w:rsid w:val="00FE7A87"/>
    <w:rsid w:val="00FE7B83"/>
    <w:rsid w:val="00FF2FD9"/>
    <w:rsid w:val="00FF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D2D0BA"/>
  <w15:chartTrackingRefBased/>
  <w15:docId w15:val="{9352EF80-4F00-455B-B42E-4D77DA81C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708"/>
      <w:jc w:val="both"/>
    </w:pPr>
    <w:rPr>
      <w:sz w:val="28"/>
      <w:szCs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ody Text"/>
    <w:basedOn w:val="a"/>
    <w:link w:val="a5"/>
    <w:pPr>
      <w:jc w:val="both"/>
    </w:pPr>
    <w:rPr>
      <w:sz w:val="28"/>
      <w:szCs w:val="28"/>
      <w:lang w:val="x-none" w:eastAsia="x-none"/>
    </w:rPr>
  </w:style>
  <w:style w:type="paragraph" w:styleId="a6">
    <w:name w:val="Название"/>
    <w:basedOn w:val="a"/>
    <w:qFormat/>
    <w:pPr>
      <w:jc w:val="center"/>
    </w:pPr>
    <w:rPr>
      <w:b/>
      <w:bCs/>
      <w:sz w:val="28"/>
      <w:szCs w:val="28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766D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semiHidden/>
    <w:rsid w:val="00777EDD"/>
    <w:rPr>
      <w:rFonts w:ascii="Tahoma" w:hAnsi="Tahoma" w:cs="Tahoma"/>
      <w:sz w:val="16"/>
      <w:szCs w:val="16"/>
    </w:rPr>
  </w:style>
  <w:style w:type="paragraph" w:customStyle="1" w:styleId="contentheader2cols">
    <w:name w:val="contentheader2cols"/>
    <w:basedOn w:val="a"/>
    <w:rsid w:val="00BA70A0"/>
    <w:pPr>
      <w:spacing w:before="100" w:beforeAutospacing="1" w:after="100" w:afterAutospacing="1"/>
    </w:pPr>
  </w:style>
  <w:style w:type="paragraph" w:styleId="20">
    <w:name w:val="Body Text 2"/>
    <w:basedOn w:val="a"/>
    <w:rsid w:val="00780306"/>
    <w:pPr>
      <w:spacing w:after="120" w:line="480" w:lineRule="auto"/>
    </w:pPr>
  </w:style>
  <w:style w:type="paragraph" w:customStyle="1" w:styleId="ConsPlusTitle">
    <w:name w:val="ConsPlusTitle"/>
    <w:uiPriority w:val="99"/>
    <w:rsid w:val="008949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5">
    <w:name w:val="Основной текст Знак"/>
    <w:link w:val="a4"/>
    <w:rsid w:val="00DC2A3A"/>
    <w:rPr>
      <w:sz w:val="28"/>
      <w:szCs w:val="28"/>
    </w:rPr>
  </w:style>
  <w:style w:type="character" w:styleId="a8">
    <w:name w:val="annotation reference"/>
    <w:uiPriority w:val="99"/>
    <w:semiHidden/>
    <w:unhideWhenUsed/>
    <w:rsid w:val="0025346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5346A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5346A"/>
  </w:style>
  <w:style w:type="paragraph" w:styleId="ab">
    <w:name w:val="annotation subject"/>
    <w:basedOn w:val="a9"/>
    <w:next w:val="a9"/>
    <w:link w:val="ac"/>
    <w:uiPriority w:val="99"/>
    <w:semiHidden/>
    <w:unhideWhenUsed/>
    <w:rsid w:val="0025346A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534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5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3D155-1C4A-4B33-BCC9-120BE19F8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проекту решения совета Изобильненского муниципального района Ставропольского края « О порядке разработ</vt:lpstr>
    </vt:vector>
  </TitlesOfParts>
  <Company>Pirats"k.LTD (C)</Company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проекту решения совета Изобильненского муниципального района Ставропольского края « О порядке разработ</dc:title>
  <dc:subject/>
  <dc:creator>Terminator</dc:creator>
  <cp:keywords/>
  <cp:lastModifiedBy>Олег Кузьменко</cp:lastModifiedBy>
  <cp:revision>2</cp:revision>
  <cp:lastPrinted>2022-02-11T08:10:00Z</cp:lastPrinted>
  <dcterms:created xsi:type="dcterms:W3CDTF">2022-02-14T09:14:00Z</dcterms:created>
  <dcterms:modified xsi:type="dcterms:W3CDTF">2022-02-14T09:14:00Z</dcterms:modified>
</cp:coreProperties>
</file>