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E771" w14:textId="77777777" w:rsidR="006B11B8" w:rsidRPr="009800DF" w:rsidRDefault="002825B3" w:rsidP="006B11B8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B11B8" w:rsidRPr="009800DF">
        <w:rPr>
          <w:b/>
          <w:szCs w:val="28"/>
        </w:rPr>
        <w:t xml:space="preserve">Пояснительная записка </w:t>
      </w:r>
    </w:p>
    <w:p w14:paraId="46F7958B" w14:textId="77777777" w:rsidR="00765590" w:rsidRPr="00CB7CA9" w:rsidRDefault="00E21EB9" w:rsidP="00B1105B">
      <w:pPr>
        <w:ind w:firstLine="567"/>
        <w:jc w:val="center"/>
        <w:rPr>
          <w:sz w:val="28"/>
          <w:szCs w:val="28"/>
        </w:rPr>
      </w:pPr>
      <w:r w:rsidRPr="00E21EB9">
        <w:rPr>
          <w:sz w:val="28"/>
          <w:szCs w:val="28"/>
        </w:rPr>
        <w:t xml:space="preserve">к проекту решения </w:t>
      </w:r>
      <w:r w:rsidR="0064666E">
        <w:rPr>
          <w:sz w:val="28"/>
          <w:szCs w:val="28"/>
        </w:rPr>
        <w:t>Думы</w:t>
      </w:r>
      <w:r w:rsidR="00ED2D71">
        <w:rPr>
          <w:sz w:val="28"/>
          <w:szCs w:val="28"/>
        </w:rPr>
        <w:t xml:space="preserve"> Изобильненского городского округа Ставропольского </w:t>
      </w:r>
      <w:r w:rsidR="00ED2D71" w:rsidRPr="005940DB">
        <w:rPr>
          <w:sz w:val="28"/>
          <w:szCs w:val="28"/>
        </w:rPr>
        <w:t>края</w:t>
      </w:r>
      <w:r w:rsidRPr="005940DB">
        <w:rPr>
          <w:sz w:val="28"/>
          <w:szCs w:val="28"/>
        </w:rPr>
        <w:t xml:space="preserve"> </w:t>
      </w:r>
      <w:r w:rsidR="00B1105B" w:rsidRPr="00B1105B">
        <w:rPr>
          <w:sz w:val="28"/>
          <w:szCs w:val="28"/>
        </w:rPr>
        <w:t>«О внесении изменений в решение Думы Изобильненского городского округа Ставропольского края от 19 апреля 2019 года № 266 «О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 и установки памятных знаков в Изобильненском городском округе Ставропольского края</w:t>
      </w:r>
      <w:r w:rsidR="00765590" w:rsidRPr="00CB7CA9">
        <w:rPr>
          <w:sz w:val="28"/>
          <w:szCs w:val="28"/>
        </w:rPr>
        <w:t>»</w:t>
      </w:r>
    </w:p>
    <w:p w14:paraId="2330D7E1" w14:textId="77777777" w:rsidR="000A14D1" w:rsidRPr="005256C2" w:rsidRDefault="000A14D1" w:rsidP="008D644F">
      <w:pPr>
        <w:rPr>
          <w:sz w:val="28"/>
          <w:szCs w:val="28"/>
        </w:rPr>
      </w:pPr>
    </w:p>
    <w:p w14:paraId="23D6992C" w14:textId="77777777" w:rsidR="00765590" w:rsidRPr="001A6751" w:rsidRDefault="008B600D" w:rsidP="008B60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751">
        <w:rPr>
          <w:sz w:val="28"/>
          <w:szCs w:val="28"/>
        </w:rPr>
        <w:t xml:space="preserve">Решением Думы Изобильненского городского округа Ставропольского края от 19 </w:t>
      </w:r>
      <w:r w:rsidR="00BA7944">
        <w:rPr>
          <w:sz w:val="28"/>
          <w:szCs w:val="28"/>
        </w:rPr>
        <w:t>апреля</w:t>
      </w:r>
      <w:r w:rsidRPr="001A6751">
        <w:rPr>
          <w:sz w:val="28"/>
          <w:szCs w:val="28"/>
        </w:rPr>
        <w:t xml:space="preserve"> 2019 года № 266 утвержден </w:t>
      </w:r>
      <w:r w:rsidR="00F82E29">
        <w:rPr>
          <w:sz w:val="28"/>
          <w:szCs w:val="28"/>
        </w:rPr>
        <w:t>«</w:t>
      </w:r>
      <w:r w:rsidR="00765590" w:rsidRPr="001A6751">
        <w:rPr>
          <w:sz w:val="28"/>
          <w:szCs w:val="28"/>
        </w:rPr>
        <w:t>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и установки памятных знаков в Изобильненском городском округе Ставропольского края</w:t>
      </w:r>
      <w:r w:rsidR="00F82E29">
        <w:rPr>
          <w:sz w:val="28"/>
          <w:szCs w:val="28"/>
        </w:rPr>
        <w:t>».</w:t>
      </w:r>
    </w:p>
    <w:p w14:paraId="7ABEFCEE" w14:textId="77777777" w:rsidR="001A6751" w:rsidRPr="001A6751" w:rsidRDefault="008B600D" w:rsidP="001A675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751">
        <w:rPr>
          <w:rFonts w:ascii="Times New Roman" w:hAnsi="Times New Roman" w:cs="Times New Roman"/>
          <w:sz w:val="28"/>
          <w:szCs w:val="28"/>
        </w:rPr>
        <w:tab/>
        <w:t>С 01 июля 2021 года отношения, связанные с установкой</w:t>
      </w:r>
      <w:r w:rsidR="00786291">
        <w:rPr>
          <w:rFonts w:ascii="Times New Roman" w:hAnsi="Times New Roman" w:cs="Times New Roman"/>
          <w:sz w:val="28"/>
          <w:szCs w:val="28"/>
        </w:rPr>
        <w:t xml:space="preserve"> </w:t>
      </w:r>
      <w:r w:rsidRPr="001A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мемориальных сооружений, памятных знаков и произведений монументально-декоративного искусства на территории Ставропольского края</w:t>
      </w:r>
      <w:r w:rsidR="001A6751" w:rsidRPr="001A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включая </w:t>
      </w:r>
      <w:r w:rsidRPr="001A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установки указанных объектов, порядок </w:t>
      </w:r>
      <w:r w:rsidR="001A6751" w:rsidRPr="001A6751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6751" w:rsidRPr="001A6751">
        <w:rPr>
          <w:rFonts w:ascii="Times New Roman" w:hAnsi="Times New Roman" w:cs="Times New Roman"/>
          <w:sz w:val="28"/>
          <w:szCs w:val="28"/>
        </w:rPr>
        <w:t xml:space="preserve">и рассмотрения предложений об их установке, а также финансирования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6751" w:rsidRPr="001A6751">
        <w:rPr>
          <w:rFonts w:ascii="Times New Roman" w:hAnsi="Times New Roman" w:cs="Times New Roman"/>
          <w:sz w:val="28"/>
          <w:szCs w:val="28"/>
        </w:rPr>
        <w:t xml:space="preserve">и содержания, урегулированы </w:t>
      </w:r>
      <w:r w:rsidR="001A6751" w:rsidRPr="001A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Ставропольского края от 07 июня 2021 года № 53-кз «О некоторых вопросах, связанных с установкой мемориальных сооружений, памятных знаков и произведений монументально-декоративного</w:t>
      </w:r>
      <w:r w:rsidR="00786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искусства» (далее – Закон № 53-</w:t>
      </w:r>
      <w:r w:rsidR="001A6751" w:rsidRPr="001A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кз).</w:t>
      </w:r>
    </w:p>
    <w:p w14:paraId="0BFA2F66" w14:textId="77777777" w:rsidR="00786291" w:rsidRDefault="00786291" w:rsidP="007862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786291">
        <w:rPr>
          <w:rFonts w:ascii="Times New Roman" w:hAnsi="Times New Roman" w:cs="Times New Roman"/>
          <w:sz w:val="28"/>
          <w:szCs w:val="28"/>
        </w:rPr>
        <w:t xml:space="preserve">В развитие данной правовой нормы постановлением Правительства Ставропольского края от 07 декабря 2021 года № 630-п утвержден </w:t>
      </w:r>
      <w:r w:rsidR="00F82E29">
        <w:rPr>
          <w:rFonts w:ascii="Times New Roman" w:hAnsi="Times New Roman" w:cs="Times New Roman"/>
          <w:sz w:val="28"/>
          <w:szCs w:val="28"/>
        </w:rPr>
        <w:t>«</w:t>
      </w:r>
      <w:hyperlink w:anchor="P30" w:history="1">
        <w:r w:rsidRPr="007862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6291">
        <w:rPr>
          <w:rFonts w:ascii="Times New Roman" w:hAnsi="Times New Roman" w:cs="Times New Roman"/>
          <w:sz w:val="28"/>
          <w:szCs w:val="28"/>
        </w:rPr>
        <w:t xml:space="preserve"> рассмотрения предложений об установке мемориальных сооружений, памятных знаков и произведений монументально-декоративного искусства на </w:t>
      </w:r>
      <w:r>
        <w:rPr>
          <w:rFonts w:ascii="Times New Roman" w:hAnsi="Times New Roman" w:cs="Times New Roman"/>
          <w:sz w:val="28"/>
          <w:szCs w:val="28"/>
        </w:rPr>
        <w:t>территории Ставропольского края</w:t>
      </w:r>
      <w:r w:rsidR="00F82E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определяющий механизм рассмотрения предложений </w:t>
      </w:r>
      <w:r w:rsidR="00845F2F">
        <w:rPr>
          <w:rFonts w:ascii="Times New Roman" w:hAnsi="Times New Roman" w:cs="Times New Roman"/>
          <w:sz w:val="28"/>
          <w:szCs w:val="28"/>
        </w:rPr>
        <w:t>в данной сфере.</w:t>
      </w:r>
    </w:p>
    <w:p w14:paraId="17F91620" w14:textId="77777777" w:rsidR="003F3C8D" w:rsidRPr="003F3C8D" w:rsidRDefault="00786291" w:rsidP="003F3C8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86291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6291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6291">
        <w:rPr>
          <w:rFonts w:ascii="Times New Roman" w:hAnsi="Times New Roman" w:cs="Times New Roman"/>
          <w:sz w:val="28"/>
          <w:szCs w:val="28"/>
        </w:rPr>
        <w:t xml:space="preserve"> </w:t>
      </w:r>
      <w:r w:rsidR="00E4561D">
        <w:rPr>
          <w:rFonts w:ascii="Times New Roman" w:hAnsi="Times New Roman" w:cs="Times New Roman"/>
          <w:sz w:val="28"/>
          <w:szCs w:val="28"/>
        </w:rPr>
        <w:t>у</w:t>
      </w:r>
      <w:r w:rsidRPr="0078629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4561D">
        <w:rPr>
          <w:rFonts w:ascii="Times New Roman" w:hAnsi="Times New Roman" w:cs="Times New Roman"/>
          <w:sz w:val="28"/>
          <w:szCs w:val="28"/>
        </w:rPr>
        <w:t>по региональной политике а</w:t>
      </w:r>
      <w:r w:rsidRPr="00786291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E4561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86291">
        <w:rPr>
          <w:rFonts w:ascii="Times New Roman" w:hAnsi="Times New Roman" w:cs="Times New Roman"/>
          <w:sz w:val="28"/>
          <w:szCs w:val="28"/>
        </w:rPr>
        <w:t>Ставропольског</w:t>
      </w:r>
      <w:r w:rsidR="00E4561D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561D">
        <w:rPr>
          <w:rFonts w:ascii="Times New Roman" w:hAnsi="Times New Roman" w:cs="Times New Roman"/>
          <w:sz w:val="28"/>
          <w:szCs w:val="28"/>
        </w:rPr>
        <w:t>от 11 марта 2022 года № Р</w:t>
      </w:r>
      <w:r w:rsidRPr="00786291">
        <w:rPr>
          <w:rFonts w:ascii="Times New Roman" w:hAnsi="Times New Roman" w:cs="Times New Roman"/>
          <w:sz w:val="28"/>
          <w:szCs w:val="28"/>
        </w:rPr>
        <w:t xml:space="preserve">МЭ-67/35-37 на решение Думы Изобильненского городского округа Ставропольского края от 19 апреля 2019 года № 266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6291">
        <w:rPr>
          <w:rFonts w:ascii="Times New Roman" w:hAnsi="Times New Roman" w:cs="Times New Roman"/>
          <w:sz w:val="28"/>
          <w:szCs w:val="28"/>
        </w:rPr>
        <w:t>«О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и установки памятных знаков в Изобильненском городском округе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приве</w:t>
      </w:r>
      <w:r w:rsidR="00E4561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существующ</w:t>
      </w:r>
      <w:r w:rsidR="00E4561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561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правово</w:t>
      </w:r>
      <w:r w:rsidR="00E45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акт в </w:t>
      </w:r>
      <w:r w:rsidR="00452346" w:rsidRPr="0078629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45F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="00845F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45F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561D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312FC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2FC0">
        <w:rPr>
          <w:rFonts w:ascii="Times New Roman" w:hAnsi="Times New Roman" w:cs="Times New Roman"/>
          <w:sz w:val="28"/>
          <w:szCs w:val="28"/>
        </w:rPr>
        <w:t>рассмотрению предложений об</w:t>
      </w:r>
      <w:r>
        <w:rPr>
          <w:rFonts w:ascii="Times New Roman" w:hAnsi="Times New Roman" w:cs="Times New Roman"/>
          <w:sz w:val="28"/>
          <w:szCs w:val="28"/>
        </w:rPr>
        <w:t xml:space="preserve"> установке </w:t>
      </w:r>
      <w:r w:rsidR="00312FC0">
        <w:rPr>
          <w:rFonts w:ascii="Times New Roman" w:hAnsi="Times New Roman" w:cs="Times New Roman"/>
          <w:sz w:val="28"/>
          <w:szCs w:val="28"/>
        </w:rPr>
        <w:t xml:space="preserve">мемориальных сооружений </w:t>
      </w:r>
      <w:r w:rsidR="00E4561D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312FC0">
        <w:rPr>
          <w:rFonts w:ascii="Times New Roman" w:hAnsi="Times New Roman" w:cs="Times New Roman"/>
          <w:sz w:val="28"/>
          <w:szCs w:val="28"/>
        </w:rPr>
        <w:t xml:space="preserve">наделены </w:t>
      </w:r>
      <w:r w:rsidR="003F3C8D" w:rsidRPr="003F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исполнительной власти Ставропольского края, уполномоченны</w:t>
      </w:r>
      <w:r w:rsidR="003F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F3C8D" w:rsidRPr="003F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жилищно-коммунального строительства</w:t>
      </w:r>
      <w:r w:rsidR="003F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(министерство жилищно-коммунального хозяйства </w:t>
      </w:r>
      <w:r w:rsidR="003F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Ставропольского края)</w:t>
      </w:r>
      <w:r w:rsidR="003F3C8D" w:rsidRPr="003F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9D29AB2" w14:textId="77777777" w:rsidR="00181C57" w:rsidRPr="002B4F67" w:rsidRDefault="00312FC0" w:rsidP="003F3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8D">
        <w:rPr>
          <w:rFonts w:ascii="Times New Roman" w:hAnsi="Times New Roman" w:cs="Times New Roman"/>
          <w:sz w:val="28"/>
          <w:szCs w:val="28"/>
        </w:rPr>
        <w:t xml:space="preserve"> </w:t>
      </w:r>
      <w:r w:rsidR="00786291" w:rsidRPr="003F3C8D">
        <w:rPr>
          <w:rFonts w:ascii="Times New Roman" w:hAnsi="Times New Roman" w:cs="Times New Roman"/>
          <w:sz w:val="28"/>
          <w:szCs w:val="28"/>
        </w:rPr>
        <w:t xml:space="preserve"> </w:t>
      </w:r>
      <w:r w:rsidR="003D7E43" w:rsidRPr="003F3C8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F3C8D" w:rsidRPr="003F3C8D">
        <w:rPr>
          <w:rFonts w:ascii="Times New Roman" w:hAnsi="Times New Roman" w:cs="Times New Roman"/>
          <w:sz w:val="28"/>
          <w:szCs w:val="28"/>
        </w:rPr>
        <w:t xml:space="preserve">вышеизложенным, </w:t>
      </w:r>
      <w:r w:rsidR="003D7E43" w:rsidRPr="003F3C8D">
        <w:rPr>
          <w:rFonts w:ascii="Times New Roman" w:hAnsi="Times New Roman" w:cs="Times New Roman"/>
          <w:sz w:val="28"/>
          <w:szCs w:val="28"/>
        </w:rPr>
        <w:t xml:space="preserve">возникла необходимость внести соответствующие изменения в </w:t>
      </w:r>
      <w:r w:rsidR="002B4F67" w:rsidRPr="002B4F67">
        <w:rPr>
          <w:rFonts w:ascii="Times New Roman" w:hAnsi="Times New Roman" w:cs="Times New Roman"/>
          <w:sz w:val="28"/>
          <w:szCs w:val="28"/>
        </w:rPr>
        <w:t xml:space="preserve">«Порядок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F67" w:rsidRPr="002B4F67">
        <w:rPr>
          <w:rFonts w:ascii="Times New Roman" w:hAnsi="Times New Roman" w:cs="Times New Roman"/>
          <w:sz w:val="28"/>
          <w:szCs w:val="28"/>
        </w:rPr>
        <w:t>и установки памятных знаков в Изобильненском городском округе Ставропольского края</w:t>
      </w:r>
      <w:r w:rsidR="002B4F67">
        <w:rPr>
          <w:rFonts w:ascii="Times New Roman" w:hAnsi="Times New Roman" w:cs="Times New Roman"/>
          <w:sz w:val="28"/>
          <w:szCs w:val="28"/>
        </w:rPr>
        <w:t>»</w:t>
      </w:r>
      <w:r w:rsidR="002B4F67" w:rsidRPr="002B4F67">
        <w:rPr>
          <w:rFonts w:ascii="Times New Roman" w:hAnsi="Times New Roman" w:cs="Times New Roman"/>
          <w:sz w:val="28"/>
          <w:szCs w:val="28"/>
        </w:rPr>
        <w:t>, утвержденный решением Думы Изобильненского городского округа Ставропольского края от 19 апреля 2019 года № 266</w:t>
      </w:r>
      <w:r w:rsidR="002B4F67">
        <w:rPr>
          <w:rFonts w:ascii="Times New Roman" w:hAnsi="Times New Roman" w:cs="Times New Roman"/>
          <w:sz w:val="28"/>
          <w:szCs w:val="28"/>
        </w:rPr>
        <w:t xml:space="preserve">, </w:t>
      </w:r>
      <w:r w:rsidR="000A14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4F67">
        <w:rPr>
          <w:rFonts w:ascii="Times New Roman" w:hAnsi="Times New Roman" w:cs="Times New Roman"/>
          <w:sz w:val="28"/>
          <w:szCs w:val="28"/>
        </w:rPr>
        <w:t xml:space="preserve">в части регламентирующей отношения, связанные с установкой </w:t>
      </w:r>
      <w:r w:rsidR="002B4F67" w:rsidRPr="001A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мемориальных сооружений, памятных знаков и произведений монументально-декоративного</w:t>
      </w:r>
      <w:r w:rsidR="002B4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искусства на территории Изобильненского городского округа</w:t>
      </w:r>
      <w:r w:rsidR="00E45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r w:rsidR="002B4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F858D09" w14:textId="77777777" w:rsidR="002772EF" w:rsidRPr="00CB7CA9" w:rsidRDefault="002772EF" w:rsidP="00277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</w:t>
      </w:r>
      <w:r w:rsidRPr="005256C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5256C2">
        <w:rPr>
          <w:sz w:val="28"/>
          <w:szCs w:val="28"/>
        </w:rPr>
        <w:t xml:space="preserve"> </w:t>
      </w:r>
      <w:r w:rsidRPr="00801058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801058">
        <w:rPr>
          <w:sz w:val="28"/>
          <w:szCs w:val="28"/>
        </w:rPr>
        <w:t>Порядок присвоения имен выдающихся личностей объектам муниципальной</w:t>
      </w:r>
      <w:r w:rsidRPr="00C17DA0">
        <w:rPr>
          <w:sz w:val="28"/>
          <w:szCs w:val="28"/>
        </w:rPr>
        <w:t xml:space="preserve"> собственности Изобильненского городского округа Ставропольского края, элементам</w:t>
      </w:r>
      <w:r>
        <w:rPr>
          <w:sz w:val="28"/>
          <w:szCs w:val="28"/>
        </w:rPr>
        <w:t xml:space="preserve">       </w:t>
      </w:r>
      <w:r w:rsidRPr="00C17DA0">
        <w:rPr>
          <w:sz w:val="28"/>
          <w:szCs w:val="28"/>
        </w:rPr>
        <w:t xml:space="preserve"> улично-дорожной сети и установки памятных знаков в Изобильненском городском округе Ставропольского края</w:t>
      </w:r>
      <w:r>
        <w:rPr>
          <w:sz w:val="28"/>
          <w:szCs w:val="28"/>
        </w:rPr>
        <w:t>, утвержденный</w:t>
      </w:r>
      <w:r w:rsidRPr="005256C2">
        <w:rPr>
          <w:sz w:val="28"/>
          <w:szCs w:val="28"/>
        </w:rPr>
        <w:t xml:space="preserve"> решением Думы Изобильненского городского округа Ставропольского края от 1</w:t>
      </w:r>
      <w:r w:rsidRPr="002D693C"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</w:t>
      </w:r>
      <w:r w:rsidRPr="005256C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256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266</w:t>
      </w:r>
      <w:r w:rsidRPr="00CB7CA9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с 13 по 20 апреля проходит общественные обсуждения.</w:t>
      </w:r>
    </w:p>
    <w:p w14:paraId="31805B1A" w14:textId="77777777" w:rsidR="000A14D1" w:rsidRPr="00033ADA" w:rsidRDefault="000A14D1" w:rsidP="000A14D1">
      <w:pPr>
        <w:ind w:firstLine="709"/>
        <w:jc w:val="both"/>
        <w:rPr>
          <w:sz w:val="28"/>
          <w:szCs w:val="28"/>
        </w:rPr>
      </w:pPr>
      <w:r w:rsidRPr="00033ADA">
        <w:rPr>
          <w:sz w:val="28"/>
          <w:szCs w:val="28"/>
        </w:rPr>
        <w:t xml:space="preserve">Дополнительного финансирования из бюджета Изобильненского городского округа Ставропольского края на реализацию проекта решения </w:t>
      </w:r>
      <w:r>
        <w:rPr>
          <w:sz w:val="28"/>
          <w:szCs w:val="28"/>
        </w:rPr>
        <w:t xml:space="preserve">             </w:t>
      </w:r>
      <w:r w:rsidRPr="00033ADA">
        <w:rPr>
          <w:sz w:val="28"/>
          <w:szCs w:val="28"/>
        </w:rPr>
        <w:t>не потребуется.</w:t>
      </w:r>
    </w:p>
    <w:p w14:paraId="2433BD34" w14:textId="77777777" w:rsidR="000A14D1" w:rsidRPr="00033ADA" w:rsidRDefault="000A14D1" w:rsidP="000A14D1">
      <w:pPr>
        <w:ind w:firstLine="708"/>
        <w:jc w:val="both"/>
        <w:rPr>
          <w:sz w:val="28"/>
          <w:szCs w:val="28"/>
        </w:rPr>
      </w:pPr>
      <w:r w:rsidRPr="00033ADA">
        <w:rPr>
          <w:sz w:val="28"/>
          <w:szCs w:val="28"/>
        </w:rPr>
        <w:t>Проект решения является нормативн</w:t>
      </w:r>
      <w:r>
        <w:rPr>
          <w:sz w:val="28"/>
          <w:szCs w:val="28"/>
        </w:rPr>
        <w:t>о правовым актом</w:t>
      </w:r>
      <w:r w:rsidRPr="00033ADA">
        <w:rPr>
          <w:sz w:val="28"/>
          <w:szCs w:val="28"/>
        </w:rPr>
        <w:t xml:space="preserve"> и вступит в силу после дня его официального опубликования (обнародования).</w:t>
      </w:r>
    </w:p>
    <w:p w14:paraId="6FEE35AD" w14:textId="77777777" w:rsidR="00F93427" w:rsidRPr="00033ADA" w:rsidRDefault="00F93427" w:rsidP="00033ADA">
      <w:pPr>
        <w:rPr>
          <w:sz w:val="28"/>
          <w:szCs w:val="28"/>
        </w:rPr>
      </w:pPr>
    </w:p>
    <w:p w14:paraId="208E1A1F" w14:textId="77777777" w:rsidR="00F93427" w:rsidRPr="00033ADA" w:rsidRDefault="00F93427" w:rsidP="00033ADA">
      <w:pPr>
        <w:rPr>
          <w:sz w:val="28"/>
          <w:szCs w:val="28"/>
        </w:rPr>
      </w:pPr>
    </w:p>
    <w:p w14:paraId="068CDCE0" w14:textId="77777777" w:rsidR="00F93427" w:rsidRPr="00033ADA" w:rsidRDefault="00F93427" w:rsidP="00033ADA">
      <w:pPr>
        <w:rPr>
          <w:sz w:val="28"/>
          <w:szCs w:val="28"/>
        </w:rPr>
      </w:pPr>
    </w:p>
    <w:p w14:paraId="65022708" w14:textId="77777777" w:rsidR="0058219C" w:rsidRPr="00033ADA" w:rsidRDefault="0058219C" w:rsidP="00033ADA">
      <w:pPr>
        <w:rPr>
          <w:sz w:val="28"/>
          <w:szCs w:val="28"/>
        </w:rPr>
      </w:pPr>
      <w:r w:rsidRPr="00033ADA">
        <w:rPr>
          <w:sz w:val="28"/>
          <w:szCs w:val="28"/>
        </w:rPr>
        <w:t>Заместитель главы администрации</w:t>
      </w:r>
    </w:p>
    <w:p w14:paraId="1EA05DD0" w14:textId="77777777" w:rsidR="00565EB4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565EB4">
        <w:rPr>
          <w:sz w:val="28"/>
          <w:szCs w:val="28"/>
        </w:rPr>
        <w:t>городского округа</w:t>
      </w:r>
    </w:p>
    <w:p w14:paraId="093BAA5D" w14:textId="77777777" w:rsidR="0058219C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                          </w:t>
      </w:r>
      <w:r w:rsidR="00565EB4">
        <w:rPr>
          <w:sz w:val="28"/>
          <w:szCs w:val="28"/>
        </w:rPr>
        <w:t xml:space="preserve">                      </w:t>
      </w:r>
      <w:r w:rsidR="002B4F67">
        <w:rPr>
          <w:sz w:val="28"/>
          <w:szCs w:val="28"/>
        </w:rPr>
        <w:t xml:space="preserve">       Л.Н. Титова</w:t>
      </w:r>
    </w:p>
    <w:p w14:paraId="5103754B" w14:textId="77777777" w:rsidR="009A5717" w:rsidRPr="009A5717" w:rsidRDefault="009A5717" w:rsidP="00565EB4">
      <w:pPr>
        <w:spacing w:line="168" w:lineRule="auto"/>
        <w:rPr>
          <w:sz w:val="20"/>
          <w:szCs w:val="20"/>
        </w:rPr>
      </w:pPr>
    </w:p>
    <w:p w14:paraId="0CB7B157" w14:textId="77777777" w:rsidR="009A5717" w:rsidRDefault="009A5717" w:rsidP="00565EB4">
      <w:pPr>
        <w:spacing w:line="168" w:lineRule="auto"/>
        <w:rPr>
          <w:sz w:val="20"/>
          <w:szCs w:val="20"/>
        </w:rPr>
      </w:pPr>
    </w:p>
    <w:p w14:paraId="7E1B0A14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6E5E994C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3E2BF883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37E995D4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1725B07F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1BF0C0BF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7E1F133C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0931D950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586A96EC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0C2CB2CE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29D43EDC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4E7C5656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130907F9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5C83900E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3E3A568E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5F176DE2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20DF7150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370AC75B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338EB7DD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05306FE8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2E41C9DC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2CE9C7B4" w14:textId="77777777" w:rsidR="002772EF" w:rsidRDefault="002772EF" w:rsidP="00565EB4">
      <w:pPr>
        <w:spacing w:line="168" w:lineRule="auto"/>
        <w:rPr>
          <w:sz w:val="20"/>
          <w:szCs w:val="20"/>
        </w:rPr>
      </w:pPr>
    </w:p>
    <w:p w14:paraId="1F9F0282" w14:textId="77777777" w:rsidR="005658D2" w:rsidRDefault="005658D2" w:rsidP="00565EB4">
      <w:pPr>
        <w:spacing w:line="168" w:lineRule="auto"/>
        <w:rPr>
          <w:sz w:val="20"/>
          <w:szCs w:val="20"/>
        </w:rPr>
      </w:pPr>
    </w:p>
    <w:p w14:paraId="322FFEF5" w14:textId="77777777" w:rsidR="005658D2" w:rsidRPr="009A5717" w:rsidRDefault="005658D2" w:rsidP="00565EB4">
      <w:pPr>
        <w:spacing w:line="168" w:lineRule="auto"/>
        <w:rPr>
          <w:sz w:val="20"/>
          <w:szCs w:val="20"/>
        </w:rPr>
      </w:pPr>
    </w:p>
    <w:p w14:paraId="7654CCA6" w14:textId="77777777" w:rsidR="000A14D1" w:rsidRDefault="009D40D1" w:rsidP="009A571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М</w:t>
      </w:r>
      <w:r w:rsidR="009A5717" w:rsidRPr="00527771">
        <w:rPr>
          <w:sz w:val="20"/>
          <w:szCs w:val="20"/>
        </w:rPr>
        <w:t>ешечко Наталья Вячеславовна</w:t>
      </w:r>
    </w:p>
    <w:p w14:paraId="2E3BFFBB" w14:textId="77777777" w:rsidR="009A5717" w:rsidRPr="009A5717" w:rsidRDefault="009A5717" w:rsidP="009A5717">
      <w:pPr>
        <w:spacing w:line="240" w:lineRule="exact"/>
        <w:rPr>
          <w:sz w:val="20"/>
          <w:szCs w:val="20"/>
        </w:rPr>
      </w:pPr>
      <w:r w:rsidRPr="00527771">
        <w:rPr>
          <w:sz w:val="20"/>
          <w:szCs w:val="20"/>
        </w:rPr>
        <w:t>8 (86545) 2 84 04</w:t>
      </w:r>
    </w:p>
    <w:sectPr w:rsidR="009A5717" w:rsidRPr="009A5717" w:rsidSect="000A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E086" w14:textId="77777777" w:rsidR="005267B1" w:rsidRDefault="005267B1" w:rsidP="004F05C2">
      <w:r>
        <w:separator/>
      </w:r>
    </w:p>
  </w:endnote>
  <w:endnote w:type="continuationSeparator" w:id="0">
    <w:p w14:paraId="1C0AAF57" w14:textId="77777777" w:rsidR="005267B1" w:rsidRDefault="005267B1" w:rsidP="004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670A" w14:textId="77777777" w:rsidR="004F05C2" w:rsidRDefault="004F05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0D5" w14:textId="77777777" w:rsidR="004F05C2" w:rsidRDefault="004F05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1CF6" w14:textId="77777777" w:rsidR="004F05C2" w:rsidRDefault="004F05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FBE7" w14:textId="77777777" w:rsidR="005267B1" w:rsidRDefault="005267B1" w:rsidP="004F05C2">
      <w:r>
        <w:separator/>
      </w:r>
    </w:p>
  </w:footnote>
  <w:footnote w:type="continuationSeparator" w:id="0">
    <w:p w14:paraId="3286CE9A" w14:textId="77777777" w:rsidR="005267B1" w:rsidRDefault="005267B1" w:rsidP="004F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410" w14:textId="77777777" w:rsidR="004F05C2" w:rsidRDefault="004F05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4300" w14:textId="77777777" w:rsidR="004F05C2" w:rsidRDefault="004F05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96CB" w14:textId="77777777" w:rsidR="004F05C2" w:rsidRDefault="004F05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CEF"/>
    <w:multiLevelType w:val="hybridMultilevel"/>
    <w:tmpl w:val="D0F2667E"/>
    <w:lvl w:ilvl="0" w:tplc="D0F2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765D2"/>
    <w:multiLevelType w:val="multilevel"/>
    <w:tmpl w:val="028C0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num w:numId="1" w16cid:durableId="1392653142">
    <w:abstractNumId w:val="0"/>
  </w:num>
  <w:num w:numId="2" w16cid:durableId="62470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8"/>
    <w:rsid w:val="00000DC7"/>
    <w:rsid w:val="00033ADA"/>
    <w:rsid w:val="000417B9"/>
    <w:rsid w:val="00053777"/>
    <w:rsid w:val="000557C3"/>
    <w:rsid w:val="00065C9B"/>
    <w:rsid w:val="0008738E"/>
    <w:rsid w:val="0009656A"/>
    <w:rsid w:val="000A14D1"/>
    <w:rsid w:val="000B7E11"/>
    <w:rsid w:val="000C123B"/>
    <w:rsid w:val="000C3E83"/>
    <w:rsid w:val="000D11E6"/>
    <w:rsid w:val="000F03FA"/>
    <w:rsid w:val="0011141E"/>
    <w:rsid w:val="00117FB9"/>
    <w:rsid w:val="00131A24"/>
    <w:rsid w:val="00151859"/>
    <w:rsid w:val="00181C57"/>
    <w:rsid w:val="00197FED"/>
    <w:rsid w:val="001A6751"/>
    <w:rsid w:val="001E2D51"/>
    <w:rsid w:val="002000B7"/>
    <w:rsid w:val="00247CC5"/>
    <w:rsid w:val="002772EF"/>
    <w:rsid w:val="002825B3"/>
    <w:rsid w:val="002B14EC"/>
    <w:rsid w:val="002B4F67"/>
    <w:rsid w:val="00312FC0"/>
    <w:rsid w:val="00313723"/>
    <w:rsid w:val="00317579"/>
    <w:rsid w:val="00317929"/>
    <w:rsid w:val="00341CD6"/>
    <w:rsid w:val="00361ADE"/>
    <w:rsid w:val="003A68BB"/>
    <w:rsid w:val="003B71D9"/>
    <w:rsid w:val="003C301D"/>
    <w:rsid w:val="003C3E8B"/>
    <w:rsid w:val="003C50BE"/>
    <w:rsid w:val="003D3C65"/>
    <w:rsid w:val="003D4CB3"/>
    <w:rsid w:val="003D7E43"/>
    <w:rsid w:val="003F3C8D"/>
    <w:rsid w:val="00404501"/>
    <w:rsid w:val="00433653"/>
    <w:rsid w:val="00452346"/>
    <w:rsid w:val="0046636C"/>
    <w:rsid w:val="00495A1C"/>
    <w:rsid w:val="004A099D"/>
    <w:rsid w:val="004C55E4"/>
    <w:rsid w:val="004D0A22"/>
    <w:rsid w:val="004D4A0D"/>
    <w:rsid w:val="004E49D8"/>
    <w:rsid w:val="004E6BE5"/>
    <w:rsid w:val="004F05C2"/>
    <w:rsid w:val="00501BC0"/>
    <w:rsid w:val="005256C2"/>
    <w:rsid w:val="005267B1"/>
    <w:rsid w:val="00527D13"/>
    <w:rsid w:val="00560295"/>
    <w:rsid w:val="005658D2"/>
    <w:rsid w:val="00565EB4"/>
    <w:rsid w:val="00581C40"/>
    <w:rsid w:val="0058219C"/>
    <w:rsid w:val="005940DB"/>
    <w:rsid w:val="00594A83"/>
    <w:rsid w:val="005A6101"/>
    <w:rsid w:val="005C3020"/>
    <w:rsid w:val="006158E9"/>
    <w:rsid w:val="0063576E"/>
    <w:rsid w:val="00635BAC"/>
    <w:rsid w:val="0064666E"/>
    <w:rsid w:val="006912E7"/>
    <w:rsid w:val="006B11B8"/>
    <w:rsid w:val="006C3458"/>
    <w:rsid w:val="006F2299"/>
    <w:rsid w:val="007010A7"/>
    <w:rsid w:val="0070488D"/>
    <w:rsid w:val="007173F1"/>
    <w:rsid w:val="0072349C"/>
    <w:rsid w:val="00745278"/>
    <w:rsid w:val="00765590"/>
    <w:rsid w:val="00786291"/>
    <w:rsid w:val="00793DD2"/>
    <w:rsid w:val="007E2C56"/>
    <w:rsid w:val="007F6E1D"/>
    <w:rsid w:val="00800AD9"/>
    <w:rsid w:val="008040EC"/>
    <w:rsid w:val="0080665D"/>
    <w:rsid w:val="00817AC8"/>
    <w:rsid w:val="00845F2F"/>
    <w:rsid w:val="00867795"/>
    <w:rsid w:val="00896A05"/>
    <w:rsid w:val="008A0747"/>
    <w:rsid w:val="008B600D"/>
    <w:rsid w:val="008B6149"/>
    <w:rsid w:val="008C597B"/>
    <w:rsid w:val="008D644F"/>
    <w:rsid w:val="008E19A4"/>
    <w:rsid w:val="008E4D22"/>
    <w:rsid w:val="008E6C1D"/>
    <w:rsid w:val="0090731E"/>
    <w:rsid w:val="00917980"/>
    <w:rsid w:val="00925115"/>
    <w:rsid w:val="0093707A"/>
    <w:rsid w:val="0094517E"/>
    <w:rsid w:val="009547AF"/>
    <w:rsid w:val="00973280"/>
    <w:rsid w:val="009800DF"/>
    <w:rsid w:val="009879E2"/>
    <w:rsid w:val="0099796F"/>
    <w:rsid w:val="009A0777"/>
    <w:rsid w:val="009A5717"/>
    <w:rsid w:val="009B4752"/>
    <w:rsid w:val="009D40D1"/>
    <w:rsid w:val="009E12DF"/>
    <w:rsid w:val="009E25FD"/>
    <w:rsid w:val="009F7730"/>
    <w:rsid w:val="00A12FA9"/>
    <w:rsid w:val="00A47227"/>
    <w:rsid w:val="00A56608"/>
    <w:rsid w:val="00A60006"/>
    <w:rsid w:val="00A867CE"/>
    <w:rsid w:val="00A96AB5"/>
    <w:rsid w:val="00AB68C1"/>
    <w:rsid w:val="00AC0E37"/>
    <w:rsid w:val="00AE14FF"/>
    <w:rsid w:val="00B1105B"/>
    <w:rsid w:val="00B30632"/>
    <w:rsid w:val="00B60007"/>
    <w:rsid w:val="00B64BBF"/>
    <w:rsid w:val="00B66F3C"/>
    <w:rsid w:val="00B70E6E"/>
    <w:rsid w:val="00B9337C"/>
    <w:rsid w:val="00BA7944"/>
    <w:rsid w:val="00BB0D39"/>
    <w:rsid w:val="00BF2F34"/>
    <w:rsid w:val="00BF4703"/>
    <w:rsid w:val="00C20A19"/>
    <w:rsid w:val="00C20F29"/>
    <w:rsid w:val="00C21D2E"/>
    <w:rsid w:val="00C27673"/>
    <w:rsid w:val="00C47CD3"/>
    <w:rsid w:val="00C57CEB"/>
    <w:rsid w:val="00C71922"/>
    <w:rsid w:val="00C73F62"/>
    <w:rsid w:val="00C7639F"/>
    <w:rsid w:val="00C81D30"/>
    <w:rsid w:val="00CA3D4A"/>
    <w:rsid w:val="00CC3DCD"/>
    <w:rsid w:val="00CC6381"/>
    <w:rsid w:val="00CE080D"/>
    <w:rsid w:val="00CE227A"/>
    <w:rsid w:val="00CF0FA3"/>
    <w:rsid w:val="00CF16C5"/>
    <w:rsid w:val="00D03646"/>
    <w:rsid w:val="00D15EA4"/>
    <w:rsid w:val="00D268AA"/>
    <w:rsid w:val="00D44B68"/>
    <w:rsid w:val="00D70E9C"/>
    <w:rsid w:val="00D77A8B"/>
    <w:rsid w:val="00DA7EB5"/>
    <w:rsid w:val="00DB57CA"/>
    <w:rsid w:val="00DD3112"/>
    <w:rsid w:val="00DE1FC3"/>
    <w:rsid w:val="00DF060A"/>
    <w:rsid w:val="00E067A6"/>
    <w:rsid w:val="00E21EB9"/>
    <w:rsid w:val="00E317BA"/>
    <w:rsid w:val="00E4561D"/>
    <w:rsid w:val="00E61BFD"/>
    <w:rsid w:val="00E61DFA"/>
    <w:rsid w:val="00E80C97"/>
    <w:rsid w:val="00EA79A9"/>
    <w:rsid w:val="00EC2207"/>
    <w:rsid w:val="00ED2D71"/>
    <w:rsid w:val="00EE180D"/>
    <w:rsid w:val="00EE25C1"/>
    <w:rsid w:val="00EE4DB7"/>
    <w:rsid w:val="00EF4B1C"/>
    <w:rsid w:val="00EF7BD8"/>
    <w:rsid w:val="00EF7DAB"/>
    <w:rsid w:val="00F64EFA"/>
    <w:rsid w:val="00F82E29"/>
    <w:rsid w:val="00F93427"/>
    <w:rsid w:val="00FB332B"/>
    <w:rsid w:val="00FD4AF5"/>
    <w:rsid w:val="00FE0EA3"/>
    <w:rsid w:val="00FE2362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2BA62"/>
  <w15:chartTrackingRefBased/>
  <w15:docId w15:val="{1C3F4047-52F7-4D4A-A4AF-D5CF6F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B8"/>
    <w:rPr>
      <w:sz w:val="24"/>
      <w:szCs w:val="24"/>
    </w:rPr>
  </w:style>
  <w:style w:type="paragraph" w:styleId="1">
    <w:name w:val="heading 1"/>
    <w:basedOn w:val="a"/>
    <w:next w:val="a"/>
    <w:qFormat/>
    <w:rsid w:val="009A07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B11B8"/>
    <w:rPr>
      <w:sz w:val="28"/>
      <w:szCs w:val="20"/>
    </w:rPr>
  </w:style>
  <w:style w:type="paragraph" w:customStyle="1" w:styleId="a3">
    <w:basedOn w:val="a"/>
    <w:rsid w:val="006B11B8"/>
    <w:pPr>
      <w:spacing w:after="160" w:line="240" w:lineRule="exact"/>
    </w:pPr>
    <w:rPr>
      <w:sz w:val="20"/>
      <w:szCs w:val="20"/>
    </w:rPr>
  </w:style>
  <w:style w:type="paragraph" w:styleId="a4">
    <w:name w:val="Обычный (веб)"/>
    <w:basedOn w:val="a"/>
    <w:rsid w:val="006B11B8"/>
    <w:pPr>
      <w:spacing w:before="100" w:beforeAutospacing="1" w:after="119"/>
    </w:pPr>
  </w:style>
  <w:style w:type="paragraph" w:styleId="a5">
    <w:name w:val="Balloon Text"/>
    <w:basedOn w:val="a"/>
    <w:semiHidden/>
    <w:rsid w:val="00D268A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link w:val="a0"/>
    <w:rsid w:val="00635BAC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8A07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8A0747"/>
    <w:rPr>
      <w:vanish w:val="0"/>
      <w:webHidden w:val="0"/>
      <w:specVanish w:val="0"/>
    </w:rPr>
  </w:style>
  <w:style w:type="paragraph" w:customStyle="1" w:styleId="Default">
    <w:name w:val="Default"/>
    <w:rsid w:val="00EC2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EF7BD8"/>
    <w:rPr>
      <w:color w:val="0000FF"/>
      <w:u w:val="single"/>
    </w:rPr>
  </w:style>
  <w:style w:type="paragraph" w:styleId="a7">
    <w:name w:val="header"/>
    <w:basedOn w:val="a"/>
    <w:link w:val="a8"/>
    <w:rsid w:val="004F0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F05C2"/>
    <w:rPr>
      <w:sz w:val="24"/>
      <w:szCs w:val="24"/>
    </w:rPr>
  </w:style>
  <w:style w:type="paragraph" w:styleId="a9">
    <w:name w:val="footer"/>
    <w:basedOn w:val="a"/>
    <w:link w:val="aa"/>
    <w:rsid w:val="004F0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F0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66D8-9416-4F56-B8BE-0F296080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4533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Олег Кузьменко</cp:lastModifiedBy>
  <cp:revision>2</cp:revision>
  <cp:lastPrinted>2022-04-12T11:11:00Z</cp:lastPrinted>
  <dcterms:created xsi:type="dcterms:W3CDTF">2022-04-18T12:20:00Z</dcterms:created>
  <dcterms:modified xsi:type="dcterms:W3CDTF">2022-04-18T12:20:00Z</dcterms:modified>
</cp:coreProperties>
</file>