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C1B3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Приложение 2</w:t>
      </w:r>
    </w:p>
    <w:p w14:paraId="7F18CA50" w14:textId="77777777" w:rsidR="000B28F2" w:rsidRPr="00C569CD" w:rsidRDefault="000B28F2">
      <w:pPr>
        <w:spacing w:line="240" w:lineRule="exact"/>
        <w:ind w:left="5041"/>
        <w:rPr>
          <w:sz w:val="26"/>
          <w:szCs w:val="26"/>
        </w:rPr>
      </w:pPr>
      <w:r w:rsidRPr="00C569CD">
        <w:rPr>
          <w:sz w:val="26"/>
          <w:szCs w:val="26"/>
        </w:rPr>
        <w:t>к проекту решения Думы</w:t>
      </w:r>
    </w:p>
    <w:p w14:paraId="75165A8B" w14:textId="77777777" w:rsidR="000B28F2" w:rsidRPr="00C569CD" w:rsidRDefault="000B28F2">
      <w:pPr>
        <w:spacing w:line="240" w:lineRule="exact"/>
        <w:ind w:left="5041"/>
      </w:pPr>
      <w:r w:rsidRPr="00C569CD">
        <w:rPr>
          <w:sz w:val="26"/>
          <w:szCs w:val="26"/>
        </w:rPr>
        <w:t>Изобильненского городского округа Ставропольского края</w:t>
      </w:r>
    </w:p>
    <w:p w14:paraId="759C6D85" w14:textId="77777777" w:rsidR="000B28F2" w:rsidRPr="00C569CD" w:rsidRDefault="000B28F2">
      <w:pPr>
        <w:jc w:val="center"/>
      </w:pPr>
    </w:p>
    <w:p w14:paraId="0D227E3B" w14:textId="77777777" w:rsidR="000B28F2" w:rsidRPr="00C569CD" w:rsidRDefault="000B28F2">
      <w:pPr>
        <w:jc w:val="center"/>
      </w:pPr>
    </w:p>
    <w:p w14:paraId="7F515B19" w14:textId="77777777" w:rsidR="000B28F2" w:rsidRPr="00C569CD" w:rsidRDefault="000B28F2">
      <w:pPr>
        <w:jc w:val="center"/>
      </w:pPr>
      <w:r w:rsidRPr="00C569CD">
        <w:t>ИСТОЧНИКИ ФИНАНСИРОВАНИЯ ДЕФИЦИТА БЮДЖЕТА ИЗОБИЛЬНЕНСКОГО ГОРОДСКОГО ОКРУГА СТАВРОПОЛЬСКОГО КРАЯ  ПО КОДАМ ГРУПП,</w:t>
      </w:r>
    </w:p>
    <w:p w14:paraId="6F20BABA" w14:textId="77777777" w:rsidR="000B28F2" w:rsidRPr="00C569CD" w:rsidRDefault="000B28F2">
      <w:pPr>
        <w:jc w:val="center"/>
      </w:pPr>
      <w:r w:rsidRPr="00C569CD">
        <w:t xml:space="preserve"> ПО</w:t>
      </w:r>
      <w:r w:rsidRPr="00C569CD">
        <w:t>Д</w:t>
      </w:r>
      <w:r w:rsidRPr="00C569CD">
        <w:t>ГРУПП, СТАТЕЙ, ВИДОВ ИСТОЧНИКОВ ФИНАНСИРОВАНИЯ  ДЕФИЦИТОВ БЮ</w:t>
      </w:r>
      <w:r w:rsidRPr="00C569CD">
        <w:t>Д</w:t>
      </w:r>
      <w:r w:rsidRPr="00C569CD">
        <w:t xml:space="preserve">ЖЕТОВ ЗА </w:t>
      </w:r>
      <w:r w:rsidR="00B93241">
        <w:rPr>
          <w:lang w:val="en-US"/>
        </w:rPr>
        <w:t>I</w:t>
      </w:r>
      <w:r w:rsidR="00B93241">
        <w:t xml:space="preserve"> КВАРТАЛ 2022 ГОДА</w:t>
      </w:r>
    </w:p>
    <w:p w14:paraId="55A85A18" w14:textId="77777777" w:rsidR="000B28F2" w:rsidRPr="00696FA5" w:rsidRDefault="000B28F2">
      <w:pPr>
        <w:jc w:val="right"/>
        <w:rPr>
          <w:color w:val="FF0000"/>
        </w:rPr>
      </w:pPr>
    </w:p>
    <w:p w14:paraId="3695338B" w14:textId="77777777" w:rsidR="000B28F2" w:rsidRPr="00696FA5" w:rsidRDefault="000B28F2">
      <w:pPr>
        <w:jc w:val="right"/>
        <w:rPr>
          <w:color w:val="FF0000"/>
        </w:rPr>
      </w:pPr>
    </w:p>
    <w:tbl>
      <w:tblPr>
        <w:tblW w:w="9799" w:type="dxa"/>
        <w:tblInd w:w="90" w:type="dxa"/>
        <w:tblLook w:val="0000" w:firstRow="0" w:lastRow="0" w:firstColumn="0" w:lastColumn="0" w:noHBand="0" w:noVBand="0"/>
      </w:tblPr>
      <w:tblGrid>
        <w:gridCol w:w="3078"/>
        <w:gridCol w:w="2872"/>
        <w:gridCol w:w="1896"/>
        <w:gridCol w:w="1953"/>
      </w:tblGrid>
      <w:tr w:rsidR="000B28F2" w:rsidRPr="00C569CD" w14:paraId="3AC2D595" w14:textId="77777777">
        <w:trPr>
          <w:trHeight w:val="94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9C2" w14:textId="77777777" w:rsidR="000B28F2" w:rsidRPr="00C569CD" w:rsidRDefault="000B28F2">
            <w:pPr>
              <w:jc w:val="center"/>
            </w:pPr>
            <w:r w:rsidRPr="00C569CD"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8E4A" w14:textId="77777777" w:rsidR="000B28F2" w:rsidRPr="00C569CD" w:rsidRDefault="000B28F2">
            <w:pPr>
              <w:jc w:val="center"/>
            </w:pPr>
            <w:r w:rsidRPr="00C569CD">
              <w:t xml:space="preserve">Код </w:t>
            </w:r>
          </w:p>
          <w:p w14:paraId="552252F2" w14:textId="77777777" w:rsidR="000B28F2" w:rsidRPr="00C569CD" w:rsidRDefault="000B28F2">
            <w:pPr>
              <w:jc w:val="center"/>
            </w:pPr>
            <w:r w:rsidRPr="00C569CD">
              <w:t xml:space="preserve">источника </w:t>
            </w:r>
          </w:p>
          <w:p w14:paraId="20D4F23F" w14:textId="77777777" w:rsidR="000B28F2" w:rsidRPr="00C569CD" w:rsidRDefault="000B28F2">
            <w:pPr>
              <w:jc w:val="center"/>
            </w:pPr>
            <w:r w:rsidRPr="00C569CD">
              <w:t>финансирования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6AE" w14:textId="77777777" w:rsidR="000B28F2" w:rsidRPr="00C569CD" w:rsidRDefault="000B28F2">
            <w:pPr>
              <w:jc w:val="center"/>
            </w:pPr>
            <w:r w:rsidRPr="00C569CD">
              <w:t>Утвержденные</w:t>
            </w:r>
          </w:p>
          <w:p w14:paraId="4898E91A" w14:textId="77777777" w:rsidR="000B28F2" w:rsidRPr="00C569CD" w:rsidRDefault="000B28F2">
            <w:pPr>
              <w:jc w:val="center"/>
            </w:pPr>
            <w:r w:rsidRPr="00C569CD">
              <w:t>бюджетные</w:t>
            </w:r>
          </w:p>
          <w:p w14:paraId="2D3366C2" w14:textId="77777777" w:rsidR="000B28F2" w:rsidRPr="00C569CD" w:rsidRDefault="000B28F2">
            <w:pPr>
              <w:jc w:val="center"/>
            </w:pPr>
            <w:r w:rsidRPr="00C569CD">
              <w:t>назначения (руб.)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F1ED" w14:textId="77777777" w:rsidR="000B28F2" w:rsidRPr="00C569CD" w:rsidRDefault="000B28F2">
            <w:pPr>
              <w:jc w:val="center"/>
            </w:pPr>
            <w:r w:rsidRPr="00C569CD">
              <w:t>Исполнено (руб.)</w:t>
            </w:r>
          </w:p>
        </w:tc>
      </w:tr>
      <w:tr w:rsidR="000B28F2" w:rsidRPr="00C569CD" w14:paraId="6D9F3901" w14:textId="77777777">
        <w:trPr>
          <w:trHeight w:val="274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8FB7" w14:textId="77777777" w:rsidR="000B28F2" w:rsidRPr="00C569CD" w:rsidRDefault="000B28F2">
            <w:pPr>
              <w:jc w:val="center"/>
            </w:pPr>
            <w:r w:rsidRPr="00C569CD"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507A" w14:textId="77777777" w:rsidR="000B28F2" w:rsidRPr="00C569CD" w:rsidRDefault="000B28F2">
            <w:pPr>
              <w:jc w:val="center"/>
            </w:pPr>
            <w:r w:rsidRPr="00C569CD"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087F" w14:textId="77777777" w:rsidR="000B28F2" w:rsidRPr="00C569CD" w:rsidRDefault="000B28F2">
            <w:pPr>
              <w:jc w:val="center"/>
            </w:pPr>
            <w:r w:rsidRPr="00C569CD"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E878" w14:textId="77777777" w:rsidR="000B28F2" w:rsidRPr="00C569CD" w:rsidRDefault="000B28F2">
            <w:pPr>
              <w:jc w:val="center"/>
            </w:pPr>
            <w:r w:rsidRPr="00C569CD">
              <w:t>4</w:t>
            </w:r>
          </w:p>
        </w:tc>
      </w:tr>
      <w:tr w:rsidR="000B28F2" w:rsidRPr="00C569CD" w14:paraId="00A70DFD" w14:textId="77777777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105ACD7B" w14:textId="77777777" w:rsidR="000B28F2" w:rsidRPr="000840E9" w:rsidRDefault="000B28F2">
            <w:pPr>
              <w:ind w:left="-57" w:right="-57"/>
            </w:pPr>
            <w:r w:rsidRPr="000840E9">
              <w:t>Всего источников финанс</w:t>
            </w:r>
            <w:r w:rsidRPr="000840E9">
              <w:t>и</w:t>
            </w:r>
            <w:r w:rsidRPr="000840E9">
              <w:t>рования дефицита бюджета Изобильненского городск</w:t>
            </w:r>
            <w:r w:rsidRPr="000840E9">
              <w:t>о</w:t>
            </w:r>
            <w:r w:rsidRPr="000840E9">
              <w:t>го округа Ставр</w:t>
            </w:r>
            <w:r w:rsidRPr="000840E9">
              <w:t>о</w:t>
            </w:r>
            <w:r w:rsidRPr="000840E9">
              <w:t>польского края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689B3BD" w14:textId="77777777" w:rsidR="000B28F2" w:rsidRPr="000840E9" w:rsidRDefault="000B28F2">
            <w:pPr>
              <w:jc w:val="center"/>
            </w:pPr>
            <w:r w:rsidRPr="000840E9">
              <w:t> 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BC11B25" w14:textId="77777777" w:rsidR="000B28F2" w:rsidRPr="000840E9" w:rsidRDefault="00B93241" w:rsidP="00B93241">
            <w:pPr>
              <w:jc w:val="right"/>
            </w:pPr>
            <w:r>
              <w:t>200</w:t>
            </w:r>
            <w:r w:rsidR="007835E6" w:rsidRPr="000840E9">
              <w:t> </w:t>
            </w:r>
            <w:r>
              <w:t>242</w:t>
            </w:r>
            <w:r w:rsidR="007835E6" w:rsidRPr="000840E9">
              <w:t> </w:t>
            </w:r>
            <w:r>
              <w:t>933</w:t>
            </w:r>
            <w:r w:rsidR="007835E6" w:rsidRPr="000840E9">
              <w:t>,</w:t>
            </w:r>
            <w:r>
              <w:t>67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A3B5133" w14:textId="77777777" w:rsidR="000B28F2" w:rsidRPr="000840E9" w:rsidRDefault="00B93241" w:rsidP="00B93241">
            <w:pPr>
              <w:jc w:val="right"/>
            </w:pPr>
            <w:r>
              <w:t>-2</w:t>
            </w:r>
            <w:r w:rsidR="007835E6" w:rsidRPr="000840E9">
              <w:t> </w:t>
            </w:r>
            <w:r>
              <w:t>409</w:t>
            </w:r>
            <w:r w:rsidR="007835E6" w:rsidRPr="000840E9">
              <w:t> </w:t>
            </w:r>
            <w:r>
              <w:t>779</w:t>
            </w:r>
            <w:r w:rsidR="007835E6" w:rsidRPr="000840E9">
              <w:t>,</w:t>
            </w:r>
            <w:r w:rsidR="000840E9" w:rsidRPr="000840E9">
              <w:t>1</w:t>
            </w:r>
            <w:r>
              <w:t>4</w:t>
            </w:r>
          </w:p>
        </w:tc>
      </w:tr>
      <w:tr w:rsidR="000840E9" w:rsidRPr="00C569CD" w14:paraId="2C662006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23D04B13" w14:textId="77777777" w:rsidR="000840E9" w:rsidRPr="000840E9" w:rsidRDefault="000840E9" w:rsidP="000840E9">
            <w:pPr>
              <w:ind w:left="-57" w:right="-57"/>
            </w:pPr>
            <w:r>
              <w:t>Кредиты кредитных орган</w:t>
            </w:r>
            <w:r>
              <w:t>и</w:t>
            </w:r>
            <w:r>
              <w:t>заций в валюте Российской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8DCD92B" w14:textId="77777777" w:rsidR="000840E9" w:rsidRPr="000840E9" w:rsidRDefault="000840E9" w:rsidP="000840E9">
            <w:pPr>
              <w:ind w:left="-57" w:right="-57"/>
              <w:jc w:val="center"/>
            </w:pPr>
            <w:r>
              <w:t>601 0102 0000 00 0000 000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B840D9E" w14:textId="77777777" w:rsidR="000840E9" w:rsidRPr="000840E9" w:rsidRDefault="00B93241" w:rsidP="00B93241">
            <w:pPr>
              <w:jc w:val="right"/>
            </w:pPr>
            <w:r>
              <w:t>32</w:t>
            </w:r>
            <w:r w:rsidR="000840E9">
              <w:t> </w:t>
            </w:r>
            <w:r>
              <w:t>978</w:t>
            </w:r>
            <w:r w:rsidR="000840E9">
              <w:t> </w:t>
            </w:r>
            <w:r>
              <w:t>017</w:t>
            </w:r>
            <w:r w:rsidR="000840E9">
              <w:t>,</w:t>
            </w:r>
            <w:r>
              <w:t>17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40B3111" w14:textId="77777777" w:rsidR="000840E9" w:rsidRPr="000840E9" w:rsidRDefault="000840E9" w:rsidP="000840E9">
            <w:pPr>
              <w:jc w:val="right"/>
            </w:pPr>
            <w:r>
              <w:t>0,00</w:t>
            </w:r>
          </w:p>
        </w:tc>
      </w:tr>
      <w:tr w:rsidR="00B93241" w:rsidRPr="00C569CD" w14:paraId="4DC1A9FB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64E742E8" w14:textId="77777777" w:rsidR="00B93241" w:rsidRPr="000840E9" w:rsidRDefault="00B93241" w:rsidP="000840E9">
            <w:pPr>
              <w:ind w:left="-57" w:right="-57"/>
            </w:pPr>
            <w:r>
              <w:t>Получение кредитов от кр</w:t>
            </w:r>
            <w:r>
              <w:t>е</w:t>
            </w:r>
            <w:r>
              <w:t>дитных организаций в вал</w:t>
            </w:r>
            <w:r>
              <w:t>ю</w:t>
            </w:r>
            <w:r>
              <w:t>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6FEB3BC" w14:textId="77777777" w:rsidR="00B93241" w:rsidRPr="000840E9" w:rsidRDefault="00B93241" w:rsidP="000840E9">
            <w:pPr>
              <w:ind w:left="-57" w:right="-57"/>
              <w:jc w:val="center"/>
            </w:pPr>
            <w:r>
              <w:t>601 0102 0000 00 0000 700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441EF3D" w14:textId="77777777" w:rsidR="00B93241" w:rsidRPr="000840E9" w:rsidRDefault="00B93241" w:rsidP="004C0FAF">
            <w:pPr>
              <w:jc w:val="right"/>
            </w:pPr>
            <w:r>
              <w:t>32 978 017,17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083DCFD" w14:textId="77777777" w:rsidR="00B93241" w:rsidRPr="000840E9" w:rsidRDefault="00B93241" w:rsidP="000840E9">
            <w:pPr>
              <w:jc w:val="right"/>
            </w:pPr>
            <w:r>
              <w:t>0,00</w:t>
            </w:r>
          </w:p>
        </w:tc>
      </w:tr>
      <w:tr w:rsidR="00B93241" w:rsidRPr="00C569CD" w14:paraId="047A89F6" w14:textId="77777777" w:rsidTr="000840E9">
        <w:trPr>
          <w:trHeight w:val="459"/>
        </w:trPr>
        <w:tc>
          <w:tcPr>
            <w:tcW w:w="3078" w:type="dxa"/>
            <w:shd w:val="clear" w:color="auto" w:fill="auto"/>
            <w:vAlign w:val="center"/>
          </w:tcPr>
          <w:p w14:paraId="19A2D462" w14:textId="77777777" w:rsidR="00B93241" w:rsidRPr="000840E9" w:rsidRDefault="00B93241" w:rsidP="000840E9">
            <w:pPr>
              <w:ind w:left="-57" w:right="-57"/>
            </w:pPr>
            <w:r>
              <w:t>Привлечение кредитов от кредитных организаций бюджетами городских окр</w:t>
            </w:r>
            <w:r>
              <w:t>у</w:t>
            </w:r>
            <w:r>
              <w:t>гов в в</w:t>
            </w:r>
            <w:r>
              <w:t>а</w:t>
            </w:r>
            <w:r>
              <w:t>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6BA710C" w14:textId="77777777" w:rsidR="00B93241" w:rsidRPr="000840E9" w:rsidRDefault="00B93241" w:rsidP="000840E9">
            <w:pPr>
              <w:ind w:left="-57" w:right="-57"/>
              <w:jc w:val="center"/>
            </w:pPr>
            <w:r>
              <w:t>601 0102 0000 04 0000 710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098F8ABE" w14:textId="77777777" w:rsidR="00B93241" w:rsidRPr="000840E9" w:rsidRDefault="00B93241" w:rsidP="004C0FAF">
            <w:pPr>
              <w:jc w:val="right"/>
            </w:pPr>
            <w:r>
              <w:t>32 978 017,17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2CA4309" w14:textId="77777777" w:rsidR="00B93241" w:rsidRPr="000840E9" w:rsidRDefault="00B93241" w:rsidP="000840E9">
            <w:pPr>
              <w:jc w:val="right"/>
            </w:pPr>
            <w:r>
              <w:t>0,00</w:t>
            </w:r>
          </w:p>
        </w:tc>
      </w:tr>
      <w:tr w:rsidR="000840E9" w:rsidRPr="00C569CD" w14:paraId="58BC4501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6C0B661A" w14:textId="77777777" w:rsidR="000840E9" w:rsidRPr="000840E9" w:rsidRDefault="000840E9">
            <w:pPr>
              <w:ind w:left="-57" w:right="-57"/>
            </w:pPr>
            <w:r w:rsidRPr="000840E9">
              <w:t>Получение бюджетных кр</w:t>
            </w:r>
            <w:r w:rsidRPr="000840E9">
              <w:t>е</w:t>
            </w:r>
            <w:r w:rsidRPr="000840E9">
              <w:t>дитов от других бюдж</w:t>
            </w:r>
            <w:r w:rsidRPr="000840E9">
              <w:t>е</w:t>
            </w:r>
            <w:r w:rsidRPr="000840E9">
              <w:t>тов бюджетной системы Ро</w:t>
            </w:r>
            <w:r w:rsidRPr="000840E9">
              <w:t>с</w:t>
            </w:r>
            <w:r w:rsidRPr="000840E9">
              <w:t>сийской Федерации в вал</w:t>
            </w:r>
            <w:r w:rsidRPr="000840E9">
              <w:t>ю</w:t>
            </w:r>
            <w:r w:rsidRPr="000840E9">
              <w:t>те Российской Фед</w:t>
            </w:r>
            <w:r w:rsidRPr="000840E9">
              <w:t>е</w:t>
            </w:r>
            <w:r w:rsidRPr="000840E9">
              <w:t>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C58D515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601 0103 0100 00 0000 700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6F32DD1" w14:textId="77777777" w:rsidR="000840E9" w:rsidRPr="000840E9" w:rsidRDefault="000840E9">
            <w:pPr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A3184B0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</w:tr>
      <w:tr w:rsidR="000840E9" w:rsidRPr="00C569CD" w14:paraId="0BE86D9B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49B014F3" w14:textId="77777777" w:rsidR="000840E9" w:rsidRPr="000840E9" w:rsidRDefault="000840E9">
            <w:pPr>
              <w:ind w:left="-57" w:right="-57"/>
            </w:pPr>
            <w:r w:rsidRPr="000840E9">
              <w:t>Получение кредитов от др</w:t>
            </w:r>
            <w:r w:rsidRPr="000840E9">
              <w:t>у</w:t>
            </w:r>
            <w:r w:rsidRPr="000840E9">
              <w:t>гих бюджетов бю</w:t>
            </w:r>
            <w:r w:rsidRPr="000840E9">
              <w:t>д</w:t>
            </w:r>
            <w:r w:rsidRPr="000840E9">
              <w:t>жетной системы Российской Фед</w:t>
            </w:r>
            <w:r w:rsidRPr="000840E9">
              <w:t>е</w:t>
            </w:r>
            <w:r w:rsidRPr="000840E9">
              <w:t>рации бюджетами г</w:t>
            </w:r>
            <w:r w:rsidRPr="000840E9">
              <w:t>о</w:t>
            </w:r>
            <w:r w:rsidRPr="000840E9">
              <w:t>родских округов в валюте Росси</w:t>
            </w:r>
            <w:r w:rsidRPr="000840E9">
              <w:t>й</w:t>
            </w:r>
            <w:r w:rsidRPr="000840E9">
              <w:t>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320831A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601 0103 0100 04 0000 710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152213D" w14:textId="77777777" w:rsidR="000840E9" w:rsidRPr="000840E9" w:rsidRDefault="000840E9" w:rsidP="00751F38">
            <w:pPr>
              <w:jc w:val="right"/>
            </w:pPr>
            <w:r w:rsidRPr="000840E9">
              <w:t>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6D1DBC2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</w:tr>
      <w:tr w:rsidR="000840E9" w:rsidRPr="00C569CD" w14:paraId="1BA69AE6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6EC19BC3" w14:textId="77777777" w:rsidR="000840E9" w:rsidRPr="000840E9" w:rsidRDefault="000840E9">
            <w:pPr>
              <w:ind w:left="-57" w:right="-57"/>
            </w:pPr>
            <w:r w:rsidRPr="000840E9">
              <w:t>Погашение бюджетных кр</w:t>
            </w:r>
            <w:r w:rsidRPr="000840E9">
              <w:t>е</w:t>
            </w:r>
            <w:r w:rsidRPr="000840E9">
              <w:t>дитов, полученных от др</w:t>
            </w:r>
            <w:r w:rsidRPr="000840E9">
              <w:t>у</w:t>
            </w:r>
            <w:r w:rsidRPr="000840E9">
              <w:t>гих бюджетов бюдже</w:t>
            </w:r>
            <w:r w:rsidRPr="000840E9">
              <w:t>т</w:t>
            </w:r>
            <w:r w:rsidRPr="000840E9">
              <w:t>ной системы Российской Фед</w:t>
            </w:r>
            <w:r w:rsidRPr="000840E9">
              <w:t>е</w:t>
            </w:r>
            <w:r w:rsidRPr="000840E9">
              <w:t>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4817A7C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601 0103 0100 00 0000 800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644973A" w14:textId="77777777" w:rsidR="000840E9" w:rsidRPr="000840E9" w:rsidRDefault="000840E9" w:rsidP="00751F38">
            <w:pPr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06A5E0B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</w:tr>
      <w:tr w:rsidR="000840E9" w:rsidRPr="00C569CD" w14:paraId="1B8E7BC9" w14:textId="77777777">
        <w:trPr>
          <w:trHeight w:val="928"/>
        </w:trPr>
        <w:tc>
          <w:tcPr>
            <w:tcW w:w="3078" w:type="dxa"/>
            <w:shd w:val="clear" w:color="auto" w:fill="auto"/>
            <w:vAlign w:val="center"/>
          </w:tcPr>
          <w:p w14:paraId="6191274B" w14:textId="77777777" w:rsidR="000840E9" w:rsidRPr="000840E9" w:rsidRDefault="000840E9">
            <w:pPr>
              <w:ind w:left="-57" w:right="-57"/>
            </w:pPr>
            <w:r w:rsidRPr="000840E9">
              <w:lastRenderedPageBreak/>
              <w:t>Погашение бюджетами г</w:t>
            </w:r>
            <w:r w:rsidRPr="000840E9">
              <w:t>о</w:t>
            </w:r>
            <w:r w:rsidRPr="000840E9">
              <w:t>родских округов кр</w:t>
            </w:r>
            <w:r w:rsidRPr="000840E9">
              <w:t>е</w:t>
            </w:r>
            <w:r w:rsidRPr="000840E9">
              <w:t>дитов от других бюджетов бю</w:t>
            </w:r>
            <w:r w:rsidRPr="000840E9">
              <w:t>д</w:t>
            </w:r>
            <w:r w:rsidRPr="000840E9">
              <w:t>жетной с</w:t>
            </w:r>
            <w:r w:rsidRPr="000840E9">
              <w:t>и</w:t>
            </w:r>
            <w:r w:rsidRPr="000840E9">
              <w:t>стемы Российской Федерации в валюте Ро</w:t>
            </w:r>
            <w:r w:rsidRPr="000840E9">
              <w:t>с</w:t>
            </w:r>
            <w:r w:rsidRPr="000840E9">
              <w:t>сийской Федерации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89D5BDD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601 0103 0100 04 0000 810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7D9EB2C" w14:textId="77777777" w:rsidR="000840E9" w:rsidRPr="000840E9" w:rsidRDefault="000840E9">
            <w:pPr>
              <w:jc w:val="right"/>
            </w:pPr>
            <w:r w:rsidRPr="000840E9">
              <w:t>-30 000 000,00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E1FF889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</w:tr>
      <w:tr w:rsidR="000840E9" w:rsidRPr="00C569CD" w14:paraId="79318E95" w14:textId="77777777">
        <w:trPr>
          <w:trHeight w:val="523"/>
        </w:trPr>
        <w:tc>
          <w:tcPr>
            <w:tcW w:w="3078" w:type="dxa"/>
            <w:shd w:val="clear" w:color="auto" w:fill="auto"/>
            <w:vAlign w:val="center"/>
          </w:tcPr>
          <w:p w14:paraId="442F8398" w14:textId="77777777" w:rsidR="000840E9" w:rsidRPr="000840E9" w:rsidRDefault="000840E9">
            <w:pPr>
              <w:ind w:left="-57" w:right="-57"/>
            </w:pPr>
            <w:r w:rsidRPr="000840E9">
              <w:t>Иные источники внутренн</w:t>
            </w:r>
            <w:r w:rsidRPr="000840E9">
              <w:t>е</w:t>
            </w:r>
            <w:r w:rsidRPr="000840E9">
              <w:t>го финансирования дефиц</w:t>
            </w:r>
            <w:r w:rsidRPr="000840E9">
              <w:t>и</w:t>
            </w:r>
            <w:r w:rsidRPr="000840E9">
              <w:t>тов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DD8332F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604 0106 0000 00 0000 000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A309188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44BC0D5" w14:textId="77777777" w:rsidR="000840E9" w:rsidRPr="000840E9" w:rsidRDefault="00B93241" w:rsidP="00C569CD">
            <w:pPr>
              <w:jc w:val="right"/>
            </w:pPr>
            <w:r>
              <w:t>47 665 384,95</w:t>
            </w:r>
          </w:p>
        </w:tc>
      </w:tr>
      <w:tr w:rsidR="000840E9" w:rsidRPr="00C569CD" w14:paraId="7D9ACF65" w14:textId="77777777">
        <w:trPr>
          <w:trHeight w:val="535"/>
        </w:trPr>
        <w:tc>
          <w:tcPr>
            <w:tcW w:w="3078" w:type="dxa"/>
            <w:shd w:val="clear" w:color="auto" w:fill="auto"/>
            <w:vAlign w:val="center"/>
          </w:tcPr>
          <w:p w14:paraId="7D37D6D9" w14:textId="77777777" w:rsidR="000840E9" w:rsidRPr="000840E9" w:rsidRDefault="000840E9">
            <w:pPr>
              <w:ind w:left="-57" w:right="-57"/>
            </w:pPr>
            <w:r w:rsidRPr="000840E9">
              <w:t>Операции по управл</w:t>
            </w:r>
            <w:r w:rsidRPr="000840E9">
              <w:t>е</w:t>
            </w:r>
            <w:r w:rsidRPr="000840E9">
              <w:t>нию остатками средств на ед</w:t>
            </w:r>
            <w:r w:rsidRPr="000840E9">
              <w:t>и</w:t>
            </w:r>
            <w:r w:rsidRPr="000840E9">
              <w:t>ных счетах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623A3240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604 0106 1000 00 0000 000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DA69EFC" w14:textId="77777777" w:rsidR="000840E9" w:rsidRPr="000840E9" w:rsidRDefault="000840E9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2C2E0C4E" w14:textId="77777777" w:rsidR="000840E9" w:rsidRPr="000840E9" w:rsidRDefault="00B93241" w:rsidP="00B93241">
            <w:pPr>
              <w:jc w:val="right"/>
            </w:pPr>
            <w:r>
              <w:t>47 665 384,95</w:t>
            </w:r>
          </w:p>
        </w:tc>
      </w:tr>
      <w:tr w:rsidR="000840E9" w:rsidRPr="00C569CD" w14:paraId="53910541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37134556" w14:textId="77777777" w:rsidR="000840E9" w:rsidRPr="000840E9" w:rsidRDefault="000840E9">
            <w:pPr>
              <w:ind w:left="-57" w:right="-57"/>
            </w:pPr>
            <w:r w:rsidRPr="000840E9">
              <w:t>Увеличение финанс</w:t>
            </w:r>
            <w:r w:rsidRPr="000840E9">
              <w:t>о</w:t>
            </w:r>
            <w:r w:rsidRPr="000840E9">
              <w:t>вых активов в госуда</w:t>
            </w:r>
            <w:r w:rsidRPr="000840E9">
              <w:t>р</w:t>
            </w:r>
            <w:r w:rsidRPr="000840E9">
              <w:t>ственной (муниципальной) собстве</w:t>
            </w:r>
            <w:r w:rsidRPr="000840E9">
              <w:t>н</w:t>
            </w:r>
            <w:r w:rsidRPr="000840E9">
              <w:t>ности за счет средств учр</w:t>
            </w:r>
            <w:r w:rsidRPr="000840E9">
              <w:t>е</w:t>
            </w:r>
            <w:r w:rsidRPr="000840E9">
              <w:t>ждений (организаций), л</w:t>
            </w:r>
            <w:r w:rsidRPr="000840E9">
              <w:t>и</w:t>
            </w:r>
            <w:r w:rsidRPr="000840E9">
              <w:t>цевые счета которым откр</w:t>
            </w:r>
            <w:r w:rsidRPr="000840E9">
              <w:t>ы</w:t>
            </w:r>
            <w:r w:rsidRPr="000840E9">
              <w:t>ты в территориальных орг</w:t>
            </w:r>
            <w:r w:rsidRPr="000840E9">
              <w:t>а</w:t>
            </w:r>
            <w:r w:rsidRPr="000840E9">
              <w:t>нах Федерального казначе</w:t>
            </w:r>
            <w:r w:rsidRPr="000840E9">
              <w:t>й</w:t>
            </w:r>
            <w:r w:rsidRPr="000840E9">
              <w:t>ства или в финансовых о</w:t>
            </w:r>
            <w:r w:rsidRPr="000840E9">
              <w:t>р</w:t>
            </w:r>
            <w:r w:rsidRPr="000840E9">
              <w:t xml:space="preserve">ганах 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957C097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604 0106 1002 00 0000 500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6846495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0136832" w14:textId="77777777" w:rsidR="000840E9" w:rsidRPr="000840E9" w:rsidRDefault="00B93241" w:rsidP="000840E9">
            <w:pPr>
              <w:jc w:val="right"/>
            </w:pPr>
            <w:r>
              <w:t>47 665 384,95</w:t>
            </w:r>
          </w:p>
        </w:tc>
      </w:tr>
      <w:tr w:rsidR="000840E9" w:rsidRPr="00C569CD" w14:paraId="594A0454" w14:textId="77777777" w:rsidTr="00C569CD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7D836633" w14:textId="77777777" w:rsidR="000840E9" w:rsidRPr="000840E9" w:rsidRDefault="000840E9">
            <w:pPr>
              <w:ind w:left="-57" w:right="-57"/>
            </w:pPr>
            <w:r w:rsidRPr="000840E9">
              <w:t>Увеличение финанс</w:t>
            </w:r>
            <w:r w:rsidRPr="000840E9">
              <w:t>о</w:t>
            </w:r>
            <w:r w:rsidRPr="000840E9">
              <w:t>вых активов в  со</w:t>
            </w:r>
            <w:r w:rsidRPr="000840E9">
              <w:t>б</w:t>
            </w:r>
            <w:r w:rsidRPr="000840E9">
              <w:t>ственности городских округов за счет средств организаций, учр</w:t>
            </w:r>
            <w:r w:rsidRPr="000840E9">
              <w:t>е</w:t>
            </w:r>
            <w:r w:rsidRPr="000840E9">
              <w:t>дителями которых являе</w:t>
            </w:r>
            <w:r w:rsidRPr="000840E9">
              <w:t>т</w:t>
            </w:r>
            <w:r w:rsidRPr="000840E9">
              <w:t>ся городской округ, и л</w:t>
            </w:r>
            <w:r w:rsidRPr="000840E9">
              <w:t>и</w:t>
            </w:r>
            <w:r w:rsidRPr="000840E9">
              <w:t>цевые счета которым открыты в территор</w:t>
            </w:r>
            <w:r w:rsidRPr="000840E9">
              <w:t>и</w:t>
            </w:r>
            <w:r w:rsidRPr="000840E9">
              <w:t>альных органах Федерального казн</w:t>
            </w:r>
            <w:r w:rsidRPr="000840E9">
              <w:t>а</w:t>
            </w:r>
            <w:r w:rsidRPr="000840E9">
              <w:t>чейства или финансовых орг</w:t>
            </w:r>
            <w:r w:rsidRPr="000840E9">
              <w:t>а</w:t>
            </w:r>
            <w:r w:rsidRPr="000840E9">
              <w:t>нах муниципальных образов</w:t>
            </w:r>
            <w:r w:rsidRPr="000840E9">
              <w:t>а</w:t>
            </w:r>
            <w:r w:rsidRPr="000840E9">
              <w:t>ний в соответствии с зак</w:t>
            </w:r>
            <w:r w:rsidRPr="000840E9">
              <w:t>о</w:t>
            </w:r>
            <w:r w:rsidRPr="000840E9">
              <w:t>нодател</w:t>
            </w:r>
            <w:r w:rsidRPr="000840E9">
              <w:t>ь</w:t>
            </w:r>
            <w:r w:rsidRPr="000840E9">
              <w:t>ством Российской Федер</w:t>
            </w:r>
            <w:r w:rsidRPr="000840E9">
              <w:t>а</w:t>
            </w:r>
            <w:r w:rsidRPr="000840E9">
              <w:t>ции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4F4BFB1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604 0106 1002 04 0000 550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C6ACB3C" w14:textId="77777777" w:rsidR="000840E9" w:rsidRPr="000840E9" w:rsidRDefault="000840E9" w:rsidP="00751F38">
            <w:pPr>
              <w:jc w:val="right"/>
            </w:pPr>
            <w:r w:rsidRPr="000840E9">
              <w:t>0,00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8037FC9" w14:textId="77777777" w:rsidR="000840E9" w:rsidRPr="000840E9" w:rsidRDefault="00B93241" w:rsidP="000840E9">
            <w:pPr>
              <w:jc w:val="right"/>
            </w:pPr>
            <w:r>
              <w:t>47 665 384,95</w:t>
            </w:r>
          </w:p>
        </w:tc>
      </w:tr>
      <w:tr w:rsidR="000840E9" w:rsidRPr="000840E9" w14:paraId="718CFECB" w14:textId="77777777">
        <w:trPr>
          <w:trHeight w:val="569"/>
        </w:trPr>
        <w:tc>
          <w:tcPr>
            <w:tcW w:w="3078" w:type="dxa"/>
            <w:shd w:val="clear" w:color="auto" w:fill="auto"/>
            <w:vAlign w:val="center"/>
          </w:tcPr>
          <w:p w14:paraId="07950135" w14:textId="77777777" w:rsidR="000840E9" w:rsidRPr="000840E9" w:rsidRDefault="000840E9">
            <w:pPr>
              <w:ind w:left="-57" w:right="-57"/>
            </w:pPr>
            <w:r w:rsidRPr="000840E9">
              <w:t>Изменение остатков средств на счетах по учету средств бюдж</w:t>
            </w:r>
            <w:r w:rsidRPr="000840E9">
              <w:t>е</w:t>
            </w:r>
            <w:r w:rsidRPr="000840E9">
              <w:t>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A5BF6F0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604 0105 0000 00 0000 000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51D473B" w14:textId="77777777" w:rsidR="000840E9" w:rsidRPr="000840E9" w:rsidRDefault="000840E9" w:rsidP="00B93241">
            <w:pPr>
              <w:ind w:right="-20"/>
              <w:jc w:val="right"/>
            </w:pPr>
            <w:r w:rsidRPr="000840E9">
              <w:t>1</w:t>
            </w:r>
            <w:r w:rsidR="00B93241">
              <w:t>6</w:t>
            </w:r>
            <w:r w:rsidRPr="000840E9">
              <w:t>7 </w:t>
            </w:r>
            <w:r w:rsidR="00B93241">
              <w:t>264</w:t>
            </w:r>
            <w:r w:rsidRPr="000840E9">
              <w:t> </w:t>
            </w:r>
            <w:r w:rsidR="00B93241">
              <w:t>916</w:t>
            </w:r>
            <w:r w:rsidRPr="000840E9">
              <w:t>,5</w:t>
            </w:r>
            <w:r w:rsidR="00B93241">
              <w:t>0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3F426798" w14:textId="77777777" w:rsidR="000840E9" w:rsidRPr="000840E9" w:rsidRDefault="000840E9" w:rsidP="00B93241">
            <w:pPr>
              <w:jc w:val="right"/>
            </w:pPr>
            <w:r w:rsidRPr="000840E9">
              <w:t>-5</w:t>
            </w:r>
            <w:r w:rsidR="00B93241">
              <w:t>0</w:t>
            </w:r>
            <w:r w:rsidRPr="000840E9">
              <w:t> </w:t>
            </w:r>
            <w:r w:rsidR="00B93241">
              <w:t>07</w:t>
            </w:r>
            <w:r w:rsidRPr="000840E9">
              <w:t>5 </w:t>
            </w:r>
            <w:r w:rsidR="00B93241">
              <w:t>164</w:t>
            </w:r>
            <w:r w:rsidRPr="000840E9">
              <w:t>,</w:t>
            </w:r>
            <w:r w:rsidR="00B93241">
              <w:t>09</w:t>
            </w:r>
          </w:p>
        </w:tc>
      </w:tr>
      <w:tr w:rsidR="000840E9" w:rsidRPr="000840E9" w14:paraId="079530A8" w14:textId="77777777">
        <w:trPr>
          <w:trHeight w:val="453"/>
        </w:trPr>
        <w:tc>
          <w:tcPr>
            <w:tcW w:w="3078" w:type="dxa"/>
            <w:shd w:val="clear" w:color="auto" w:fill="auto"/>
            <w:vAlign w:val="center"/>
          </w:tcPr>
          <w:p w14:paraId="4917A403" w14:textId="77777777" w:rsidR="000840E9" w:rsidRPr="000840E9" w:rsidRDefault="000840E9">
            <w:pPr>
              <w:ind w:left="-57" w:right="-57"/>
            </w:pPr>
            <w:r w:rsidRPr="000840E9">
              <w:t>Увеличение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AFBE115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1BF69BE0" w14:textId="77777777" w:rsidR="000840E9" w:rsidRPr="000840E9" w:rsidRDefault="00B93241" w:rsidP="00B93241">
            <w:pPr>
              <w:ind w:left="-57" w:right="-57"/>
              <w:jc w:val="right"/>
            </w:pPr>
            <w:r>
              <w:t>-3</w:t>
            </w:r>
            <w:r w:rsidR="000840E9" w:rsidRPr="000840E9">
              <w:t> </w:t>
            </w:r>
            <w:r>
              <w:t>129</w:t>
            </w:r>
            <w:r w:rsidR="000840E9" w:rsidRPr="000840E9">
              <w:t> </w:t>
            </w:r>
            <w:r>
              <w:t>343</w:t>
            </w:r>
            <w:r w:rsidR="000840E9" w:rsidRPr="000840E9">
              <w:t> </w:t>
            </w:r>
            <w:r>
              <w:t>610</w:t>
            </w:r>
            <w:r w:rsidR="000840E9" w:rsidRPr="000840E9">
              <w:t>,7</w:t>
            </w:r>
            <w:r>
              <w:t>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5EC6B185" w14:textId="77777777" w:rsidR="000840E9" w:rsidRPr="000840E9" w:rsidRDefault="000840E9" w:rsidP="00B93241">
            <w:pPr>
              <w:ind w:left="-57" w:right="-57"/>
              <w:jc w:val="right"/>
            </w:pPr>
            <w:r w:rsidRPr="000840E9">
              <w:t>-</w:t>
            </w:r>
            <w:r w:rsidR="00B93241">
              <w:t>806</w:t>
            </w:r>
            <w:r w:rsidRPr="000840E9">
              <w:t> </w:t>
            </w:r>
            <w:r w:rsidR="00B93241">
              <w:t>733</w:t>
            </w:r>
            <w:r w:rsidRPr="000840E9">
              <w:t> </w:t>
            </w:r>
            <w:r w:rsidR="00B93241">
              <w:t>180</w:t>
            </w:r>
            <w:r w:rsidRPr="000840E9">
              <w:t>,8</w:t>
            </w:r>
            <w:r w:rsidR="00B93241">
              <w:t>2</w:t>
            </w:r>
          </w:p>
        </w:tc>
      </w:tr>
      <w:tr w:rsidR="00B93241" w:rsidRPr="000840E9" w14:paraId="336CFAF5" w14:textId="77777777" w:rsidTr="00C569CD">
        <w:trPr>
          <w:trHeight w:val="163"/>
        </w:trPr>
        <w:tc>
          <w:tcPr>
            <w:tcW w:w="3078" w:type="dxa"/>
            <w:shd w:val="clear" w:color="auto" w:fill="auto"/>
            <w:vAlign w:val="center"/>
          </w:tcPr>
          <w:p w14:paraId="017861BF" w14:textId="77777777" w:rsidR="00B93241" w:rsidRPr="000840E9" w:rsidRDefault="00B93241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024A7F28" w14:textId="77777777" w:rsidR="00B93241" w:rsidRPr="000840E9" w:rsidRDefault="00B93241">
            <w:pPr>
              <w:ind w:left="-116" w:right="-108"/>
              <w:jc w:val="center"/>
            </w:pPr>
            <w:r w:rsidRPr="000840E9">
              <w:t>604 0105 0200 00 0000 500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EFCDFCB" w14:textId="77777777" w:rsidR="00B93241" w:rsidRPr="000840E9" w:rsidRDefault="00B93241" w:rsidP="004C0FAF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129</w:t>
            </w:r>
            <w:r w:rsidRPr="000840E9">
              <w:t> </w:t>
            </w:r>
            <w:r>
              <w:t>343</w:t>
            </w:r>
            <w:r w:rsidRPr="000840E9">
              <w:t> </w:t>
            </w:r>
            <w:r>
              <w:t>610</w:t>
            </w:r>
            <w:r w:rsidRPr="000840E9">
              <w:t>,7</w:t>
            </w:r>
            <w:r>
              <w:t>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6227846" w14:textId="77777777" w:rsidR="00B93241" w:rsidRPr="000840E9" w:rsidRDefault="00B93241" w:rsidP="004C0FAF">
            <w:pPr>
              <w:ind w:left="-57" w:right="-57"/>
              <w:jc w:val="right"/>
            </w:pPr>
            <w:r w:rsidRPr="000840E9">
              <w:t>-</w:t>
            </w:r>
            <w:r>
              <w:t>806</w:t>
            </w:r>
            <w:r w:rsidRPr="000840E9">
              <w:t> </w:t>
            </w:r>
            <w:r>
              <w:t>733</w:t>
            </w:r>
            <w:r w:rsidRPr="000840E9">
              <w:t> </w:t>
            </w:r>
            <w:r>
              <w:t>180</w:t>
            </w:r>
            <w:r w:rsidRPr="000840E9">
              <w:t>,8</w:t>
            </w:r>
            <w:r>
              <w:t>2</w:t>
            </w:r>
          </w:p>
        </w:tc>
      </w:tr>
      <w:tr w:rsidR="00B93241" w:rsidRPr="000840E9" w14:paraId="2B69532E" w14:textId="77777777" w:rsidTr="00C569CD">
        <w:trPr>
          <w:trHeight w:val="70"/>
        </w:trPr>
        <w:tc>
          <w:tcPr>
            <w:tcW w:w="3078" w:type="dxa"/>
            <w:shd w:val="clear" w:color="auto" w:fill="auto"/>
            <w:vAlign w:val="center"/>
          </w:tcPr>
          <w:p w14:paraId="76E4678F" w14:textId="77777777" w:rsidR="00B93241" w:rsidRPr="000840E9" w:rsidRDefault="00B93241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3365E1FF" w14:textId="77777777" w:rsidR="00B93241" w:rsidRPr="000840E9" w:rsidRDefault="00B93241">
            <w:pPr>
              <w:ind w:left="-116" w:right="-108"/>
              <w:jc w:val="center"/>
            </w:pPr>
            <w:r w:rsidRPr="000840E9">
              <w:t>604 0105 0201 00 0000 510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669BAFA7" w14:textId="77777777" w:rsidR="00B93241" w:rsidRPr="000840E9" w:rsidRDefault="00B93241" w:rsidP="004C0FAF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129</w:t>
            </w:r>
            <w:r w:rsidRPr="000840E9">
              <w:t> </w:t>
            </w:r>
            <w:r>
              <w:t>343</w:t>
            </w:r>
            <w:r w:rsidRPr="000840E9">
              <w:t> </w:t>
            </w:r>
            <w:r>
              <w:t>610</w:t>
            </w:r>
            <w:r w:rsidRPr="000840E9">
              <w:t>,7</w:t>
            </w:r>
            <w:r>
              <w:t>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7DAE8676" w14:textId="77777777" w:rsidR="00B93241" w:rsidRPr="000840E9" w:rsidRDefault="00B93241" w:rsidP="004C0FAF">
            <w:pPr>
              <w:ind w:left="-57" w:right="-57"/>
              <w:jc w:val="right"/>
            </w:pPr>
            <w:r w:rsidRPr="000840E9">
              <w:t>-</w:t>
            </w:r>
            <w:r>
              <w:t>806</w:t>
            </w:r>
            <w:r w:rsidRPr="000840E9">
              <w:t> </w:t>
            </w:r>
            <w:r>
              <w:t>733</w:t>
            </w:r>
            <w:r w:rsidRPr="000840E9">
              <w:t> </w:t>
            </w:r>
            <w:r>
              <w:t>180</w:t>
            </w:r>
            <w:r w:rsidRPr="000840E9">
              <w:t>,8</w:t>
            </w:r>
            <w:r>
              <w:t>2</w:t>
            </w:r>
          </w:p>
        </w:tc>
      </w:tr>
      <w:tr w:rsidR="00B93241" w:rsidRPr="000840E9" w14:paraId="77D526AE" w14:textId="77777777" w:rsidTr="00C569CD">
        <w:trPr>
          <w:trHeight w:val="463"/>
        </w:trPr>
        <w:tc>
          <w:tcPr>
            <w:tcW w:w="3078" w:type="dxa"/>
            <w:shd w:val="clear" w:color="auto" w:fill="auto"/>
            <w:vAlign w:val="center"/>
          </w:tcPr>
          <w:p w14:paraId="02A8DE5C" w14:textId="77777777" w:rsidR="00B93241" w:rsidRPr="000840E9" w:rsidRDefault="00B93241">
            <w:pPr>
              <w:ind w:left="-57" w:right="-57"/>
            </w:pPr>
            <w:r w:rsidRPr="000840E9">
              <w:t>Увеличение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23673050" w14:textId="77777777" w:rsidR="00B93241" w:rsidRPr="000840E9" w:rsidRDefault="00B93241">
            <w:pPr>
              <w:ind w:left="-116" w:right="-108"/>
              <w:jc w:val="center"/>
            </w:pPr>
            <w:r w:rsidRPr="000840E9">
              <w:t>604 0105 0201 04 0000 510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48B52C14" w14:textId="77777777" w:rsidR="00B93241" w:rsidRPr="000840E9" w:rsidRDefault="00B93241" w:rsidP="004C0FAF">
            <w:pPr>
              <w:ind w:left="-57" w:right="-57"/>
              <w:jc w:val="right"/>
            </w:pPr>
            <w:r>
              <w:t>-3</w:t>
            </w:r>
            <w:r w:rsidRPr="000840E9">
              <w:t> </w:t>
            </w:r>
            <w:r>
              <w:t>129</w:t>
            </w:r>
            <w:r w:rsidRPr="000840E9">
              <w:t> </w:t>
            </w:r>
            <w:r>
              <w:t>343</w:t>
            </w:r>
            <w:r w:rsidRPr="000840E9">
              <w:t> </w:t>
            </w:r>
            <w:r>
              <w:t>610</w:t>
            </w:r>
            <w:r w:rsidRPr="000840E9">
              <w:t>,7</w:t>
            </w:r>
            <w:r>
              <w:t>2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968E2E4" w14:textId="77777777" w:rsidR="00B93241" w:rsidRPr="000840E9" w:rsidRDefault="00B93241" w:rsidP="004C0FAF">
            <w:pPr>
              <w:ind w:left="-57" w:right="-57"/>
              <w:jc w:val="right"/>
            </w:pPr>
            <w:r w:rsidRPr="000840E9">
              <w:t>-</w:t>
            </w:r>
            <w:r>
              <w:t>806</w:t>
            </w:r>
            <w:r w:rsidRPr="000840E9">
              <w:t> </w:t>
            </w:r>
            <w:r>
              <w:t>733</w:t>
            </w:r>
            <w:r w:rsidRPr="000840E9">
              <w:t> </w:t>
            </w:r>
            <w:r>
              <w:t>180</w:t>
            </w:r>
            <w:r w:rsidRPr="000840E9">
              <w:t>,8</w:t>
            </w:r>
            <w:r>
              <w:t>2</w:t>
            </w:r>
          </w:p>
        </w:tc>
      </w:tr>
      <w:tr w:rsidR="000840E9" w:rsidRPr="000840E9" w14:paraId="59733481" w14:textId="77777777">
        <w:trPr>
          <w:trHeight w:val="178"/>
        </w:trPr>
        <w:tc>
          <w:tcPr>
            <w:tcW w:w="3078" w:type="dxa"/>
            <w:shd w:val="clear" w:color="auto" w:fill="auto"/>
            <w:vAlign w:val="center"/>
          </w:tcPr>
          <w:p w14:paraId="4739E9F4" w14:textId="77777777" w:rsidR="000840E9" w:rsidRPr="000840E9" w:rsidRDefault="000840E9">
            <w:pPr>
              <w:ind w:left="-57" w:right="-57"/>
            </w:pPr>
            <w:r w:rsidRPr="000840E9">
              <w:t>Уменьшение остатков средств бюджетов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3D12284" w14:textId="77777777" w:rsidR="000840E9" w:rsidRPr="000840E9" w:rsidRDefault="000840E9">
            <w:pPr>
              <w:ind w:left="-116" w:right="-108"/>
              <w:jc w:val="center"/>
            </w:pPr>
            <w:r w:rsidRPr="000840E9">
              <w:t>604 0105 0000 00 0000 600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5925D281" w14:textId="77777777" w:rsidR="000840E9" w:rsidRPr="000840E9" w:rsidRDefault="000840E9" w:rsidP="00B93241">
            <w:pPr>
              <w:ind w:left="-57" w:right="-57"/>
              <w:jc w:val="right"/>
            </w:pPr>
            <w:r w:rsidRPr="000840E9">
              <w:t>3 </w:t>
            </w:r>
            <w:r w:rsidR="00B93241">
              <w:t>358</w:t>
            </w:r>
            <w:r w:rsidRPr="000840E9">
              <w:t xml:space="preserve"> </w:t>
            </w:r>
            <w:r w:rsidR="00B93241">
              <w:t>666</w:t>
            </w:r>
            <w:r w:rsidRPr="000840E9">
              <w:t> </w:t>
            </w:r>
            <w:r w:rsidR="00B93241">
              <w:t>798</w:t>
            </w:r>
            <w:r w:rsidRPr="000840E9">
              <w:t>,</w:t>
            </w:r>
            <w:r w:rsidR="00B93241">
              <w:t>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1B0993AE" w14:textId="77777777" w:rsidR="000840E9" w:rsidRPr="000840E9" w:rsidRDefault="00B93241" w:rsidP="00B93241">
            <w:pPr>
              <w:ind w:left="-57" w:right="-57"/>
              <w:jc w:val="right"/>
            </w:pPr>
            <w:r>
              <w:t>756</w:t>
            </w:r>
            <w:r w:rsidR="000840E9" w:rsidRPr="000840E9">
              <w:t> 65</w:t>
            </w:r>
            <w:r>
              <w:t>8</w:t>
            </w:r>
            <w:r w:rsidR="000840E9" w:rsidRPr="000840E9">
              <w:t> </w:t>
            </w:r>
            <w:r>
              <w:t>016</w:t>
            </w:r>
            <w:r w:rsidR="000840E9" w:rsidRPr="000840E9">
              <w:t>,</w:t>
            </w:r>
            <w:r>
              <w:t>73</w:t>
            </w:r>
          </w:p>
        </w:tc>
      </w:tr>
      <w:tr w:rsidR="00B93241" w:rsidRPr="000840E9" w14:paraId="3C84496E" w14:textId="77777777">
        <w:trPr>
          <w:trHeight w:val="200"/>
        </w:trPr>
        <w:tc>
          <w:tcPr>
            <w:tcW w:w="3078" w:type="dxa"/>
            <w:shd w:val="clear" w:color="auto" w:fill="auto"/>
            <w:vAlign w:val="center"/>
          </w:tcPr>
          <w:p w14:paraId="33B21ED7" w14:textId="77777777" w:rsidR="00B93241" w:rsidRPr="000840E9" w:rsidRDefault="00B93241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lastRenderedPageBreak/>
              <w:t>ков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5356001C" w14:textId="77777777" w:rsidR="00B93241" w:rsidRPr="000840E9" w:rsidRDefault="00B93241">
            <w:pPr>
              <w:ind w:left="-116" w:right="-108"/>
              <w:jc w:val="center"/>
            </w:pPr>
            <w:r w:rsidRPr="000840E9">
              <w:lastRenderedPageBreak/>
              <w:t>604 0105 0200 00 0000 600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254F227E" w14:textId="77777777" w:rsidR="00B93241" w:rsidRPr="000840E9" w:rsidRDefault="00B93241" w:rsidP="004C0FAF">
            <w:pPr>
              <w:ind w:left="-57" w:right="-57"/>
              <w:jc w:val="right"/>
            </w:pPr>
            <w:r w:rsidRPr="000840E9">
              <w:t>3 </w:t>
            </w:r>
            <w:r>
              <w:t>358</w:t>
            </w:r>
            <w:r w:rsidRPr="000840E9">
              <w:t xml:space="preserve"> </w:t>
            </w:r>
            <w:r>
              <w:t>666</w:t>
            </w:r>
            <w:r w:rsidRPr="000840E9">
              <w:t> </w:t>
            </w:r>
            <w:r>
              <w:t>798</w:t>
            </w:r>
            <w:r w:rsidRPr="000840E9">
              <w:t>,</w:t>
            </w:r>
            <w:r>
              <w:t>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7EAF9F6" w14:textId="77777777" w:rsidR="00B93241" w:rsidRPr="000840E9" w:rsidRDefault="00B93241" w:rsidP="004C0FAF">
            <w:pPr>
              <w:ind w:left="-57" w:right="-57"/>
              <w:jc w:val="right"/>
            </w:pPr>
            <w:r>
              <w:t>756</w:t>
            </w:r>
            <w:r w:rsidRPr="000840E9">
              <w:t> 65</w:t>
            </w:r>
            <w:r>
              <w:t>8</w:t>
            </w:r>
            <w:r w:rsidRPr="000840E9">
              <w:t> </w:t>
            </w:r>
            <w:r>
              <w:t>016</w:t>
            </w:r>
            <w:r w:rsidRPr="000840E9">
              <w:t>,</w:t>
            </w:r>
            <w:r>
              <w:t>73</w:t>
            </w:r>
          </w:p>
        </w:tc>
      </w:tr>
      <w:tr w:rsidR="00B93241" w:rsidRPr="000840E9" w14:paraId="41057B53" w14:textId="77777777">
        <w:trPr>
          <w:trHeight w:val="478"/>
        </w:trPr>
        <w:tc>
          <w:tcPr>
            <w:tcW w:w="3078" w:type="dxa"/>
            <w:shd w:val="clear" w:color="auto" w:fill="auto"/>
            <w:vAlign w:val="center"/>
          </w:tcPr>
          <w:p w14:paraId="3A01CC7D" w14:textId="77777777" w:rsidR="00B93241" w:rsidRPr="000840E9" w:rsidRDefault="00B93241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720EB4D8" w14:textId="77777777" w:rsidR="00B93241" w:rsidRPr="000840E9" w:rsidRDefault="00B93241">
            <w:pPr>
              <w:ind w:left="-116" w:right="-108"/>
              <w:jc w:val="center"/>
            </w:pPr>
            <w:r w:rsidRPr="000840E9">
              <w:t>604 0105 0201 00 0000 610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393CAFB7" w14:textId="77777777" w:rsidR="00B93241" w:rsidRPr="000840E9" w:rsidRDefault="00B93241" w:rsidP="004C0FAF">
            <w:pPr>
              <w:ind w:left="-57" w:right="-57"/>
              <w:jc w:val="right"/>
            </w:pPr>
            <w:r w:rsidRPr="000840E9">
              <w:t>3 </w:t>
            </w:r>
            <w:r>
              <w:t>358</w:t>
            </w:r>
            <w:r w:rsidRPr="000840E9">
              <w:t xml:space="preserve"> </w:t>
            </w:r>
            <w:r>
              <w:t>666</w:t>
            </w:r>
            <w:r w:rsidRPr="000840E9">
              <w:t> </w:t>
            </w:r>
            <w:r>
              <w:t>798</w:t>
            </w:r>
            <w:r w:rsidRPr="000840E9">
              <w:t>,</w:t>
            </w:r>
            <w:r>
              <w:t>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682DD306" w14:textId="77777777" w:rsidR="00B93241" w:rsidRPr="000840E9" w:rsidRDefault="00B93241" w:rsidP="004C0FAF">
            <w:pPr>
              <w:ind w:left="-57" w:right="-57"/>
              <w:jc w:val="right"/>
            </w:pPr>
            <w:r>
              <w:t>756</w:t>
            </w:r>
            <w:r w:rsidRPr="000840E9">
              <w:t> 65</w:t>
            </w:r>
            <w:r>
              <w:t>8</w:t>
            </w:r>
            <w:r w:rsidRPr="000840E9">
              <w:t> </w:t>
            </w:r>
            <w:r>
              <w:t>016</w:t>
            </w:r>
            <w:r w:rsidRPr="000840E9">
              <w:t>,</w:t>
            </w:r>
            <w:r>
              <w:t>73</w:t>
            </w:r>
          </w:p>
        </w:tc>
      </w:tr>
      <w:tr w:rsidR="00B93241" w:rsidRPr="000840E9" w14:paraId="75AAD46D" w14:textId="77777777">
        <w:trPr>
          <w:trHeight w:val="945"/>
        </w:trPr>
        <w:tc>
          <w:tcPr>
            <w:tcW w:w="3078" w:type="dxa"/>
            <w:shd w:val="clear" w:color="auto" w:fill="auto"/>
            <w:vAlign w:val="center"/>
          </w:tcPr>
          <w:p w14:paraId="0A58F972" w14:textId="77777777" w:rsidR="00B93241" w:rsidRPr="000840E9" w:rsidRDefault="00B93241">
            <w:pPr>
              <w:ind w:left="-57" w:right="-57"/>
            </w:pPr>
            <w:r w:rsidRPr="000840E9">
              <w:t>Уменьшение прочих оста</w:t>
            </w:r>
            <w:r w:rsidRPr="000840E9">
              <w:t>т</w:t>
            </w:r>
            <w:r w:rsidRPr="000840E9">
              <w:t>ков денежных средств бю</w:t>
            </w:r>
            <w:r w:rsidRPr="000840E9">
              <w:t>д</w:t>
            </w:r>
            <w:r w:rsidRPr="000840E9">
              <w:t>жетов городских окр</w:t>
            </w:r>
            <w:r w:rsidRPr="000840E9">
              <w:t>у</w:t>
            </w:r>
            <w:r w:rsidRPr="000840E9">
              <w:t>гов</w:t>
            </w:r>
          </w:p>
        </w:tc>
        <w:tc>
          <w:tcPr>
            <w:tcW w:w="2872" w:type="dxa"/>
            <w:shd w:val="clear" w:color="auto" w:fill="auto"/>
            <w:vAlign w:val="bottom"/>
          </w:tcPr>
          <w:p w14:paraId="1266392C" w14:textId="77777777" w:rsidR="00B93241" w:rsidRPr="000840E9" w:rsidRDefault="00B93241">
            <w:pPr>
              <w:ind w:left="-116" w:right="-108"/>
              <w:jc w:val="center"/>
            </w:pPr>
            <w:r w:rsidRPr="000840E9">
              <w:t>604 0105 0201 04 0000 610</w:t>
            </w:r>
          </w:p>
        </w:tc>
        <w:tc>
          <w:tcPr>
            <w:tcW w:w="1896" w:type="dxa"/>
            <w:shd w:val="clear" w:color="auto" w:fill="auto"/>
            <w:vAlign w:val="bottom"/>
          </w:tcPr>
          <w:p w14:paraId="76AC0DA5" w14:textId="77777777" w:rsidR="00B93241" w:rsidRPr="000840E9" w:rsidRDefault="00B93241" w:rsidP="004C0FAF">
            <w:pPr>
              <w:ind w:left="-57" w:right="-57"/>
              <w:jc w:val="right"/>
            </w:pPr>
            <w:r w:rsidRPr="000840E9">
              <w:t>3 </w:t>
            </w:r>
            <w:r>
              <w:t>358</w:t>
            </w:r>
            <w:r w:rsidRPr="000840E9">
              <w:t xml:space="preserve"> </w:t>
            </w:r>
            <w:r>
              <w:t>666</w:t>
            </w:r>
            <w:r w:rsidRPr="000840E9">
              <w:t> </w:t>
            </w:r>
            <w:r>
              <w:t>798</w:t>
            </w:r>
            <w:r w:rsidRPr="000840E9">
              <w:t>,</w:t>
            </w:r>
            <w:r>
              <w:t>18</w:t>
            </w:r>
          </w:p>
        </w:tc>
        <w:tc>
          <w:tcPr>
            <w:tcW w:w="1953" w:type="dxa"/>
            <w:shd w:val="clear" w:color="auto" w:fill="auto"/>
            <w:vAlign w:val="bottom"/>
          </w:tcPr>
          <w:p w14:paraId="419469C7" w14:textId="77777777" w:rsidR="00B93241" w:rsidRPr="000840E9" w:rsidRDefault="00B93241" w:rsidP="004C0FAF">
            <w:pPr>
              <w:ind w:left="-57" w:right="-57"/>
              <w:jc w:val="right"/>
            </w:pPr>
            <w:r>
              <w:t>756</w:t>
            </w:r>
            <w:r w:rsidRPr="000840E9">
              <w:t> 65</w:t>
            </w:r>
            <w:r>
              <w:t>8</w:t>
            </w:r>
            <w:r w:rsidRPr="000840E9">
              <w:t> </w:t>
            </w:r>
            <w:r>
              <w:t>016</w:t>
            </w:r>
            <w:r w:rsidRPr="000840E9">
              <w:t>,</w:t>
            </w:r>
            <w:r>
              <w:t>73</w:t>
            </w:r>
          </w:p>
        </w:tc>
      </w:tr>
    </w:tbl>
    <w:p w14:paraId="35A45156" w14:textId="77777777" w:rsidR="000B28F2" w:rsidRPr="000840E9" w:rsidRDefault="000B28F2">
      <w:pPr>
        <w:jc w:val="center"/>
      </w:pPr>
    </w:p>
    <w:sectPr w:rsidR="000B28F2" w:rsidRPr="000840E9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7"/>
    <w:rsid w:val="000840E9"/>
    <w:rsid w:val="000B28F2"/>
    <w:rsid w:val="0028395C"/>
    <w:rsid w:val="003F6B8D"/>
    <w:rsid w:val="004C0FAF"/>
    <w:rsid w:val="00696FA5"/>
    <w:rsid w:val="00751F38"/>
    <w:rsid w:val="007835E6"/>
    <w:rsid w:val="007E7A30"/>
    <w:rsid w:val="00B93241"/>
    <w:rsid w:val="00BC7155"/>
    <w:rsid w:val="00C363E7"/>
    <w:rsid w:val="00C569CD"/>
    <w:rsid w:val="00D4748D"/>
    <w:rsid w:val="00D66E6A"/>
    <w:rsid w:val="00F2677D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F69EE"/>
  <w15:chartTrackingRefBased/>
  <w15:docId w15:val="{29C26FB8-B72E-4EFD-84E1-3DF1C097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Fin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Колпакова</dc:creator>
  <cp:keywords/>
  <cp:lastModifiedBy>Олег Кузьменко</cp:lastModifiedBy>
  <cp:revision>2</cp:revision>
  <cp:lastPrinted>2019-10-04T09:31:00Z</cp:lastPrinted>
  <dcterms:created xsi:type="dcterms:W3CDTF">2022-04-18T12:15:00Z</dcterms:created>
  <dcterms:modified xsi:type="dcterms:W3CDTF">2022-04-18T12:15:00Z</dcterms:modified>
</cp:coreProperties>
</file>