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7924" w14:textId="77777777" w:rsidR="00756848" w:rsidRPr="00A75DB9" w:rsidRDefault="00756848">
      <w:pPr>
        <w:jc w:val="center"/>
        <w:rPr>
          <w:sz w:val="28"/>
          <w:szCs w:val="28"/>
        </w:rPr>
      </w:pPr>
      <w:r w:rsidRPr="00A75DB9">
        <w:rPr>
          <w:sz w:val="28"/>
          <w:szCs w:val="28"/>
        </w:rPr>
        <w:t>РАСШИФРОВКА</w:t>
      </w:r>
    </w:p>
    <w:p w14:paraId="7289369D" w14:textId="77777777" w:rsidR="00756848" w:rsidRPr="00A75DB9" w:rsidRDefault="00756848">
      <w:pPr>
        <w:jc w:val="center"/>
        <w:rPr>
          <w:sz w:val="28"/>
          <w:szCs w:val="28"/>
        </w:rPr>
      </w:pPr>
    </w:p>
    <w:p w14:paraId="15010B64" w14:textId="77777777" w:rsidR="00756848" w:rsidRPr="00A75DB9" w:rsidRDefault="00756848" w:rsidP="00F26E1B">
      <w:pPr>
        <w:jc w:val="center"/>
        <w:rPr>
          <w:sz w:val="28"/>
          <w:szCs w:val="28"/>
        </w:rPr>
      </w:pPr>
      <w:r w:rsidRPr="00A75DB9">
        <w:rPr>
          <w:sz w:val="28"/>
          <w:szCs w:val="28"/>
        </w:rPr>
        <w:t>предполагаемых расходов на приобретение имущества стоимостью свыше 500 тыс</w:t>
      </w:r>
      <w:r w:rsidR="00AD1E1D" w:rsidRPr="00A75DB9">
        <w:rPr>
          <w:sz w:val="28"/>
          <w:szCs w:val="28"/>
        </w:rPr>
        <w:t>.</w:t>
      </w:r>
      <w:r w:rsidRPr="00A75DB9">
        <w:rPr>
          <w:sz w:val="28"/>
          <w:szCs w:val="28"/>
        </w:rPr>
        <w:t xml:space="preserve"> рублей в проекте решения Думы Изобильненского городского округа Ставропольского края «О внесении изменений в решение Думы Изобильне</w:t>
      </w:r>
      <w:r w:rsidRPr="00A75DB9">
        <w:rPr>
          <w:sz w:val="28"/>
          <w:szCs w:val="28"/>
        </w:rPr>
        <w:t>н</w:t>
      </w:r>
      <w:r w:rsidRPr="00A75DB9">
        <w:rPr>
          <w:sz w:val="28"/>
          <w:szCs w:val="28"/>
        </w:rPr>
        <w:t xml:space="preserve">ского городского округа Ставропольского края от </w:t>
      </w:r>
      <w:r w:rsidR="00F37834" w:rsidRPr="00A75DB9">
        <w:rPr>
          <w:sz w:val="28"/>
          <w:szCs w:val="28"/>
        </w:rPr>
        <w:t>1</w:t>
      </w:r>
      <w:r w:rsidR="000110DB" w:rsidRPr="00A75DB9">
        <w:rPr>
          <w:sz w:val="28"/>
          <w:szCs w:val="28"/>
        </w:rPr>
        <w:t>7</w:t>
      </w:r>
      <w:r w:rsidRPr="00A75DB9">
        <w:rPr>
          <w:sz w:val="28"/>
          <w:szCs w:val="28"/>
        </w:rPr>
        <w:t xml:space="preserve"> декабря 20</w:t>
      </w:r>
      <w:r w:rsidR="000110DB" w:rsidRPr="00A75DB9">
        <w:rPr>
          <w:sz w:val="28"/>
          <w:szCs w:val="28"/>
        </w:rPr>
        <w:t>21</w:t>
      </w:r>
      <w:r w:rsidRPr="00A75DB9">
        <w:rPr>
          <w:sz w:val="28"/>
          <w:szCs w:val="28"/>
        </w:rPr>
        <w:t xml:space="preserve"> года №</w:t>
      </w:r>
      <w:r w:rsidR="000110DB" w:rsidRPr="00A75DB9">
        <w:rPr>
          <w:sz w:val="28"/>
          <w:szCs w:val="28"/>
        </w:rPr>
        <w:t>565</w:t>
      </w:r>
      <w:r w:rsidRPr="00A75DB9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F37834" w:rsidRPr="00A75DB9">
        <w:rPr>
          <w:sz w:val="28"/>
          <w:szCs w:val="28"/>
        </w:rPr>
        <w:t>2</w:t>
      </w:r>
      <w:r w:rsidR="000110DB" w:rsidRPr="00A75DB9">
        <w:rPr>
          <w:sz w:val="28"/>
          <w:szCs w:val="28"/>
        </w:rPr>
        <w:t>2</w:t>
      </w:r>
      <w:r w:rsidRPr="00A75DB9">
        <w:rPr>
          <w:sz w:val="28"/>
          <w:szCs w:val="28"/>
        </w:rPr>
        <w:t xml:space="preserve"> год и плановый период 202</w:t>
      </w:r>
      <w:r w:rsidR="000110DB" w:rsidRPr="00A75DB9">
        <w:rPr>
          <w:sz w:val="28"/>
          <w:szCs w:val="28"/>
        </w:rPr>
        <w:t>3</w:t>
      </w:r>
      <w:r w:rsidRPr="00A75DB9">
        <w:rPr>
          <w:sz w:val="28"/>
          <w:szCs w:val="28"/>
        </w:rPr>
        <w:t xml:space="preserve"> и 202</w:t>
      </w:r>
      <w:r w:rsidR="000110DB" w:rsidRPr="00A75DB9">
        <w:rPr>
          <w:sz w:val="28"/>
          <w:szCs w:val="28"/>
        </w:rPr>
        <w:t>4</w:t>
      </w:r>
      <w:r w:rsidRPr="00A75DB9">
        <w:rPr>
          <w:sz w:val="28"/>
          <w:szCs w:val="28"/>
        </w:rPr>
        <w:t xml:space="preserve"> годов»</w:t>
      </w:r>
    </w:p>
    <w:p w14:paraId="641EB399" w14:textId="77777777" w:rsidR="00756848" w:rsidRPr="00A75DB9" w:rsidRDefault="00756848">
      <w:pPr>
        <w:rPr>
          <w:sz w:val="28"/>
          <w:szCs w:val="28"/>
        </w:rPr>
      </w:pPr>
    </w:p>
    <w:p w14:paraId="08DCDE3C" w14:textId="77777777" w:rsidR="00756848" w:rsidRPr="00A75DB9" w:rsidRDefault="00756848">
      <w:pPr>
        <w:jc w:val="center"/>
        <w:rPr>
          <w:sz w:val="28"/>
          <w:szCs w:val="28"/>
        </w:rPr>
      </w:pPr>
    </w:p>
    <w:p w14:paraId="1C465B9F" w14:textId="77777777" w:rsidR="00756848" w:rsidRPr="00A75DB9" w:rsidRDefault="00756848">
      <w:pPr>
        <w:jc w:val="center"/>
        <w:rPr>
          <w:sz w:val="28"/>
          <w:szCs w:val="28"/>
        </w:rPr>
      </w:pPr>
    </w:p>
    <w:p w14:paraId="5235A29A" w14:textId="77777777" w:rsidR="0004304E" w:rsidRPr="00A75DB9" w:rsidRDefault="0004304E" w:rsidP="00BB19AA">
      <w:pPr>
        <w:ind w:firstLine="709"/>
        <w:jc w:val="both"/>
        <w:rPr>
          <w:sz w:val="28"/>
          <w:szCs w:val="28"/>
        </w:rPr>
      </w:pPr>
      <w:r w:rsidRPr="00A75DB9">
        <w:rPr>
          <w:sz w:val="28"/>
          <w:szCs w:val="28"/>
        </w:rPr>
        <w:t>При внесении изменений в решение Думы Изобильненского городского округа Ставропольского края от 1</w:t>
      </w:r>
      <w:r w:rsidR="000110DB" w:rsidRPr="00A75DB9">
        <w:rPr>
          <w:sz w:val="28"/>
          <w:szCs w:val="28"/>
        </w:rPr>
        <w:t>7</w:t>
      </w:r>
      <w:r w:rsidRPr="00A75DB9">
        <w:rPr>
          <w:sz w:val="28"/>
          <w:szCs w:val="28"/>
        </w:rPr>
        <w:t xml:space="preserve"> декабря 202</w:t>
      </w:r>
      <w:r w:rsidR="000110DB" w:rsidRPr="00A75DB9">
        <w:rPr>
          <w:sz w:val="28"/>
          <w:szCs w:val="28"/>
        </w:rPr>
        <w:t>1</w:t>
      </w:r>
      <w:r w:rsidRPr="00A75DB9">
        <w:rPr>
          <w:sz w:val="28"/>
          <w:szCs w:val="28"/>
        </w:rPr>
        <w:t xml:space="preserve"> года №</w:t>
      </w:r>
      <w:r w:rsidR="000110DB" w:rsidRPr="00A75DB9">
        <w:rPr>
          <w:sz w:val="28"/>
          <w:szCs w:val="28"/>
        </w:rPr>
        <w:t>565</w:t>
      </w:r>
      <w:r w:rsidRPr="00A75DB9">
        <w:rPr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0110DB" w:rsidRPr="00A75DB9">
        <w:rPr>
          <w:sz w:val="28"/>
          <w:szCs w:val="28"/>
        </w:rPr>
        <w:t>2</w:t>
      </w:r>
      <w:r w:rsidRPr="00A75DB9">
        <w:rPr>
          <w:sz w:val="28"/>
          <w:szCs w:val="28"/>
        </w:rPr>
        <w:t xml:space="preserve"> год и пл</w:t>
      </w:r>
      <w:r w:rsidRPr="00A75DB9">
        <w:rPr>
          <w:sz w:val="28"/>
          <w:szCs w:val="28"/>
        </w:rPr>
        <w:t>а</w:t>
      </w:r>
      <w:r w:rsidRPr="00A75DB9">
        <w:rPr>
          <w:sz w:val="28"/>
          <w:szCs w:val="28"/>
        </w:rPr>
        <w:t>новый период 202</w:t>
      </w:r>
      <w:r w:rsidR="000110DB" w:rsidRPr="00A75DB9">
        <w:rPr>
          <w:sz w:val="28"/>
          <w:szCs w:val="28"/>
        </w:rPr>
        <w:t>3</w:t>
      </w:r>
      <w:r w:rsidRPr="00A75DB9">
        <w:rPr>
          <w:sz w:val="28"/>
          <w:szCs w:val="28"/>
        </w:rPr>
        <w:t xml:space="preserve"> и 202</w:t>
      </w:r>
      <w:r w:rsidR="000110DB" w:rsidRPr="00A75DB9">
        <w:rPr>
          <w:sz w:val="28"/>
          <w:szCs w:val="28"/>
        </w:rPr>
        <w:t>4</w:t>
      </w:r>
      <w:r w:rsidRPr="00A75DB9">
        <w:rPr>
          <w:sz w:val="28"/>
          <w:szCs w:val="28"/>
        </w:rPr>
        <w:t xml:space="preserve"> годов»  </w:t>
      </w:r>
      <w:r w:rsidR="00F3587C" w:rsidRPr="00A75DB9">
        <w:rPr>
          <w:sz w:val="28"/>
          <w:szCs w:val="28"/>
        </w:rPr>
        <w:t xml:space="preserve">не </w:t>
      </w:r>
      <w:r w:rsidRPr="00A75DB9">
        <w:rPr>
          <w:sz w:val="28"/>
          <w:szCs w:val="28"/>
        </w:rPr>
        <w:t>предполагаются расходы на приобрет</w:t>
      </w:r>
      <w:r w:rsidRPr="00A75DB9">
        <w:rPr>
          <w:sz w:val="28"/>
          <w:szCs w:val="28"/>
        </w:rPr>
        <w:t>е</w:t>
      </w:r>
      <w:r w:rsidRPr="00A75DB9">
        <w:rPr>
          <w:sz w:val="28"/>
          <w:szCs w:val="28"/>
        </w:rPr>
        <w:t>ние имущества с</w:t>
      </w:r>
      <w:r w:rsidR="003E0ACD" w:rsidRPr="00A75DB9">
        <w:rPr>
          <w:sz w:val="28"/>
          <w:szCs w:val="28"/>
        </w:rPr>
        <w:t>тоимостью свыше 500 тыс. рублей</w:t>
      </w:r>
      <w:r w:rsidR="00F3587C" w:rsidRPr="00A75DB9">
        <w:rPr>
          <w:sz w:val="28"/>
          <w:szCs w:val="28"/>
        </w:rPr>
        <w:t>.</w:t>
      </w:r>
    </w:p>
    <w:p w14:paraId="6EABBE7E" w14:textId="77777777" w:rsidR="00BB19AA" w:rsidRPr="00A75DB9" w:rsidRDefault="00BB19AA" w:rsidP="0004304E">
      <w:pPr>
        <w:ind w:left="709"/>
        <w:jc w:val="both"/>
        <w:rPr>
          <w:sz w:val="28"/>
          <w:szCs w:val="28"/>
        </w:rPr>
      </w:pPr>
    </w:p>
    <w:p w14:paraId="4DB7CBBA" w14:textId="77777777" w:rsidR="00BB19AA" w:rsidRPr="00A75DB9" w:rsidRDefault="00BB19AA" w:rsidP="00BB19AA">
      <w:pPr>
        <w:ind w:firstLine="709"/>
        <w:jc w:val="both"/>
        <w:rPr>
          <w:sz w:val="28"/>
          <w:szCs w:val="28"/>
        </w:rPr>
      </w:pPr>
    </w:p>
    <w:p w14:paraId="1F0F8466" w14:textId="77777777" w:rsidR="00BB19AA" w:rsidRPr="00A75DB9" w:rsidRDefault="00F26E1B" w:rsidP="00BB19AA">
      <w:pPr>
        <w:spacing w:line="240" w:lineRule="exact"/>
        <w:rPr>
          <w:sz w:val="28"/>
          <w:szCs w:val="28"/>
        </w:rPr>
      </w:pPr>
      <w:r w:rsidRPr="00A75DB9">
        <w:rPr>
          <w:sz w:val="28"/>
          <w:szCs w:val="28"/>
        </w:rPr>
        <w:t>Н</w:t>
      </w:r>
      <w:r w:rsidR="00BB19AA" w:rsidRPr="00A75DB9">
        <w:rPr>
          <w:sz w:val="28"/>
          <w:szCs w:val="28"/>
        </w:rPr>
        <w:t>ачальник</w:t>
      </w:r>
      <w:r w:rsidRPr="00A75DB9">
        <w:rPr>
          <w:sz w:val="28"/>
          <w:szCs w:val="28"/>
        </w:rPr>
        <w:t xml:space="preserve"> </w:t>
      </w:r>
      <w:r w:rsidR="00BB19AA" w:rsidRPr="00A75DB9">
        <w:rPr>
          <w:sz w:val="28"/>
          <w:szCs w:val="28"/>
        </w:rPr>
        <w:t xml:space="preserve">финансового управления </w:t>
      </w:r>
    </w:p>
    <w:p w14:paraId="31571120" w14:textId="77777777" w:rsidR="00BB19AA" w:rsidRPr="00A75DB9" w:rsidRDefault="00BB19AA" w:rsidP="00BB19AA">
      <w:pPr>
        <w:spacing w:line="240" w:lineRule="exact"/>
        <w:rPr>
          <w:sz w:val="28"/>
          <w:szCs w:val="28"/>
        </w:rPr>
      </w:pPr>
      <w:r w:rsidRPr="00A75DB9">
        <w:rPr>
          <w:sz w:val="28"/>
          <w:szCs w:val="28"/>
        </w:rPr>
        <w:t xml:space="preserve">администрации Изобильненского </w:t>
      </w:r>
    </w:p>
    <w:p w14:paraId="7438CAD2" w14:textId="77777777" w:rsidR="00BB19AA" w:rsidRPr="00A75DB9" w:rsidRDefault="00BB19AA" w:rsidP="00BB19AA">
      <w:pPr>
        <w:spacing w:line="240" w:lineRule="exact"/>
        <w:rPr>
          <w:sz w:val="28"/>
          <w:szCs w:val="28"/>
        </w:rPr>
      </w:pPr>
      <w:r w:rsidRPr="00A75DB9">
        <w:rPr>
          <w:sz w:val="28"/>
          <w:szCs w:val="28"/>
        </w:rPr>
        <w:t xml:space="preserve">городского округа Ставропольского края                              </w:t>
      </w:r>
      <w:r w:rsidR="00F26E1B" w:rsidRPr="00A75DB9">
        <w:rPr>
          <w:sz w:val="28"/>
          <w:szCs w:val="28"/>
        </w:rPr>
        <w:t xml:space="preserve">    </w:t>
      </w:r>
      <w:proofErr w:type="spellStart"/>
      <w:r w:rsidR="00F26E1B" w:rsidRPr="00A75DB9">
        <w:rPr>
          <w:sz w:val="28"/>
          <w:szCs w:val="28"/>
        </w:rPr>
        <w:t>Л.</w:t>
      </w:r>
      <w:r w:rsidR="000C5036" w:rsidRPr="00A75DB9">
        <w:rPr>
          <w:sz w:val="28"/>
          <w:szCs w:val="28"/>
        </w:rPr>
        <w:t>И.</w:t>
      </w:r>
      <w:r w:rsidR="00F26E1B" w:rsidRPr="00A75DB9">
        <w:rPr>
          <w:sz w:val="28"/>
          <w:szCs w:val="28"/>
        </w:rPr>
        <w:t>Доброжанова</w:t>
      </w:r>
      <w:proofErr w:type="spellEnd"/>
    </w:p>
    <w:p w14:paraId="41C9BE18" w14:textId="77777777" w:rsidR="00BB19AA" w:rsidRPr="00A75DB9" w:rsidRDefault="00BB19AA" w:rsidP="00BB19AA"/>
    <w:sectPr w:rsidR="00BB19AA" w:rsidRPr="00A75D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E9F"/>
    <w:multiLevelType w:val="hybridMultilevel"/>
    <w:tmpl w:val="3BC211FE"/>
    <w:lvl w:ilvl="0" w:tplc="45B47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025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B"/>
    <w:rsid w:val="000041B3"/>
    <w:rsid w:val="000110DB"/>
    <w:rsid w:val="00031A93"/>
    <w:rsid w:val="0004304E"/>
    <w:rsid w:val="00092169"/>
    <w:rsid w:val="000C5036"/>
    <w:rsid w:val="00127628"/>
    <w:rsid w:val="0027598F"/>
    <w:rsid w:val="002E789A"/>
    <w:rsid w:val="00335EBE"/>
    <w:rsid w:val="00347DE9"/>
    <w:rsid w:val="0035584B"/>
    <w:rsid w:val="003E0ACD"/>
    <w:rsid w:val="003F4BF9"/>
    <w:rsid w:val="00413133"/>
    <w:rsid w:val="00417809"/>
    <w:rsid w:val="004A6B4F"/>
    <w:rsid w:val="004D56F1"/>
    <w:rsid w:val="004F04E7"/>
    <w:rsid w:val="004F3218"/>
    <w:rsid w:val="00503CFC"/>
    <w:rsid w:val="005113A2"/>
    <w:rsid w:val="0052632E"/>
    <w:rsid w:val="00756848"/>
    <w:rsid w:val="00761C31"/>
    <w:rsid w:val="007813FE"/>
    <w:rsid w:val="00837098"/>
    <w:rsid w:val="008E03A4"/>
    <w:rsid w:val="008E5411"/>
    <w:rsid w:val="008F23AF"/>
    <w:rsid w:val="00A1437A"/>
    <w:rsid w:val="00A532E0"/>
    <w:rsid w:val="00A75DB9"/>
    <w:rsid w:val="00AA29E5"/>
    <w:rsid w:val="00AD1E1D"/>
    <w:rsid w:val="00B53D07"/>
    <w:rsid w:val="00B83035"/>
    <w:rsid w:val="00BB19AA"/>
    <w:rsid w:val="00BE589A"/>
    <w:rsid w:val="00C01CE9"/>
    <w:rsid w:val="00C22712"/>
    <w:rsid w:val="00C37FE2"/>
    <w:rsid w:val="00C7646D"/>
    <w:rsid w:val="00CE7BD8"/>
    <w:rsid w:val="00D108D3"/>
    <w:rsid w:val="00D11417"/>
    <w:rsid w:val="00D51D60"/>
    <w:rsid w:val="00D82E29"/>
    <w:rsid w:val="00DA4ABE"/>
    <w:rsid w:val="00DC3DC5"/>
    <w:rsid w:val="00DD1F34"/>
    <w:rsid w:val="00E541E0"/>
    <w:rsid w:val="00EA6077"/>
    <w:rsid w:val="00EE0CF9"/>
    <w:rsid w:val="00F02AFB"/>
    <w:rsid w:val="00F26E1B"/>
    <w:rsid w:val="00F3587C"/>
    <w:rsid w:val="00F36321"/>
    <w:rsid w:val="00F374AD"/>
    <w:rsid w:val="00F37834"/>
    <w:rsid w:val="00F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35B3E"/>
  <w15:chartTrackingRefBased/>
  <w15:docId w15:val="{4ED804A7-62AC-4CF5-8BA0-03FAFA9B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2021-07-05T09:36:00Z</cp:lastPrinted>
  <dcterms:created xsi:type="dcterms:W3CDTF">2022-04-20T11:42:00Z</dcterms:created>
  <dcterms:modified xsi:type="dcterms:W3CDTF">2022-04-20T11:42:00Z</dcterms:modified>
</cp:coreProperties>
</file>