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EEFD" w14:textId="77777777" w:rsidR="004023C9" w:rsidRPr="00CE77CE" w:rsidRDefault="004023C9" w:rsidP="004023C9">
      <w:pPr>
        <w:jc w:val="center"/>
        <w:rPr>
          <w:b/>
          <w:szCs w:val="28"/>
        </w:rPr>
      </w:pPr>
      <w:r w:rsidRPr="00CE77CE">
        <w:rPr>
          <w:b/>
          <w:szCs w:val="28"/>
        </w:rPr>
        <w:t>Пояснительная записка</w:t>
      </w:r>
    </w:p>
    <w:p w14:paraId="07E534A8" w14:textId="77777777" w:rsidR="00CE77CE" w:rsidRPr="00CE77CE" w:rsidRDefault="004023C9" w:rsidP="00CE77C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7CE">
        <w:rPr>
          <w:rFonts w:ascii="Times New Roman" w:hAnsi="Times New Roman" w:cs="Times New Roman"/>
          <w:b/>
          <w:sz w:val="28"/>
          <w:szCs w:val="28"/>
        </w:rPr>
        <w:t>на проект решения Думы Изобильненского городского округа</w:t>
      </w:r>
      <w:r w:rsidR="00591FEA" w:rsidRPr="00CE7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7CE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</w:t>
      </w:r>
      <w:r w:rsidR="00CE77CE" w:rsidRPr="00CE77CE">
        <w:rPr>
          <w:rFonts w:ascii="Times New Roman" w:hAnsi="Times New Roman" w:cs="Times New Roman"/>
          <w:b/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</w:p>
    <w:p w14:paraId="7F21D536" w14:textId="77777777" w:rsidR="004023C9" w:rsidRPr="00CE77CE" w:rsidRDefault="004023C9" w:rsidP="004023C9">
      <w:pPr>
        <w:ind w:firstLine="567"/>
        <w:jc w:val="center"/>
        <w:rPr>
          <w:b/>
          <w:szCs w:val="28"/>
        </w:rPr>
      </w:pPr>
    </w:p>
    <w:p w14:paraId="4FFD840F" w14:textId="77777777" w:rsidR="004023C9" w:rsidRDefault="004023C9" w:rsidP="004023C9">
      <w:pPr>
        <w:ind w:firstLine="567"/>
        <w:jc w:val="center"/>
        <w:rPr>
          <w:b/>
          <w:szCs w:val="28"/>
        </w:rPr>
      </w:pPr>
    </w:p>
    <w:p w14:paraId="4BC00EA3" w14:textId="77777777" w:rsidR="005B28BD" w:rsidRPr="00CE77CE" w:rsidRDefault="005B28BD" w:rsidP="004023C9">
      <w:pPr>
        <w:ind w:firstLine="567"/>
        <w:jc w:val="center"/>
        <w:rPr>
          <w:b/>
          <w:szCs w:val="28"/>
        </w:rPr>
      </w:pPr>
    </w:p>
    <w:p w14:paraId="21FE5F3B" w14:textId="77777777" w:rsidR="00520024" w:rsidRDefault="00520024" w:rsidP="00520024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44717">
        <w:rPr>
          <w:rFonts w:ascii="Times New Roman" w:hAnsi="Times New Roman" w:cs="Times New Roman"/>
          <w:sz w:val="28"/>
          <w:szCs w:val="28"/>
        </w:rPr>
        <w:t>Проект решения Думы Изобильненского городского округа Ставропольского края «</w:t>
      </w:r>
      <w:r w:rsidRPr="00520024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</w:t>
      </w:r>
      <w:r w:rsidRPr="00A44717">
        <w:rPr>
          <w:rFonts w:ascii="Times New Roman" w:hAnsi="Times New Roman" w:cs="Times New Roman"/>
          <w:sz w:val="28"/>
          <w:szCs w:val="28"/>
        </w:rPr>
        <w:t>» (далее – проект решения) разработан в</w:t>
      </w:r>
      <w:r w:rsidR="008351C8">
        <w:rPr>
          <w:rFonts w:ascii="Times New Roman" w:hAnsi="Times New Roman" w:cs="Times New Roman"/>
          <w:sz w:val="28"/>
          <w:szCs w:val="28"/>
        </w:rPr>
        <w:t xml:space="preserve"> целях совершенствования структуры администрации</w:t>
      </w:r>
      <w:r w:rsidR="008351C8" w:rsidRPr="008351C8">
        <w:rPr>
          <w:rFonts w:ascii="Times New Roman" w:hAnsi="Times New Roman" w:cs="Times New Roman"/>
          <w:sz w:val="28"/>
          <w:szCs w:val="28"/>
        </w:rPr>
        <w:t xml:space="preserve"> </w:t>
      </w:r>
      <w:r w:rsidR="008351C8">
        <w:rPr>
          <w:rFonts w:ascii="Times New Roman" w:hAnsi="Times New Roman" w:cs="Times New Roman"/>
          <w:sz w:val="28"/>
          <w:szCs w:val="28"/>
        </w:rPr>
        <w:t>Изобильненского</w:t>
      </w:r>
      <w:r w:rsidR="008351C8" w:rsidRPr="00A44717">
        <w:rPr>
          <w:rFonts w:ascii="Times New Roman" w:hAnsi="Times New Roman" w:cs="Times New Roman"/>
          <w:sz w:val="28"/>
          <w:szCs w:val="28"/>
        </w:rPr>
        <w:t xml:space="preserve"> </w:t>
      </w:r>
      <w:r w:rsidR="008351C8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F54689">
        <w:rPr>
          <w:rFonts w:ascii="Times New Roman" w:hAnsi="Times New Roman" w:cs="Times New Roman"/>
          <w:sz w:val="28"/>
          <w:szCs w:val="28"/>
        </w:rPr>
        <w:t xml:space="preserve"> (далее – 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 путем создания </w:t>
      </w:r>
      <w:r w:rsidR="00835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органа администрации</w:t>
      </w:r>
      <w:r w:rsidR="00F5468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1C8">
        <w:rPr>
          <w:rFonts w:ascii="Times New Roman" w:hAnsi="Times New Roman" w:cs="Times New Roman"/>
          <w:sz w:val="28"/>
          <w:szCs w:val="28"/>
        </w:rPr>
        <w:t xml:space="preserve">со статусом юридического лица – территориального управления города Изобильного администрации </w:t>
      </w:r>
      <w:r>
        <w:rPr>
          <w:rFonts w:ascii="Times New Roman" w:hAnsi="Times New Roman" w:cs="Times New Roman"/>
          <w:sz w:val="28"/>
          <w:szCs w:val="28"/>
        </w:rPr>
        <w:t>Изобильненского</w:t>
      </w:r>
      <w:r w:rsidRPr="00A44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8351C8">
        <w:rPr>
          <w:rFonts w:ascii="Times New Roman" w:hAnsi="Times New Roman" w:cs="Times New Roman"/>
          <w:sz w:val="28"/>
          <w:szCs w:val="28"/>
        </w:rPr>
        <w:t xml:space="preserve"> вместо отдела по работе с территориями администрации городского округа</w:t>
      </w:r>
      <w:r w:rsidRPr="00A44717">
        <w:rPr>
          <w:rFonts w:ascii="Times New Roman" w:hAnsi="Times New Roman" w:cs="Times New Roman"/>
          <w:sz w:val="28"/>
          <w:szCs w:val="28"/>
        </w:rPr>
        <w:t>.</w:t>
      </w:r>
    </w:p>
    <w:p w14:paraId="36981002" w14:textId="77777777" w:rsidR="00185F7E" w:rsidRDefault="00185F7E" w:rsidP="00185F7E">
      <w:pPr>
        <w:ind w:firstLine="567"/>
        <w:jc w:val="both"/>
        <w:rPr>
          <w:szCs w:val="28"/>
        </w:rPr>
      </w:pPr>
      <w:r w:rsidRPr="00CE77CE">
        <w:rPr>
          <w:szCs w:val="28"/>
        </w:rPr>
        <w:t>В соответствии с Федеральным законом от 06 октября 2003г № 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Законом Ставропольского края от 14 апреля 2017 г № 35-кз 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 решением Думы Изобильненского городского округа Ставропольского края от 17 ноября 2017 года № 53 созданы территориальные органы администрации </w:t>
      </w:r>
      <w:r w:rsidR="00F54689">
        <w:rPr>
          <w:szCs w:val="28"/>
        </w:rPr>
        <w:t>городского округа</w:t>
      </w:r>
      <w:r>
        <w:rPr>
          <w:szCs w:val="28"/>
        </w:rPr>
        <w:t>, которые входят в её структуру и осуществляют отдельные полномочия администрации</w:t>
      </w:r>
      <w:r w:rsidR="00F54689">
        <w:rPr>
          <w:szCs w:val="28"/>
        </w:rPr>
        <w:t xml:space="preserve"> в соответствие с положениями о них</w:t>
      </w:r>
      <w:r>
        <w:rPr>
          <w:szCs w:val="28"/>
        </w:rPr>
        <w:t>.</w:t>
      </w:r>
    </w:p>
    <w:p w14:paraId="02AAF1B3" w14:textId="77777777" w:rsidR="00185F7E" w:rsidRDefault="00185F7E" w:rsidP="00185F7E">
      <w:pPr>
        <w:ind w:firstLine="567"/>
        <w:jc w:val="both"/>
        <w:rPr>
          <w:szCs w:val="28"/>
        </w:rPr>
      </w:pPr>
      <w:r>
        <w:rPr>
          <w:szCs w:val="28"/>
        </w:rPr>
        <w:t>Территориальные управления администрации</w:t>
      </w:r>
      <w:r w:rsidR="00EE4B98">
        <w:rPr>
          <w:szCs w:val="28"/>
        </w:rPr>
        <w:t xml:space="preserve"> городского округа</w:t>
      </w:r>
      <w:r>
        <w:rPr>
          <w:szCs w:val="28"/>
        </w:rPr>
        <w:t xml:space="preserve"> созданы на территориях населенных пунктов округа, за исключением города Изобильного, который является административным центром Изобильненского городского округа Ставропольского края.</w:t>
      </w:r>
    </w:p>
    <w:p w14:paraId="730712C0" w14:textId="77777777" w:rsidR="00185F7E" w:rsidRDefault="00185F7E" w:rsidP="00185F7E">
      <w:pPr>
        <w:ind w:firstLine="567"/>
        <w:jc w:val="both"/>
        <w:rPr>
          <w:szCs w:val="28"/>
        </w:rPr>
      </w:pPr>
      <w:r>
        <w:rPr>
          <w:szCs w:val="28"/>
        </w:rPr>
        <w:t>За период де</w:t>
      </w:r>
      <w:r w:rsidR="00EE4B98">
        <w:rPr>
          <w:szCs w:val="28"/>
        </w:rPr>
        <w:t>ятельности</w:t>
      </w:r>
      <w:r>
        <w:rPr>
          <w:szCs w:val="28"/>
        </w:rPr>
        <w:t xml:space="preserve"> территориальных управлений администрации</w:t>
      </w:r>
      <w:r w:rsidR="00EE4B98">
        <w:rPr>
          <w:szCs w:val="28"/>
        </w:rPr>
        <w:t xml:space="preserve"> городского округа с 01.01.2018 г.</w:t>
      </w:r>
      <w:r>
        <w:rPr>
          <w:szCs w:val="28"/>
        </w:rPr>
        <w:t xml:space="preserve"> </w:t>
      </w:r>
      <w:r w:rsidR="00EE4B98">
        <w:rPr>
          <w:szCs w:val="28"/>
        </w:rPr>
        <w:t>созданная система управления не без проблем, но доказала свою эффективность и необходимость распространить сложившуюся практику и на административный центр городского округа – город Изобильный.</w:t>
      </w:r>
    </w:p>
    <w:p w14:paraId="71674ED4" w14:textId="77777777" w:rsidR="005B2FDE" w:rsidRDefault="005B2FDE" w:rsidP="00185F7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Функционирование с</w:t>
      </w:r>
      <w:r w:rsidR="00EE4B98">
        <w:rPr>
          <w:szCs w:val="28"/>
        </w:rPr>
        <w:t>озда</w:t>
      </w:r>
      <w:r>
        <w:rPr>
          <w:szCs w:val="28"/>
        </w:rPr>
        <w:t xml:space="preserve">ваемого </w:t>
      </w:r>
      <w:r w:rsidR="00EE4B98">
        <w:rPr>
          <w:szCs w:val="28"/>
        </w:rPr>
        <w:t xml:space="preserve">территориального управления города Изобильного администрации городского округа будет осуществлено с обеспечением возложенных на него задач и функций с 01.09.2022 г. </w:t>
      </w:r>
    </w:p>
    <w:p w14:paraId="23480E55" w14:textId="77777777" w:rsidR="005B2FDE" w:rsidRDefault="005B2FDE" w:rsidP="00185F7E">
      <w:pPr>
        <w:ind w:firstLine="567"/>
        <w:jc w:val="both"/>
        <w:rPr>
          <w:szCs w:val="28"/>
        </w:rPr>
      </w:pPr>
      <w:r>
        <w:rPr>
          <w:szCs w:val="28"/>
        </w:rPr>
        <w:t>С указанной даты предлагается исключить из структуры администрации городского округа отдел по работе с территориями администрации городского округа (далее – упраздняемый отдел). Его персональный состав сотрудников (</w:t>
      </w:r>
      <w:r w:rsidR="0007144B">
        <w:rPr>
          <w:szCs w:val="28"/>
        </w:rPr>
        <w:t>4</w:t>
      </w:r>
      <w:r>
        <w:rPr>
          <w:szCs w:val="28"/>
        </w:rPr>
        <w:t xml:space="preserve"> чел.) войдет в штат создаваемого территориального управления.</w:t>
      </w:r>
    </w:p>
    <w:p w14:paraId="1E5A9B56" w14:textId="77777777" w:rsidR="0007144B" w:rsidRDefault="0007144B" w:rsidP="00185F7E">
      <w:pPr>
        <w:ind w:firstLine="567"/>
        <w:jc w:val="both"/>
        <w:rPr>
          <w:szCs w:val="28"/>
        </w:rPr>
      </w:pPr>
      <w:r>
        <w:rPr>
          <w:szCs w:val="28"/>
        </w:rPr>
        <w:t>Функции упраздняемого отдела администрации городского округа будут перераспределены между отделами администрации городского округа следующим образом:</w:t>
      </w:r>
    </w:p>
    <w:p w14:paraId="1505FE86" w14:textId="77777777" w:rsidR="004A2700" w:rsidRPr="008661A5" w:rsidRDefault="004A2700" w:rsidP="004A2700">
      <w:pPr>
        <w:ind w:firstLine="567"/>
        <w:jc w:val="both"/>
        <w:rPr>
          <w:b/>
          <w:szCs w:val="28"/>
        </w:rPr>
      </w:pPr>
      <w:r>
        <w:rPr>
          <w:szCs w:val="28"/>
        </w:rPr>
        <w:t>функции в сфере погребения и похоронного дела (правовое регулирование и подготовка проектов муниципальных правовых актов, инвентаризация мест захоронения, выдача разрешений на захоронение</w:t>
      </w:r>
      <w:r w:rsidR="00A3104B">
        <w:rPr>
          <w:szCs w:val="28"/>
        </w:rPr>
        <w:t>, содержания кладбищ</w:t>
      </w:r>
      <w:r>
        <w:rPr>
          <w:szCs w:val="28"/>
        </w:rPr>
        <w:t xml:space="preserve">) – уйдет в создаваемое территориальное управление, расчет и обоснование </w:t>
      </w:r>
      <w:r w:rsidRPr="004A2700">
        <w:rPr>
          <w:szCs w:val="28"/>
        </w:rPr>
        <w:t>стоимост</w:t>
      </w:r>
      <w:r>
        <w:rPr>
          <w:szCs w:val="28"/>
        </w:rPr>
        <w:t>и</w:t>
      </w:r>
      <w:r w:rsidRPr="004A2700">
        <w:rPr>
          <w:szCs w:val="28"/>
        </w:rPr>
        <w:t xml:space="preserve"> услуг на погребение</w:t>
      </w:r>
      <w:r>
        <w:rPr>
          <w:szCs w:val="28"/>
        </w:rPr>
        <w:t xml:space="preserve"> (через тарифную комиссию Ставропольского края ежегодно)  будут возложены на  отдел экономического развития, стратегического планирования и статистики администрации городского округа</w:t>
      </w:r>
      <w:r w:rsidR="00A3104B">
        <w:rPr>
          <w:szCs w:val="28"/>
        </w:rPr>
        <w:t xml:space="preserve"> без увеличения штатной численности</w:t>
      </w:r>
      <w:r>
        <w:rPr>
          <w:szCs w:val="28"/>
        </w:rPr>
        <w:t>;</w:t>
      </w:r>
      <w:r>
        <w:rPr>
          <w:szCs w:val="28"/>
        </w:rPr>
        <w:tab/>
      </w:r>
    </w:p>
    <w:p w14:paraId="22020AB6" w14:textId="77777777" w:rsidR="00A3104B" w:rsidRDefault="004A2700" w:rsidP="004A2700">
      <w:pPr>
        <w:jc w:val="both"/>
        <w:rPr>
          <w:szCs w:val="28"/>
        </w:rPr>
      </w:pPr>
      <w:r>
        <w:rPr>
          <w:szCs w:val="28"/>
        </w:rPr>
        <w:t xml:space="preserve">     функции в сфере жилищных отношений (правовое регулирование и подготовка проектов муниципальных правовых актов, </w:t>
      </w:r>
      <w:proofErr w:type="spellStart"/>
      <w:r w:rsidRPr="004A2700">
        <w:rPr>
          <w:szCs w:val="28"/>
        </w:rPr>
        <w:t>соцнайм</w:t>
      </w:r>
      <w:proofErr w:type="spellEnd"/>
      <w:r w:rsidR="00A3104B">
        <w:rPr>
          <w:szCs w:val="28"/>
        </w:rPr>
        <w:t>)</w:t>
      </w:r>
      <w:r>
        <w:rPr>
          <w:szCs w:val="28"/>
        </w:rPr>
        <w:t xml:space="preserve"> – </w:t>
      </w:r>
      <w:r w:rsidR="00A3104B">
        <w:rPr>
          <w:szCs w:val="28"/>
        </w:rPr>
        <w:t xml:space="preserve"> будут возложены на отдел имущественных и земельных отношений администрации городского округа без увеличения штатной численности; в свою очередь от  отдела имущественных и земельных отношений администрации городского округа  создаваемому территориальному управлению уйдет функция по осуществлению муниципального земельного контроля в границах города Изобильного также без изменения штатной численности, при этом  правовое регулирование его осуществления, координация  данной работы останется </w:t>
      </w:r>
      <w:r w:rsidR="00275E60">
        <w:rPr>
          <w:szCs w:val="28"/>
        </w:rPr>
        <w:t>з</w:t>
      </w:r>
      <w:r w:rsidR="00A3104B">
        <w:rPr>
          <w:szCs w:val="28"/>
        </w:rPr>
        <w:t>а  отдел</w:t>
      </w:r>
      <w:r w:rsidR="00275E60">
        <w:rPr>
          <w:szCs w:val="28"/>
        </w:rPr>
        <w:t>ом</w:t>
      </w:r>
      <w:r w:rsidR="00A3104B">
        <w:rPr>
          <w:szCs w:val="28"/>
        </w:rPr>
        <w:t xml:space="preserve"> имущественных и земельных отношений администрации городского округа</w:t>
      </w:r>
      <w:r w:rsidR="00275E60">
        <w:rPr>
          <w:szCs w:val="28"/>
        </w:rPr>
        <w:t>;</w:t>
      </w:r>
    </w:p>
    <w:p w14:paraId="4361AC27" w14:textId="77777777" w:rsidR="000C2627" w:rsidRDefault="00A3104B" w:rsidP="000C2627">
      <w:pPr>
        <w:ind w:firstLine="708"/>
        <w:jc w:val="both"/>
        <w:rPr>
          <w:szCs w:val="28"/>
        </w:rPr>
      </w:pPr>
      <w:r>
        <w:rPr>
          <w:szCs w:val="28"/>
        </w:rPr>
        <w:t xml:space="preserve">функции в сфере жилищных отношений (очередность в целом </w:t>
      </w:r>
      <w:proofErr w:type="gramStart"/>
      <w:r>
        <w:rPr>
          <w:szCs w:val="28"/>
        </w:rPr>
        <w:t>по  городскому</w:t>
      </w:r>
      <w:proofErr w:type="gramEnd"/>
      <w:r>
        <w:rPr>
          <w:szCs w:val="28"/>
        </w:rPr>
        <w:t xml:space="preserve"> округу, молодые семьи) перейдут к отделу социального развития и туризма администрации городского округа с увеличением штат</w:t>
      </w:r>
      <w:r w:rsidR="00275E60">
        <w:rPr>
          <w:szCs w:val="28"/>
        </w:rPr>
        <w:t>ной численности  отдела на 1 единицу</w:t>
      </w:r>
      <w:r>
        <w:rPr>
          <w:szCs w:val="28"/>
        </w:rPr>
        <w:t xml:space="preserve">  главного специалиста</w:t>
      </w:r>
      <w:r w:rsidR="000C2627">
        <w:rPr>
          <w:szCs w:val="28"/>
        </w:rPr>
        <w:t xml:space="preserve"> (из отдела по работе с территориями администрации городского округа);</w:t>
      </w:r>
      <w:r w:rsidR="004A2700">
        <w:rPr>
          <w:szCs w:val="28"/>
        </w:rPr>
        <w:t xml:space="preserve"> </w:t>
      </w:r>
    </w:p>
    <w:p w14:paraId="15162B50" w14:textId="77777777" w:rsidR="004A2700" w:rsidRDefault="000C2627" w:rsidP="004A2700">
      <w:pPr>
        <w:jc w:val="both"/>
        <w:rPr>
          <w:szCs w:val="28"/>
        </w:rPr>
      </w:pPr>
      <w:r>
        <w:rPr>
          <w:szCs w:val="28"/>
        </w:rPr>
        <w:tab/>
        <w:t xml:space="preserve">функциями по организации работы с </w:t>
      </w:r>
      <w:r w:rsidR="003A01E2">
        <w:rPr>
          <w:szCs w:val="28"/>
        </w:rPr>
        <w:t>территориальном общественном самоуправлени</w:t>
      </w:r>
      <w:r w:rsidR="00275E60">
        <w:rPr>
          <w:szCs w:val="28"/>
        </w:rPr>
        <w:t>ем</w:t>
      </w:r>
      <w:r w:rsidR="003A01E2">
        <w:rPr>
          <w:szCs w:val="28"/>
        </w:rPr>
        <w:t xml:space="preserve"> (</w:t>
      </w:r>
      <w:r>
        <w:rPr>
          <w:szCs w:val="28"/>
        </w:rPr>
        <w:t>ТОС</w:t>
      </w:r>
      <w:r w:rsidR="003A01E2">
        <w:rPr>
          <w:szCs w:val="28"/>
        </w:rPr>
        <w:t>)</w:t>
      </w:r>
      <w:r>
        <w:rPr>
          <w:szCs w:val="28"/>
        </w:rPr>
        <w:t xml:space="preserve"> будет наделен отдел по обеспечению организационной деятельности администрации городского </w:t>
      </w:r>
      <w:proofErr w:type="gramStart"/>
      <w:r>
        <w:rPr>
          <w:szCs w:val="28"/>
        </w:rPr>
        <w:t>округа  без</w:t>
      </w:r>
      <w:proofErr w:type="gramEnd"/>
      <w:r>
        <w:rPr>
          <w:szCs w:val="28"/>
        </w:rPr>
        <w:t xml:space="preserve"> увеличения штатной численности указанного отдела.</w:t>
      </w:r>
    </w:p>
    <w:p w14:paraId="0E88590F" w14:textId="77777777" w:rsidR="000C2627" w:rsidRDefault="000C2627" w:rsidP="000C2627">
      <w:pPr>
        <w:ind w:firstLine="708"/>
        <w:jc w:val="both"/>
        <w:rPr>
          <w:szCs w:val="28"/>
        </w:rPr>
      </w:pPr>
      <w:r>
        <w:rPr>
          <w:szCs w:val="28"/>
        </w:rPr>
        <w:t xml:space="preserve">Создаваемое территориальное управление будет </w:t>
      </w:r>
      <w:r w:rsidR="003A01E2">
        <w:rPr>
          <w:szCs w:val="28"/>
        </w:rPr>
        <w:t xml:space="preserve">обеспечивать деятельность административной комиссии с полномочиями по г. Изобильному, </w:t>
      </w:r>
      <w:r>
        <w:rPr>
          <w:szCs w:val="28"/>
        </w:rPr>
        <w:t>осуществлять функции и полномочия учредителя МКУ ИГО СК «Благоустройство»</w:t>
      </w:r>
      <w:r w:rsidR="003A01E2">
        <w:rPr>
          <w:szCs w:val="28"/>
        </w:rPr>
        <w:t xml:space="preserve">, при этом свод показателей </w:t>
      </w:r>
      <w:r w:rsidR="00275E60">
        <w:rPr>
          <w:szCs w:val="28"/>
        </w:rPr>
        <w:t xml:space="preserve">о </w:t>
      </w:r>
      <w:r w:rsidR="003A01E2">
        <w:rPr>
          <w:szCs w:val="28"/>
        </w:rPr>
        <w:t xml:space="preserve">деятельности 15 административных комиссий, полномочия по их созданию и отчетность по исполнению переданного государственного полномочия по образованию </w:t>
      </w:r>
      <w:r w:rsidR="003A01E2">
        <w:rPr>
          <w:szCs w:val="28"/>
        </w:rPr>
        <w:lastRenderedPageBreak/>
        <w:t>административных комиссий будут перераспределены от отдела правового и кадрового обеспечения отделу по безопасности и профилактике правонарушений администрации городского округа</w:t>
      </w:r>
      <w:r w:rsidR="00275E60">
        <w:rPr>
          <w:szCs w:val="28"/>
        </w:rPr>
        <w:t xml:space="preserve"> в рамках перераспределения функций без добавления единицы</w:t>
      </w:r>
      <w:r>
        <w:rPr>
          <w:szCs w:val="28"/>
        </w:rPr>
        <w:t>.</w:t>
      </w:r>
    </w:p>
    <w:p w14:paraId="1FCD4262" w14:textId="77777777" w:rsidR="004A2700" w:rsidRDefault="004A2700" w:rsidP="004A2700">
      <w:pPr>
        <w:ind w:firstLine="708"/>
        <w:jc w:val="both"/>
        <w:rPr>
          <w:szCs w:val="28"/>
        </w:rPr>
      </w:pPr>
      <w:r>
        <w:rPr>
          <w:szCs w:val="28"/>
        </w:rPr>
        <w:t>Полномочия по проведению культурных мероприятий в г. Изобильном</w:t>
      </w:r>
      <w:r w:rsidR="000C2627">
        <w:rPr>
          <w:szCs w:val="28"/>
        </w:rPr>
        <w:t>,</w:t>
      </w:r>
      <w:r>
        <w:rPr>
          <w:szCs w:val="28"/>
        </w:rPr>
        <w:t xml:space="preserve"> </w:t>
      </w:r>
      <w:r w:rsidR="000C2627">
        <w:rPr>
          <w:szCs w:val="28"/>
        </w:rPr>
        <w:t xml:space="preserve">функции и полномочия учредителя МКУ ИГО СК «Центр культуры и досуга» </w:t>
      </w:r>
      <w:r>
        <w:rPr>
          <w:szCs w:val="28"/>
        </w:rPr>
        <w:t xml:space="preserve">останется у отдела культуры администрации </w:t>
      </w:r>
      <w:r w:rsidR="000C2627">
        <w:rPr>
          <w:szCs w:val="28"/>
        </w:rPr>
        <w:t xml:space="preserve">городского </w:t>
      </w:r>
      <w:r>
        <w:rPr>
          <w:szCs w:val="28"/>
        </w:rPr>
        <w:t xml:space="preserve">округа. </w:t>
      </w:r>
    </w:p>
    <w:p w14:paraId="20786A58" w14:textId="77777777" w:rsidR="00315F4F" w:rsidRDefault="00315F4F" w:rsidP="00315F4F">
      <w:pPr>
        <w:jc w:val="both"/>
        <w:rPr>
          <w:szCs w:val="28"/>
        </w:rPr>
      </w:pPr>
      <w:r>
        <w:rPr>
          <w:szCs w:val="28"/>
        </w:rPr>
        <w:tab/>
        <w:t xml:space="preserve">Штатная численность создаваемого территориального </w:t>
      </w:r>
      <w:proofErr w:type="gramStart"/>
      <w:r>
        <w:rPr>
          <w:szCs w:val="28"/>
        </w:rPr>
        <w:t>управления  будет</w:t>
      </w:r>
      <w:proofErr w:type="gramEnd"/>
      <w:r w:rsidR="00004726">
        <w:rPr>
          <w:szCs w:val="28"/>
        </w:rPr>
        <w:t xml:space="preserve"> составлять 13 человек и</w:t>
      </w:r>
      <w:r>
        <w:rPr>
          <w:szCs w:val="28"/>
        </w:rPr>
        <w:t xml:space="preserve"> сформирована путем перераспределения </w:t>
      </w:r>
      <w:r w:rsidR="00004726">
        <w:rPr>
          <w:szCs w:val="28"/>
        </w:rPr>
        <w:t xml:space="preserve">8 </w:t>
      </w:r>
      <w:r>
        <w:rPr>
          <w:szCs w:val="28"/>
        </w:rPr>
        <w:t>штатных единиц от аппарата администрации городского округа</w:t>
      </w:r>
      <w:r w:rsidR="00004726">
        <w:rPr>
          <w:szCs w:val="28"/>
        </w:rPr>
        <w:t>, 3</w:t>
      </w:r>
      <w:r w:rsidR="00004726" w:rsidRPr="00004726">
        <w:rPr>
          <w:szCs w:val="28"/>
        </w:rPr>
        <w:t xml:space="preserve"> </w:t>
      </w:r>
      <w:r w:rsidR="00004726">
        <w:rPr>
          <w:szCs w:val="28"/>
        </w:rPr>
        <w:t>штатных единиц от</w:t>
      </w:r>
      <w:r w:rsidR="003D1DED">
        <w:rPr>
          <w:szCs w:val="28"/>
        </w:rPr>
        <w:t xml:space="preserve"> территориальных управлений администрации городского округа</w:t>
      </w:r>
      <w:r w:rsidR="00004726">
        <w:rPr>
          <w:szCs w:val="28"/>
        </w:rPr>
        <w:t xml:space="preserve">, </w:t>
      </w:r>
      <w:r w:rsidR="00792FDF">
        <w:rPr>
          <w:szCs w:val="28"/>
        </w:rPr>
        <w:t xml:space="preserve"> добавлением единицы начальника территориального управления</w:t>
      </w:r>
      <w:r w:rsidR="005B28BD">
        <w:rPr>
          <w:szCs w:val="28"/>
        </w:rPr>
        <w:t xml:space="preserve"> и экономиста</w:t>
      </w:r>
      <w:r>
        <w:rPr>
          <w:szCs w:val="28"/>
        </w:rPr>
        <w:t>:</w:t>
      </w:r>
    </w:p>
    <w:p w14:paraId="4694630C" w14:textId="77777777" w:rsidR="00315F4F" w:rsidRDefault="00315F4F" w:rsidP="00315F4F">
      <w:pPr>
        <w:jc w:val="both"/>
        <w:rPr>
          <w:szCs w:val="28"/>
        </w:rPr>
      </w:pPr>
      <w:r>
        <w:rPr>
          <w:szCs w:val="28"/>
        </w:rPr>
        <w:tab/>
        <w:t xml:space="preserve">из отдела по работе с территориями администрации городского округа - 4 единицы (начальник отдела, 2 </w:t>
      </w:r>
      <w:proofErr w:type="gramStart"/>
      <w:r>
        <w:rPr>
          <w:szCs w:val="28"/>
        </w:rPr>
        <w:t>единицы  ведущего</w:t>
      </w:r>
      <w:proofErr w:type="gramEnd"/>
      <w:r>
        <w:rPr>
          <w:szCs w:val="28"/>
        </w:rPr>
        <w:t xml:space="preserve"> специалиста, 1 единица специалиста 1 категории)</w:t>
      </w:r>
      <w:r w:rsidR="003D1DED">
        <w:rPr>
          <w:szCs w:val="28"/>
        </w:rPr>
        <w:t>,</w:t>
      </w:r>
    </w:p>
    <w:p w14:paraId="45A89C39" w14:textId="77777777" w:rsidR="00315F4F" w:rsidRDefault="00315F4F" w:rsidP="00315F4F">
      <w:pPr>
        <w:ind w:firstLine="708"/>
        <w:jc w:val="both"/>
        <w:rPr>
          <w:szCs w:val="28"/>
        </w:rPr>
      </w:pPr>
      <w:r w:rsidRPr="009A6644">
        <w:rPr>
          <w:szCs w:val="28"/>
        </w:rPr>
        <w:t>из отдела сельского хозяйства, охраны окружающей среды, пищевой и перерабатывающей промышленности и торговли</w:t>
      </w:r>
      <w:r w:rsidR="003D1DED" w:rsidRPr="003D1DED">
        <w:rPr>
          <w:szCs w:val="28"/>
        </w:rPr>
        <w:t xml:space="preserve"> </w:t>
      </w:r>
      <w:r w:rsidR="003D1DED">
        <w:rPr>
          <w:szCs w:val="28"/>
        </w:rPr>
        <w:t>администрации городского округа</w:t>
      </w:r>
      <w:r w:rsidR="009A6644">
        <w:rPr>
          <w:szCs w:val="28"/>
        </w:rPr>
        <w:t xml:space="preserve"> – 2 единицы (заместитель начальника отдела и ведущий специалист</w:t>
      </w:r>
      <w:r w:rsidR="003D1DED">
        <w:rPr>
          <w:szCs w:val="28"/>
        </w:rPr>
        <w:t>, осуществляющие полномочия в сфере торговли</w:t>
      </w:r>
      <w:r w:rsidR="009A6644">
        <w:rPr>
          <w:szCs w:val="28"/>
        </w:rPr>
        <w:t>),</w:t>
      </w:r>
    </w:p>
    <w:p w14:paraId="707E20E1" w14:textId="77777777" w:rsidR="003D1DED" w:rsidRDefault="003D1DED" w:rsidP="00315F4F">
      <w:pPr>
        <w:ind w:firstLine="708"/>
        <w:jc w:val="both"/>
        <w:rPr>
          <w:szCs w:val="28"/>
        </w:rPr>
      </w:pPr>
      <w:r>
        <w:rPr>
          <w:szCs w:val="28"/>
        </w:rPr>
        <w:t xml:space="preserve">из отдела </w:t>
      </w:r>
      <w:r w:rsidR="00792FDF">
        <w:rPr>
          <w:szCs w:val="28"/>
        </w:rPr>
        <w:t>экономического развития, стратегического планирования и статистики администрации городского округа - 1 единица главного специалиста,</w:t>
      </w:r>
    </w:p>
    <w:p w14:paraId="31C04057" w14:textId="77777777" w:rsidR="009A6644" w:rsidRDefault="003D1DED" w:rsidP="00315F4F">
      <w:pPr>
        <w:ind w:firstLine="708"/>
        <w:jc w:val="both"/>
        <w:rPr>
          <w:szCs w:val="28"/>
        </w:rPr>
      </w:pPr>
      <w:r>
        <w:rPr>
          <w:szCs w:val="28"/>
        </w:rPr>
        <w:t>из отдела правового и кадрового обеспечения администрации городского округа 1 единица ведущего специалиста (для обеспечения деятельности административной комиссии с полномочиями по г. Изобильному),</w:t>
      </w:r>
    </w:p>
    <w:p w14:paraId="377112F6" w14:textId="77777777" w:rsidR="003D1DED" w:rsidRDefault="003D1DED" w:rsidP="00315F4F">
      <w:pPr>
        <w:ind w:firstLine="708"/>
        <w:jc w:val="both"/>
        <w:rPr>
          <w:szCs w:val="28"/>
        </w:rPr>
      </w:pPr>
      <w:r>
        <w:rPr>
          <w:szCs w:val="28"/>
        </w:rPr>
        <w:t xml:space="preserve">из Солнечнодольского территориального управления администрации городского округа 1 единица ведущего специалиста, </w:t>
      </w:r>
    </w:p>
    <w:p w14:paraId="07F13A8B" w14:textId="77777777" w:rsidR="005B28BD" w:rsidRDefault="003D1DED" w:rsidP="005B28BD">
      <w:pPr>
        <w:ind w:firstLine="708"/>
        <w:jc w:val="both"/>
        <w:rPr>
          <w:szCs w:val="28"/>
        </w:rPr>
      </w:pPr>
      <w:r>
        <w:rPr>
          <w:szCs w:val="28"/>
        </w:rPr>
        <w:t>из Рыздвяненского и Московского территориальных управлений по 1 единицы специалиста 1 категории</w:t>
      </w:r>
      <w:r w:rsidR="005B28BD">
        <w:rPr>
          <w:szCs w:val="28"/>
        </w:rPr>
        <w:t>.</w:t>
      </w:r>
    </w:p>
    <w:p w14:paraId="4C5F8B6F" w14:textId="77777777" w:rsidR="0007144B" w:rsidRDefault="0007144B" w:rsidP="005B28BD">
      <w:pPr>
        <w:ind w:firstLine="708"/>
        <w:jc w:val="both"/>
        <w:rPr>
          <w:szCs w:val="28"/>
        </w:rPr>
      </w:pPr>
      <w:r>
        <w:rPr>
          <w:szCs w:val="28"/>
        </w:rPr>
        <w:t xml:space="preserve">Организационные мероприятия по созданию территориального управления, его регистрации в регистрирующем органе, иные </w:t>
      </w:r>
      <w:r w:rsidR="003D1DED">
        <w:rPr>
          <w:szCs w:val="28"/>
        </w:rPr>
        <w:t xml:space="preserve">организационные вопросы (в т.ч. кадровые) </w:t>
      </w:r>
      <w:r>
        <w:rPr>
          <w:szCs w:val="28"/>
        </w:rPr>
        <w:t>будут решены силами администрации городского округа.</w:t>
      </w:r>
    </w:p>
    <w:p w14:paraId="08751039" w14:textId="77777777" w:rsidR="002D7DB3" w:rsidRDefault="000C2627" w:rsidP="00185F7E">
      <w:pPr>
        <w:ind w:firstLine="567"/>
        <w:jc w:val="both"/>
        <w:rPr>
          <w:szCs w:val="28"/>
        </w:rPr>
      </w:pPr>
      <w:r>
        <w:rPr>
          <w:szCs w:val="28"/>
        </w:rPr>
        <w:t>Реализация проекта решения повлечет</w:t>
      </w:r>
      <w:r w:rsidR="00004726">
        <w:rPr>
          <w:szCs w:val="28"/>
        </w:rPr>
        <w:t xml:space="preserve"> увеличение численности </w:t>
      </w:r>
      <w:r w:rsidR="005B28BD">
        <w:rPr>
          <w:szCs w:val="28"/>
        </w:rPr>
        <w:t>работников</w:t>
      </w:r>
      <w:r w:rsidR="00004726">
        <w:rPr>
          <w:szCs w:val="28"/>
        </w:rPr>
        <w:t xml:space="preserve"> на </w:t>
      </w:r>
      <w:r w:rsidR="005B28BD">
        <w:rPr>
          <w:szCs w:val="28"/>
        </w:rPr>
        <w:t>2</w:t>
      </w:r>
      <w:r w:rsidR="00004726">
        <w:rPr>
          <w:szCs w:val="28"/>
        </w:rPr>
        <w:t xml:space="preserve"> единиц</w:t>
      </w:r>
      <w:r w:rsidR="005B28BD">
        <w:rPr>
          <w:szCs w:val="28"/>
        </w:rPr>
        <w:t>ы</w:t>
      </w:r>
      <w:r w:rsidR="00004726">
        <w:rPr>
          <w:szCs w:val="28"/>
        </w:rPr>
        <w:t xml:space="preserve"> (начальника территориального управлении</w:t>
      </w:r>
      <w:r w:rsidR="005B28BD">
        <w:rPr>
          <w:szCs w:val="28"/>
        </w:rPr>
        <w:t xml:space="preserve"> и экономиста</w:t>
      </w:r>
      <w:r w:rsidR="00004726">
        <w:rPr>
          <w:szCs w:val="28"/>
        </w:rPr>
        <w:t xml:space="preserve">) и </w:t>
      </w:r>
      <w:r>
        <w:rPr>
          <w:szCs w:val="28"/>
        </w:rPr>
        <w:t>необходимость внесения изменений в</w:t>
      </w:r>
      <w:r w:rsidR="002D7DB3">
        <w:rPr>
          <w:szCs w:val="28"/>
        </w:rPr>
        <w:t>:</w:t>
      </w:r>
    </w:p>
    <w:p w14:paraId="0DFC0798" w14:textId="77777777" w:rsidR="00792FDF" w:rsidRDefault="000C2627" w:rsidP="00185F7E">
      <w:pPr>
        <w:ind w:firstLine="567"/>
        <w:jc w:val="both"/>
        <w:rPr>
          <w:szCs w:val="28"/>
        </w:rPr>
      </w:pPr>
      <w:r>
        <w:rPr>
          <w:szCs w:val="28"/>
        </w:rPr>
        <w:t xml:space="preserve"> нормативные решения Думы Изобильненского городского округа</w:t>
      </w:r>
      <w:r w:rsidR="00792FDF">
        <w:rPr>
          <w:szCs w:val="28"/>
        </w:rPr>
        <w:t xml:space="preserve"> в сфере жилищных отношений, похоронного дела, организации работы ТОС, Положение о муниципальном земельном контроле, положение об Отделе имущественных и земельных отношений администрации округа</w:t>
      </w:r>
      <w:r w:rsidR="002D7DB3">
        <w:rPr>
          <w:szCs w:val="28"/>
        </w:rPr>
        <w:t xml:space="preserve">, </w:t>
      </w:r>
    </w:p>
    <w:p w14:paraId="18BBFE21" w14:textId="77777777" w:rsidR="005B28BD" w:rsidRDefault="005B28BD" w:rsidP="00185F7E">
      <w:pPr>
        <w:ind w:firstLine="567"/>
        <w:jc w:val="both"/>
        <w:rPr>
          <w:szCs w:val="28"/>
        </w:rPr>
      </w:pPr>
    </w:p>
    <w:p w14:paraId="7F10FC65" w14:textId="77777777" w:rsidR="002D7DB3" w:rsidRDefault="002D7DB3" w:rsidP="00185F7E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Положения об отделах администрации городского округа, утвержденных постановлениями администрации городского округа, в связи с перераспределениями полномочий,</w:t>
      </w:r>
    </w:p>
    <w:p w14:paraId="49AFA8AD" w14:textId="77777777" w:rsidR="002D7DB3" w:rsidRDefault="002D7DB3" w:rsidP="00185F7E">
      <w:pPr>
        <w:ind w:firstLine="567"/>
        <w:jc w:val="both"/>
        <w:rPr>
          <w:szCs w:val="28"/>
        </w:rPr>
      </w:pPr>
      <w:r>
        <w:rPr>
          <w:szCs w:val="28"/>
        </w:rPr>
        <w:t>Административные регламенты по предоставлению соответствующих муниципальных услуг, утвержденные постановлениями администрации городского округа</w:t>
      </w:r>
    </w:p>
    <w:p w14:paraId="72E6C398" w14:textId="77777777" w:rsidR="002D7DB3" w:rsidRDefault="002D7DB3" w:rsidP="00185F7E">
      <w:pPr>
        <w:ind w:firstLine="567"/>
        <w:jc w:val="both"/>
        <w:rPr>
          <w:szCs w:val="28"/>
        </w:rPr>
      </w:pPr>
      <w:r>
        <w:rPr>
          <w:szCs w:val="28"/>
        </w:rPr>
        <w:t>Распоряжение администрации городского округа от 22.10.2021 г. №636-р «Об утверждении штатного расписания администрации Изобильненского городского округа Ставропольского края»,</w:t>
      </w:r>
    </w:p>
    <w:p w14:paraId="19EA9AC1" w14:textId="77777777" w:rsidR="00315F4F" w:rsidRDefault="003972F3" w:rsidP="00185F7E">
      <w:pPr>
        <w:ind w:firstLine="567"/>
        <w:jc w:val="both"/>
        <w:rPr>
          <w:szCs w:val="28"/>
        </w:rPr>
      </w:pPr>
      <w:r>
        <w:rPr>
          <w:szCs w:val="28"/>
        </w:rPr>
        <w:t>с</w:t>
      </w:r>
      <w:r w:rsidR="002D7DB3">
        <w:rPr>
          <w:szCs w:val="28"/>
        </w:rPr>
        <w:t xml:space="preserve">остав </w:t>
      </w:r>
      <w:r w:rsidR="003A01E2">
        <w:rPr>
          <w:szCs w:val="28"/>
        </w:rPr>
        <w:t>административной комиссии Изобильненского городского округа Ставропольского края с полномочиями по г. Изобильному, утвержденный постановлением администрации городского округа, а также составы иных коллегиальных органов, созданных правовыми актами администрации городского округа во исполнение полномочий по указанным выше вопросам</w:t>
      </w:r>
      <w:r>
        <w:rPr>
          <w:szCs w:val="28"/>
        </w:rPr>
        <w:t>,</w:t>
      </w:r>
    </w:p>
    <w:p w14:paraId="583F8D64" w14:textId="77777777" w:rsidR="003972F3" w:rsidRDefault="003972F3" w:rsidP="00185F7E">
      <w:pPr>
        <w:ind w:firstLine="567"/>
        <w:jc w:val="both"/>
        <w:rPr>
          <w:szCs w:val="28"/>
        </w:rPr>
      </w:pPr>
      <w:r>
        <w:rPr>
          <w:szCs w:val="28"/>
        </w:rPr>
        <w:t>иные муниципальные правовые акты городского округа по результатам мониторинга правопременения в Думе и администрации городского округа.</w:t>
      </w:r>
    </w:p>
    <w:p w14:paraId="192026C6" w14:textId="77777777" w:rsidR="00D3017E" w:rsidRDefault="00F9515B" w:rsidP="00F9515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решения потребует дополнительного выделения финансовых средств из бюджета Изобильненского городского округа Ставропольского края</w:t>
      </w:r>
      <w:r w:rsidR="00D3017E">
        <w:rPr>
          <w:sz w:val="28"/>
          <w:szCs w:val="28"/>
        </w:rPr>
        <w:t>:</w:t>
      </w:r>
    </w:p>
    <w:p w14:paraId="017C2D8F" w14:textId="77777777" w:rsidR="00D3017E" w:rsidRDefault="00D3017E" w:rsidP="00F9515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75E60">
        <w:rPr>
          <w:sz w:val="28"/>
          <w:szCs w:val="28"/>
        </w:rPr>
        <w:t xml:space="preserve">восстановление начальнику создаваемого территориального управления </w:t>
      </w:r>
      <w:r>
        <w:rPr>
          <w:sz w:val="28"/>
          <w:szCs w:val="28"/>
        </w:rPr>
        <w:t>расходов на создание территориального управления г. Изобильного (удостоверение подпис</w:t>
      </w:r>
      <w:r w:rsidR="00275E60">
        <w:rPr>
          <w:sz w:val="28"/>
          <w:szCs w:val="28"/>
        </w:rPr>
        <w:t>и</w:t>
      </w:r>
      <w:r>
        <w:rPr>
          <w:sz w:val="28"/>
          <w:szCs w:val="28"/>
        </w:rPr>
        <w:t xml:space="preserve"> начальника территориального управления на заявлении в регистрирующий орган при регистрации юридического лица),</w:t>
      </w:r>
      <w:r w:rsidR="00275E60">
        <w:rPr>
          <w:sz w:val="28"/>
          <w:szCs w:val="28"/>
        </w:rPr>
        <w:t xml:space="preserve"> </w:t>
      </w:r>
      <w:r>
        <w:rPr>
          <w:sz w:val="28"/>
          <w:szCs w:val="28"/>
        </w:rPr>
        <w:t>иные организационные мероприятия (печать ТУ,  штамп, ЭЦП и др.)</w:t>
      </w:r>
      <w:r w:rsidR="00F9515B">
        <w:rPr>
          <w:sz w:val="28"/>
          <w:szCs w:val="28"/>
        </w:rPr>
        <w:t xml:space="preserve"> в размере </w:t>
      </w:r>
      <w:r w:rsidR="005943D9">
        <w:rPr>
          <w:sz w:val="28"/>
          <w:szCs w:val="28"/>
          <w:lang w:val="ru-RU"/>
        </w:rPr>
        <w:t>85 000</w:t>
      </w:r>
      <w:r w:rsidR="00F9515B">
        <w:rPr>
          <w:sz w:val="28"/>
          <w:szCs w:val="28"/>
        </w:rPr>
        <w:t xml:space="preserve"> рублей,</w:t>
      </w:r>
    </w:p>
    <w:p w14:paraId="13EC8033" w14:textId="77777777" w:rsidR="00275E60" w:rsidRDefault="00F9515B" w:rsidP="00F9515B">
      <w:pPr>
        <w:pStyle w:val="2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 w:rsidR="00D3017E">
        <w:rPr>
          <w:sz w:val="28"/>
          <w:szCs w:val="28"/>
        </w:rPr>
        <w:t xml:space="preserve">оплату труда </w:t>
      </w:r>
      <w:r w:rsidR="005943D9">
        <w:rPr>
          <w:sz w:val="28"/>
          <w:szCs w:val="28"/>
          <w:lang w:val="ru-RU"/>
        </w:rPr>
        <w:t xml:space="preserve">работников </w:t>
      </w:r>
      <w:r w:rsidR="00D3017E">
        <w:rPr>
          <w:sz w:val="28"/>
          <w:szCs w:val="28"/>
        </w:rPr>
        <w:t xml:space="preserve">создаваемого территориального управления с 01.09.2022 и </w:t>
      </w:r>
      <w:r w:rsidR="005F61C9">
        <w:rPr>
          <w:sz w:val="28"/>
          <w:szCs w:val="28"/>
        </w:rPr>
        <w:t>начисления</w:t>
      </w:r>
      <w:r w:rsidR="00275E60">
        <w:rPr>
          <w:sz w:val="28"/>
          <w:szCs w:val="28"/>
        </w:rPr>
        <w:t xml:space="preserve"> </w:t>
      </w:r>
      <w:r w:rsidR="00D3017E">
        <w:rPr>
          <w:sz w:val="28"/>
          <w:szCs w:val="28"/>
        </w:rPr>
        <w:t xml:space="preserve"> на ФОТ</w:t>
      </w:r>
      <w:r>
        <w:rPr>
          <w:sz w:val="28"/>
          <w:szCs w:val="28"/>
        </w:rPr>
        <w:t xml:space="preserve"> </w:t>
      </w:r>
      <w:r w:rsidR="00D3017E">
        <w:rPr>
          <w:sz w:val="28"/>
          <w:szCs w:val="28"/>
        </w:rPr>
        <w:t xml:space="preserve">в размере </w:t>
      </w:r>
      <w:r w:rsidR="005943D9">
        <w:rPr>
          <w:sz w:val="28"/>
          <w:szCs w:val="28"/>
          <w:lang w:val="ru-RU"/>
        </w:rPr>
        <w:t>301 000 рублей</w:t>
      </w:r>
      <w:r w:rsidR="008B7679">
        <w:rPr>
          <w:sz w:val="28"/>
          <w:szCs w:val="28"/>
          <w:lang w:val="ru-RU"/>
        </w:rPr>
        <w:t>,</w:t>
      </w:r>
    </w:p>
    <w:p w14:paraId="72FECF4F" w14:textId="77777777" w:rsidR="008B7679" w:rsidRPr="008B7679" w:rsidRDefault="008B7679" w:rsidP="00F9515B">
      <w:pPr>
        <w:pStyle w:val="2"/>
        <w:ind w:firstLine="53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выплату выходного пособия при сокращени</w:t>
      </w:r>
      <w:r w:rsidR="005943D9">
        <w:rPr>
          <w:sz w:val="28"/>
          <w:szCs w:val="28"/>
          <w:lang w:val="ru-RU"/>
        </w:rPr>
        <w:t>и численности штата работникам</w:t>
      </w:r>
      <w:r>
        <w:rPr>
          <w:sz w:val="28"/>
          <w:szCs w:val="28"/>
          <w:lang w:val="ru-RU"/>
        </w:rPr>
        <w:t xml:space="preserve">, которые откажутся работать в предложенных должностях. Такая потребность будет определена (в случае необходимости) к очередному заседанию Думы городского округа в августе 2022 года. </w:t>
      </w:r>
    </w:p>
    <w:p w14:paraId="34640A8A" w14:textId="77777777" w:rsidR="00F9515B" w:rsidRDefault="00275E60" w:rsidP="00F9515B">
      <w:pPr>
        <w:pStyle w:val="2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оплату труда иных штатных сотрудников</w:t>
      </w:r>
      <w:r w:rsidR="00F9515B">
        <w:rPr>
          <w:sz w:val="28"/>
          <w:szCs w:val="28"/>
        </w:rPr>
        <w:t xml:space="preserve"> </w:t>
      </w:r>
      <w:r w:rsidR="008B76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создаваемого территориального управления будут перераспределены от администрации городского округа</w:t>
      </w:r>
      <w:r w:rsidR="005F61C9">
        <w:rPr>
          <w:sz w:val="28"/>
          <w:szCs w:val="28"/>
        </w:rPr>
        <w:t xml:space="preserve"> в пределах доведенных </w:t>
      </w:r>
      <w:r w:rsidR="008B7679">
        <w:rPr>
          <w:sz w:val="28"/>
          <w:szCs w:val="28"/>
          <w:lang w:val="ru-RU"/>
        </w:rPr>
        <w:t xml:space="preserve">средств в бюджете Изобильненского городского округа Ставропольского края </w:t>
      </w:r>
      <w:r w:rsidR="005F61C9">
        <w:rPr>
          <w:sz w:val="28"/>
          <w:szCs w:val="28"/>
        </w:rPr>
        <w:t xml:space="preserve"> на 2022 год.</w:t>
      </w:r>
    </w:p>
    <w:p w14:paraId="7CF52386" w14:textId="77777777" w:rsidR="00520024" w:rsidRPr="00A44717" w:rsidRDefault="00520024" w:rsidP="00520024">
      <w:pPr>
        <w:shd w:val="clear" w:color="auto" w:fill="FFFFFF"/>
        <w:ind w:firstLine="540"/>
        <w:jc w:val="both"/>
        <w:rPr>
          <w:szCs w:val="28"/>
        </w:rPr>
      </w:pPr>
      <w:r w:rsidRPr="00A44717">
        <w:rPr>
          <w:szCs w:val="28"/>
        </w:rPr>
        <w:t xml:space="preserve">Согласно </w:t>
      </w:r>
      <w:r w:rsidR="00F9515B" w:rsidRPr="007A1F92">
        <w:rPr>
          <w:color w:val="000000"/>
          <w:szCs w:val="28"/>
        </w:rPr>
        <w:t>пунктам</w:t>
      </w:r>
      <w:r w:rsidR="00F9515B">
        <w:rPr>
          <w:color w:val="000000"/>
          <w:szCs w:val="28"/>
        </w:rPr>
        <w:t xml:space="preserve"> 21 и 47 части 2 статьи 30 </w:t>
      </w:r>
      <w:r w:rsidR="00F9515B" w:rsidRPr="007A1F92">
        <w:rPr>
          <w:color w:val="000000"/>
          <w:szCs w:val="28"/>
        </w:rPr>
        <w:t>Устава Изобильненского городского</w:t>
      </w:r>
      <w:r w:rsidR="00F9515B" w:rsidRPr="007A1F92">
        <w:rPr>
          <w:bCs/>
          <w:szCs w:val="28"/>
        </w:rPr>
        <w:t xml:space="preserve"> округа Ставропольского края</w:t>
      </w:r>
      <w:r w:rsidR="00F9515B" w:rsidRPr="00A44717">
        <w:rPr>
          <w:szCs w:val="28"/>
        </w:rPr>
        <w:t xml:space="preserve"> </w:t>
      </w:r>
      <w:r w:rsidRPr="00A44717">
        <w:rPr>
          <w:szCs w:val="28"/>
        </w:rPr>
        <w:t>принятие решения по представленному проекту является компетенцией Думы Изобильненского городского округа Ставропольского края.</w:t>
      </w:r>
    </w:p>
    <w:p w14:paraId="6360D240" w14:textId="77777777" w:rsidR="00520024" w:rsidRPr="00A44717" w:rsidRDefault="00520024" w:rsidP="00520024">
      <w:pPr>
        <w:shd w:val="clear" w:color="auto" w:fill="FFFFFF"/>
        <w:ind w:firstLine="540"/>
        <w:jc w:val="both"/>
        <w:rPr>
          <w:szCs w:val="28"/>
        </w:rPr>
      </w:pPr>
    </w:p>
    <w:p w14:paraId="146EC3C9" w14:textId="77777777" w:rsidR="00F9515B" w:rsidRPr="00A44717" w:rsidRDefault="00F9515B" w:rsidP="00520024">
      <w:pPr>
        <w:shd w:val="clear" w:color="auto" w:fill="FFFFFF"/>
        <w:ind w:firstLine="540"/>
        <w:jc w:val="both"/>
        <w:rPr>
          <w:szCs w:val="28"/>
        </w:rPr>
      </w:pPr>
    </w:p>
    <w:p w14:paraId="7859A406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>Заместитель главы администрации</w:t>
      </w:r>
    </w:p>
    <w:p w14:paraId="21F66840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 xml:space="preserve">Изобильненского муниципального района </w:t>
      </w:r>
    </w:p>
    <w:p w14:paraId="050A32A6" w14:textId="77777777" w:rsidR="00520024" w:rsidRPr="00A44717" w:rsidRDefault="00520024" w:rsidP="00520024">
      <w:pPr>
        <w:rPr>
          <w:szCs w:val="28"/>
        </w:rPr>
      </w:pPr>
      <w:r w:rsidRPr="00A44717">
        <w:rPr>
          <w:szCs w:val="28"/>
        </w:rPr>
        <w:t>Ставропольского края                                                                    Н.В. Пастухов</w:t>
      </w:r>
    </w:p>
    <w:sectPr w:rsidR="00520024" w:rsidRPr="00A4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C9"/>
    <w:rsid w:val="00004726"/>
    <w:rsid w:val="00024D71"/>
    <w:rsid w:val="0007144B"/>
    <w:rsid w:val="00080AAB"/>
    <w:rsid w:val="0008194F"/>
    <w:rsid w:val="000B4B6C"/>
    <w:rsid w:val="000C2627"/>
    <w:rsid w:val="00102ADF"/>
    <w:rsid w:val="00184BB3"/>
    <w:rsid w:val="001857DD"/>
    <w:rsid w:val="00185F7E"/>
    <w:rsid w:val="001D12A3"/>
    <w:rsid w:val="002458D0"/>
    <w:rsid w:val="00275E60"/>
    <w:rsid w:val="002822DD"/>
    <w:rsid w:val="00290084"/>
    <w:rsid w:val="00293158"/>
    <w:rsid w:val="002A3E6D"/>
    <w:rsid w:val="002D7239"/>
    <w:rsid w:val="002D7DB3"/>
    <w:rsid w:val="003116A5"/>
    <w:rsid w:val="00315F4F"/>
    <w:rsid w:val="00376283"/>
    <w:rsid w:val="003972F3"/>
    <w:rsid w:val="003A01E2"/>
    <w:rsid w:val="003D1DED"/>
    <w:rsid w:val="003F2DB2"/>
    <w:rsid w:val="003F3450"/>
    <w:rsid w:val="004023C9"/>
    <w:rsid w:val="004346AB"/>
    <w:rsid w:val="004A2700"/>
    <w:rsid w:val="00511FB1"/>
    <w:rsid w:val="00520024"/>
    <w:rsid w:val="00525A06"/>
    <w:rsid w:val="00557B76"/>
    <w:rsid w:val="00591FEA"/>
    <w:rsid w:val="005943D9"/>
    <w:rsid w:val="005B28BD"/>
    <w:rsid w:val="005B2FDE"/>
    <w:rsid w:val="005E466B"/>
    <w:rsid w:val="005F61C9"/>
    <w:rsid w:val="00603D3A"/>
    <w:rsid w:val="006233AD"/>
    <w:rsid w:val="00636206"/>
    <w:rsid w:val="00645163"/>
    <w:rsid w:val="00665AEA"/>
    <w:rsid w:val="00783918"/>
    <w:rsid w:val="00791B8C"/>
    <w:rsid w:val="00792FDF"/>
    <w:rsid w:val="007B5854"/>
    <w:rsid w:val="007C6BD9"/>
    <w:rsid w:val="00807861"/>
    <w:rsid w:val="008351C8"/>
    <w:rsid w:val="008471C9"/>
    <w:rsid w:val="00894B62"/>
    <w:rsid w:val="008B7679"/>
    <w:rsid w:val="00920769"/>
    <w:rsid w:val="00941422"/>
    <w:rsid w:val="00961811"/>
    <w:rsid w:val="009A6644"/>
    <w:rsid w:val="009E5BEA"/>
    <w:rsid w:val="00A12674"/>
    <w:rsid w:val="00A17515"/>
    <w:rsid w:val="00A3104B"/>
    <w:rsid w:val="00A46C57"/>
    <w:rsid w:val="00B2311A"/>
    <w:rsid w:val="00B30108"/>
    <w:rsid w:val="00B73D4E"/>
    <w:rsid w:val="00B9567C"/>
    <w:rsid w:val="00BC2E03"/>
    <w:rsid w:val="00BC5A95"/>
    <w:rsid w:val="00C46F2C"/>
    <w:rsid w:val="00CA4146"/>
    <w:rsid w:val="00CE77CE"/>
    <w:rsid w:val="00D05C70"/>
    <w:rsid w:val="00D17F9D"/>
    <w:rsid w:val="00D20FE9"/>
    <w:rsid w:val="00D3017E"/>
    <w:rsid w:val="00D45908"/>
    <w:rsid w:val="00D811D0"/>
    <w:rsid w:val="00D92E0F"/>
    <w:rsid w:val="00DA36A2"/>
    <w:rsid w:val="00E46DDC"/>
    <w:rsid w:val="00EE4B98"/>
    <w:rsid w:val="00EF013E"/>
    <w:rsid w:val="00F020C6"/>
    <w:rsid w:val="00F0660A"/>
    <w:rsid w:val="00F10752"/>
    <w:rsid w:val="00F32935"/>
    <w:rsid w:val="00F54689"/>
    <w:rsid w:val="00F9515B"/>
    <w:rsid w:val="00FD527E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2C856"/>
  <w15:chartTrackingRefBased/>
  <w15:docId w15:val="{50A22AD0-ACC7-44DE-836E-FBF0817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23C9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12A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E77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520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1">
    <w:name w:val="blk1"/>
    <w:rsid w:val="00520024"/>
    <w:rPr>
      <w:vanish w:val="0"/>
      <w:webHidden w:val="0"/>
      <w:specVanish w:val="0"/>
    </w:rPr>
  </w:style>
  <w:style w:type="paragraph" w:styleId="2">
    <w:name w:val="Body Text 2"/>
    <w:basedOn w:val="a"/>
    <w:link w:val="20"/>
    <w:uiPriority w:val="99"/>
    <w:rsid w:val="00F9515B"/>
    <w:pPr>
      <w:jc w:val="center"/>
    </w:pPr>
    <w:rPr>
      <w:rFonts w:eastAsia="Calibri"/>
      <w:sz w:val="24"/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F9515B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401</dc:creator>
  <cp:keywords/>
  <cp:lastModifiedBy>Олег Кузьменко</cp:lastModifiedBy>
  <cp:revision>2</cp:revision>
  <cp:lastPrinted>2022-06-15T06:55:00Z</cp:lastPrinted>
  <dcterms:created xsi:type="dcterms:W3CDTF">2022-06-15T14:19:00Z</dcterms:created>
  <dcterms:modified xsi:type="dcterms:W3CDTF">2022-06-15T14:19:00Z</dcterms:modified>
</cp:coreProperties>
</file>