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37BD" w14:textId="77777777" w:rsidR="005802FA" w:rsidRDefault="005802FA" w:rsidP="005802F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14:paraId="592D2733" w14:textId="77777777" w:rsidR="005802FA" w:rsidRDefault="005802FA" w:rsidP="005802FA">
      <w:pPr>
        <w:ind w:firstLine="567"/>
        <w:jc w:val="center"/>
        <w:rPr>
          <w:szCs w:val="28"/>
        </w:rPr>
      </w:pPr>
      <w:r>
        <w:rPr>
          <w:szCs w:val="28"/>
        </w:rPr>
        <w:t xml:space="preserve">на проект решения </w:t>
      </w:r>
      <w:proofErr w:type="gramStart"/>
      <w:r>
        <w:rPr>
          <w:szCs w:val="28"/>
        </w:rPr>
        <w:t>Думы  Изобильненского</w:t>
      </w:r>
      <w:proofErr w:type="gramEnd"/>
      <w:r>
        <w:rPr>
          <w:szCs w:val="28"/>
        </w:rPr>
        <w:t xml:space="preserve"> городского округа Ставропольского края «О </w:t>
      </w:r>
      <w:r w:rsidR="00F00838">
        <w:rPr>
          <w:szCs w:val="28"/>
        </w:rPr>
        <w:t xml:space="preserve">территориальном управлении </w:t>
      </w:r>
      <w:r w:rsidR="00303047">
        <w:rPr>
          <w:szCs w:val="28"/>
        </w:rPr>
        <w:t xml:space="preserve">города Изобильного </w:t>
      </w:r>
      <w:r>
        <w:rPr>
          <w:szCs w:val="28"/>
        </w:rPr>
        <w:t xml:space="preserve">администрации Изобильненского  городского округа Ставропольского края» </w:t>
      </w:r>
    </w:p>
    <w:p w14:paraId="3445ABB1" w14:textId="77777777" w:rsidR="005802FA" w:rsidRDefault="005802FA" w:rsidP="005802FA">
      <w:pPr>
        <w:jc w:val="center"/>
        <w:rPr>
          <w:szCs w:val="28"/>
        </w:rPr>
      </w:pPr>
      <w:r>
        <w:rPr>
          <w:szCs w:val="28"/>
        </w:rPr>
        <w:t xml:space="preserve">       </w:t>
      </w:r>
    </w:p>
    <w:p w14:paraId="6FD868CF" w14:textId="77777777" w:rsidR="00D41579" w:rsidRDefault="00D41579" w:rsidP="00D41579">
      <w:pPr>
        <w:ind w:firstLine="709"/>
        <w:jc w:val="both"/>
      </w:pPr>
      <w:r w:rsidRPr="00A1647D">
        <w:rPr>
          <w:szCs w:val="28"/>
        </w:rPr>
        <w:t xml:space="preserve">Проект решения Думы Изобильненского городского округа Ставропольского края </w:t>
      </w:r>
      <w:r w:rsidRPr="00C849FE">
        <w:rPr>
          <w:szCs w:val="28"/>
        </w:rPr>
        <w:t>«</w:t>
      </w:r>
      <w:r w:rsidR="00303047">
        <w:rPr>
          <w:szCs w:val="28"/>
        </w:rPr>
        <w:t xml:space="preserve">О территориальном управлении города Изобильного администрации </w:t>
      </w:r>
      <w:proofErr w:type="gramStart"/>
      <w:r w:rsidR="00303047">
        <w:rPr>
          <w:szCs w:val="28"/>
        </w:rPr>
        <w:t>Изобильненского  городского</w:t>
      </w:r>
      <w:proofErr w:type="gramEnd"/>
      <w:r w:rsidR="00303047">
        <w:rPr>
          <w:szCs w:val="28"/>
        </w:rPr>
        <w:t xml:space="preserve"> округа Ставропольского края</w:t>
      </w:r>
      <w:r w:rsidRPr="00C849FE">
        <w:rPr>
          <w:szCs w:val="28"/>
        </w:rPr>
        <w:t>»</w:t>
      </w:r>
      <w:r>
        <w:rPr>
          <w:szCs w:val="28"/>
        </w:rPr>
        <w:t xml:space="preserve"> (далее – проект решения)</w:t>
      </w:r>
      <w:r>
        <w:rPr>
          <w:b/>
          <w:szCs w:val="28"/>
        </w:rPr>
        <w:t xml:space="preserve"> </w:t>
      </w:r>
      <w:r w:rsidRPr="00A1647D">
        <w:rPr>
          <w:szCs w:val="28"/>
        </w:rPr>
        <w:t xml:space="preserve">разработан </w:t>
      </w:r>
      <w:r>
        <w:rPr>
          <w:szCs w:val="28"/>
        </w:rPr>
        <w:t xml:space="preserve">в соответствии с </w:t>
      </w:r>
      <w:r w:rsidRPr="00CE77CE">
        <w:rPr>
          <w:szCs w:val="28"/>
        </w:rPr>
        <w:t>Федеральным законом от 06 октября 2003г № 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303047">
        <w:rPr>
          <w:szCs w:val="28"/>
        </w:rPr>
        <w:t>ом</w:t>
      </w:r>
      <w:r>
        <w:rPr>
          <w:szCs w:val="28"/>
        </w:rPr>
        <w:t xml:space="preserve"> Изобильненского городского округа Ставропольского края</w:t>
      </w:r>
      <w:r w:rsidR="00303047">
        <w:rPr>
          <w:szCs w:val="28"/>
        </w:rPr>
        <w:t>.</w:t>
      </w:r>
    </w:p>
    <w:p w14:paraId="5C39C04A" w14:textId="77777777" w:rsidR="00303047" w:rsidRDefault="00303047" w:rsidP="00303047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A4471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A4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совершенствования структуры администрации</w:t>
      </w:r>
      <w:r w:rsidRPr="0083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Pr="00A4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(далее – администрация городского округа), повышения эффективности управления по решению вопросов местного значения в административном центре Изобильненского городского округа – городе Изобильном путем создания  территориального органа администрации городского округа со статусом юридического лица – территориального управления города Изобильного администрации Изобильненского</w:t>
      </w:r>
      <w:r w:rsidRPr="00A4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вместо отдела по работе с территориями администрации городского округа</w:t>
      </w:r>
      <w:r w:rsidRPr="00A44717">
        <w:rPr>
          <w:rFonts w:ascii="Times New Roman" w:hAnsi="Times New Roman" w:cs="Times New Roman"/>
          <w:sz w:val="28"/>
          <w:szCs w:val="28"/>
        </w:rPr>
        <w:t>.</w:t>
      </w:r>
    </w:p>
    <w:p w14:paraId="2E92B0B9" w14:textId="77777777" w:rsidR="00303047" w:rsidRDefault="00303047" w:rsidP="003030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 актам при проведении юридической экспертизы не выявлено.</w:t>
      </w:r>
    </w:p>
    <w:p w14:paraId="4C927AE1" w14:textId="77777777" w:rsidR="00303047" w:rsidRDefault="00303047" w:rsidP="00303047">
      <w:pPr>
        <w:ind w:firstLine="567"/>
        <w:jc w:val="both"/>
        <w:rPr>
          <w:szCs w:val="28"/>
        </w:rPr>
      </w:pPr>
      <w:r>
        <w:rPr>
          <w:szCs w:val="28"/>
        </w:rPr>
        <w:t xml:space="preserve">Муниципальные служащие отдела по работе с территориями администрации городского округа и других отделов администрации городского округа в связи с перераспределением полномочий будут уволены в порядке </w:t>
      </w:r>
      <w:proofErr w:type="gramStart"/>
      <w:r>
        <w:rPr>
          <w:szCs w:val="28"/>
        </w:rPr>
        <w:t>перевода  к</w:t>
      </w:r>
      <w:proofErr w:type="gramEnd"/>
      <w:r>
        <w:rPr>
          <w:szCs w:val="28"/>
        </w:rPr>
        <w:t xml:space="preserve"> другому работодателю (территориальное управление города Изобильного администрации Изобильненского городского округа Ставропольского края) с соблюдением трудовых прав и гарантий, установленных трудовым законодательством и законодательством о муниципальной службе.</w:t>
      </w:r>
    </w:p>
    <w:p w14:paraId="2A80E321" w14:textId="77777777" w:rsidR="00303047" w:rsidRDefault="00303047" w:rsidP="00303047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решения потребует дополнительного выделения финансовых средств из бюджета Изобильненского городского округа Ставропольского края. </w:t>
      </w:r>
    </w:p>
    <w:p w14:paraId="2D963737" w14:textId="77777777" w:rsidR="00303047" w:rsidRPr="00C008EF" w:rsidRDefault="00303047" w:rsidP="003030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76D104BB" w14:textId="77777777" w:rsidR="00303047" w:rsidRDefault="00303047" w:rsidP="00303047">
      <w:pPr>
        <w:shd w:val="clear" w:color="auto" w:fill="FFFFFF"/>
        <w:ind w:firstLine="540"/>
        <w:jc w:val="both"/>
        <w:rPr>
          <w:szCs w:val="28"/>
        </w:rPr>
      </w:pPr>
    </w:p>
    <w:p w14:paraId="4BAF6C46" w14:textId="77777777" w:rsidR="00303047" w:rsidRDefault="00303047" w:rsidP="00303047">
      <w:pPr>
        <w:shd w:val="clear" w:color="auto" w:fill="FFFFFF"/>
        <w:ind w:firstLine="540"/>
        <w:jc w:val="both"/>
        <w:rPr>
          <w:szCs w:val="28"/>
        </w:rPr>
      </w:pPr>
    </w:p>
    <w:p w14:paraId="23D99A77" w14:textId="77777777" w:rsidR="00303047" w:rsidRPr="00A44717" w:rsidRDefault="00303047" w:rsidP="00303047">
      <w:pPr>
        <w:shd w:val="clear" w:color="auto" w:fill="FFFFFF"/>
        <w:ind w:firstLine="540"/>
        <w:jc w:val="both"/>
        <w:rPr>
          <w:szCs w:val="28"/>
        </w:rPr>
      </w:pPr>
    </w:p>
    <w:p w14:paraId="6E078352" w14:textId="77777777" w:rsidR="0030304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Начальника отдела правового </w:t>
      </w:r>
    </w:p>
    <w:p w14:paraId="3145D48E" w14:textId="77777777" w:rsidR="0030304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5EF8177D" w14:textId="77777777" w:rsidR="0030304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6EA9F052" w14:textId="77777777" w:rsidR="00D41579" w:rsidRPr="00A4471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городского округа Ставропольского края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proofErr w:type="spellStart"/>
      <w:r>
        <w:rPr>
          <w:szCs w:val="28"/>
        </w:rPr>
        <w:t>Ю.В.Гадюкина</w:t>
      </w:r>
      <w:proofErr w:type="spellEnd"/>
    </w:p>
    <w:sectPr w:rsidR="00D41579" w:rsidRPr="00A44717" w:rsidSect="00303047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FA"/>
    <w:rsid w:val="00024D71"/>
    <w:rsid w:val="00080AAB"/>
    <w:rsid w:val="000B4B6C"/>
    <w:rsid w:val="00102ADF"/>
    <w:rsid w:val="00184BB3"/>
    <w:rsid w:val="001857DD"/>
    <w:rsid w:val="002822DD"/>
    <w:rsid w:val="002A3E6D"/>
    <w:rsid w:val="002D7239"/>
    <w:rsid w:val="00303047"/>
    <w:rsid w:val="00376283"/>
    <w:rsid w:val="003F2DB2"/>
    <w:rsid w:val="003F3450"/>
    <w:rsid w:val="004346AB"/>
    <w:rsid w:val="0056552C"/>
    <w:rsid w:val="005802FA"/>
    <w:rsid w:val="00603D3A"/>
    <w:rsid w:val="006233AD"/>
    <w:rsid w:val="00636206"/>
    <w:rsid w:val="00791B8C"/>
    <w:rsid w:val="008471C9"/>
    <w:rsid w:val="00894B62"/>
    <w:rsid w:val="00941422"/>
    <w:rsid w:val="00961811"/>
    <w:rsid w:val="009E5BEA"/>
    <w:rsid w:val="00A46C57"/>
    <w:rsid w:val="00B2311A"/>
    <w:rsid w:val="00BB3AEC"/>
    <w:rsid w:val="00BC5A95"/>
    <w:rsid w:val="00C46F2C"/>
    <w:rsid w:val="00CA4146"/>
    <w:rsid w:val="00D05C70"/>
    <w:rsid w:val="00D17F9D"/>
    <w:rsid w:val="00D20FE9"/>
    <w:rsid w:val="00D41579"/>
    <w:rsid w:val="00D45908"/>
    <w:rsid w:val="00D811D0"/>
    <w:rsid w:val="00D92E0F"/>
    <w:rsid w:val="00F00838"/>
    <w:rsid w:val="00F020C6"/>
    <w:rsid w:val="00F0660A"/>
    <w:rsid w:val="00F32935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7D918"/>
  <w15:chartTrackingRefBased/>
  <w15:docId w15:val="{9133ED39-49EC-48B6-AA46-8F127B5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2F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802F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D41579"/>
    <w:pPr>
      <w:jc w:val="center"/>
    </w:pPr>
    <w:rPr>
      <w:rFonts w:eastAsia="Calibri"/>
      <w:sz w:val="24"/>
    </w:rPr>
  </w:style>
  <w:style w:type="character" w:customStyle="1" w:styleId="20">
    <w:name w:val="Основной текст 2 Знак"/>
    <w:link w:val="2"/>
    <w:uiPriority w:val="99"/>
    <w:rsid w:val="00D41579"/>
    <w:rPr>
      <w:rFonts w:eastAsia="Calibri"/>
      <w:sz w:val="24"/>
      <w:szCs w:val="24"/>
    </w:rPr>
  </w:style>
  <w:style w:type="character" w:customStyle="1" w:styleId="blk1">
    <w:name w:val="blk1"/>
    <w:rsid w:val="00D41579"/>
    <w:rPr>
      <w:vanish w:val="0"/>
      <w:webHidden w:val="0"/>
      <w:specVanish w:val="0"/>
    </w:rPr>
  </w:style>
  <w:style w:type="paragraph" w:customStyle="1" w:styleId="ConsPlusNormal">
    <w:name w:val="ConsPlusNormal"/>
    <w:rsid w:val="003030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3030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0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2022-06-07T11:26:00Z</cp:lastPrinted>
  <dcterms:created xsi:type="dcterms:W3CDTF">2022-06-15T14:21:00Z</dcterms:created>
  <dcterms:modified xsi:type="dcterms:W3CDTF">2022-06-15T14:21:00Z</dcterms:modified>
</cp:coreProperties>
</file>