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018D" w14:textId="77777777" w:rsidR="005212D0" w:rsidRPr="005212D0" w:rsidRDefault="005212D0" w:rsidP="00295E8A">
      <w:pPr>
        <w:spacing w:line="240" w:lineRule="auto"/>
        <w:ind w:firstLine="360"/>
        <w:jc w:val="center"/>
        <w:rPr>
          <w:rFonts w:ascii="Times New Roman" w:eastAsia="Times New Roman" w:hAnsi="Times New Roman" w:cs="Times New Roman"/>
          <w:b/>
          <w:sz w:val="28"/>
          <w:szCs w:val="28"/>
          <w:lang w:eastAsia="ru-RU"/>
        </w:rPr>
      </w:pPr>
      <w:r w:rsidRPr="005212D0">
        <w:rPr>
          <w:rFonts w:ascii="Times New Roman" w:eastAsia="Times New Roman" w:hAnsi="Times New Roman" w:cs="Times New Roman"/>
          <w:b/>
          <w:sz w:val="28"/>
          <w:szCs w:val="28"/>
          <w:lang w:eastAsia="ru-RU"/>
        </w:rPr>
        <w:t xml:space="preserve">Пояснительная записка </w:t>
      </w:r>
    </w:p>
    <w:p w14:paraId="7FDE4D7E" w14:textId="77777777" w:rsidR="00485889" w:rsidRPr="00295E8A" w:rsidRDefault="005212D0" w:rsidP="00295E8A">
      <w:pPr>
        <w:spacing w:after="0" w:line="240" w:lineRule="auto"/>
        <w:ind w:firstLine="360"/>
        <w:jc w:val="center"/>
        <w:rPr>
          <w:rFonts w:ascii="Times New Roman" w:eastAsia="Times New Roman" w:hAnsi="Times New Roman" w:cs="Times New Roman"/>
          <w:b/>
          <w:sz w:val="28"/>
          <w:szCs w:val="28"/>
          <w:lang w:eastAsia="ru-RU"/>
        </w:rPr>
      </w:pPr>
      <w:r w:rsidRPr="005212D0">
        <w:rPr>
          <w:rFonts w:ascii="Times New Roman" w:eastAsia="Times New Roman" w:hAnsi="Times New Roman" w:cs="Times New Roman"/>
          <w:b/>
          <w:sz w:val="28"/>
          <w:szCs w:val="28"/>
          <w:lang w:eastAsia="ru-RU"/>
        </w:rPr>
        <w:t>к проекту решения Думы Изобильненского городского округа Ставропольского края</w:t>
      </w:r>
      <w:r w:rsidR="00295E8A">
        <w:rPr>
          <w:rFonts w:ascii="Times New Roman" w:eastAsia="Times New Roman" w:hAnsi="Times New Roman" w:cs="Times New Roman"/>
          <w:b/>
          <w:sz w:val="28"/>
          <w:szCs w:val="28"/>
          <w:lang w:eastAsia="ru-RU"/>
        </w:rPr>
        <w:t xml:space="preserve"> «</w:t>
      </w:r>
      <w:r w:rsidR="003940B5" w:rsidRPr="003940B5">
        <w:rPr>
          <w:rFonts w:ascii="Times New Roman" w:hAnsi="Times New Roman" w:cs="Times New Roman"/>
          <w:b/>
          <w:sz w:val="28"/>
          <w:szCs w:val="28"/>
        </w:rPr>
        <w:t>Об утверждении Программы комплексного развития систем</w:t>
      </w:r>
      <w:r w:rsidR="00295E8A">
        <w:rPr>
          <w:rFonts w:ascii="Times New Roman" w:eastAsia="Times New Roman" w:hAnsi="Times New Roman" w:cs="Times New Roman"/>
          <w:b/>
          <w:sz w:val="28"/>
          <w:szCs w:val="28"/>
          <w:lang w:eastAsia="ru-RU"/>
        </w:rPr>
        <w:t xml:space="preserve"> </w:t>
      </w:r>
      <w:r w:rsidR="003940B5" w:rsidRPr="003940B5">
        <w:rPr>
          <w:rFonts w:ascii="Times New Roman" w:hAnsi="Times New Roman" w:cs="Times New Roman"/>
          <w:b/>
          <w:sz w:val="28"/>
          <w:szCs w:val="28"/>
        </w:rPr>
        <w:t>коммунальной инфраструктуры Изобильненского городского округа Ставропольского края</w:t>
      </w:r>
      <w:r w:rsidR="008152EE">
        <w:rPr>
          <w:rFonts w:ascii="Times New Roman" w:hAnsi="Times New Roman" w:cs="Times New Roman"/>
          <w:b/>
          <w:sz w:val="28"/>
          <w:szCs w:val="28"/>
        </w:rPr>
        <w:t xml:space="preserve"> на </w:t>
      </w:r>
      <w:r w:rsidR="004C23C9" w:rsidRPr="004C23C9">
        <w:rPr>
          <w:rFonts w:ascii="Times New Roman" w:hAnsi="Times New Roman" w:cs="Times New Roman"/>
          <w:b/>
          <w:sz w:val="28"/>
          <w:szCs w:val="28"/>
        </w:rPr>
        <w:t>2022 – 2043</w:t>
      </w:r>
      <w:r w:rsidR="004C23C9">
        <w:rPr>
          <w:rFonts w:ascii="Times New Roman" w:hAnsi="Times New Roman" w:cs="Times New Roman"/>
          <w:b/>
          <w:sz w:val="28"/>
          <w:szCs w:val="28"/>
        </w:rPr>
        <w:t xml:space="preserve"> </w:t>
      </w:r>
      <w:r w:rsidR="004C23C9" w:rsidRPr="004C23C9">
        <w:rPr>
          <w:rFonts w:ascii="Times New Roman" w:hAnsi="Times New Roman" w:cs="Times New Roman"/>
          <w:b/>
          <w:sz w:val="28"/>
          <w:szCs w:val="28"/>
        </w:rPr>
        <w:t>г</w:t>
      </w:r>
      <w:r w:rsidR="004C23C9">
        <w:rPr>
          <w:rFonts w:ascii="Times New Roman" w:hAnsi="Times New Roman" w:cs="Times New Roman"/>
          <w:b/>
          <w:sz w:val="28"/>
          <w:szCs w:val="28"/>
        </w:rPr>
        <w:t>оды</w:t>
      </w:r>
      <w:r w:rsidR="00295E8A">
        <w:rPr>
          <w:rFonts w:ascii="Times New Roman" w:hAnsi="Times New Roman" w:cs="Times New Roman"/>
          <w:b/>
          <w:sz w:val="28"/>
          <w:szCs w:val="28"/>
        </w:rPr>
        <w:t>»</w:t>
      </w:r>
    </w:p>
    <w:p w14:paraId="0E4FE1B9" w14:textId="77777777" w:rsidR="003940B5" w:rsidRDefault="003940B5" w:rsidP="003940B5">
      <w:pPr>
        <w:autoSpaceDE w:val="0"/>
        <w:autoSpaceDN w:val="0"/>
        <w:adjustRightInd w:val="0"/>
        <w:spacing w:after="0" w:line="240" w:lineRule="auto"/>
        <w:jc w:val="center"/>
        <w:rPr>
          <w:rFonts w:ascii="Times New Roman" w:hAnsi="Times New Roman" w:cs="Times New Roman"/>
          <w:b/>
          <w:sz w:val="28"/>
          <w:szCs w:val="28"/>
        </w:rPr>
      </w:pPr>
    </w:p>
    <w:p w14:paraId="29932EEE" w14:textId="77777777" w:rsidR="0033391D" w:rsidRDefault="00DB4E83" w:rsidP="00295E8A">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7"/>
          <w:szCs w:val="27"/>
        </w:rPr>
        <w:tab/>
      </w:r>
      <w:r w:rsidR="00C950AE" w:rsidRPr="00CF26A1">
        <w:rPr>
          <w:rFonts w:ascii="Times New Roman" w:eastAsia="Times New Roman" w:hAnsi="Times New Roman" w:cs="Times New Roman"/>
          <w:sz w:val="28"/>
          <w:szCs w:val="28"/>
          <w:lang w:eastAsia="ru-RU"/>
        </w:rPr>
        <w:t xml:space="preserve">Согласно </w:t>
      </w:r>
      <w:r w:rsidR="00295E8A">
        <w:rPr>
          <w:rFonts w:ascii="Times New Roman" w:eastAsia="Times New Roman" w:hAnsi="Times New Roman" w:cs="Times New Roman"/>
          <w:sz w:val="28"/>
          <w:szCs w:val="28"/>
          <w:lang w:eastAsia="ru-RU"/>
        </w:rPr>
        <w:t>подпункта</w:t>
      </w:r>
      <w:r w:rsidR="00D304F7">
        <w:rPr>
          <w:rFonts w:ascii="Times New Roman" w:eastAsia="Times New Roman" w:hAnsi="Times New Roman" w:cs="Times New Roman"/>
          <w:sz w:val="28"/>
          <w:szCs w:val="28"/>
          <w:lang w:eastAsia="ru-RU"/>
        </w:rPr>
        <w:t xml:space="preserve"> 8 пункта 1 статьи</w:t>
      </w:r>
      <w:r w:rsidR="0033391D">
        <w:rPr>
          <w:rFonts w:ascii="Times New Roman" w:eastAsia="Times New Roman" w:hAnsi="Times New Roman" w:cs="Times New Roman"/>
          <w:sz w:val="28"/>
          <w:szCs w:val="28"/>
          <w:lang w:eastAsia="ru-RU"/>
        </w:rPr>
        <w:t xml:space="preserve"> 8 Градостроительного</w:t>
      </w:r>
      <w:r w:rsidR="0033391D" w:rsidRPr="0033391D">
        <w:rPr>
          <w:rFonts w:ascii="Times New Roman" w:eastAsia="Times New Roman" w:hAnsi="Times New Roman" w:cs="Times New Roman"/>
          <w:sz w:val="28"/>
          <w:szCs w:val="28"/>
          <w:lang w:eastAsia="ru-RU"/>
        </w:rPr>
        <w:t xml:space="preserve"> кодекс</w:t>
      </w:r>
      <w:r w:rsidR="0033391D">
        <w:rPr>
          <w:rFonts w:ascii="Times New Roman" w:eastAsia="Times New Roman" w:hAnsi="Times New Roman" w:cs="Times New Roman"/>
          <w:sz w:val="28"/>
          <w:szCs w:val="28"/>
          <w:lang w:eastAsia="ru-RU"/>
        </w:rPr>
        <w:t xml:space="preserve">а Российской Федерации </w:t>
      </w:r>
      <w:r w:rsidR="0033391D" w:rsidRPr="0033391D">
        <w:rPr>
          <w:rFonts w:ascii="Times New Roman" w:eastAsia="Times New Roman" w:hAnsi="Times New Roman" w:cs="Times New Roman"/>
          <w:sz w:val="28"/>
          <w:szCs w:val="28"/>
          <w:lang w:eastAsia="ru-RU"/>
        </w:rPr>
        <w:t>разработка и утверждение программ</w:t>
      </w:r>
      <w:r w:rsidR="0033391D">
        <w:rPr>
          <w:rFonts w:ascii="Times New Roman" w:eastAsia="Times New Roman" w:hAnsi="Times New Roman" w:cs="Times New Roman"/>
          <w:sz w:val="28"/>
          <w:szCs w:val="28"/>
          <w:lang w:eastAsia="ru-RU"/>
        </w:rPr>
        <w:t>ы</w:t>
      </w:r>
      <w:r w:rsidR="0033391D" w:rsidRPr="0033391D">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w:t>
      </w:r>
      <w:r w:rsidR="0033391D">
        <w:rPr>
          <w:rFonts w:ascii="Times New Roman" w:eastAsia="Times New Roman" w:hAnsi="Times New Roman" w:cs="Times New Roman"/>
          <w:sz w:val="28"/>
          <w:szCs w:val="28"/>
          <w:lang w:eastAsia="ru-RU"/>
        </w:rPr>
        <w:t xml:space="preserve">городского округа </w:t>
      </w:r>
      <w:r w:rsidR="0033391D" w:rsidRPr="0033391D">
        <w:rPr>
          <w:rFonts w:ascii="Times New Roman" w:eastAsia="Times New Roman" w:hAnsi="Times New Roman" w:cs="Times New Roman"/>
          <w:sz w:val="28"/>
          <w:szCs w:val="28"/>
          <w:lang w:eastAsia="ru-RU"/>
        </w:rPr>
        <w:t xml:space="preserve">относятся </w:t>
      </w:r>
      <w:r w:rsidR="0033391D">
        <w:rPr>
          <w:rFonts w:ascii="Times New Roman" w:eastAsia="Times New Roman" w:hAnsi="Times New Roman" w:cs="Times New Roman"/>
          <w:sz w:val="28"/>
          <w:szCs w:val="28"/>
          <w:lang w:eastAsia="ru-RU"/>
        </w:rPr>
        <w:t>к</w:t>
      </w:r>
      <w:r w:rsidR="0033391D" w:rsidRPr="0033391D">
        <w:rPr>
          <w:rFonts w:ascii="Times New Roman" w:eastAsia="Times New Roman" w:hAnsi="Times New Roman" w:cs="Times New Roman"/>
          <w:sz w:val="28"/>
          <w:szCs w:val="28"/>
          <w:lang w:eastAsia="ru-RU"/>
        </w:rPr>
        <w:t xml:space="preserve"> полномочиям органов местного самоуправления </w:t>
      </w:r>
      <w:r w:rsidR="0033391D">
        <w:rPr>
          <w:rFonts w:ascii="Times New Roman" w:eastAsia="Times New Roman" w:hAnsi="Times New Roman" w:cs="Times New Roman"/>
          <w:sz w:val="28"/>
          <w:szCs w:val="28"/>
          <w:lang w:eastAsia="ru-RU"/>
        </w:rPr>
        <w:t>городского округа.</w:t>
      </w:r>
      <w:r w:rsidR="0033391D" w:rsidRPr="0033391D">
        <w:rPr>
          <w:rFonts w:ascii="Times New Roman" w:eastAsia="Times New Roman" w:hAnsi="Times New Roman" w:cs="Times New Roman"/>
          <w:sz w:val="28"/>
          <w:szCs w:val="28"/>
          <w:lang w:eastAsia="ru-RU"/>
        </w:rPr>
        <w:t xml:space="preserve"> </w:t>
      </w:r>
    </w:p>
    <w:p w14:paraId="0E7C2732" w14:textId="77777777" w:rsidR="00A10BA3" w:rsidRPr="00A10BA3" w:rsidRDefault="00A10BA3" w:rsidP="00A10BA3">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Подпунктом 44 пункта 2 статьи 30 Устава </w:t>
      </w:r>
      <w:r w:rsidRPr="00C950AE">
        <w:rPr>
          <w:rFonts w:ascii="Times New Roman" w:eastAsia="Times New Roman" w:hAnsi="Times New Roman" w:cs="Times New Roman"/>
          <w:sz w:val="28"/>
          <w:szCs w:val="28"/>
          <w:lang w:eastAsia="ru-RU"/>
        </w:rPr>
        <w:t>Изобильненского городского округа Ставропольского</w:t>
      </w:r>
      <w:r w:rsidRPr="0078282D">
        <w:rPr>
          <w:rFonts w:ascii="Times New Roman" w:hAnsi="Times New Roman" w:cs="Times New Roman"/>
          <w:sz w:val="28"/>
          <w:szCs w:val="28"/>
        </w:rPr>
        <w:t xml:space="preserve"> края</w:t>
      </w:r>
      <w:r>
        <w:rPr>
          <w:rFonts w:ascii="Times New Roman" w:hAnsi="Times New Roman" w:cs="Times New Roman"/>
          <w:sz w:val="28"/>
          <w:szCs w:val="28"/>
        </w:rPr>
        <w:t xml:space="preserve"> определено, что в компетенцию Думы </w:t>
      </w:r>
      <w:r w:rsidRPr="00E57D2F">
        <w:rPr>
          <w:rFonts w:ascii="Times New Roman" w:hAnsi="Times New Roman" w:cs="Times New Roman"/>
          <w:sz w:val="28"/>
          <w:szCs w:val="28"/>
        </w:rPr>
        <w:t>Изобильненского городского округа Ставропольского края</w:t>
      </w:r>
      <w:r>
        <w:rPr>
          <w:rFonts w:ascii="Times New Roman" w:hAnsi="Times New Roman" w:cs="Times New Roman"/>
          <w:sz w:val="28"/>
          <w:szCs w:val="28"/>
        </w:rPr>
        <w:t xml:space="preserve"> входит </w:t>
      </w:r>
      <w:r w:rsidRPr="00D304F7">
        <w:rPr>
          <w:rFonts w:ascii="Times New Roman" w:hAnsi="Times New Roman" w:cs="Times New Roman"/>
          <w:sz w:val="28"/>
          <w:szCs w:val="28"/>
        </w:rPr>
        <w:t>утверждение программ</w:t>
      </w:r>
      <w:r>
        <w:rPr>
          <w:rFonts w:ascii="Times New Roman" w:hAnsi="Times New Roman" w:cs="Times New Roman"/>
          <w:sz w:val="28"/>
          <w:szCs w:val="28"/>
        </w:rPr>
        <w:t>ы</w:t>
      </w:r>
      <w:r w:rsidRPr="00D304F7">
        <w:rPr>
          <w:rFonts w:ascii="Times New Roman" w:hAnsi="Times New Roman" w:cs="Times New Roman"/>
          <w:sz w:val="28"/>
          <w:szCs w:val="28"/>
        </w:rPr>
        <w:t xml:space="preserve"> комплексного развития систем коммунальной инфраструктуры городского округа</w:t>
      </w:r>
      <w:r>
        <w:rPr>
          <w:rFonts w:ascii="Times New Roman" w:hAnsi="Times New Roman" w:cs="Times New Roman"/>
          <w:sz w:val="28"/>
          <w:szCs w:val="28"/>
        </w:rPr>
        <w:t>.</w:t>
      </w:r>
    </w:p>
    <w:p w14:paraId="4BF86E9F" w14:textId="77777777" w:rsidR="00D304F7" w:rsidRDefault="00D304F7" w:rsidP="00295E8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295E8A">
        <w:rPr>
          <w:rFonts w:ascii="Times New Roman" w:hAnsi="Times New Roman" w:cs="Times New Roman"/>
          <w:sz w:val="28"/>
          <w:szCs w:val="28"/>
        </w:rPr>
        <w:t>рограмма</w:t>
      </w:r>
      <w:r w:rsidR="0041394A">
        <w:rPr>
          <w:rFonts w:ascii="Times New Roman" w:hAnsi="Times New Roman" w:cs="Times New Roman"/>
          <w:sz w:val="28"/>
          <w:szCs w:val="28"/>
        </w:rPr>
        <w:t xml:space="preserve"> комплексного развития систем</w:t>
      </w:r>
      <w:r w:rsidRPr="00D304F7">
        <w:rPr>
          <w:rFonts w:ascii="Times New Roman" w:hAnsi="Times New Roman" w:cs="Times New Roman"/>
          <w:sz w:val="28"/>
          <w:szCs w:val="28"/>
        </w:rPr>
        <w:t xml:space="preserve"> коммунальной инфраструктуры </w:t>
      </w:r>
      <w:r>
        <w:rPr>
          <w:rFonts w:ascii="Times New Roman" w:hAnsi="Times New Roman" w:cs="Times New Roman"/>
          <w:sz w:val="28"/>
          <w:szCs w:val="28"/>
        </w:rPr>
        <w:t xml:space="preserve">Изобильненского </w:t>
      </w:r>
      <w:r w:rsidRPr="00D304F7">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w:t>
      </w:r>
      <w:r w:rsidRPr="00D304F7">
        <w:rPr>
          <w:rFonts w:ascii="Times New Roman" w:hAnsi="Times New Roman" w:cs="Times New Roman"/>
          <w:sz w:val="28"/>
          <w:szCs w:val="28"/>
        </w:rPr>
        <w:t xml:space="preserve"> разработан</w:t>
      </w:r>
      <w:r w:rsidR="00295E8A">
        <w:rPr>
          <w:rFonts w:ascii="Times New Roman" w:hAnsi="Times New Roman" w:cs="Times New Roman"/>
          <w:sz w:val="28"/>
          <w:szCs w:val="28"/>
        </w:rPr>
        <w:t>а</w:t>
      </w:r>
      <w:r w:rsidRPr="00D304F7">
        <w:rPr>
          <w:rFonts w:ascii="Times New Roman" w:hAnsi="Times New Roman" w:cs="Times New Roman"/>
          <w:sz w:val="28"/>
          <w:szCs w:val="28"/>
        </w:rPr>
        <w:t xml:space="preserve"> в соответ</w:t>
      </w:r>
      <w:r>
        <w:rPr>
          <w:rFonts w:ascii="Times New Roman" w:hAnsi="Times New Roman" w:cs="Times New Roman"/>
          <w:sz w:val="28"/>
          <w:szCs w:val="28"/>
        </w:rPr>
        <w:t>ствии с требованиями Градострои</w:t>
      </w:r>
      <w:r w:rsidRPr="00D304F7">
        <w:rPr>
          <w:rFonts w:ascii="Times New Roman" w:hAnsi="Times New Roman" w:cs="Times New Roman"/>
          <w:sz w:val="28"/>
          <w:szCs w:val="28"/>
        </w:rPr>
        <w:t>тельного кодекса РФ, Постановление</w:t>
      </w:r>
      <w:r>
        <w:rPr>
          <w:rFonts w:ascii="Times New Roman" w:hAnsi="Times New Roman" w:cs="Times New Roman"/>
          <w:sz w:val="28"/>
          <w:szCs w:val="28"/>
        </w:rPr>
        <w:t xml:space="preserve">м Правительства РФ от 14 июня </w:t>
      </w:r>
      <w:r w:rsidRPr="00D304F7">
        <w:rPr>
          <w:rFonts w:ascii="Times New Roman" w:hAnsi="Times New Roman" w:cs="Times New Roman"/>
          <w:sz w:val="28"/>
          <w:szCs w:val="28"/>
        </w:rPr>
        <w:t>2013</w:t>
      </w:r>
      <w:r>
        <w:rPr>
          <w:rFonts w:ascii="Times New Roman" w:hAnsi="Times New Roman" w:cs="Times New Roman"/>
          <w:sz w:val="28"/>
          <w:szCs w:val="28"/>
        </w:rPr>
        <w:t xml:space="preserve"> года №502 «</w:t>
      </w:r>
      <w:r w:rsidRPr="00D304F7">
        <w:rPr>
          <w:rFonts w:ascii="Times New Roman" w:hAnsi="Times New Roman" w:cs="Times New Roman"/>
          <w:sz w:val="28"/>
          <w:szCs w:val="28"/>
        </w:rPr>
        <w:t>Об утверждении требований к программам комплексного развития систем коммунальной инфраструкту</w:t>
      </w:r>
      <w:r>
        <w:rPr>
          <w:rFonts w:ascii="Times New Roman" w:hAnsi="Times New Roman" w:cs="Times New Roman"/>
          <w:sz w:val="28"/>
          <w:szCs w:val="28"/>
        </w:rPr>
        <w:t xml:space="preserve">ры поселений, городских округов», </w:t>
      </w:r>
      <w:r w:rsidR="00AE46CB">
        <w:rPr>
          <w:rFonts w:ascii="Times New Roman" w:hAnsi="Times New Roman" w:cs="Times New Roman"/>
          <w:sz w:val="28"/>
          <w:szCs w:val="28"/>
        </w:rPr>
        <w:t xml:space="preserve">Генеральным планом Изобильненского городского округа Ставропольского края, утвержденным решением Думы </w:t>
      </w:r>
      <w:r w:rsidR="00AE46CB" w:rsidRPr="00AE46CB">
        <w:rPr>
          <w:rFonts w:ascii="Times New Roman" w:hAnsi="Times New Roman" w:cs="Times New Roman"/>
          <w:sz w:val="28"/>
          <w:szCs w:val="28"/>
        </w:rPr>
        <w:t>Изобильненского городского округа Ставропольского края</w:t>
      </w:r>
      <w:r w:rsidR="00AE46CB">
        <w:rPr>
          <w:rFonts w:ascii="Times New Roman" w:hAnsi="Times New Roman" w:cs="Times New Roman"/>
          <w:sz w:val="28"/>
          <w:szCs w:val="28"/>
        </w:rPr>
        <w:t xml:space="preserve"> от 28 февраля 2020 года №370</w:t>
      </w:r>
      <w:r w:rsidR="00295E8A">
        <w:rPr>
          <w:rFonts w:ascii="Times New Roman" w:hAnsi="Times New Roman" w:cs="Times New Roman"/>
          <w:sz w:val="28"/>
          <w:szCs w:val="28"/>
        </w:rPr>
        <w:t>.</w:t>
      </w:r>
    </w:p>
    <w:p w14:paraId="14B8B237" w14:textId="77777777" w:rsidR="00C86F4D" w:rsidRDefault="009B01C6" w:rsidP="00C86F4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Цели</w:t>
      </w:r>
      <w:r w:rsidR="00C86F4D">
        <w:rPr>
          <w:rFonts w:ascii="Times New Roman" w:hAnsi="Times New Roman" w:cs="Times New Roman"/>
          <w:sz w:val="28"/>
          <w:szCs w:val="28"/>
        </w:rPr>
        <w:t xml:space="preserve"> Программы:</w:t>
      </w:r>
    </w:p>
    <w:p w14:paraId="0C99A367" w14:textId="77777777" w:rsidR="00C86F4D" w:rsidRDefault="00C86F4D" w:rsidP="00C86F4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6F4D">
        <w:rPr>
          <w:rFonts w:ascii="Times New Roman" w:hAnsi="Times New Roman" w:cs="Times New Roman"/>
          <w:sz w:val="28"/>
          <w:szCs w:val="28"/>
        </w:rPr>
        <w:t>комплексное решение проблемы перехода к устойчивому функционированию</w:t>
      </w:r>
      <w:r>
        <w:rPr>
          <w:rFonts w:ascii="Times New Roman" w:hAnsi="Times New Roman" w:cs="Times New Roman"/>
          <w:sz w:val="28"/>
          <w:szCs w:val="28"/>
        </w:rPr>
        <w:t xml:space="preserve"> и развитию коммунальной сферы, </w:t>
      </w:r>
      <w:r w:rsidRPr="00C86F4D">
        <w:rPr>
          <w:rFonts w:ascii="Times New Roman" w:hAnsi="Times New Roman" w:cs="Times New Roman"/>
          <w:sz w:val="28"/>
          <w:szCs w:val="28"/>
        </w:rPr>
        <w:t>улучшение качества коммунальных услуг с одновременным снижением нерациональных затрат;</w:t>
      </w:r>
    </w:p>
    <w:p w14:paraId="7D1E5B77" w14:textId="77777777" w:rsidR="00C86F4D" w:rsidRDefault="00C86F4D" w:rsidP="00C86F4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6F4D">
        <w:rPr>
          <w:rFonts w:ascii="Times New Roman" w:hAnsi="Times New Roman" w:cs="Times New Roman"/>
          <w:sz w:val="28"/>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10A7D527" w14:textId="77777777" w:rsidR="00C86F4D" w:rsidRDefault="00C86F4D" w:rsidP="00C86F4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6F4D">
        <w:rPr>
          <w:rFonts w:ascii="Times New Roman" w:hAnsi="Times New Roman" w:cs="Times New Roman"/>
          <w:sz w:val="28"/>
          <w:szCs w:val="28"/>
        </w:rPr>
        <w:t>повышение уровня благоустройства и улучшение экологической обстановки городского округа;</w:t>
      </w:r>
    </w:p>
    <w:p w14:paraId="11A8E275" w14:textId="77777777" w:rsidR="00295E8A" w:rsidRDefault="00C86F4D" w:rsidP="00C86F4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6F4D">
        <w:rPr>
          <w:rFonts w:ascii="Times New Roman" w:hAnsi="Times New Roman" w:cs="Times New Roman"/>
          <w:sz w:val="28"/>
          <w:szCs w:val="28"/>
        </w:rPr>
        <w:t>повышение надежности и эффективности функционирования коммунальных систем жизнеобеспечения населения.</w:t>
      </w:r>
    </w:p>
    <w:p w14:paraId="17045934" w14:textId="77777777" w:rsidR="009B01C6" w:rsidRDefault="009B01C6" w:rsidP="009B01C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Задачи Программы:</w:t>
      </w:r>
    </w:p>
    <w:p w14:paraId="1CDEEA4C" w14:textId="77777777" w:rsidR="009B01C6" w:rsidRDefault="009B01C6" w:rsidP="009B01C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01C6">
        <w:rPr>
          <w:rFonts w:ascii="Times New Roman" w:hAnsi="Times New Roman" w:cs="Times New Roman"/>
          <w:sz w:val="28"/>
          <w:szCs w:val="28"/>
        </w:rPr>
        <w:t xml:space="preserve">строительство новых, реконструкция и модернизация существующих объектов системы коммунальной инфраструктуры </w:t>
      </w:r>
      <w:r>
        <w:rPr>
          <w:rFonts w:ascii="Times New Roman" w:hAnsi="Times New Roman" w:cs="Times New Roman"/>
          <w:sz w:val="28"/>
          <w:szCs w:val="28"/>
        </w:rPr>
        <w:t xml:space="preserve">Изобильненского </w:t>
      </w:r>
      <w:r w:rsidRPr="009B01C6">
        <w:rPr>
          <w:rFonts w:ascii="Times New Roman" w:hAnsi="Times New Roman" w:cs="Times New Roman"/>
          <w:sz w:val="28"/>
          <w:szCs w:val="28"/>
        </w:rPr>
        <w:t>городского округа с применением передовых технологий;</w:t>
      </w:r>
    </w:p>
    <w:p w14:paraId="2ECF273F" w14:textId="77777777" w:rsidR="009B01C6" w:rsidRDefault="009B01C6" w:rsidP="009B01C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01C6">
        <w:rPr>
          <w:rFonts w:ascii="Times New Roman" w:hAnsi="Times New Roman" w:cs="Times New Roman"/>
          <w:sz w:val="28"/>
          <w:szCs w:val="28"/>
        </w:rPr>
        <w:t>обеспечение эффективного привлечения и освоения инвестиционных ресурсов;</w:t>
      </w:r>
    </w:p>
    <w:p w14:paraId="5C217A38" w14:textId="77777777" w:rsidR="009B01C6" w:rsidRDefault="009B01C6" w:rsidP="009B01C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01C6">
        <w:rPr>
          <w:rFonts w:ascii="Times New Roman" w:hAnsi="Times New Roman" w:cs="Times New Roman"/>
          <w:sz w:val="28"/>
          <w:szCs w:val="28"/>
        </w:rPr>
        <w:t>снижение эксплуатационных затрат и стоимости коммунальных услуг;</w:t>
      </w:r>
    </w:p>
    <w:p w14:paraId="0B5AAA7C" w14:textId="77777777" w:rsidR="009B01C6" w:rsidRDefault="009B01C6" w:rsidP="009B01C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01C6">
        <w:rPr>
          <w:rFonts w:ascii="Times New Roman" w:hAnsi="Times New Roman" w:cs="Times New Roman"/>
          <w:sz w:val="28"/>
          <w:szCs w:val="28"/>
        </w:rPr>
        <w:t xml:space="preserve">снижение уровня износа системы теплоснабжения, электроснабжения, газоснабжения, водоснабжения и водоотведения </w:t>
      </w:r>
      <w:r>
        <w:rPr>
          <w:rFonts w:ascii="Times New Roman" w:hAnsi="Times New Roman" w:cs="Times New Roman"/>
          <w:sz w:val="28"/>
          <w:szCs w:val="28"/>
        </w:rPr>
        <w:t xml:space="preserve">Изобильненского </w:t>
      </w:r>
      <w:r w:rsidRPr="009B01C6">
        <w:rPr>
          <w:rFonts w:ascii="Times New Roman" w:hAnsi="Times New Roman" w:cs="Times New Roman"/>
          <w:sz w:val="28"/>
          <w:szCs w:val="28"/>
        </w:rPr>
        <w:t>городского округа.</w:t>
      </w:r>
    </w:p>
    <w:p w14:paraId="304B1F5B" w14:textId="77777777" w:rsidR="00C86F4D" w:rsidRDefault="00132F13" w:rsidP="00295E8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Программой также определены целевые показатели в сфере теплоснабжения, водоснабжения, водоотведения, электроснабжения, газоснабжения, ТКО. Получены согласования </w:t>
      </w:r>
      <w:r w:rsidR="00D201A3" w:rsidRPr="00D201A3">
        <w:rPr>
          <w:rFonts w:ascii="Times New Roman" w:hAnsi="Times New Roman" w:cs="Times New Roman"/>
          <w:sz w:val="28"/>
          <w:szCs w:val="28"/>
        </w:rPr>
        <w:t>организаций коммунального комплекса, ресурсоснабжающих организаций, управляющих компаний и других лиц, интересы которых затрагиваются при разработке программы</w:t>
      </w:r>
      <w:r w:rsidR="00D201A3">
        <w:rPr>
          <w:rFonts w:ascii="Times New Roman" w:hAnsi="Times New Roman" w:cs="Times New Roman"/>
          <w:sz w:val="28"/>
          <w:szCs w:val="28"/>
        </w:rPr>
        <w:t>.</w:t>
      </w:r>
    </w:p>
    <w:p w14:paraId="5FF5BBB0" w14:textId="77777777" w:rsidR="008152EE" w:rsidRDefault="00684236" w:rsidP="00300449">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Общественные обсуждения по </w:t>
      </w:r>
      <w:r w:rsidR="00E65217">
        <w:rPr>
          <w:rFonts w:ascii="Times New Roman" w:eastAsia="Times New Roman" w:hAnsi="Times New Roman" w:cs="Times New Roman"/>
          <w:sz w:val="28"/>
          <w:szCs w:val="28"/>
          <w:lang w:eastAsia="ru-RU"/>
        </w:rPr>
        <w:t xml:space="preserve">вышеуказанному </w:t>
      </w:r>
      <w:r>
        <w:rPr>
          <w:rFonts w:ascii="Times New Roman" w:eastAsia="Times New Roman" w:hAnsi="Times New Roman" w:cs="Times New Roman"/>
          <w:sz w:val="28"/>
          <w:szCs w:val="28"/>
          <w:lang w:eastAsia="ru-RU"/>
        </w:rPr>
        <w:t xml:space="preserve">проекту решения </w:t>
      </w:r>
      <w:r w:rsidRPr="00295E8A">
        <w:rPr>
          <w:rFonts w:ascii="Times New Roman" w:eastAsia="Times New Roman" w:hAnsi="Times New Roman" w:cs="Times New Roman"/>
          <w:sz w:val="28"/>
          <w:szCs w:val="28"/>
          <w:lang w:eastAsia="ru-RU"/>
        </w:rPr>
        <w:t xml:space="preserve">Думы Изобильненского городского округа Ставропольского края </w:t>
      </w:r>
      <w:r w:rsidR="00D27742">
        <w:rPr>
          <w:rFonts w:ascii="Times New Roman" w:eastAsia="Times New Roman" w:hAnsi="Times New Roman" w:cs="Times New Roman"/>
          <w:sz w:val="28"/>
          <w:szCs w:val="28"/>
          <w:lang w:eastAsia="ru-RU"/>
        </w:rPr>
        <w:t>проведены</w:t>
      </w:r>
      <w:r w:rsidRPr="00295E8A">
        <w:rPr>
          <w:rFonts w:ascii="Times New Roman" w:eastAsia="Times New Roman" w:hAnsi="Times New Roman" w:cs="Times New Roman"/>
          <w:sz w:val="28"/>
          <w:szCs w:val="28"/>
          <w:lang w:eastAsia="ru-RU"/>
        </w:rPr>
        <w:t xml:space="preserve"> в </w:t>
      </w:r>
      <w:r w:rsidR="00F46E89" w:rsidRPr="00295E8A">
        <w:rPr>
          <w:rFonts w:ascii="Times New Roman" w:eastAsia="Times New Roman" w:hAnsi="Times New Roman" w:cs="Times New Roman"/>
          <w:sz w:val="28"/>
          <w:szCs w:val="28"/>
          <w:lang w:eastAsia="ru-RU"/>
        </w:rPr>
        <w:t xml:space="preserve">период с </w:t>
      </w:r>
      <w:r w:rsidR="00FD0B0B">
        <w:rPr>
          <w:rFonts w:ascii="Times New Roman" w:eastAsia="Times New Roman" w:hAnsi="Times New Roman" w:cs="Times New Roman"/>
          <w:sz w:val="28"/>
          <w:szCs w:val="28"/>
          <w:lang w:eastAsia="ru-RU"/>
        </w:rPr>
        <w:t>12 мая 2022 года по 19 мая</w:t>
      </w:r>
      <w:r w:rsidR="00295E8A" w:rsidRPr="00295E8A">
        <w:rPr>
          <w:rFonts w:ascii="Times New Roman" w:eastAsia="Times New Roman" w:hAnsi="Times New Roman" w:cs="Times New Roman"/>
          <w:sz w:val="28"/>
          <w:szCs w:val="28"/>
          <w:lang w:eastAsia="ru-RU"/>
        </w:rPr>
        <w:t xml:space="preserve"> 2022</w:t>
      </w:r>
      <w:r w:rsidRPr="00295E8A">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B324EF">
        <w:rPr>
          <w:rFonts w:ascii="Times New Roman" w:eastAsia="Times New Roman" w:hAnsi="Times New Roman" w:cs="Times New Roman"/>
          <w:sz w:val="28"/>
          <w:szCs w:val="28"/>
          <w:lang w:eastAsia="ru-RU"/>
        </w:rPr>
        <w:t>в</w:t>
      </w:r>
      <w:r w:rsidR="00B324EF" w:rsidRPr="00B324EF">
        <w:rPr>
          <w:rFonts w:ascii="Times New Roman" w:eastAsia="Times New Roman" w:hAnsi="Times New Roman" w:cs="Times New Roman"/>
          <w:sz w:val="28"/>
          <w:szCs w:val="28"/>
          <w:lang w:eastAsia="ru-RU"/>
        </w:rPr>
        <w:t xml:space="preserve"> соответствии с Порядком проведения общественного обсуждения общественно значимых проектов нормативных правовых актов органов местного самоуправления Изобильненского городского округа Ставропольского края, утвержденным решением Думы Изобильненского городского округа Ставропольского края от 29 октября 2019 года №333</w:t>
      </w:r>
      <w:r w:rsidR="00B324EF">
        <w:rPr>
          <w:rFonts w:ascii="Times New Roman" w:eastAsia="Times New Roman" w:hAnsi="Times New Roman" w:cs="Times New Roman"/>
          <w:sz w:val="28"/>
          <w:szCs w:val="28"/>
          <w:lang w:eastAsia="ru-RU"/>
        </w:rPr>
        <w:t>.</w:t>
      </w:r>
    </w:p>
    <w:p w14:paraId="712E3895" w14:textId="77777777" w:rsidR="00D27742" w:rsidRDefault="008152EE" w:rsidP="00567FE5">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частью 5.3 статьи 26 Градостроительного кодекса РФ проект</w:t>
      </w:r>
      <w:r w:rsidRPr="008152E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8152EE">
        <w:rPr>
          <w:rFonts w:ascii="Times New Roman" w:eastAsia="Times New Roman" w:hAnsi="Times New Roman" w:cs="Times New Roman"/>
          <w:sz w:val="28"/>
          <w:szCs w:val="28"/>
          <w:lang w:eastAsia="ru-RU"/>
        </w:rPr>
        <w:t xml:space="preserve"> комплексного развития сис</w:t>
      </w:r>
      <w:r>
        <w:rPr>
          <w:rFonts w:ascii="Times New Roman" w:eastAsia="Times New Roman" w:hAnsi="Times New Roman" w:cs="Times New Roman"/>
          <w:sz w:val="28"/>
          <w:szCs w:val="28"/>
          <w:lang w:eastAsia="ru-RU"/>
        </w:rPr>
        <w:t>тем коммунальной инфраструктуры Изобильненского городского округа Ставропольского края размещен</w:t>
      </w:r>
      <w:r w:rsidRPr="008152EE">
        <w:rPr>
          <w:rFonts w:ascii="Times New Roman" w:eastAsia="Times New Roman" w:hAnsi="Times New Roman" w:cs="Times New Roman"/>
          <w:sz w:val="28"/>
          <w:szCs w:val="28"/>
          <w:lang w:eastAsia="ru-RU"/>
        </w:rPr>
        <w:t xml:space="preserve"> на официальном </w:t>
      </w:r>
      <w:r>
        <w:rPr>
          <w:rFonts w:ascii="Times New Roman" w:eastAsia="Times New Roman" w:hAnsi="Times New Roman" w:cs="Times New Roman"/>
          <w:sz w:val="28"/>
          <w:szCs w:val="28"/>
          <w:lang w:eastAsia="ru-RU"/>
        </w:rPr>
        <w:t>портале</w:t>
      </w:r>
      <w:r w:rsidRPr="008152EE">
        <w:rPr>
          <w:rFonts w:ascii="Times New Roman" w:eastAsia="Times New Roman" w:hAnsi="Times New Roman" w:cs="Times New Roman"/>
          <w:sz w:val="28"/>
          <w:szCs w:val="28"/>
          <w:lang w:eastAsia="ru-RU"/>
        </w:rPr>
        <w:t xml:space="preserve"> органов местного самоуправления Изобильненского городского округа Ставропольского края </w:t>
      </w:r>
      <w:r>
        <w:rPr>
          <w:rFonts w:ascii="Times New Roman" w:eastAsia="Times New Roman" w:hAnsi="Times New Roman" w:cs="Times New Roman"/>
          <w:sz w:val="28"/>
          <w:szCs w:val="28"/>
          <w:lang w:eastAsia="ru-RU"/>
        </w:rPr>
        <w:t>(</w:t>
      </w:r>
      <w:r w:rsidRPr="008152EE">
        <w:rPr>
          <w:rFonts w:ascii="Times New Roman" w:eastAsia="Times New Roman" w:hAnsi="Times New Roman" w:cs="Times New Roman"/>
          <w:sz w:val="28"/>
          <w:szCs w:val="28"/>
          <w:lang w:eastAsia="ru-RU"/>
        </w:rPr>
        <w:t>www.izobadmin.ru</w:t>
      </w:r>
      <w:r>
        <w:rPr>
          <w:rFonts w:ascii="Times New Roman" w:eastAsia="Times New Roman" w:hAnsi="Times New Roman" w:cs="Times New Roman"/>
          <w:sz w:val="28"/>
          <w:szCs w:val="28"/>
          <w:lang w:eastAsia="ru-RU"/>
        </w:rPr>
        <w:t>)</w:t>
      </w:r>
      <w:r w:rsidRPr="008152EE">
        <w:rPr>
          <w:rFonts w:ascii="Times New Roman" w:eastAsia="Times New Roman" w:hAnsi="Times New Roman" w:cs="Times New Roman"/>
          <w:sz w:val="28"/>
          <w:szCs w:val="28"/>
          <w:lang w:eastAsia="ru-RU"/>
        </w:rPr>
        <w:t xml:space="preserve"> в информационно-телек</w:t>
      </w:r>
      <w:r>
        <w:rPr>
          <w:rFonts w:ascii="Times New Roman" w:eastAsia="Times New Roman" w:hAnsi="Times New Roman" w:cs="Times New Roman"/>
          <w:sz w:val="28"/>
          <w:szCs w:val="28"/>
          <w:lang w:eastAsia="ru-RU"/>
        </w:rPr>
        <w:t>оммуникационной сети «Интернет» и опубликован</w:t>
      </w:r>
      <w:r w:rsidRPr="008152EE">
        <w:rPr>
          <w:rFonts w:ascii="Times New Roman" w:eastAsia="Times New Roman" w:hAnsi="Times New Roman" w:cs="Times New Roman"/>
          <w:sz w:val="28"/>
          <w:szCs w:val="28"/>
          <w:lang w:eastAsia="ru-RU"/>
        </w:rPr>
        <w:t xml:space="preserve"> в порядке, установленном для официального опубликования муниципальных правовых актов, иной официальной информации, в информационно-аналитической газете ИГО СК «Изобильненский муниципальный вестник» от </w:t>
      </w:r>
      <w:r w:rsidR="00FD0B0B">
        <w:rPr>
          <w:rFonts w:ascii="Times New Roman" w:eastAsia="Times New Roman" w:hAnsi="Times New Roman" w:cs="Times New Roman"/>
          <w:sz w:val="28"/>
          <w:szCs w:val="28"/>
          <w:lang w:eastAsia="ru-RU"/>
        </w:rPr>
        <w:t>12 мая 2022 года №11 (118</w:t>
      </w:r>
      <w:r w:rsidRPr="008152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то есть </w:t>
      </w:r>
      <w:r w:rsidRPr="008152EE">
        <w:rPr>
          <w:rFonts w:ascii="Times New Roman" w:eastAsia="Times New Roman" w:hAnsi="Times New Roman" w:cs="Times New Roman"/>
          <w:sz w:val="28"/>
          <w:szCs w:val="28"/>
          <w:lang w:eastAsia="ru-RU"/>
        </w:rPr>
        <w:t>не менее чем за тридцать дней до их утверждения</w:t>
      </w:r>
      <w:r w:rsidR="00D27742">
        <w:rPr>
          <w:rFonts w:ascii="Times New Roman" w:eastAsia="Times New Roman" w:hAnsi="Times New Roman" w:cs="Times New Roman"/>
          <w:sz w:val="28"/>
          <w:szCs w:val="28"/>
          <w:lang w:eastAsia="ru-RU"/>
        </w:rPr>
        <w:t>.</w:t>
      </w:r>
    </w:p>
    <w:p w14:paraId="153DB0AE" w14:textId="77777777" w:rsidR="00E65217" w:rsidRDefault="00E65217" w:rsidP="006B71A4">
      <w:pPr>
        <w:autoSpaceDE w:val="0"/>
        <w:autoSpaceDN w:val="0"/>
        <w:adjustRightInd w:val="0"/>
        <w:ind w:firstLine="708"/>
        <w:jc w:val="both"/>
        <w:rPr>
          <w:rFonts w:ascii="Times New Roman" w:eastAsia="Times New Roman" w:hAnsi="Times New Roman" w:cs="Times New Roman"/>
          <w:sz w:val="28"/>
          <w:szCs w:val="28"/>
          <w:lang w:eastAsia="ru-RU"/>
        </w:rPr>
      </w:pPr>
      <w:r w:rsidRPr="00E65217">
        <w:rPr>
          <w:rFonts w:ascii="Times New Roman" w:eastAsia="Times New Roman" w:hAnsi="Times New Roman" w:cs="Times New Roman"/>
          <w:sz w:val="28"/>
          <w:szCs w:val="28"/>
          <w:lang w:eastAsia="ru-RU"/>
        </w:rPr>
        <w:t>В данном проекте отсутствуют внутренние противоречия и пробелы в правовом регулировании общественных отношений, положения, которые могут вызвать коррупционные действия и решения субъектов правоприменения.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71A4" w14:paraId="64525904" w14:textId="77777777" w:rsidTr="006B71A4">
        <w:tc>
          <w:tcPr>
            <w:tcW w:w="4785" w:type="dxa"/>
          </w:tcPr>
          <w:p w14:paraId="7AAFC31F" w14:textId="77777777" w:rsidR="00567FE5" w:rsidRDefault="00567FE5" w:rsidP="006B71A4">
            <w:pPr>
              <w:autoSpaceDE w:val="0"/>
              <w:autoSpaceDN w:val="0"/>
              <w:adjustRightInd w:val="0"/>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p>
          <w:p w14:paraId="43DD7A24" w14:textId="77777777" w:rsidR="006B71A4" w:rsidRDefault="00567FE5" w:rsidP="006B71A4">
            <w:pPr>
              <w:autoSpaceDE w:val="0"/>
              <w:autoSpaceDN w:val="0"/>
              <w:adjustRightInd w:val="0"/>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6B71A4" w:rsidRPr="006B71A4">
              <w:rPr>
                <w:rFonts w:ascii="Times New Roman" w:eastAsia="Times New Roman" w:hAnsi="Times New Roman" w:cs="Times New Roman"/>
                <w:sz w:val="28"/>
                <w:szCs w:val="28"/>
                <w:lang w:eastAsia="ru-RU"/>
              </w:rPr>
              <w:t xml:space="preserve"> администрации Изобильненского городского округа Ставропольского края</w:t>
            </w:r>
          </w:p>
        </w:tc>
        <w:tc>
          <w:tcPr>
            <w:tcW w:w="4786" w:type="dxa"/>
          </w:tcPr>
          <w:p w14:paraId="22A396EA" w14:textId="77777777" w:rsidR="006B71A4" w:rsidRDefault="006B71A4" w:rsidP="006B71A4">
            <w:pPr>
              <w:autoSpaceDE w:val="0"/>
              <w:autoSpaceDN w:val="0"/>
              <w:adjustRightInd w:val="0"/>
              <w:spacing w:line="240" w:lineRule="exact"/>
              <w:jc w:val="both"/>
              <w:rPr>
                <w:rFonts w:ascii="Times New Roman" w:eastAsia="Times New Roman" w:hAnsi="Times New Roman" w:cs="Times New Roman"/>
                <w:sz w:val="28"/>
                <w:szCs w:val="28"/>
                <w:lang w:eastAsia="ru-RU"/>
              </w:rPr>
            </w:pPr>
          </w:p>
          <w:p w14:paraId="78E14EB2" w14:textId="77777777" w:rsidR="006B71A4" w:rsidRDefault="006B71A4" w:rsidP="006B71A4">
            <w:pPr>
              <w:autoSpaceDE w:val="0"/>
              <w:autoSpaceDN w:val="0"/>
              <w:adjustRightInd w:val="0"/>
              <w:spacing w:line="240" w:lineRule="exact"/>
              <w:jc w:val="both"/>
              <w:rPr>
                <w:rFonts w:ascii="Times New Roman" w:eastAsia="Times New Roman" w:hAnsi="Times New Roman" w:cs="Times New Roman"/>
                <w:sz w:val="28"/>
                <w:szCs w:val="28"/>
                <w:lang w:eastAsia="ru-RU"/>
              </w:rPr>
            </w:pPr>
          </w:p>
          <w:p w14:paraId="7694EBA3" w14:textId="77777777" w:rsidR="006B71A4" w:rsidRDefault="006B71A4" w:rsidP="006B71A4">
            <w:pPr>
              <w:autoSpaceDE w:val="0"/>
              <w:autoSpaceDN w:val="0"/>
              <w:adjustRightInd w:val="0"/>
              <w:spacing w:line="240" w:lineRule="exact"/>
              <w:jc w:val="both"/>
              <w:rPr>
                <w:rFonts w:ascii="Times New Roman" w:eastAsia="Times New Roman" w:hAnsi="Times New Roman" w:cs="Times New Roman"/>
                <w:sz w:val="28"/>
                <w:szCs w:val="28"/>
                <w:lang w:eastAsia="ru-RU"/>
              </w:rPr>
            </w:pPr>
          </w:p>
          <w:p w14:paraId="4A20B87C" w14:textId="77777777" w:rsidR="006B71A4" w:rsidRDefault="00567FE5" w:rsidP="00567FE5">
            <w:pPr>
              <w:autoSpaceDE w:val="0"/>
              <w:autoSpaceDN w:val="0"/>
              <w:adjustRightInd w:val="0"/>
              <w:spacing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 Акчурин</w:t>
            </w:r>
          </w:p>
        </w:tc>
      </w:tr>
    </w:tbl>
    <w:p w14:paraId="462DE4D7" w14:textId="77777777" w:rsidR="00EC2004" w:rsidRPr="00E57D2F" w:rsidRDefault="00EC2004" w:rsidP="006B71A4">
      <w:pPr>
        <w:tabs>
          <w:tab w:val="num" w:pos="900"/>
        </w:tabs>
        <w:spacing w:after="0" w:line="240" w:lineRule="exact"/>
        <w:jc w:val="both"/>
        <w:rPr>
          <w:rFonts w:ascii="Times New Roman" w:eastAsia="Times New Roman" w:hAnsi="Times New Roman" w:cs="Times New Roman"/>
          <w:sz w:val="28"/>
          <w:szCs w:val="28"/>
          <w:lang w:eastAsia="ru-RU"/>
        </w:rPr>
      </w:pPr>
    </w:p>
    <w:sectPr w:rsidR="00EC2004" w:rsidRPr="00E57D2F" w:rsidSect="00046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040F"/>
    <w:rsid w:val="00046394"/>
    <w:rsid w:val="00100D01"/>
    <w:rsid w:val="00132F13"/>
    <w:rsid w:val="0013723E"/>
    <w:rsid w:val="001869EA"/>
    <w:rsid w:val="001B2ACF"/>
    <w:rsid w:val="00244509"/>
    <w:rsid w:val="00295E8A"/>
    <w:rsid w:val="002C7A3C"/>
    <w:rsid w:val="00300449"/>
    <w:rsid w:val="0033391D"/>
    <w:rsid w:val="003940B5"/>
    <w:rsid w:val="0041394A"/>
    <w:rsid w:val="00485889"/>
    <w:rsid w:val="004C23C9"/>
    <w:rsid w:val="005066EE"/>
    <w:rsid w:val="005212D0"/>
    <w:rsid w:val="00567FE5"/>
    <w:rsid w:val="00666A7B"/>
    <w:rsid w:val="00684236"/>
    <w:rsid w:val="006B71A4"/>
    <w:rsid w:val="006E4613"/>
    <w:rsid w:val="007621D0"/>
    <w:rsid w:val="007B0D4C"/>
    <w:rsid w:val="007B42C0"/>
    <w:rsid w:val="007D39A8"/>
    <w:rsid w:val="008152EE"/>
    <w:rsid w:val="008843D6"/>
    <w:rsid w:val="009B01C6"/>
    <w:rsid w:val="009B6C92"/>
    <w:rsid w:val="009F040F"/>
    <w:rsid w:val="009F6F65"/>
    <w:rsid w:val="00A03D5B"/>
    <w:rsid w:val="00A10BA3"/>
    <w:rsid w:val="00A65723"/>
    <w:rsid w:val="00AE46CB"/>
    <w:rsid w:val="00B324EF"/>
    <w:rsid w:val="00C60BBD"/>
    <w:rsid w:val="00C86F4D"/>
    <w:rsid w:val="00C950AE"/>
    <w:rsid w:val="00CF26A1"/>
    <w:rsid w:val="00D201A3"/>
    <w:rsid w:val="00D27742"/>
    <w:rsid w:val="00D304F7"/>
    <w:rsid w:val="00D807A4"/>
    <w:rsid w:val="00DB4E83"/>
    <w:rsid w:val="00E1358B"/>
    <w:rsid w:val="00E57D2F"/>
    <w:rsid w:val="00E65217"/>
    <w:rsid w:val="00EC2004"/>
    <w:rsid w:val="00F46E89"/>
    <w:rsid w:val="00FD0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C71A"/>
  <w15:docId w15:val="{2DE800F3-8540-45A7-BD61-2E66CE3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32</cp:revision>
  <cp:lastPrinted>2021-09-21T07:36:00Z</cp:lastPrinted>
  <dcterms:created xsi:type="dcterms:W3CDTF">2020-11-10T13:20:00Z</dcterms:created>
  <dcterms:modified xsi:type="dcterms:W3CDTF">2022-06-03T11:11:00Z</dcterms:modified>
</cp:coreProperties>
</file>