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>Пояснительная записка</w:t>
      </w:r>
    </w:p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 xml:space="preserve">к проекту решения Думы Изобильненского </w:t>
      </w:r>
    </w:p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>городского округа Ставропольского края первого  созыва</w:t>
      </w:r>
    </w:p>
    <w:p w:rsidR="00F428BC" w:rsidRPr="00BB598E" w:rsidRDefault="00F428BC" w:rsidP="00F428BC">
      <w:pPr>
        <w:spacing w:line="240" w:lineRule="exact"/>
        <w:jc w:val="center"/>
        <w:rPr>
          <w:sz w:val="28"/>
          <w:szCs w:val="28"/>
        </w:rPr>
      </w:pPr>
      <w:r w:rsidRPr="00BB598E">
        <w:rPr>
          <w:b/>
          <w:sz w:val="28"/>
          <w:szCs w:val="28"/>
        </w:rPr>
        <w:t xml:space="preserve">«О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пользование»  </w:t>
      </w:r>
    </w:p>
    <w:p w:rsidR="00A72D2C" w:rsidRPr="00BB598E" w:rsidRDefault="00A72D2C">
      <w:pPr>
        <w:rPr>
          <w:sz w:val="28"/>
          <w:szCs w:val="28"/>
        </w:rPr>
      </w:pPr>
    </w:p>
    <w:p w:rsidR="000A4693" w:rsidRPr="00BB598E" w:rsidRDefault="00F428BC" w:rsidP="003273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В администрацию Изобильненского городского округа Ставропольского края </w:t>
      </w:r>
      <w:r w:rsidR="003E7F8E" w:rsidRPr="00BB598E">
        <w:rPr>
          <w:sz w:val="28"/>
          <w:szCs w:val="28"/>
        </w:rPr>
        <w:t xml:space="preserve">поступило обращение президента общественной организации «Федерация тхэквондо (ИТФ) Ставропольского края» о предоставлении в безвозмездное пользование недвижимого имущества муниципальной собственности Изобильненского городского округа Ставропольского края. Для выполнения уставных видов деятельности общественной организации </w:t>
      </w:r>
      <w:r w:rsidR="00B82B88" w:rsidRPr="00BB598E">
        <w:rPr>
          <w:sz w:val="28"/>
          <w:szCs w:val="28"/>
        </w:rPr>
        <w:t xml:space="preserve">«Федерация тхэквондо (ИТФ) Ставропольского края» (далее – общественная организация) </w:t>
      </w:r>
      <w:r w:rsidR="003E7F8E" w:rsidRPr="00BB598E">
        <w:rPr>
          <w:sz w:val="28"/>
          <w:szCs w:val="28"/>
        </w:rPr>
        <w:t xml:space="preserve">необходимо </w:t>
      </w:r>
      <w:r w:rsidR="0097484D">
        <w:rPr>
          <w:sz w:val="28"/>
          <w:szCs w:val="28"/>
        </w:rPr>
        <w:t xml:space="preserve">нежилое помещение номер на поэтажном плане: </w:t>
      </w:r>
      <w:r w:rsidR="00E121B5">
        <w:rPr>
          <w:sz w:val="28"/>
          <w:szCs w:val="28"/>
        </w:rPr>
        <w:t>28</w:t>
      </w:r>
      <w:r w:rsidR="0097484D">
        <w:rPr>
          <w:sz w:val="28"/>
          <w:szCs w:val="28"/>
        </w:rPr>
        <w:t xml:space="preserve"> площадью </w:t>
      </w:r>
      <w:r w:rsidR="00E121B5">
        <w:rPr>
          <w:sz w:val="28"/>
          <w:szCs w:val="28"/>
        </w:rPr>
        <w:t>155,0</w:t>
      </w:r>
      <w:r w:rsidR="0097484D">
        <w:rPr>
          <w:sz w:val="28"/>
          <w:szCs w:val="28"/>
        </w:rPr>
        <w:t xml:space="preserve"> </w:t>
      </w:r>
      <w:proofErr w:type="spellStart"/>
      <w:r w:rsidR="0097484D">
        <w:rPr>
          <w:sz w:val="28"/>
          <w:szCs w:val="28"/>
        </w:rPr>
        <w:t>кв.м</w:t>
      </w:r>
      <w:proofErr w:type="spellEnd"/>
      <w:r w:rsidR="0097484D">
        <w:rPr>
          <w:sz w:val="28"/>
          <w:szCs w:val="28"/>
        </w:rPr>
        <w:t xml:space="preserve">., расположенное на </w:t>
      </w:r>
      <w:r w:rsidR="00E121B5">
        <w:rPr>
          <w:sz w:val="28"/>
          <w:szCs w:val="28"/>
        </w:rPr>
        <w:t>первом</w:t>
      </w:r>
      <w:r w:rsidR="0097484D">
        <w:rPr>
          <w:sz w:val="28"/>
          <w:szCs w:val="28"/>
        </w:rPr>
        <w:t xml:space="preserve"> этаже здания школы с кадастровым номером </w:t>
      </w:r>
      <w:r w:rsidR="0097484D" w:rsidRPr="000035A6">
        <w:rPr>
          <w:sz w:val="28"/>
          <w:szCs w:val="28"/>
        </w:rPr>
        <w:t>26:06:</w:t>
      </w:r>
      <w:r w:rsidR="00E121B5">
        <w:rPr>
          <w:sz w:val="28"/>
          <w:szCs w:val="28"/>
        </w:rPr>
        <w:t>012111</w:t>
      </w:r>
      <w:r w:rsidR="0097484D" w:rsidRPr="000035A6">
        <w:rPr>
          <w:sz w:val="28"/>
          <w:szCs w:val="28"/>
        </w:rPr>
        <w:t>:</w:t>
      </w:r>
      <w:r w:rsidR="00E121B5">
        <w:rPr>
          <w:sz w:val="28"/>
          <w:szCs w:val="28"/>
        </w:rPr>
        <w:t>94</w:t>
      </w:r>
      <w:r w:rsidR="0097484D">
        <w:rPr>
          <w:sz w:val="28"/>
          <w:szCs w:val="28"/>
        </w:rPr>
        <w:t xml:space="preserve"> по адресу: Ставропольский край, </w:t>
      </w:r>
      <w:proofErr w:type="spellStart"/>
      <w:r w:rsidR="0097484D">
        <w:rPr>
          <w:sz w:val="28"/>
          <w:szCs w:val="28"/>
        </w:rPr>
        <w:t>Изобильненский</w:t>
      </w:r>
      <w:proofErr w:type="spellEnd"/>
      <w:r w:rsidR="0097484D">
        <w:rPr>
          <w:sz w:val="28"/>
          <w:szCs w:val="28"/>
        </w:rPr>
        <w:t xml:space="preserve"> район, </w:t>
      </w:r>
      <w:proofErr w:type="spellStart"/>
      <w:r w:rsidR="0097484D">
        <w:rPr>
          <w:sz w:val="28"/>
          <w:szCs w:val="28"/>
        </w:rPr>
        <w:t>с.</w:t>
      </w:r>
      <w:r w:rsidR="00E121B5">
        <w:rPr>
          <w:sz w:val="28"/>
          <w:szCs w:val="28"/>
        </w:rPr>
        <w:t>Птичье</w:t>
      </w:r>
      <w:proofErr w:type="spellEnd"/>
      <w:r w:rsidR="0097484D">
        <w:rPr>
          <w:sz w:val="28"/>
          <w:szCs w:val="28"/>
        </w:rPr>
        <w:t xml:space="preserve">, </w:t>
      </w:r>
      <w:proofErr w:type="spellStart"/>
      <w:r w:rsidR="0097484D">
        <w:rPr>
          <w:sz w:val="28"/>
          <w:szCs w:val="28"/>
        </w:rPr>
        <w:t>ул.</w:t>
      </w:r>
      <w:r w:rsidR="00E121B5">
        <w:rPr>
          <w:sz w:val="28"/>
          <w:szCs w:val="28"/>
        </w:rPr>
        <w:t>Комарова</w:t>
      </w:r>
      <w:proofErr w:type="spellEnd"/>
      <w:r w:rsidR="00E121B5">
        <w:rPr>
          <w:sz w:val="28"/>
          <w:szCs w:val="28"/>
        </w:rPr>
        <w:t>, д.2</w:t>
      </w:r>
      <w:r w:rsidR="0097484D">
        <w:rPr>
          <w:sz w:val="28"/>
          <w:szCs w:val="28"/>
        </w:rPr>
        <w:t xml:space="preserve">, закрепленное на праве оперативного управления за </w:t>
      </w:r>
      <w:r w:rsidR="0097484D" w:rsidRPr="009249B5">
        <w:rPr>
          <w:sz w:val="28"/>
          <w:szCs w:val="28"/>
        </w:rPr>
        <w:t>муниципальн</w:t>
      </w:r>
      <w:r w:rsidR="0097484D">
        <w:rPr>
          <w:sz w:val="28"/>
          <w:szCs w:val="28"/>
        </w:rPr>
        <w:t>ым</w:t>
      </w:r>
      <w:r w:rsidR="0097484D" w:rsidRPr="009249B5">
        <w:rPr>
          <w:sz w:val="28"/>
          <w:szCs w:val="28"/>
        </w:rPr>
        <w:t xml:space="preserve"> бюджетн</w:t>
      </w:r>
      <w:r w:rsidR="0097484D">
        <w:rPr>
          <w:sz w:val="28"/>
          <w:szCs w:val="28"/>
        </w:rPr>
        <w:t>ым</w:t>
      </w:r>
      <w:r w:rsidR="0097484D" w:rsidRPr="009249B5">
        <w:rPr>
          <w:sz w:val="28"/>
          <w:szCs w:val="28"/>
        </w:rPr>
        <w:t xml:space="preserve"> общеобразовательн</w:t>
      </w:r>
      <w:r w:rsidR="0097484D">
        <w:rPr>
          <w:sz w:val="28"/>
          <w:szCs w:val="28"/>
        </w:rPr>
        <w:t>ым</w:t>
      </w:r>
      <w:r w:rsidR="0097484D" w:rsidRPr="009249B5">
        <w:rPr>
          <w:sz w:val="28"/>
          <w:szCs w:val="28"/>
        </w:rPr>
        <w:t xml:space="preserve"> учреждение</w:t>
      </w:r>
      <w:r w:rsidR="0097484D">
        <w:rPr>
          <w:sz w:val="28"/>
          <w:szCs w:val="28"/>
        </w:rPr>
        <w:t>м</w:t>
      </w:r>
      <w:r w:rsidR="0097484D" w:rsidRPr="009249B5">
        <w:rPr>
          <w:sz w:val="28"/>
          <w:szCs w:val="28"/>
        </w:rPr>
        <w:t xml:space="preserve"> "Средняя общеобразовательная школа №</w:t>
      </w:r>
      <w:r w:rsidR="00E121B5">
        <w:rPr>
          <w:sz w:val="28"/>
          <w:szCs w:val="28"/>
        </w:rPr>
        <w:t>10</w:t>
      </w:r>
      <w:r w:rsidR="0097484D" w:rsidRPr="009249B5">
        <w:rPr>
          <w:sz w:val="28"/>
          <w:szCs w:val="28"/>
        </w:rPr>
        <w:t xml:space="preserve">" </w:t>
      </w:r>
      <w:proofErr w:type="spellStart"/>
      <w:r w:rsidR="0097484D" w:rsidRPr="009249B5">
        <w:rPr>
          <w:sz w:val="28"/>
          <w:szCs w:val="28"/>
        </w:rPr>
        <w:t>Изобильненского</w:t>
      </w:r>
      <w:proofErr w:type="spellEnd"/>
      <w:r w:rsidR="0097484D" w:rsidRPr="009249B5">
        <w:rPr>
          <w:sz w:val="28"/>
          <w:szCs w:val="28"/>
        </w:rPr>
        <w:t xml:space="preserve"> городского </w:t>
      </w:r>
      <w:r w:rsidR="0097484D">
        <w:rPr>
          <w:sz w:val="28"/>
          <w:szCs w:val="28"/>
        </w:rPr>
        <w:t>округа Ставропольского края</w:t>
      </w:r>
      <w:r w:rsidR="00E451AE" w:rsidRPr="00BB598E">
        <w:rPr>
          <w:sz w:val="28"/>
          <w:szCs w:val="28"/>
        </w:rPr>
        <w:t>.</w:t>
      </w:r>
    </w:p>
    <w:p w:rsidR="00DC6DA9" w:rsidRPr="00BB598E" w:rsidRDefault="0007055A" w:rsidP="00DC6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Одной из организационно-правовых форм общественного объединения н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а основании </w:t>
      </w:r>
      <w:hyperlink r:id="rId5" w:history="1">
        <w:r w:rsidR="008B5C57" w:rsidRPr="00BB598E">
          <w:rPr>
            <w:rFonts w:eastAsiaTheme="minorHAnsi"/>
            <w:sz w:val="28"/>
            <w:szCs w:val="28"/>
            <w:lang w:eastAsia="en-US"/>
          </w:rPr>
          <w:t>статьи</w:t>
        </w:r>
        <w:r w:rsidR="00D01B22" w:rsidRPr="00BB598E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="00D01B22" w:rsidRPr="00BB598E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8B5C57" w:rsidRPr="00BB598E">
        <w:rPr>
          <w:rFonts w:eastAsiaTheme="minorHAnsi"/>
          <w:sz w:val="28"/>
          <w:szCs w:val="28"/>
          <w:lang w:eastAsia="en-US"/>
        </w:rPr>
        <w:t>о закона от 19.05.1995 № 82-ФЗ «</w:t>
      </w:r>
      <w:r w:rsidR="00D01B22" w:rsidRPr="00BB598E">
        <w:rPr>
          <w:rFonts w:eastAsiaTheme="minorHAnsi"/>
          <w:sz w:val="28"/>
          <w:szCs w:val="28"/>
          <w:lang w:eastAsia="en-US"/>
        </w:rPr>
        <w:t>Об общественных объединениях</w:t>
      </w:r>
      <w:r w:rsidR="008B5C57" w:rsidRPr="00BB598E">
        <w:rPr>
          <w:rFonts w:eastAsiaTheme="minorHAnsi"/>
          <w:sz w:val="28"/>
          <w:szCs w:val="28"/>
          <w:lang w:eastAsia="en-US"/>
        </w:rPr>
        <w:t>»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(далее </w:t>
      </w:r>
      <w:r w:rsidR="00E8623E" w:rsidRPr="00BB598E">
        <w:rPr>
          <w:sz w:val="28"/>
          <w:szCs w:val="28"/>
        </w:rPr>
        <w:t>–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Закон </w:t>
      </w:r>
      <w:r w:rsidR="008B5C57" w:rsidRPr="00BB598E">
        <w:rPr>
          <w:rFonts w:eastAsiaTheme="minorHAnsi"/>
          <w:sz w:val="28"/>
          <w:szCs w:val="28"/>
          <w:lang w:eastAsia="en-US"/>
        </w:rPr>
        <w:t>№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82-ФЗ) является общественная организация.</w:t>
      </w:r>
      <w:r w:rsidR="00E8623E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DC6DA9" w:rsidRPr="00BB598E">
          <w:rPr>
            <w:rFonts w:eastAsiaTheme="minorHAnsi"/>
            <w:sz w:val="28"/>
            <w:szCs w:val="28"/>
            <w:lang w:eastAsia="en-US"/>
          </w:rPr>
          <w:t>П</w:t>
        </w:r>
        <w:r w:rsidRPr="00BB598E">
          <w:rPr>
            <w:rFonts w:eastAsiaTheme="minorHAnsi"/>
            <w:sz w:val="28"/>
            <w:szCs w:val="28"/>
            <w:lang w:eastAsia="en-US"/>
          </w:rPr>
          <w:t>одпункт</w:t>
        </w:r>
        <w:r w:rsidR="00096C85" w:rsidRPr="00BB598E">
          <w:rPr>
            <w:rFonts w:eastAsiaTheme="minorHAnsi"/>
            <w:sz w:val="28"/>
            <w:szCs w:val="28"/>
            <w:lang w:eastAsia="en-US"/>
          </w:rPr>
          <w:t>ом</w:t>
        </w:r>
        <w:r w:rsidRPr="00BB598E">
          <w:rPr>
            <w:rFonts w:eastAsiaTheme="minorHAnsi"/>
            <w:sz w:val="28"/>
            <w:szCs w:val="28"/>
            <w:lang w:eastAsia="en-US"/>
          </w:rPr>
          <w:t xml:space="preserve"> 2 пункта 3 статьи 50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(далее – ГК РФ) общественные организации </w:t>
      </w:r>
      <w:r w:rsidR="00096C85" w:rsidRPr="00BB598E">
        <w:rPr>
          <w:rFonts w:eastAsiaTheme="minorHAnsi"/>
          <w:sz w:val="28"/>
          <w:szCs w:val="28"/>
          <w:lang w:eastAsia="en-US"/>
        </w:rPr>
        <w:t xml:space="preserve">отнесены </w:t>
      </w:r>
      <w:r w:rsidRPr="00BB598E">
        <w:rPr>
          <w:rFonts w:eastAsiaTheme="minorHAnsi"/>
          <w:sz w:val="28"/>
          <w:szCs w:val="28"/>
          <w:lang w:eastAsia="en-US"/>
        </w:rPr>
        <w:t>к одной из организационно-правов</w:t>
      </w:r>
      <w:r w:rsidR="000A4693" w:rsidRPr="00BB598E">
        <w:rPr>
          <w:rFonts w:eastAsiaTheme="minorHAnsi"/>
          <w:sz w:val="28"/>
          <w:szCs w:val="28"/>
          <w:lang w:eastAsia="en-US"/>
        </w:rPr>
        <w:t>ых</w:t>
      </w:r>
      <w:r w:rsidRPr="00BB598E">
        <w:rPr>
          <w:rFonts w:eastAsiaTheme="minorHAnsi"/>
          <w:sz w:val="28"/>
          <w:szCs w:val="28"/>
          <w:lang w:eastAsia="en-US"/>
        </w:rPr>
        <w:t xml:space="preserve"> форм юридического лица, являющегося некоммерческой организацией</w:t>
      </w:r>
      <w:r w:rsidR="00BB598E">
        <w:rPr>
          <w:rFonts w:eastAsiaTheme="minorHAnsi"/>
          <w:sz w:val="28"/>
          <w:szCs w:val="28"/>
          <w:lang w:eastAsia="en-US"/>
        </w:rPr>
        <w:t xml:space="preserve">, что подтверждается </w:t>
      </w:r>
      <w:r w:rsidR="00DC6DA9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DC6DA9" w:rsidRPr="00BB598E">
          <w:rPr>
            <w:rFonts w:eastAsiaTheme="minorHAnsi"/>
            <w:sz w:val="28"/>
            <w:szCs w:val="28"/>
            <w:lang w:eastAsia="en-US"/>
          </w:rPr>
          <w:t>пунктом 3 статьи 2</w:t>
        </w:r>
      </w:hyperlink>
      <w:r w:rsidR="00DC6DA9" w:rsidRPr="00BB598E">
        <w:rPr>
          <w:rFonts w:eastAsiaTheme="minorHAnsi"/>
          <w:sz w:val="28"/>
          <w:szCs w:val="28"/>
          <w:lang w:eastAsia="en-US"/>
        </w:rPr>
        <w:t xml:space="preserve"> Федерального закона от 12.01.1996 № 7-ФЗ «О некоммерческих организациях» (далее – Закон № 7-ФЗ</w:t>
      </w:r>
      <w:r w:rsidR="00BB598E">
        <w:rPr>
          <w:rFonts w:eastAsiaTheme="minorHAnsi"/>
          <w:sz w:val="28"/>
          <w:szCs w:val="28"/>
          <w:lang w:eastAsia="en-US"/>
        </w:rPr>
        <w:t>)</w:t>
      </w:r>
      <w:r w:rsidR="00DC6DA9" w:rsidRPr="00BB598E">
        <w:rPr>
          <w:rFonts w:eastAsiaTheme="minorHAnsi"/>
          <w:sz w:val="28"/>
          <w:szCs w:val="28"/>
          <w:lang w:eastAsia="en-US"/>
        </w:rPr>
        <w:t>.</w:t>
      </w:r>
    </w:p>
    <w:p w:rsidR="00D01B22" w:rsidRPr="00BB598E" w:rsidRDefault="00D01B22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BB598E">
          <w:rPr>
            <w:rFonts w:eastAsiaTheme="minorHAnsi"/>
            <w:sz w:val="28"/>
            <w:szCs w:val="28"/>
            <w:lang w:eastAsia="en-US"/>
          </w:rPr>
          <w:t>ст</w:t>
        </w:r>
        <w:r w:rsidR="008B5C57" w:rsidRPr="00BB598E">
          <w:rPr>
            <w:rFonts w:eastAsiaTheme="minorHAnsi"/>
            <w:sz w:val="28"/>
            <w:szCs w:val="28"/>
            <w:lang w:eastAsia="en-US"/>
          </w:rPr>
          <w:t>атьи</w:t>
        </w:r>
        <w:r w:rsidRPr="00BB598E">
          <w:rPr>
            <w:rFonts w:eastAsiaTheme="minorHAnsi"/>
            <w:sz w:val="28"/>
            <w:szCs w:val="28"/>
            <w:lang w:eastAsia="en-US"/>
          </w:rPr>
          <w:t xml:space="preserve"> 8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Закона </w:t>
      </w:r>
      <w:r w:rsidR="00E8623E" w:rsidRPr="00BB598E">
        <w:rPr>
          <w:rFonts w:eastAsiaTheme="minorHAnsi"/>
          <w:sz w:val="28"/>
          <w:szCs w:val="28"/>
          <w:lang w:eastAsia="en-US"/>
        </w:rPr>
        <w:t>№</w:t>
      </w:r>
      <w:r w:rsidRPr="00BB598E">
        <w:rPr>
          <w:rFonts w:eastAsiaTheme="minorHAnsi"/>
          <w:sz w:val="28"/>
          <w:szCs w:val="28"/>
          <w:lang w:eastAsia="en-US"/>
        </w:rPr>
        <w:t xml:space="preserve"> 82-ФЗ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E8623E" w:rsidRPr="00BB598E" w:rsidRDefault="000A4693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При этом в соответствии с</w:t>
      </w:r>
      <w:r w:rsidR="00E8623E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8623E" w:rsidRPr="00BB598E">
          <w:rPr>
            <w:rFonts w:eastAsiaTheme="minorHAnsi"/>
            <w:sz w:val="28"/>
            <w:szCs w:val="28"/>
            <w:lang w:eastAsia="en-US"/>
          </w:rPr>
          <w:t>пункт</w:t>
        </w:r>
        <w:r w:rsidRPr="00BB598E">
          <w:rPr>
            <w:rFonts w:eastAsiaTheme="minorHAnsi"/>
            <w:sz w:val="28"/>
            <w:szCs w:val="28"/>
            <w:lang w:eastAsia="en-US"/>
          </w:rPr>
          <w:t>ом</w:t>
        </w:r>
        <w:r w:rsidR="00E8623E" w:rsidRPr="00BB598E">
          <w:rPr>
            <w:rFonts w:eastAsiaTheme="minorHAnsi"/>
            <w:sz w:val="28"/>
            <w:szCs w:val="28"/>
            <w:lang w:eastAsia="en-US"/>
          </w:rPr>
          <w:t xml:space="preserve"> 1 статьи 123.4</w:t>
        </w:r>
      </w:hyperlink>
      <w:r w:rsidR="00E8623E" w:rsidRPr="00BB598E">
        <w:rPr>
          <w:rFonts w:eastAsiaTheme="minorHAnsi"/>
          <w:sz w:val="28"/>
          <w:szCs w:val="28"/>
          <w:lang w:eastAsia="en-US"/>
        </w:rPr>
        <w:t xml:space="preserve"> ГК РФ общественными организациями признаются добровольные объединения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целей.</w:t>
      </w:r>
    </w:p>
    <w:p w:rsidR="002358D2" w:rsidRPr="00BB598E" w:rsidRDefault="00A91B78" w:rsidP="00BB59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bCs/>
          <w:sz w:val="28"/>
          <w:szCs w:val="28"/>
          <w:lang w:eastAsia="en-US"/>
        </w:rPr>
        <w:t xml:space="preserve">Согласно подпункту 4 пункта 1, пункту 3 статьи 17.1 Федерального закона  от 26.07.2006 № 135-ФЗ «О защите конкуренции» заключение договоров безвозмездного пользования в отношении муниципального недвижимого имущества, </w:t>
      </w:r>
      <w:r w:rsidRPr="00BB598E">
        <w:rPr>
          <w:rFonts w:eastAsiaTheme="minorHAnsi"/>
          <w:sz w:val="28"/>
          <w:szCs w:val="28"/>
          <w:lang w:eastAsia="en-US"/>
        </w:rPr>
        <w:t xml:space="preserve">которое принадлежит на праве оперативного управления муниципальным казенным учреждениям, может быть осуществлено только по результатам проведения конкурсов или аукционов, </w:t>
      </w:r>
      <w:r w:rsidRPr="00BB598E">
        <w:rPr>
          <w:rFonts w:eastAsiaTheme="minorHAnsi"/>
          <w:sz w:val="28"/>
          <w:szCs w:val="28"/>
          <w:lang w:eastAsia="en-US"/>
        </w:rPr>
        <w:lastRenderedPageBreak/>
        <w:t xml:space="preserve">за исключением предоставления указанных прав на такое имущество </w:t>
      </w:r>
      <w:r w:rsidR="0032739A" w:rsidRPr="00BB598E">
        <w:rPr>
          <w:rFonts w:eastAsiaTheme="minorHAnsi"/>
          <w:sz w:val="28"/>
          <w:szCs w:val="28"/>
          <w:lang w:eastAsia="en-US"/>
        </w:rPr>
        <w:t xml:space="preserve">некоммерческим организациям, созданных в форме </w:t>
      </w:r>
      <w:r w:rsidRPr="00BB598E">
        <w:rPr>
          <w:rFonts w:eastAsiaTheme="minorHAnsi"/>
          <w:sz w:val="28"/>
          <w:szCs w:val="28"/>
          <w:lang w:eastAsia="en-US"/>
        </w:rPr>
        <w:t>общественны</w:t>
      </w:r>
      <w:r w:rsidR="0032739A" w:rsidRPr="00BB598E">
        <w:rPr>
          <w:rFonts w:eastAsiaTheme="minorHAnsi"/>
          <w:sz w:val="28"/>
          <w:szCs w:val="28"/>
          <w:lang w:eastAsia="en-US"/>
        </w:rPr>
        <w:t>х</w:t>
      </w:r>
      <w:r w:rsidRPr="00BB598E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32739A" w:rsidRPr="00BB598E">
        <w:rPr>
          <w:rFonts w:eastAsiaTheme="minorHAnsi"/>
          <w:sz w:val="28"/>
          <w:szCs w:val="28"/>
          <w:lang w:eastAsia="en-US"/>
        </w:rPr>
        <w:t>й,</w:t>
      </w:r>
      <w:r w:rsidRPr="00BB598E">
        <w:rPr>
          <w:rFonts w:eastAsiaTheme="minorHAnsi"/>
          <w:sz w:val="28"/>
          <w:szCs w:val="28"/>
          <w:lang w:eastAsia="en-US"/>
        </w:rPr>
        <w:t xml:space="preserve">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10" w:history="1">
        <w:r w:rsidRPr="00BB598E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:rsidR="00D13859" w:rsidRPr="00BB598E" w:rsidRDefault="00D13859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Социально ориентированными некоммерческими организациями</w:t>
      </w:r>
      <w:r w:rsidR="00BB598E" w:rsidRPr="00BB598E">
        <w:rPr>
          <w:rFonts w:eastAsiaTheme="minorHAnsi"/>
          <w:sz w:val="28"/>
          <w:szCs w:val="28"/>
          <w:lang w:eastAsia="en-US"/>
        </w:rPr>
        <w:t xml:space="preserve"> согласно пункту 2.1 статьи 2 Закона № 7-ФЗ</w:t>
      </w:r>
      <w:r w:rsidRPr="00BB598E">
        <w:rPr>
          <w:rFonts w:eastAsiaTheme="minorHAnsi"/>
          <w:sz w:val="28"/>
          <w:szCs w:val="28"/>
          <w:lang w:eastAsia="en-US"/>
        </w:rPr>
        <w:t xml:space="preserve"> признаются некоммерческие организации, созданные в предусмотренных настоящим Федеральным законом формах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11" w:history="1">
        <w:r w:rsidRPr="00BB598E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настоящего Федерального закона.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Пунктом 3.1 Устава общественной организации определены следующие цели её деятельности: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 xml:space="preserve">– </w:t>
      </w:r>
      <w:r w:rsidRPr="00BB598E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в Ставропольском крае тхэквондо;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>–</w:t>
      </w:r>
      <w:r w:rsidRPr="00BB598E">
        <w:rPr>
          <w:rFonts w:eastAsiaTheme="minorHAnsi"/>
          <w:sz w:val="28"/>
          <w:szCs w:val="28"/>
          <w:lang w:eastAsia="en-US"/>
        </w:rPr>
        <w:t xml:space="preserve"> привлечение населения Ставропольского края для любительского и профессионального занятия тхэквондо;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>– организация спортивных (</w:t>
      </w:r>
      <w:r w:rsidRPr="00BB598E">
        <w:rPr>
          <w:rFonts w:eastAsiaTheme="minorHAnsi"/>
          <w:sz w:val="28"/>
          <w:szCs w:val="28"/>
          <w:lang w:eastAsia="en-US"/>
        </w:rPr>
        <w:t>любительских и профессиональных) соревнований;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 xml:space="preserve">– оказание молодежи содействия в профессиональном занятии  данным видом спорта, а также оказание посильной материальной поддержки талантливой спортивной молодежи; формировании действенных механизмов реализации приоритетных проектов и программ, направленных на развитие </w:t>
      </w:r>
      <w:r w:rsidRPr="00BB598E">
        <w:rPr>
          <w:rFonts w:eastAsiaTheme="minorHAnsi"/>
          <w:sz w:val="28"/>
          <w:szCs w:val="28"/>
          <w:lang w:eastAsia="en-US"/>
        </w:rPr>
        <w:t>тхэквондо в Ставропольском крае.</w:t>
      </w:r>
      <w:r w:rsidRPr="00BB598E">
        <w:rPr>
          <w:sz w:val="28"/>
          <w:szCs w:val="28"/>
        </w:rPr>
        <w:t xml:space="preserve"> </w:t>
      </w:r>
      <w:r w:rsidRPr="00BB598E">
        <w:rPr>
          <w:rFonts w:eastAsiaTheme="minorHAnsi"/>
          <w:sz w:val="28"/>
          <w:szCs w:val="28"/>
          <w:lang w:eastAsia="en-US"/>
        </w:rPr>
        <w:t xml:space="preserve"> </w:t>
      </w:r>
    </w:p>
    <w:p w:rsidR="00761C91" w:rsidRPr="00BB598E" w:rsidRDefault="00761C91" w:rsidP="00E862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Таким образом, фактически общественная организация осуществляет деятельность, предусмотренную подпунктом 9 пункта 1 статьи 31.1 Закона № 7-ФЗ, а именно деятельность в области физической культуры и спорта.</w:t>
      </w:r>
    </w:p>
    <w:p w:rsidR="00A91B78" w:rsidRDefault="00AE3A27" w:rsidP="00A91B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A91B78" w:rsidRPr="00BB598E">
        <w:rPr>
          <w:rFonts w:eastAsiaTheme="minorHAnsi"/>
          <w:sz w:val="28"/>
          <w:szCs w:val="28"/>
          <w:lang w:eastAsia="en-US"/>
        </w:rPr>
        <w:t xml:space="preserve">пункту 6 статьи 31.1 </w:t>
      </w:r>
      <w:r w:rsidR="00A91B78" w:rsidRPr="00BB598E">
        <w:rPr>
          <w:sz w:val="28"/>
          <w:szCs w:val="28"/>
        </w:rPr>
        <w:t xml:space="preserve">Закона № 7-ФЗ </w:t>
      </w:r>
      <w:r w:rsidR="00A91B78" w:rsidRPr="00BB598E">
        <w:rPr>
          <w:rFonts w:eastAsiaTheme="minorHAnsi"/>
          <w:sz w:val="28"/>
          <w:szCs w:val="28"/>
          <w:lang w:eastAsia="en-US"/>
        </w:rPr>
        <w:t>органы местного самоуправления могут оказывать имущественную поддержку социально ориентированным некоммерческим организациям путем передачи во владение и (или) пользование некоммерческим организациям муниципального имущества.</w:t>
      </w:r>
    </w:p>
    <w:p w:rsidR="00761C91" w:rsidRPr="00BB598E" w:rsidRDefault="00A91B78" w:rsidP="00E862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B598E">
        <w:rPr>
          <w:rFonts w:eastAsiaTheme="minorHAnsi"/>
          <w:sz w:val="28"/>
          <w:szCs w:val="28"/>
          <w:lang w:eastAsia="en-US"/>
        </w:rPr>
        <w:t>Учитывая изложенное</w:t>
      </w:r>
      <w:r w:rsidR="00AE3A27" w:rsidRPr="00BB598E">
        <w:rPr>
          <w:rFonts w:eastAsiaTheme="minorHAnsi"/>
          <w:sz w:val="28"/>
          <w:szCs w:val="28"/>
          <w:lang w:eastAsia="en-US"/>
        </w:rPr>
        <w:t>,</w:t>
      </w:r>
      <w:r w:rsidRPr="00BB598E">
        <w:rPr>
          <w:rFonts w:eastAsiaTheme="minorHAnsi"/>
          <w:sz w:val="28"/>
          <w:szCs w:val="28"/>
          <w:lang w:eastAsia="en-US"/>
        </w:rPr>
        <w:t xml:space="preserve"> считаем возможным предоставить </w:t>
      </w:r>
      <w:r w:rsidRPr="00BB598E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 w:rsidR="00AE3A27" w:rsidRPr="00BB598E">
        <w:rPr>
          <w:sz w:val="28"/>
          <w:szCs w:val="28"/>
        </w:rPr>
        <w:t xml:space="preserve">в безвозмездное пользование </w:t>
      </w:r>
      <w:r w:rsidRPr="00BB598E">
        <w:rPr>
          <w:sz w:val="28"/>
          <w:szCs w:val="28"/>
        </w:rPr>
        <w:t>испрашиваемое помещение</w:t>
      </w:r>
      <w:r w:rsidR="00AE3A27" w:rsidRPr="00BB598E">
        <w:rPr>
          <w:sz w:val="28"/>
          <w:szCs w:val="28"/>
        </w:rPr>
        <w:t xml:space="preserve"> на срок до 31 декабря 2024 года.</w:t>
      </w:r>
    </w:p>
    <w:p w:rsidR="00E8623E" w:rsidRPr="00BB598E" w:rsidRDefault="00AE3A27" w:rsidP="00E862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E">
        <w:rPr>
          <w:sz w:val="28"/>
          <w:szCs w:val="28"/>
        </w:rPr>
        <w:t>С</w:t>
      </w:r>
      <w:r w:rsidR="00E8623E" w:rsidRPr="00BB598E">
        <w:rPr>
          <w:sz w:val="28"/>
          <w:szCs w:val="28"/>
        </w:rPr>
        <w:t>татье</w:t>
      </w:r>
      <w:r w:rsidRPr="00BB598E">
        <w:rPr>
          <w:sz w:val="28"/>
          <w:szCs w:val="28"/>
        </w:rPr>
        <w:t>й</w:t>
      </w:r>
      <w:r w:rsidR="00E8623E" w:rsidRPr="00BB598E">
        <w:rPr>
          <w:sz w:val="28"/>
          <w:szCs w:val="28"/>
        </w:rPr>
        <w:t xml:space="preserve"> 695 </w:t>
      </w:r>
      <w:r w:rsidRPr="00BB598E">
        <w:rPr>
          <w:sz w:val="28"/>
          <w:szCs w:val="28"/>
        </w:rPr>
        <w:t>ГК РФ</w:t>
      </w:r>
      <w:r w:rsidR="00E8623E" w:rsidRPr="00BB598E">
        <w:rPr>
          <w:sz w:val="28"/>
          <w:szCs w:val="28"/>
        </w:rPr>
        <w:t xml:space="preserve"> </w:t>
      </w:r>
      <w:r w:rsidRPr="00BB598E">
        <w:rPr>
          <w:sz w:val="28"/>
          <w:szCs w:val="28"/>
        </w:rPr>
        <w:t xml:space="preserve">на </w:t>
      </w:r>
      <w:r w:rsidR="00E8623E" w:rsidRPr="00BB598E">
        <w:rPr>
          <w:sz w:val="28"/>
          <w:szCs w:val="28"/>
        </w:rPr>
        <w:t>ссудополучател</w:t>
      </w:r>
      <w:r w:rsidRPr="00BB598E">
        <w:rPr>
          <w:sz w:val="28"/>
          <w:szCs w:val="28"/>
        </w:rPr>
        <w:t>я возложена</w:t>
      </w:r>
      <w:r w:rsidR="00E8623E" w:rsidRPr="00BB598E">
        <w:rPr>
          <w:sz w:val="28"/>
          <w:szCs w:val="28"/>
        </w:rPr>
        <w:t xml:space="preserve"> обязан</w:t>
      </w:r>
      <w:r w:rsidRPr="00BB598E">
        <w:rPr>
          <w:sz w:val="28"/>
          <w:szCs w:val="28"/>
        </w:rPr>
        <w:t xml:space="preserve">ность по </w:t>
      </w:r>
      <w:r w:rsidR="00E8623E" w:rsidRPr="00BB598E">
        <w:rPr>
          <w:sz w:val="28"/>
          <w:szCs w:val="28"/>
        </w:rPr>
        <w:t xml:space="preserve"> поддерж</w:t>
      </w:r>
      <w:r w:rsidRPr="00BB598E">
        <w:rPr>
          <w:sz w:val="28"/>
          <w:szCs w:val="28"/>
        </w:rPr>
        <w:t>анию</w:t>
      </w:r>
      <w:r w:rsidR="00E8623E" w:rsidRPr="00BB598E">
        <w:rPr>
          <w:sz w:val="28"/>
          <w:szCs w:val="28"/>
        </w:rPr>
        <w:t xml:space="preserve"> имуществ</w:t>
      </w:r>
      <w:r w:rsidRPr="00BB598E">
        <w:rPr>
          <w:sz w:val="28"/>
          <w:szCs w:val="28"/>
        </w:rPr>
        <w:t>а</w:t>
      </w:r>
      <w:r w:rsidR="00E8623E" w:rsidRPr="00BB598E">
        <w:rPr>
          <w:sz w:val="28"/>
          <w:szCs w:val="28"/>
        </w:rPr>
        <w:t>, полученно</w:t>
      </w:r>
      <w:r w:rsidRPr="00BB598E">
        <w:rPr>
          <w:sz w:val="28"/>
          <w:szCs w:val="28"/>
        </w:rPr>
        <w:t>го</w:t>
      </w:r>
      <w:r w:rsidR="00E8623E" w:rsidRPr="00BB598E">
        <w:rPr>
          <w:sz w:val="28"/>
          <w:szCs w:val="28"/>
        </w:rPr>
        <w:t xml:space="preserve"> в безвозмездное пользование, в исправном состоянии, включая осуществление текущего и капитального ремонта, и </w:t>
      </w:r>
      <w:r w:rsidR="002358D2" w:rsidRPr="00BB598E">
        <w:rPr>
          <w:sz w:val="28"/>
          <w:szCs w:val="28"/>
        </w:rPr>
        <w:t xml:space="preserve">обязанность </w:t>
      </w:r>
      <w:r w:rsidR="00E8623E" w:rsidRPr="00BB598E">
        <w:rPr>
          <w:sz w:val="28"/>
          <w:szCs w:val="28"/>
        </w:rPr>
        <w:t xml:space="preserve">нести все расходы на его содержание, </w:t>
      </w:r>
      <w:r w:rsidR="002358D2" w:rsidRPr="00BB598E">
        <w:rPr>
          <w:sz w:val="28"/>
          <w:szCs w:val="28"/>
        </w:rPr>
        <w:t>что найдет отражение в</w:t>
      </w:r>
      <w:r w:rsidR="00E8623E" w:rsidRPr="00BB598E">
        <w:rPr>
          <w:sz w:val="28"/>
          <w:szCs w:val="28"/>
        </w:rPr>
        <w:t xml:space="preserve"> договор</w:t>
      </w:r>
      <w:r w:rsidR="002358D2" w:rsidRPr="00BB598E">
        <w:rPr>
          <w:sz w:val="28"/>
          <w:szCs w:val="28"/>
        </w:rPr>
        <w:t>е</w:t>
      </w:r>
      <w:r w:rsidR="00E8623E" w:rsidRPr="00BB598E">
        <w:rPr>
          <w:sz w:val="28"/>
          <w:szCs w:val="28"/>
        </w:rPr>
        <w:t xml:space="preserve"> безвозмездного пользования. </w:t>
      </w:r>
    </w:p>
    <w:p w:rsidR="00E07084" w:rsidRPr="00BB598E" w:rsidRDefault="00E07084" w:rsidP="00E07084">
      <w:pPr>
        <w:ind w:firstLine="720"/>
        <w:jc w:val="both"/>
        <w:rPr>
          <w:sz w:val="28"/>
          <w:szCs w:val="28"/>
        </w:rPr>
      </w:pPr>
      <w:r w:rsidRPr="00BB598E">
        <w:rPr>
          <w:sz w:val="28"/>
          <w:szCs w:val="28"/>
        </w:rPr>
        <w:lastRenderedPageBreak/>
        <w:t>В соответствии с подпунктом 7</w:t>
      </w:r>
      <w:r w:rsidR="009E4052" w:rsidRPr="00BB598E">
        <w:rPr>
          <w:sz w:val="28"/>
          <w:szCs w:val="28"/>
        </w:rPr>
        <w:t xml:space="preserve"> </w:t>
      </w:r>
      <w:r w:rsidRPr="00BB598E">
        <w:rPr>
          <w:sz w:val="28"/>
          <w:szCs w:val="28"/>
        </w:rPr>
        <w:t>пункта 3.2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22.12.2017 №72</w:t>
      </w:r>
      <w:r w:rsidR="00886D96" w:rsidRPr="00BB598E">
        <w:rPr>
          <w:sz w:val="28"/>
          <w:szCs w:val="28"/>
        </w:rPr>
        <w:t>,</w:t>
      </w:r>
      <w:r w:rsidRPr="00BB598E">
        <w:rPr>
          <w:sz w:val="28"/>
          <w:szCs w:val="28"/>
        </w:rPr>
        <w:t xml:space="preserve"> принятие решений о даче согласия администрации Изобильненского городского округа Ставропольского края на предоставление муниципального недвижимого имущества в безвозмездное пользование относится к компетенции Думы Изобильненского городского округа Ставропольского края.</w:t>
      </w:r>
    </w:p>
    <w:p w:rsidR="00916F56" w:rsidRPr="00BB598E" w:rsidRDefault="00916F56" w:rsidP="00916F56">
      <w:pPr>
        <w:jc w:val="both"/>
        <w:rPr>
          <w:sz w:val="28"/>
          <w:szCs w:val="28"/>
        </w:rPr>
      </w:pPr>
    </w:p>
    <w:p w:rsidR="002358D2" w:rsidRPr="00BB598E" w:rsidRDefault="002358D2" w:rsidP="00916F56">
      <w:pPr>
        <w:jc w:val="both"/>
        <w:rPr>
          <w:sz w:val="28"/>
          <w:szCs w:val="28"/>
        </w:rPr>
      </w:pPr>
    </w:p>
    <w:p w:rsidR="00916F56" w:rsidRPr="00BB598E" w:rsidRDefault="00E121B5" w:rsidP="00916F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16F56" w:rsidRPr="00BB59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16F56" w:rsidRPr="00BB598E">
        <w:rPr>
          <w:sz w:val="28"/>
          <w:szCs w:val="28"/>
        </w:rPr>
        <w:t xml:space="preserve"> отдела имущественных и </w:t>
      </w:r>
    </w:p>
    <w:p w:rsidR="00916F56" w:rsidRPr="00BB598E" w:rsidRDefault="00916F56" w:rsidP="00916F56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земельных отношений администрации </w:t>
      </w:r>
    </w:p>
    <w:p w:rsidR="00916F56" w:rsidRPr="00BB598E" w:rsidRDefault="00916F56" w:rsidP="00916F56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Изобильненского  городского округа </w:t>
      </w:r>
    </w:p>
    <w:p w:rsidR="00A6750D" w:rsidRPr="00BB598E" w:rsidRDefault="00916F56" w:rsidP="002358D2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Ставропольского края   </w:t>
      </w:r>
      <w:r w:rsidR="00674D7A">
        <w:rPr>
          <w:sz w:val="28"/>
          <w:szCs w:val="28"/>
        </w:rPr>
        <w:t xml:space="preserve">     </w:t>
      </w:r>
      <w:r w:rsidRPr="00BB598E">
        <w:rPr>
          <w:sz w:val="28"/>
          <w:szCs w:val="28"/>
        </w:rPr>
        <w:t xml:space="preserve">                                                          </w:t>
      </w:r>
      <w:proofErr w:type="spellStart"/>
      <w:r w:rsidR="00E121B5">
        <w:rPr>
          <w:sz w:val="28"/>
          <w:szCs w:val="28"/>
        </w:rPr>
        <w:t>Т.А.Кульпинова</w:t>
      </w:r>
      <w:proofErr w:type="spellEnd"/>
    </w:p>
    <w:sectPr w:rsidR="00A6750D" w:rsidRPr="00BB598E" w:rsidSect="00BB59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8BC"/>
    <w:rsid w:val="000628C8"/>
    <w:rsid w:val="0007055A"/>
    <w:rsid w:val="00096C85"/>
    <w:rsid w:val="000A4693"/>
    <w:rsid w:val="000C5D2A"/>
    <w:rsid w:val="00184235"/>
    <w:rsid w:val="001B3D90"/>
    <w:rsid w:val="001F5DB1"/>
    <w:rsid w:val="0022717A"/>
    <w:rsid w:val="002358D2"/>
    <w:rsid w:val="00265E6B"/>
    <w:rsid w:val="00295984"/>
    <w:rsid w:val="00313E32"/>
    <w:rsid w:val="0032739A"/>
    <w:rsid w:val="0039352D"/>
    <w:rsid w:val="003C35E3"/>
    <w:rsid w:val="003E7F8E"/>
    <w:rsid w:val="004471EA"/>
    <w:rsid w:val="00481A7B"/>
    <w:rsid w:val="004944E3"/>
    <w:rsid w:val="005027CE"/>
    <w:rsid w:val="005C2FB5"/>
    <w:rsid w:val="006161DC"/>
    <w:rsid w:val="006201A2"/>
    <w:rsid w:val="00663532"/>
    <w:rsid w:val="00674D7A"/>
    <w:rsid w:val="00756F04"/>
    <w:rsid w:val="00761C91"/>
    <w:rsid w:val="007B32A8"/>
    <w:rsid w:val="007D709A"/>
    <w:rsid w:val="007F05E4"/>
    <w:rsid w:val="00851157"/>
    <w:rsid w:val="00886D96"/>
    <w:rsid w:val="00890DDC"/>
    <w:rsid w:val="008B5C57"/>
    <w:rsid w:val="00916F56"/>
    <w:rsid w:val="00973B98"/>
    <w:rsid w:val="0097484D"/>
    <w:rsid w:val="00981866"/>
    <w:rsid w:val="009C4C43"/>
    <w:rsid w:val="009E4052"/>
    <w:rsid w:val="00A20455"/>
    <w:rsid w:val="00A4284D"/>
    <w:rsid w:val="00A65551"/>
    <w:rsid w:val="00A6750D"/>
    <w:rsid w:val="00A72D2C"/>
    <w:rsid w:val="00A823BE"/>
    <w:rsid w:val="00A91B78"/>
    <w:rsid w:val="00AE3A27"/>
    <w:rsid w:val="00B82B88"/>
    <w:rsid w:val="00BB598E"/>
    <w:rsid w:val="00BC3C23"/>
    <w:rsid w:val="00C00B56"/>
    <w:rsid w:val="00C0187B"/>
    <w:rsid w:val="00C23F2F"/>
    <w:rsid w:val="00C42CD3"/>
    <w:rsid w:val="00C43843"/>
    <w:rsid w:val="00C733A8"/>
    <w:rsid w:val="00CB457C"/>
    <w:rsid w:val="00CB546C"/>
    <w:rsid w:val="00CD3168"/>
    <w:rsid w:val="00D01B22"/>
    <w:rsid w:val="00D13859"/>
    <w:rsid w:val="00DC6DA9"/>
    <w:rsid w:val="00DF0A87"/>
    <w:rsid w:val="00E07084"/>
    <w:rsid w:val="00E121B5"/>
    <w:rsid w:val="00E451AE"/>
    <w:rsid w:val="00E50A42"/>
    <w:rsid w:val="00E533AB"/>
    <w:rsid w:val="00E8623E"/>
    <w:rsid w:val="00F428BC"/>
    <w:rsid w:val="00F456CA"/>
    <w:rsid w:val="00F67950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5232-613B-47A4-8A4E-76B0BEF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61E4D4FD86DA99D0EAC565B946AD2FCCC316B4BB91AA8C8CB11DB39B997360CDC0D0DAF788567983EAFF8787BD0A3C9E66ADE7D4A3CC0FEB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F01E0A2C5A761B6E987486C6B11496CA6BBE386B40E883A067AF8976686CA10F39859A42BAE3Ds0V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BF358F3E4ACE74C3366B188DD969C7ADC29752796FB6B292D5A73DB07E3D8696F5E5E337FDD3866730F65D496CB631400AD5EF9235452y9N" TargetMode="External"/><Relationship Id="rId11" Type="http://schemas.openxmlformats.org/officeDocument/2006/relationships/hyperlink" Target="consultantplus://offline/ref=006A5E1ECDE292BE42F01C20AEE61C80ABEF083CEA9BE3B832548C07AF5824503E66E96E7D45A1B2DC2B7905C97FF6D5902DF964A6N874H" TargetMode="External"/><Relationship Id="rId5" Type="http://schemas.openxmlformats.org/officeDocument/2006/relationships/hyperlink" Target="consultantplus://offline/ref=BBF61E4D4FD86DA99D0EAC565B946AD2FCCC316B4BB91AA8C8CB11DB39B997360CDC0D0DAF788567933EAFF8787BD0A3C9E66ADE7D4A3CC0FEBFN" TargetMode="External"/><Relationship Id="rId10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8D5762C425AD4CCA1E14281BBCEF314D4DF190219E2A46E35F46FD5E78C2936C0B9554A21BF49E1FC124E0045094CC20CB3404B8TFk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10114645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Пользователь4</cp:lastModifiedBy>
  <cp:revision>28</cp:revision>
  <cp:lastPrinted>2021-03-25T12:16:00Z</cp:lastPrinted>
  <dcterms:created xsi:type="dcterms:W3CDTF">2019-05-22T16:40:00Z</dcterms:created>
  <dcterms:modified xsi:type="dcterms:W3CDTF">2022-07-28T08:46:00Z</dcterms:modified>
</cp:coreProperties>
</file>