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234"/>
        <w:gridCol w:w="5121"/>
      </w:tblGrid>
      <w:tr w:rsidR="00AF3BDB" w:rsidTr="00AF3BDB">
        <w:tc>
          <w:tcPr>
            <w:tcW w:w="4361" w:type="dxa"/>
          </w:tcPr>
          <w:p w:rsidR="00AF3BDB" w:rsidRDefault="00AF3B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hideMark/>
          </w:tcPr>
          <w:p w:rsidR="00AF3BDB" w:rsidRDefault="00AF3B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</w:t>
            </w:r>
          </w:p>
          <w:p w:rsidR="009D7D0C" w:rsidRDefault="00AF3BDB" w:rsidP="009D7D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проекту решения Думы Изобильненского</w:t>
            </w:r>
            <w:r w:rsidR="009D7D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округа Ставропольского края </w:t>
            </w:r>
          </w:p>
          <w:p w:rsidR="00AF3BDB" w:rsidRDefault="00AF3BDB" w:rsidP="009D7D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</w:t>
            </w:r>
            <w:r w:rsidR="009D7D0C">
              <w:rPr>
                <w:sz w:val="28"/>
                <w:szCs w:val="28"/>
              </w:rPr>
              <w:t xml:space="preserve"> внесении изменений в Положение о</w:t>
            </w:r>
            <w:r>
              <w:rPr>
                <w:sz w:val="28"/>
                <w:szCs w:val="28"/>
              </w:rPr>
              <w:t xml:space="preserve"> территориальном управлении города Изобильного администрации Изобильненского городского округа Ставропольского края</w:t>
            </w:r>
            <w:r w:rsidR="009D7D0C">
              <w:rPr>
                <w:sz w:val="28"/>
                <w:szCs w:val="28"/>
              </w:rPr>
              <w:t xml:space="preserve">, утвержденное </w:t>
            </w:r>
            <w:r w:rsidR="009D7D0C" w:rsidRPr="00AC5E08">
              <w:rPr>
                <w:sz w:val="28"/>
                <w:szCs w:val="28"/>
              </w:rPr>
              <w:t xml:space="preserve">решением </w:t>
            </w:r>
            <w:proofErr w:type="gramStart"/>
            <w:r w:rsidR="009D7D0C" w:rsidRPr="00AC5E08">
              <w:rPr>
                <w:sz w:val="28"/>
                <w:szCs w:val="28"/>
              </w:rPr>
              <w:t>Думы  Изобильненского</w:t>
            </w:r>
            <w:proofErr w:type="gramEnd"/>
            <w:r w:rsidR="009D7D0C" w:rsidRPr="00AC5E08">
              <w:rPr>
                <w:sz w:val="28"/>
                <w:szCs w:val="28"/>
              </w:rPr>
              <w:t xml:space="preserve"> городского округа Ставропольского края от 21 июня 2022 года №624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F3BDB" w:rsidRDefault="00AF3BDB" w:rsidP="00AF3BDB">
      <w:pPr>
        <w:pStyle w:val="Default"/>
        <w:rPr>
          <w:sz w:val="28"/>
          <w:szCs w:val="28"/>
        </w:rPr>
      </w:pPr>
    </w:p>
    <w:p w:rsidR="00AF3BDB" w:rsidRDefault="00AF3BDB" w:rsidP="00AF3BDB">
      <w:pPr>
        <w:pStyle w:val="Default"/>
        <w:rPr>
          <w:sz w:val="28"/>
          <w:szCs w:val="28"/>
        </w:rPr>
      </w:pPr>
    </w:p>
    <w:p w:rsidR="009D7D0C" w:rsidRDefault="009D7D0C" w:rsidP="00AF3BD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:rsidR="00AF3BDB" w:rsidRDefault="009D7D0C" w:rsidP="00AF3BD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 в П</w:t>
      </w:r>
      <w:r w:rsidR="00AF3BDB">
        <w:rPr>
          <w:b/>
          <w:bCs/>
          <w:sz w:val="28"/>
          <w:szCs w:val="28"/>
        </w:rPr>
        <w:t xml:space="preserve">оложение о территориальном управлении города Изобильного администрации Изобильненского городского округа </w:t>
      </w:r>
    </w:p>
    <w:p w:rsidR="00AF3BDB" w:rsidRDefault="00AF3BDB" w:rsidP="00AF3BD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</w:t>
      </w:r>
      <w:r w:rsidR="009D7D0C">
        <w:rPr>
          <w:b/>
          <w:bCs/>
          <w:sz w:val="28"/>
          <w:szCs w:val="28"/>
        </w:rPr>
        <w:t xml:space="preserve">, утвержденное </w:t>
      </w:r>
      <w:r w:rsidR="009D7D0C" w:rsidRPr="009D7D0C">
        <w:rPr>
          <w:b/>
          <w:sz w:val="28"/>
          <w:szCs w:val="28"/>
        </w:rPr>
        <w:t xml:space="preserve">решением </w:t>
      </w:r>
      <w:proofErr w:type="gramStart"/>
      <w:r w:rsidR="009D7D0C" w:rsidRPr="009D7D0C">
        <w:rPr>
          <w:b/>
          <w:sz w:val="28"/>
          <w:szCs w:val="28"/>
        </w:rPr>
        <w:t>Думы  Изобильненского</w:t>
      </w:r>
      <w:proofErr w:type="gramEnd"/>
      <w:r w:rsidR="009D7D0C" w:rsidRPr="009D7D0C">
        <w:rPr>
          <w:b/>
          <w:sz w:val="28"/>
          <w:szCs w:val="28"/>
        </w:rPr>
        <w:t xml:space="preserve"> городского округа Ставропольского края от 21 июня 2022 года №624</w:t>
      </w:r>
      <w:r>
        <w:rPr>
          <w:b/>
          <w:bCs/>
          <w:sz w:val="28"/>
          <w:szCs w:val="28"/>
        </w:rPr>
        <w:t xml:space="preserve"> </w:t>
      </w:r>
    </w:p>
    <w:p w:rsidR="00AF3BDB" w:rsidRDefault="00AF3BDB" w:rsidP="00AF3BDB">
      <w:pPr>
        <w:pStyle w:val="Default"/>
        <w:rPr>
          <w:sz w:val="28"/>
          <w:szCs w:val="28"/>
        </w:rPr>
      </w:pPr>
    </w:p>
    <w:p w:rsidR="00AF3BDB" w:rsidRDefault="00FB7944" w:rsidP="00FB794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2.1.3:</w:t>
      </w:r>
    </w:p>
    <w:p w:rsidR="00FB7944" w:rsidRDefault="00FB7944" w:rsidP="00FB79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907F74">
        <w:rPr>
          <w:sz w:val="28"/>
          <w:szCs w:val="28"/>
        </w:rPr>
        <w:t>абзаце первом</w:t>
      </w:r>
      <w:r>
        <w:rPr>
          <w:sz w:val="28"/>
          <w:szCs w:val="28"/>
        </w:rPr>
        <w:t xml:space="preserve"> </w:t>
      </w:r>
      <w:r w:rsidR="00032B31">
        <w:rPr>
          <w:sz w:val="28"/>
          <w:szCs w:val="28"/>
        </w:rPr>
        <w:t>после слова</w:t>
      </w:r>
      <w:r>
        <w:rPr>
          <w:sz w:val="28"/>
          <w:szCs w:val="28"/>
        </w:rPr>
        <w:t xml:space="preserve"> «транспорта» </w:t>
      </w:r>
      <w:r w:rsidR="00032B31">
        <w:rPr>
          <w:sz w:val="28"/>
          <w:szCs w:val="28"/>
        </w:rPr>
        <w:t>дополнить словами</w:t>
      </w:r>
      <w:r>
        <w:rPr>
          <w:sz w:val="28"/>
          <w:szCs w:val="28"/>
        </w:rPr>
        <w:t xml:space="preserve"> «использования автомобильных дорог и дорожной деятельности»</w:t>
      </w:r>
      <w:r w:rsidR="009D6C63">
        <w:rPr>
          <w:sz w:val="28"/>
          <w:szCs w:val="28"/>
        </w:rPr>
        <w:t>;</w:t>
      </w:r>
    </w:p>
    <w:p w:rsidR="00AF3BDB" w:rsidRDefault="00FB7944" w:rsidP="00AF3BDB">
      <w:pPr>
        <w:pStyle w:val="Default"/>
        <w:ind w:firstLine="567"/>
        <w:jc w:val="both"/>
        <w:rPr>
          <w:sz w:val="28"/>
          <w:szCs w:val="28"/>
        </w:rPr>
      </w:pPr>
      <w:r w:rsidRPr="00FB7944">
        <w:rPr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подпункте 3 слова «</w:t>
      </w:r>
      <w:r w:rsidR="00AF3BDB">
        <w:rPr>
          <w:sz w:val="28"/>
          <w:szCs w:val="28"/>
        </w:rPr>
        <w:t>отдел имущественных и земельных отношений</w:t>
      </w:r>
      <w:r>
        <w:rPr>
          <w:sz w:val="28"/>
          <w:szCs w:val="28"/>
        </w:rPr>
        <w:t>» заменить словами «функциональные отделы»</w:t>
      </w:r>
      <w:r w:rsidR="009D6C63">
        <w:rPr>
          <w:sz w:val="28"/>
          <w:szCs w:val="28"/>
        </w:rPr>
        <w:t>;</w:t>
      </w:r>
      <w:r w:rsidR="00AF3BDB">
        <w:rPr>
          <w:sz w:val="28"/>
          <w:szCs w:val="28"/>
        </w:rPr>
        <w:t xml:space="preserve"> </w:t>
      </w:r>
    </w:p>
    <w:p w:rsidR="00AF3BDB" w:rsidRDefault="009D6C63" w:rsidP="009D6C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подпункты 4</w:t>
      </w:r>
      <w:r w:rsidR="00092DC9">
        <w:rPr>
          <w:sz w:val="28"/>
          <w:szCs w:val="28"/>
        </w:rPr>
        <w:t>,</w:t>
      </w:r>
      <w:r>
        <w:rPr>
          <w:sz w:val="28"/>
          <w:szCs w:val="28"/>
        </w:rPr>
        <w:t xml:space="preserve"> 7 </w:t>
      </w:r>
      <w:r w:rsidR="00907F74">
        <w:rPr>
          <w:sz w:val="28"/>
          <w:szCs w:val="28"/>
        </w:rPr>
        <w:t>признать утратившими силу</w:t>
      </w:r>
      <w:bookmarkStart w:id="0" w:name="_GoBack"/>
      <w:bookmarkEnd w:id="0"/>
      <w:r>
        <w:rPr>
          <w:sz w:val="28"/>
          <w:szCs w:val="28"/>
        </w:rPr>
        <w:t>;</w:t>
      </w:r>
    </w:p>
    <w:p w:rsidR="009D6C63" w:rsidRDefault="009D6C63" w:rsidP="009D6C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подпункт 16 изложить в следующей редакции:</w:t>
      </w:r>
    </w:p>
    <w:p w:rsidR="00032B31" w:rsidRDefault="009D6C63" w:rsidP="00092DC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Pr="00092DC9">
        <w:rPr>
          <w:sz w:val="28"/>
          <w:szCs w:val="28"/>
        </w:rPr>
        <w:t xml:space="preserve">)  </w:t>
      </w:r>
      <w:r w:rsidR="00092DC9" w:rsidRPr="00092DC9">
        <w:rPr>
          <w:sz w:val="28"/>
          <w:szCs w:val="28"/>
        </w:rPr>
        <w:t>в установленном администрацией городского округа порядке реализует полномочия (участвует в реализации полномочий) администрации городского округа по дорожной деятельности в отношении автомобильных дорог местного значения в границах населенного пункта,  и обеспечении безопасности дорожного движения на них, организации дорожного движения, а также иных полномочий администрации городского округа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092DC9">
        <w:rPr>
          <w:sz w:val="28"/>
          <w:szCs w:val="28"/>
        </w:rPr>
        <w:t>;»</w:t>
      </w:r>
      <w:r w:rsidR="00032B31">
        <w:rPr>
          <w:sz w:val="28"/>
          <w:szCs w:val="28"/>
        </w:rPr>
        <w:t>;</w:t>
      </w:r>
    </w:p>
    <w:p w:rsidR="00092DC9" w:rsidRDefault="00032B31" w:rsidP="00032B31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16¹ следующего содержания:</w:t>
      </w:r>
    </w:p>
    <w:p w:rsidR="00032B31" w:rsidRPr="00032B31" w:rsidRDefault="00032B31" w:rsidP="00032B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2B31">
        <w:rPr>
          <w:sz w:val="28"/>
          <w:szCs w:val="28"/>
        </w:rPr>
        <w:t xml:space="preserve">«16¹) </w:t>
      </w:r>
      <w:r w:rsidRPr="00092DC9">
        <w:rPr>
          <w:sz w:val="28"/>
          <w:szCs w:val="28"/>
        </w:rPr>
        <w:t>в соответствии с правовыми актами администрации городского округ</w:t>
      </w:r>
      <w:r>
        <w:rPr>
          <w:sz w:val="28"/>
          <w:szCs w:val="28"/>
        </w:rPr>
        <w:t xml:space="preserve">а </w:t>
      </w:r>
      <w:r w:rsidRPr="00032B31">
        <w:rPr>
          <w:sz w:val="28"/>
          <w:szCs w:val="28"/>
        </w:rPr>
        <w:t xml:space="preserve">участвует в </w:t>
      </w:r>
      <w:r w:rsidRPr="00032B31">
        <w:rPr>
          <w:rFonts w:eastAsiaTheme="minorHAnsi"/>
          <w:sz w:val="28"/>
          <w:szCs w:val="28"/>
          <w:lang w:eastAsia="en-US"/>
        </w:rPr>
        <w:t>создании условий для предоставления транспортных услуг населению и организации транспортного обслуживания населения в границах городского округа в части, касающейся территории населенного пункта;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092DC9" w:rsidRDefault="00092DC9" w:rsidP="00092DC9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подпункт 17 изложить в следующей редакции:</w:t>
      </w:r>
    </w:p>
    <w:p w:rsidR="009D6C63" w:rsidRDefault="00092DC9" w:rsidP="00032B3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92DC9">
        <w:rPr>
          <w:sz w:val="28"/>
          <w:szCs w:val="28"/>
        </w:rPr>
        <w:t>17) в соответствии с правовыми актами администрации городского округа участвует в мероприятиях по выявлению на территории населенного пункта правообладателей ранее учтенных объектов недвижимости.</w:t>
      </w:r>
      <w:r>
        <w:rPr>
          <w:sz w:val="28"/>
          <w:szCs w:val="28"/>
        </w:rPr>
        <w:t>».</w:t>
      </w:r>
    </w:p>
    <w:p w:rsidR="00092DC9" w:rsidRDefault="00092DC9" w:rsidP="00092DC9">
      <w:pPr>
        <w:pStyle w:val="Default"/>
        <w:ind w:left="567"/>
        <w:jc w:val="both"/>
        <w:rPr>
          <w:sz w:val="28"/>
          <w:szCs w:val="28"/>
        </w:rPr>
      </w:pPr>
    </w:p>
    <w:p w:rsidR="00092DC9" w:rsidRDefault="00907F74" w:rsidP="00092DC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92DC9">
        <w:rPr>
          <w:sz w:val="28"/>
          <w:szCs w:val="28"/>
        </w:rPr>
        <w:t xml:space="preserve">одпункты 1, 2, 5 </w:t>
      </w:r>
      <w:r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2.1.4 </w:t>
      </w:r>
      <w:r>
        <w:rPr>
          <w:sz w:val="28"/>
          <w:szCs w:val="28"/>
        </w:rPr>
        <w:t>признать утратившими силу.</w:t>
      </w:r>
    </w:p>
    <w:p w:rsidR="00092DC9" w:rsidRDefault="00092DC9" w:rsidP="00092DC9">
      <w:pPr>
        <w:pStyle w:val="Default"/>
        <w:jc w:val="both"/>
        <w:rPr>
          <w:sz w:val="28"/>
          <w:szCs w:val="28"/>
        </w:rPr>
      </w:pPr>
    </w:p>
    <w:p w:rsidR="00907F74" w:rsidRDefault="00907F74" w:rsidP="00907F7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4CE5" w:rsidRPr="00304CE5">
        <w:rPr>
          <w:sz w:val="28"/>
          <w:szCs w:val="28"/>
        </w:rPr>
        <w:t xml:space="preserve">одпункты 1, 2 </w:t>
      </w:r>
      <w:r w:rsidRPr="00304CE5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304CE5">
        <w:rPr>
          <w:sz w:val="28"/>
          <w:szCs w:val="28"/>
        </w:rPr>
        <w:t xml:space="preserve"> 2.1.5</w:t>
      </w:r>
      <w:r w:rsidRPr="00907F74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силу.</w:t>
      </w:r>
    </w:p>
    <w:p w:rsidR="00907F74" w:rsidRDefault="00907F74" w:rsidP="00907F74">
      <w:pPr>
        <w:pStyle w:val="Default"/>
        <w:jc w:val="both"/>
        <w:rPr>
          <w:sz w:val="28"/>
          <w:szCs w:val="28"/>
        </w:rPr>
      </w:pPr>
    </w:p>
    <w:p w:rsidR="003617E6" w:rsidRDefault="003617E6" w:rsidP="00907F74">
      <w:pPr>
        <w:pStyle w:val="Default"/>
        <w:ind w:left="927"/>
        <w:jc w:val="both"/>
      </w:pPr>
    </w:p>
    <w:sectPr w:rsidR="0036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6748D"/>
    <w:multiLevelType w:val="multilevel"/>
    <w:tmpl w:val="B31CD5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3D"/>
    <w:rsid w:val="00032B31"/>
    <w:rsid w:val="00092DC9"/>
    <w:rsid w:val="00304CE5"/>
    <w:rsid w:val="003617E6"/>
    <w:rsid w:val="0076323D"/>
    <w:rsid w:val="00907F74"/>
    <w:rsid w:val="009D6C63"/>
    <w:rsid w:val="009D7D0C"/>
    <w:rsid w:val="00AF3BDB"/>
    <w:rsid w:val="00BF7EC7"/>
    <w:rsid w:val="00C72AB2"/>
    <w:rsid w:val="00C73B42"/>
    <w:rsid w:val="00EA4242"/>
    <w:rsid w:val="00F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7CC07-14F0-4074-9F23-944A28D1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F3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B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B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5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Бажан</dc:creator>
  <cp:keywords/>
  <dc:description/>
  <cp:lastModifiedBy>Евгений Бажан</cp:lastModifiedBy>
  <cp:revision>11</cp:revision>
  <cp:lastPrinted>2022-08-08T12:43:00Z</cp:lastPrinted>
  <dcterms:created xsi:type="dcterms:W3CDTF">2022-06-17T08:32:00Z</dcterms:created>
  <dcterms:modified xsi:type="dcterms:W3CDTF">2022-08-08T12:44:00Z</dcterms:modified>
</cp:coreProperties>
</file>