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4E80" w14:textId="77777777" w:rsidR="001D6C29" w:rsidRPr="001D6C29" w:rsidRDefault="001D6C29" w:rsidP="001D6C29">
      <w:r w:rsidRPr="001D6C29">
        <w:rPr>
          <w:noProof/>
        </w:rPr>
        <w:t xml:space="preserve">                                     </w:t>
      </w:r>
      <w:r w:rsidRPr="001D6C29">
        <w:rPr>
          <w:noProof/>
        </w:rPr>
        <w:drawing>
          <wp:inline distT="0" distB="0" distL="0" distR="0" wp14:anchorId="1FCDDB33" wp14:editId="375EE581">
            <wp:extent cx="466725" cy="55245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9496F" w14:textId="77777777" w:rsidR="001D6C29" w:rsidRPr="001D6C29" w:rsidRDefault="001D6C29" w:rsidP="001D6C29"/>
    <w:tbl>
      <w:tblPr>
        <w:tblW w:w="94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50"/>
        <w:gridCol w:w="284"/>
        <w:gridCol w:w="4534"/>
      </w:tblGrid>
      <w:tr w:rsidR="001D6C29" w:rsidRPr="001D6C29" w14:paraId="7347AD3C" w14:textId="77777777" w:rsidTr="00265F0A">
        <w:trPr>
          <w:trHeight w:val="3163"/>
        </w:trPr>
        <w:tc>
          <w:tcPr>
            <w:tcW w:w="4644" w:type="dxa"/>
          </w:tcPr>
          <w:p w14:paraId="2A83055C" w14:textId="77777777" w:rsidR="001D6C29" w:rsidRPr="001D6C29" w:rsidRDefault="001D6C29" w:rsidP="001D6C29">
            <w:pPr>
              <w:keepNext/>
              <w:widowControl/>
              <w:autoSpaceDE/>
              <w:autoSpaceDN/>
              <w:adjustRightInd/>
              <w:spacing w:line="192" w:lineRule="auto"/>
              <w:jc w:val="center"/>
              <w:outlineLvl w:val="3"/>
              <w:rPr>
                <w:b/>
                <w:sz w:val="28"/>
                <w:szCs w:val="28"/>
              </w:rPr>
            </w:pPr>
            <w:r w:rsidRPr="001D6C29">
              <w:rPr>
                <w:b/>
                <w:sz w:val="28"/>
                <w:szCs w:val="28"/>
              </w:rPr>
              <w:t>КОНТРОЛЬНО-СЧЕТНЫЙ ОРГАН</w:t>
            </w:r>
          </w:p>
          <w:p w14:paraId="7F7172AF" w14:textId="77777777" w:rsidR="001D6C29" w:rsidRPr="001D6C29" w:rsidRDefault="001D6C29" w:rsidP="001D6C29">
            <w:pPr>
              <w:keepNext/>
              <w:widowControl/>
              <w:autoSpaceDE/>
              <w:autoSpaceDN/>
              <w:adjustRightInd/>
              <w:spacing w:line="192" w:lineRule="auto"/>
              <w:jc w:val="center"/>
              <w:outlineLvl w:val="3"/>
              <w:rPr>
                <w:b/>
                <w:sz w:val="28"/>
                <w:szCs w:val="28"/>
              </w:rPr>
            </w:pPr>
            <w:r w:rsidRPr="001D6C29">
              <w:rPr>
                <w:b/>
                <w:sz w:val="28"/>
                <w:szCs w:val="28"/>
              </w:rPr>
              <w:t>ИЗОБИЛЬНЕНСКОГО</w:t>
            </w:r>
          </w:p>
          <w:p w14:paraId="3E49A2BA" w14:textId="77777777" w:rsidR="001D6C29" w:rsidRPr="001D6C29" w:rsidRDefault="001D6C29" w:rsidP="001D6C2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1D6C29">
              <w:rPr>
                <w:b/>
                <w:sz w:val="28"/>
                <w:szCs w:val="28"/>
              </w:rPr>
              <w:t>ГОРОДСКОГО  ОКРУГА</w:t>
            </w:r>
          </w:p>
          <w:p w14:paraId="29F49CDA" w14:textId="77777777" w:rsidR="001D6C29" w:rsidRPr="001D6C29" w:rsidRDefault="001D6C29" w:rsidP="001D6C2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1D6C29">
              <w:rPr>
                <w:b/>
                <w:sz w:val="28"/>
                <w:szCs w:val="28"/>
              </w:rPr>
              <w:t>СТАВРОПОЛЬСКОГО  КРАЯ</w:t>
            </w:r>
          </w:p>
          <w:p w14:paraId="28322486" w14:textId="77777777" w:rsidR="001D6C29" w:rsidRPr="001D6C29" w:rsidRDefault="001D6C29" w:rsidP="001D6C29">
            <w:pPr>
              <w:spacing w:line="168" w:lineRule="auto"/>
              <w:jc w:val="center"/>
              <w:rPr>
                <w:b/>
                <w:sz w:val="28"/>
              </w:rPr>
            </w:pPr>
          </w:p>
          <w:p w14:paraId="26AFED8A" w14:textId="77777777" w:rsidR="001D6C29" w:rsidRPr="001D6C29" w:rsidRDefault="001D6C29" w:rsidP="001D6C29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bCs/>
              </w:rPr>
            </w:pPr>
            <w:r w:rsidRPr="001D6C29">
              <w:rPr>
                <w:bCs/>
              </w:rPr>
              <w:t>Ленина ул., д. 15, г. Изобильный, 356140</w:t>
            </w:r>
          </w:p>
          <w:p w14:paraId="46389E33" w14:textId="77777777" w:rsidR="001D6C29" w:rsidRPr="001D6C29" w:rsidRDefault="001D6C29" w:rsidP="001D6C29">
            <w:pPr>
              <w:jc w:val="center"/>
              <w:rPr>
                <w:bCs/>
              </w:rPr>
            </w:pPr>
            <w:r w:rsidRPr="001D6C29">
              <w:rPr>
                <w:bCs/>
              </w:rPr>
              <w:t>Тел. 8 (86545) 2-02-16, факс 2-77-85</w:t>
            </w:r>
          </w:p>
          <w:p w14:paraId="0519E6EB" w14:textId="77777777" w:rsidR="001D6C29" w:rsidRPr="001D6C29" w:rsidRDefault="001D6C29" w:rsidP="001D6C29">
            <w:pPr>
              <w:jc w:val="center"/>
              <w:rPr>
                <w:bCs/>
              </w:rPr>
            </w:pPr>
            <w:r w:rsidRPr="001D6C29">
              <w:rPr>
                <w:bCs/>
                <w:lang w:val="en-US"/>
              </w:rPr>
              <w:t>E</w:t>
            </w:r>
            <w:r w:rsidRPr="001D6C29">
              <w:rPr>
                <w:bCs/>
              </w:rPr>
              <w:t>-</w:t>
            </w:r>
            <w:r w:rsidRPr="001D6C29">
              <w:rPr>
                <w:bCs/>
                <w:lang w:val="en-US"/>
              </w:rPr>
              <w:t>mail</w:t>
            </w:r>
            <w:r w:rsidRPr="001D6C29">
              <w:t xml:space="preserve"> </w:t>
            </w:r>
            <w:r w:rsidRPr="001D6C29">
              <w:rPr>
                <w:lang w:val="en-US"/>
              </w:rPr>
              <w:t>krkizob</w:t>
            </w:r>
            <w:r w:rsidRPr="001D6C29">
              <w:t>@</w:t>
            </w:r>
            <w:r w:rsidRPr="001D6C29">
              <w:rPr>
                <w:lang w:val="en-US"/>
              </w:rPr>
              <w:t>mail</w:t>
            </w:r>
            <w:r w:rsidRPr="001D6C29">
              <w:t>.</w:t>
            </w:r>
            <w:r w:rsidRPr="001D6C29">
              <w:rPr>
                <w:lang w:val="en-US"/>
              </w:rPr>
              <w:t>ru</w:t>
            </w:r>
          </w:p>
          <w:p w14:paraId="4DBC776C" w14:textId="77777777" w:rsidR="001D6C29" w:rsidRPr="001D6C29" w:rsidRDefault="001D6C29" w:rsidP="001D6C29">
            <w:pPr>
              <w:jc w:val="center"/>
              <w:rPr>
                <w:bCs/>
                <w:sz w:val="28"/>
              </w:rPr>
            </w:pPr>
            <w:r w:rsidRPr="001D6C29">
              <w:rPr>
                <w:bCs/>
              </w:rPr>
              <w:t xml:space="preserve">ОГРН 1172651021388, ИНН 2607022425, </w:t>
            </w:r>
          </w:p>
          <w:p w14:paraId="523E50F6" w14:textId="77777777" w:rsidR="001D6C29" w:rsidRPr="001D6C29" w:rsidRDefault="001D6C29" w:rsidP="001D6C29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bCs/>
              </w:rPr>
            </w:pPr>
            <w:r w:rsidRPr="001D6C29">
              <w:rPr>
                <w:bCs/>
              </w:rPr>
              <w:t>ОКПО 19690007</w:t>
            </w:r>
          </w:p>
          <w:p w14:paraId="3BB4C855" w14:textId="5390A885" w:rsidR="001D6C29" w:rsidRPr="001D6C29" w:rsidRDefault="001D6C29" w:rsidP="001D6C29">
            <w:pPr>
              <w:rPr>
                <w:bCs/>
                <w:sz w:val="24"/>
              </w:rPr>
            </w:pPr>
            <w:r w:rsidRPr="001D6C29">
              <w:rPr>
                <w:bCs/>
                <w:sz w:val="24"/>
              </w:rPr>
              <w:t>_</w:t>
            </w:r>
            <w:r w:rsidR="004F78BB">
              <w:rPr>
                <w:bCs/>
                <w:sz w:val="24"/>
                <w:u w:val="single"/>
              </w:rPr>
              <w:t>15</w:t>
            </w:r>
            <w:r w:rsidRPr="001D6C29">
              <w:rPr>
                <w:bCs/>
                <w:sz w:val="24"/>
                <w:u w:val="single"/>
              </w:rPr>
              <w:t>.0</w:t>
            </w:r>
            <w:r>
              <w:rPr>
                <w:bCs/>
                <w:sz w:val="24"/>
                <w:u w:val="single"/>
              </w:rPr>
              <w:t>8</w:t>
            </w:r>
            <w:r w:rsidRPr="001D6C29">
              <w:rPr>
                <w:bCs/>
                <w:sz w:val="24"/>
                <w:u w:val="single"/>
              </w:rPr>
              <w:t>.2022_________№_01-09/</w:t>
            </w:r>
            <w:r w:rsidR="004F78BB">
              <w:rPr>
                <w:bCs/>
                <w:sz w:val="24"/>
                <w:u w:val="single"/>
              </w:rPr>
              <w:t>164</w:t>
            </w:r>
            <w:r w:rsidRPr="001D6C29">
              <w:rPr>
                <w:bCs/>
                <w:sz w:val="24"/>
                <w:u w:val="single"/>
              </w:rPr>
              <w:t>__</w:t>
            </w:r>
          </w:p>
          <w:p w14:paraId="21762BFD" w14:textId="77777777" w:rsidR="001D6C29" w:rsidRPr="001D6C29" w:rsidRDefault="001D6C29" w:rsidP="001D6C29">
            <w:pPr>
              <w:rPr>
                <w:sz w:val="24"/>
                <w:szCs w:val="24"/>
                <w:u w:val="single"/>
              </w:rPr>
            </w:pPr>
            <w:r w:rsidRPr="001D6C29">
              <w:rPr>
                <w:bCs/>
                <w:sz w:val="24"/>
                <w:szCs w:val="24"/>
                <w:u w:val="single"/>
              </w:rPr>
              <w:t xml:space="preserve">  на                 </w:t>
            </w:r>
            <w:r w:rsidRPr="001D6C29">
              <w:rPr>
                <w:sz w:val="24"/>
                <w:szCs w:val="24"/>
                <w:u w:val="single"/>
              </w:rPr>
              <w:t xml:space="preserve">от  ___________ </w:t>
            </w:r>
          </w:p>
          <w:p w14:paraId="4D824AD9" w14:textId="77777777" w:rsidR="001D6C29" w:rsidRPr="001D6C29" w:rsidRDefault="001D6C29" w:rsidP="001D6C29">
            <w:pPr>
              <w:rPr>
                <w:sz w:val="24"/>
                <w:szCs w:val="24"/>
                <w:u w:val="single"/>
              </w:rPr>
            </w:pPr>
          </w:p>
          <w:p w14:paraId="1A7E3AAE" w14:textId="77777777" w:rsidR="001D6C29" w:rsidRPr="001D6C29" w:rsidRDefault="001D6C29" w:rsidP="001D6C29">
            <w:pPr>
              <w:rPr>
                <w:b/>
                <w:sz w:val="24"/>
                <w:szCs w:val="24"/>
                <w:u w:val="single"/>
              </w:rPr>
            </w:pPr>
          </w:p>
          <w:p w14:paraId="779DE280" w14:textId="77777777" w:rsidR="001D6C29" w:rsidRPr="001D6C29" w:rsidRDefault="001D6C29" w:rsidP="001D6C2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14:paraId="7F0738AA" w14:textId="77777777" w:rsidR="001D6C29" w:rsidRPr="001D6C29" w:rsidRDefault="001D6C29" w:rsidP="001D6C29">
            <w:pPr>
              <w:jc w:val="center"/>
            </w:pPr>
          </w:p>
        </w:tc>
        <w:tc>
          <w:tcPr>
            <w:tcW w:w="4528" w:type="dxa"/>
          </w:tcPr>
          <w:p w14:paraId="5315CED0" w14:textId="77777777" w:rsidR="001D6C29" w:rsidRPr="001D6C29" w:rsidRDefault="001D6C29" w:rsidP="001D6C29">
            <w:pPr>
              <w:rPr>
                <w:bCs/>
                <w:sz w:val="28"/>
                <w:szCs w:val="28"/>
              </w:rPr>
            </w:pPr>
            <w:r w:rsidRPr="001D6C29">
              <w:rPr>
                <w:bCs/>
                <w:sz w:val="28"/>
                <w:szCs w:val="28"/>
              </w:rPr>
              <w:t xml:space="preserve">    Председателю Думы</w:t>
            </w:r>
          </w:p>
          <w:p w14:paraId="06ABE18D" w14:textId="77777777" w:rsidR="001D6C29" w:rsidRPr="001D6C29" w:rsidRDefault="001D6C29" w:rsidP="001D6C29">
            <w:pPr>
              <w:rPr>
                <w:bCs/>
                <w:sz w:val="28"/>
                <w:szCs w:val="28"/>
              </w:rPr>
            </w:pPr>
            <w:r w:rsidRPr="001D6C29">
              <w:rPr>
                <w:bCs/>
                <w:sz w:val="28"/>
                <w:szCs w:val="28"/>
              </w:rPr>
              <w:t xml:space="preserve">    Изобильненского городского    </w:t>
            </w:r>
          </w:p>
          <w:p w14:paraId="0AF8857D" w14:textId="77777777" w:rsidR="001D6C29" w:rsidRPr="001D6C29" w:rsidRDefault="001D6C29" w:rsidP="001D6C29">
            <w:pPr>
              <w:rPr>
                <w:bCs/>
                <w:sz w:val="28"/>
                <w:szCs w:val="28"/>
              </w:rPr>
            </w:pPr>
            <w:r w:rsidRPr="001D6C29">
              <w:rPr>
                <w:bCs/>
                <w:sz w:val="28"/>
                <w:szCs w:val="28"/>
              </w:rPr>
              <w:t xml:space="preserve">    округа Ставропольского края</w:t>
            </w:r>
          </w:p>
          <w:p w14:paraId="7B25C6C7" w14:textId="77777777" w:rsidR="001D6C29" w:rsidRPr="001D6C29" w:rsidRDefault="001D6C29" w:rsidP="001D6C29">
            <w:pPr>
              <w:ind w:left="340" w:hanging="340"/>
              <w:rPr>
                <w:sz w:val="28"/>
                <w:szCs w:val="28"/>
              </w:rPr>
            </w:pPr>
            <w:r w:rsidRPr="001D6C29">
              <w:rPr>
                <w:bCs/>
                <w:sz w:val="28"/>
                <w:szCs w:val="28"/>
              </w:rPr>
              <w:t xml:space="preserve">    А. М. Рогову</w:t>
            </w:r>
          </w:p>
        </w:tc>
      </w:tr>
    </w:tbl>
    <w:p w14:paraId="3F362019" w14:textId="77777777" w:rsidR="004A7244" w:rsidRPr="006A0A1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rPr>
          <w:b/>
          <w:sz w:val="28"/>
          <w:szCs w:val="28"/>
          <w:lang w:eastAsia="en-US"/>
        </w:rPr>
      </w:pPr>
    </w:p>
    <w:p w14:paraId="1A7A3720" w14:textId="77777777" w:rsidR="004A7244" w:rsidRPr="006A0A1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</w:p>
    <w:p w14:paraId="5DA18A82" w14:textId="77777777" w:rsidR="004A7244" w:rsidRPr="006A0A1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  <w:r w:rsidRPr="006A0A1E">
        <w:rPr>
          <w:b/>
          <w:sz w:val="28"/>
          <w:szCs w:val="28"/>
          <w:lang w:eastAsia="en-US"/>
        </w:rPr>
        <w:t>ЗАКЛЮЧЕНИЕ</w:t>
      </w:r>
    </w:p>
    <w:p w14:paraId="194B8CCC" w14:textId="77777777" w:rsidR="004A7244" w:rsidRPr="006A0A1E" w:rsidRDefault="004A7244" w:rsidP="00A9659F">
      <w:pPr>
        <w:spacing w:line="240" w:lineRule="exact"/>
        <w:jc w:val="center"/>
        <w:rPr>
          <w:b/>
          <w:sz w:val="28"/>
          <w:szCs w:val="28"/>
        </w:rPr>
      </w:pPr>
      <w:r w:rsidRPr="006A0A1E">
        <w:rPr>
          <w:b/>
          <w:sz w:val="28"/>
          <w:szCs w:val="28"/>
          <w:lang w:eastAsia="en-US"/>
        </w:rPr>
        <w:t>на проект решения Думы Изобильненского городского округа Ставропольского края «</w:t>
      </w:r>
      <w:r w:rsidR="00A9659F" w:rsidRPr="006A0A1E">
        <w:rPr>
          <w:b/>
          <w:sz w:val="28"/>
          <w:szCs w:val="28"/>
        </w:rPr>
        <w:t>О даче согласия администрации Изобильненского городского округа Ставропольского края на предоставление муниципального недвижимого имущества, находящегося в собственности Изобильненского городского округа Ставропольского края, в безвозмездное пользование</w:t>
      </w:r>
      <w:r w:rsidRPr="006A0A1E">
        <w:rPr>
          <w:b/>
          <w:sz w:val="28"/>
          <w:szCs w:val="28"/>
          <w:lang w:eastAsia="en-US"/>
        </w:rPr>
        <w:t>»</w:t>
      </w:r>
    </w:p>
    <w:p w14:paraId="02653359" w14:textId="77777777" w:rsidR="00025FC0" w:rsidRPr="006A0A1E" w:rsidRDefault="00025FC0" w:rsidP="000F3001">
      <w:pPr>
        <w:ind w:firstLine="567"/>
        <w:contextualSpacing/>
        <w:jc w:val="both"/>
        <w:rPr>
          <w:sz w:val="28"/>
          <w:szCs w:val="28"/>
        </w:rPr>
      </w:pPr>
    </w:p>
    <w:p w14:paraId="7F6F8A83" w14:textId="33C31694" w:rsidR="000F3001" w:rsidRPr="006A0A1E" w:rsidRDefault="000F3001" w:rsidP="00874325">
      <w:pPr>
        <w:ind w:firstLine="567"/>
        <w:contextualSpacing/>
        <w:jc w:val="both"/>
        <w:rPr>
          <w:b/>
          <w:sz w:val="28"/>
          <w:szCs w:val="28"/>
        </w:rPr>
      </w:pPr>
      <w:r w:rsidRPr="006A0A1E">
        <w:rPr>
          <w:sz w:val="28"/>
          <w:szCs w:val="28"/>
        </w:rPr>
        <w:t xml:space="preserve">Настоящее заключение подготовлено на основании пункта </w:t>
      </w:r>
      <w:r w:rsidR="00A9659F" w:rsidRPr="006A0A1E">
        <w:rPr>
          <w:sz w:val="28"/>
          <w:szCs w:val="28"/>
        </w:rPr>
        <w:t>2</w:t>
      </w:r>
      <w:r w:rsidRPr="006A0A1E">
        <w:rPr>
          <w:sz w:val="28"/>
          <w:szCs w:val="28"/>
        </w:rPr>
        <w:t xml:space="preserve"> статьи 157 Бюджетного кодекса Российской Федерации,</w:t>
      </w:r>
      <w:r w:rsidR="00A9659F" w:rsidRPr="006A0A1E">
        <w:rPr>
          <w:sz w:val="28"/>
          <w:szCs w:val="28"/>
        </w:rPr>
        <w:t xml:space="preserve"> подпункта 5 пункта 2 статьи 9</w:t>
      </w:r>
      <w:r w:rsidRPr="006A0A1E">
        <w:rPr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статьи 4.1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</w:t>
      </w:r>
      <w:r w:rsidRPr="004F78BB">
        <w:rPr>
          <w:sz w:val="28"/>
          <w:szCs w:val="28"/>
        </w:rPr>
        <w:t xml:space="preserve">от </w:t>
      </w:r>
      <w:r w:rsidR="004F78BB" w:rsidRPr="004F78BB">
        <w:rPr>
          <w:sz w:val="28"/>
          <w:szCs w:val="28"/>
        </w:rPr>
        <w:t>22</w:t>
      </w:r>
      <w:r w:rsidRPr="004F78BB">
        <w:rPr>
          <w:sz w:val="28"/>
          <w:szCs w:val="28"/>
        </w:rPr>
        <w:t>.1</w:t>
      </w:r>
      <w:r w:rsidR="004F78BB" w:rsidRPr="004F78BB">
        <w:rPr>
          <w:sz w:val="28"/>
          <w:szCs w:val="28"/>
        </w:rPr>
        <w:t>0</w:t>
      </w:r>
      <w:r w:rsidRPr="004F78BB">
        <w:rPr>
          <w:sz w:val="28"/>
          <w:szCs w:val="28"/>
        </w:rPr>
        <w:t>.20</w:t>
      </w:r>
      <w:r w:rsidR="001D6C29" w:rsidRPr="004F78BB">
        <w:rPr>
          <w:sz w:val="28"/>
          <w:szCs w:val="28"/>
        </w:rPr>
        <w:t>21</w:t>
      </w:r>
      <w:r w:rsidRPr="004F78BB">
        <w:rPr>
          <w:sz w:val="28"/>
          <w:szCs w:val="28"/>
        </w:rPr>
        <w:t xml:space="preserve"> №55</w:t>
      </w:r>
      <w:r w:rsidR="001D6C29" w:rsidRPr="004F78BB">
        <w:rPr>
          <w:sz w:val="28"/>
          <w:szCs w:val="28"/>
        </w:rPr>
        <w:t>0</w:t>
      </w:r>
      <w:r w:rsidR="00025FC0" w:rsidRPr="004F78BB">
        <w:rPr>
          <w:sz w:val="28"/>
          <w:szCs w:val="28"/>
        </w:rPr>
        <w:t xml:space="preserve"> </w:t>
      </w:r>
      <w:r w:rsidR="0078648F" w:rsidRPr="004F78BB">
        <w:rPr>
          <w:sz w:val="28"/>
          <w:szCs w:val="28"/>
        </w:rPr>
        <w:t>(далее Думы ИГО СК)</w:t>
      </w:r>
      <w:r w:rsidRPr="004F78BB">
        <w:rPr>
          <w:sz w:val="28"/>
          <w:szCs w:val="28"/>
        </w:rPr>
        <w:t>.</w:t>
      </w:r>
    </w:p>
    <w:p w14:paraId="7521B1BC" w14:textId="2A587242" w:rsidR="00FE5D63" w:rsidRPr="00BC31DB" w:rsidRDefault="0078648F" w:rsidP="002F11E9">
      <w:pPr>
        <w:spacing w:after="1"/>
        <w:ind w:firstLine="567"/>
        <w:contextualSpacing/>
        <w:jc w:val="both"/>
        <w:rPr>
          <w:sz w:val="28"/>
          <w:szCs w:val="28"/>
        </w:rPr>
      </w:pPr>
      <w:r w:rsidRPr="00BC31DB">
        <w:rPr>
          <w:sz w:val="28"/>
          <w:szCs w:val="28"/>
        </w:rPr>
        <w:t xml:space="preserve">Проект решения Думы ИГО СК </w:t>
      </w:r>
      <w:r w:rsidRPr="00BC31DB">
        <w:rPr>
          <w:b/>
          <w:sz w:val="28"/>
          <w:szCs w:val="28"/>
          <w:lang w:eastAsia="en-US"/>
        </w:rPr>
        <w:t>«</w:t>
      </w:r>
      <w:r w:rsidR="00FE5D63" w:rsidRPr="00BC31DB">
        <w:rPr>
          <w:sz w:val="28"/>
          <w:szCs w:val="28"/>
        </w:rPr>
        <w:t>О даче согласия администрации Изобильненского городского округа Ставропольского края на предоставление муниципального недвижимого имущества, находящегося в собственности Изобильненского городского округа Ставропольского края, в безвозмездное пользование</w:t>
      </w:r>
      <w:r w:rsidRPr="00BC31DB">
        <w:rPr>
          <w:b/>
          <w:sz w:val="28"/>
          <w:szCs w:val="28"/>
          <w:lang w:eastAsia="en-US"/>
        </w:rPr>
        <w:t xml:space="preserve">» </w:t>
      </w:r>
      <w:r w:rsidRPr="00BC31DB">
        <w:rPr>
          <w:sz w:val="28"/>
          <w:szCs w:val="28"/>
          <w:lang w:eastAsia="en-US"/>
        </w:rPr>
        <w:t xml:space="preserve">(далее </w:t>
      </w:r>
      <w:r w:rsidR="00FE5D63" w:rsidRPr="00BC31DB">
        <w:rPr>
          <w:sz w:val="28"/>
          <w:szCs w:val="28"/>
          <w:lang w:eastAsia="en-US"/>
        </w:rPr>
        <w:t>Проект решения</w:t>
      </w:r>
      <w:r w:rsidRPr="00BC31DB">
        <w:rPr>
          <w:sz w:val="28"/>
          <w:szCs w:val="28"/>
          <w:lang w:eastAsia="en-US"/>
        </w:rPr>
        <w:t>),</w:t>
      </w:r>
      <w:r w:rsidRPr="00BC31DB">
        <w:rPr>
          <w:sz w:val="28"/>
          <w:szCs w:val="28"/>
        </w:rPr>
        <w:t xml:space="preserve"> </w:t>
      </w:r>
      <w:r w:rsidR="00FE5D63" w:rsidRPr="00BC31DB">
        <w:rPr>
          <w:sz w:val="28"/>
          <w:szCs w:val="28"/>
        </w:rPr>
        <w:t>подготовлен в соответствии с пунктом 3 части 1 статьи 16 Федерального закона от 06 октября 2003 года №</w:t>
      </w:r>
      <w:r w:rsidR="00AF0F99" w:rsidRPr="00BC31DB">
        <w:rPr>
          <w:sz w:val="28"/>
          <w:szCs w:val="28"/>
        </w:rPr>
        <w:t xml:space="preserve"> </w:t>
      </w:r>
      <w:r w:rsidR="00FE5D63" w:rsidRPr="00BC31DB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AF0F99" w:rsidRPr="00BC31DB">
        <w:rPr>
          <w:sz w:val="28"/>
          <w:szCs w:val="28"/>
        </w:rPr>
        <w:t xml:space="preserve"> статьей 17.1. Федерального закона от 26 июля 200</w:t>
      </w:r>
      <w:r w:rsidR="00BC31DB" w:rsidRPr="00BC31DB">
        <w:rPr>
          <w:sz w:val="28"/>
          <w:szCs w:val="28"/>
        </w:rPr>
        <w:t>6</w:t>
      </w:r>
      <w:r w:rsidR="00AF0F99" w:rsidRPr="00BC31DB">
        <w:rPr>
          <w:sz w:val="28"/>
          <w:szCs w:val="28"/>
        </w:rPr>
        <w:t xml:space="preserve"> года № 135-ФЗ «О защите конкуренции», статьями 2, 31.1 Федерального закона от 12 января 1996 года № 7-ФЗ «О некоммерческих организациях», пунктом 47 части 2 статьи 30, </w:t>
      </w:r>
      <w:r w:rsidR="00FE5D63" w:rsidRPr="00BC31DB">
        <w:rPr>
          <w:sz w:val="28"/>
          <w:szCs w:val="28"/>
        </w:rPr>
        <w:t xml:space="preserve">частью 2 статьи 45 Устава </w:t>
      </w:r>
      <w:r w:rsidR="00FE5D63" w:rsidRPr="00BC31DB">
        <w:rPr>
          <w:sz w:val="28"/>
          <w:szCs w:val="28"/>
        </w:rPr>
        <w:lastRenderedPageBreak/>
        <w:t>Изобильненского городского округа Ставропольского края, подпунктом 7 пункта 3.2. Порядка управления и распоряжения муниципальным имуществом, находящимся в собственности Изобильненского городского округа Ставропольского края, утвержденного решением Думы Изобильненского городского округа Ставропольского края от 22 декабря 2017 года №</w:t>
      </w:r>
      <w:r w:rsidR="00AF0F99" w:rsidRPr="00BC31DB">
        <w:rPr>
          <w:sz w:val="28"/>
          <w:szCs w:val="28"/>
        </w:rPr>
        <w:t xml:space="preserve"> </w:t>
      </w:r>
      <w:r w:rsidR="00FE5D63" w:rsidRPr="00BC31DB">
        <w:rPr>
          <w:sz w:val="28"/>
          <w:szCs w:val="28"/>
        </w:rPr>
        <w:t>72.</w:t>
      </w:r>
    </w:p>
    <w:p w14:paraId="5EF3C95E" w14:textId="49B9A4D6" w:rsidR="00D63583" w:rsidRPr="00D63583" w:rsidRDefault="00FE5D63" w:rsidP="00D63583">
      <w:pPr>
        <w:ind w:firstLine="567"/>
        <w:jc w:val="both"/>
        <w:rPr>
          <w:sz w:val="28"/>
          <w:szCs w:val="28"/>
        </w:rPr>
      </w:pPr>
      <w:r w:rsidRPr="006A0A1E">
        <w:rPr>
          <w:sz w:val="28"/>
          <w:szCs w:val="28"/>
        </w:rPr>
        <w:t xml:space="preserve">Проектом решения предлагается дать согласие администрации городского округа на предоставление в безвозмездное пользование </w:t>
      </w:r>
      <w:r w:rsidR="00F91B5E">
        <w:rPr>
          <w:sz w:val="28"/>
          <w:szCs w:val="28"/>
        </w:rPr>
        <w:t xml:space="preserve">на срок </w:t>
      </w:r>
      <w:r w:rsidR="001D6C29">
        <w:rPr>
          <w:sz w:val="28"/>
          <w:szCs w:val="28"/>
        </w:rPr>
        <w:t xml:space="preserve">до 31 декабря 2024 года, </w:t>
      </w:r>
      <w:r w:rsidRPr="006A0A1E">
        <w:rPr>
          <w:sz w:val="28"/>
          <w:szCs w:val="28"/>
        </w:rPr>
        <w:t>недвижимого имущества</w:t>
      </w:r>
      <w:r w:rsidR="00F91B5E">
        <w:rPr>
          <w:sz w:val="28"/>
          <w:szCs w:val="28"/>
        </w:rPr>
        <w:t xml:space="preserve"> </w:t>
      </w:r>
      <w:r w:rsidR="00D63583" w:rsidRPr="00BB598E">
        <w:rPr>
          <w:sz w:val="28"/>
          <w:szCs w:val="28"/>
        </w:rPr>
        <w:t xml:space="preserve">общественной организации «Федерация тхэквондо (ИТФ) Ставропольского края» </w:t>
      </w:r>
      <w:r w:rsidR="0096325C" w:rsidRPr="006A0A1E">
        <w:rPr>
          <w:sz w:val="28"/>
          <w:szCs w:val="28"/>
        </w:rPr>
        <w:t>- нежил</w:t>
      </w:r>
      <w:r w:rsidR="001D6C29">
        <w:rPr>
          <w:sz w:val="28"/>
          <w:szCs w:val="28"/>
        </w:rPr>
        <w:t>о</w:t>
      </w:r>
      <w:r w:rsidR="002F11E9">
        <w:rPr>
          <w:sz w:val="28"/>
          <w:szCs w:val="28"/>
        </w:rPr>
        <w:t>е</w:t>
      </w:r>
      <w:r w:rsidR="0096325C" w:rsidRPr="006A0A1E">
        <w:rPr>
          <w:sz w:val="28"/>
          <w:szCs w:val="28"/>
        </w:rPr>
        <w:t xml:space="preserve"> </w:t>
      </w:r>
      <w:r w:rsidR="002F11E9">
        <w:rPr>
          <w:sz w:val="28"/>
          <w:szCs w:val="28"/>
        </w:rPr>
        <w:t>помещени</w:t>
      </w:r>
      <w:r w:rsidR="001D6C29">
        <w:rPr>
          <w:sz w:val="28"/>
          <w:szCs w:val="28"/>
        </w:rPr>
        <w:t>е</w:t>
      </w:r>
      <w:r w:rsidR="0096325C" w:rsidRPr="006A0A1E">
        <w:rPr>
          <w:sz w:val="28"/>
          <w:szCs w:val="28"/>
        </w:rPr>
        <w:t xml:space="preserve"> </w:t>
      </w:r>
      <w:r w:rsidR="001D6C29">
        <w:rPr>
          <w:sz w:val="28"/>
          <w:szCs w:val="28"/>
        </w:rPr>
        <w:t xml:space="preserve">номер на поэтажном плане: 28 площадью 155,0 кв .м., расположенное на первом этаже здания школы с кадастровым номером </w:t>
      </w:r>
      <w:r w:rsidR="001D6C29" w:rsidRPr="000035A6">
        <w:rPr>
          <w:sz w:val="28"/>
          <w:szCs w:val="28"/>
        </w:rPr>
        <w:t>26:06:</w:t>
      </w:r>
      <w:r w:rsidR="001D6C29">
        <w:rPr>
          <w:sz w:val="28"/>
          <w:szCs w:val="28"/>
        </w:rPr>
        <w:t>012111</w:t>
      </w:r>
      <w:r w:rsidR="001D6C29" w:rsidRPr="000035A6">
        <w:rPr>
          <w:sz w:val="28"/>
          <w:szCs w:val="28"/>
        </w:rPr>
        <w:t>:</w:t>
      </w:r>
      <w:r w:rsidR="001D6C29">
        <w:rPr>
          <w:sz w:val="28"/>
          <w:szCs w:val="28"/>
        </w:rPr>
        <w:t xml:space="preserve">94 по адресу: Ставропольский край, Изобильненский район, с. Птичье, ул. Комарова, д.2, закрепленное на праве оперативного управления за </w:t>
      </w:r>
      <w:r w:rsidR="001D6C29" w:rsidRPr="009249B5">
        <w:rPr>
          <w:sz w:val="28"/>
          <w:szCs w:val="28"/>
        </w:rPr>
        <w:t>муниципальн</w:t>
      </w:r>
      <w:r w:rsidR="001D6C29">
        <w:rPr>
          <w:sz w:val="28"/>
          <w:szCs w:val="28"/>
        </w:rPr>
        <w:t>ым</w:t>
      </w:r>
      <w:r w:rsidR="001D6C29" w:rsidRPr="009249B5">
        <w:rPr>
          <w:sz w:val="28"/>
          <w:szCs w:val="28"/>
        </w:rPr>
        <w:t xml:space="preserve"> бюджетн</w:t>
      </w:r>
      <w:r w:rsidR="001D6C29">
        <w:rPr>
          <w:sz w:val="28"/>
          <w:szCs w:val="28"/>
        </w:rPr>
        <w:t>ым</w:t>
      </w:r>
      <w:r w:rsidR="001D6C29" w:rsidRPr="009249B5">
        <w:rPr>
          <w:sz w:val="28"/>
          <w:szCs w:val="28"/>
        </w:rPr>
        <w:t xml:space="preserve"> общеобразовательн</w:t>
      </w:r>
      <w:r w:rsidR="001D6C29">
        <w:rPr>
          <w:sz w:val="28"/>
          <w:szCs w:val="28"/>
        </w:rPr>
        <w:t>ым</w:t>
      </w:r>
      <w:r w:rsidR="001D6C29" w:rsidRPr="009249B5">
        <w:rPr>
          <w:sz w:val="28"/>
          <w:szCs w:val="28"/>
        </w:rPr>
        <w:t xml:space="preserve"> учреждение</w:t>
      </w:r>
      <w:r w:rsidR="001D6C29">
        <w:rPr>
          <w:sz w:val="28"/>
          <w:szCs w:val="28"/>
        </w:rPr>
        <w:t>м</w:t>
      </w:r>
      <w:r w:rsidR="001D6C29" w:rsidRPr="009249B5">
        <w:rPr>
          <w:sz w:val="28"/>
          <w:szCs w:val="28"/>
        </w:rPr>
        <w:t xml:space="preserve"> "Средняя общеобразовательная школа №</w:t>
      </w:r>
      <w:r w:rsidR="001D6C29">
        <w:rPr>
          <w:sz w:val="28"/>
          <w:szCs w:val="28"/>
        </w:rPr>
        <w:t>10</w:t>
      </w:r>
      <w:r w:rsidR="001D6C29" w:rsidRPr="009249B5">
        <w:rPr>
          <w:sz w:val="28"/>
          <w:szCs w:val="28"/>
        </w:rPr>
        <w:t xml:space="preserve">" Изобильненского городского </w:t>
      </w:r>
      <w:r w:rsidR="001D6C29">
        <w:rPr>
          <w:sz w:val="28"/>
          <w:szCs w:val="28"/>
        </w:rPr>
        <w:t>округа Ставропольского края</w:t>
      </w:r>
      <w:r w:rsidR="001D6C29" w:rsidRPr="00BB598E">
        <w:rPr>
          <w:sz w:val="28"/>
          <w:szCs w:val="28"/>
        </w:rPr>
        <w:t>.</w:t>
      </w:r>
    </w:p>
    <w:p w14:paraId="28AC6AAA" w14:textId="4980F7AF" w:rsidR="0096325C" w:rsidRPr="006A0A1E" w:rsidRDefault="0096325C" w:rsidP="00F91B5E">
      <w:pPr>
        <w:spacing w:after="1"/>
        <w:ind w:firstLine="539"/>
        <w:contextualSpacing/>
        <w:jc w:val="both"/>
        <w:rPr>
          <w:sz w:val="28"/>
          <w:szCs w:val="28"/>
        </w:rPr>
      </w:pPr>
    </w:p>
    <w:p w14:paraId="7984CEDA" w14:textId="32A2FF5C" w:rsidR="00663E6F" w:rsidRPr="00D63583" w:rsidRDefault="00DF4DDA" w:rsidP="00D63583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598E">
        <w:rPr>
          <w:rFonts w:eastAsiaTheme="minorHAnsi"/>
          <w:bCs/>
          <w:sz w:val="28"/>
          <w:szCs w:val="28"/>
          <w:lang w:eastAsia="en-US"/>
        </w:rPr>
        <w:t>Согласно подпункту 4 пункта 1, пункту 3 статьи 17.1 Федерального закона  от 26.07.2006 № 135-ФЗ «О защите конкуренции»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BB598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63583" w:rsidRPr="00D63583">
        <w:rPr>
          <w:rFonts w:eastAsiaTheme="minorHAnsi"/>
          <w:bCs/>
          <w:sz w:val="28"/>
          <w:szCs w:val="28"/>
          <w:lang w:eastAsia="en-US"/>
        </w:rPr>
        <w:t xml:space="preserve">заключение договоров безвозмездного пользования в отношении муниципального недвижимого имущества, </w:t>
      </w:r>
      <w:r w:rsidR="00D63583" w:rsidRPr="00D63583">
        <w:rPr>
          <w:rFonts w:eastAsiaTheme="minorHAnsi"/>
          <w:sz w:val="28"/>
          <w:szCs w:val="28"/>
          <w:lang w:eastAsia="en-US"/>
        </w:rPr>
        <w:t xml:space="preserve">которое принадлежит на праве оперативного управления муниципальным казенным учреждениям, может быть осуществлено только по результатам проведения конкурсов или аукционов, за исключением предоставления указанных прав на такое имущество некоммерческим организациям, созданных в форме общественных организаций, при условии осуществления ими 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</w:t>
      </w:r>
      <w:hyperlink r:id="rId7" w:history="1">
        <w:r w:rsidR="00D63583" w:rsidRPr="00D63583">
          <w:rPr>
            <w:rFonts w:eastAsiaTheme="minorHAnsi"/>
            <w:sz w:val="28"/>
            <w:szCs w:val="28"/>
            <w:lang w:eastAsia="en-US"/>
          </w:rPr>
          <w:t>статьей 31.1</w:t>
        </w:r>
      </w:hyperlink>
      <w:r w:rsidR="00D63583" w:rsidRPr="00D63583">
        <w:rPr>
          <w:rFonts w:eastAsiaTheme="minorHAnsi"/>
          <w:sz w:val="28"/>
          <w:szCs w:val="28"/>
          <w:lang w:eastAsia="en-US"/>
        </w:rPr>
        <w:t xml:space="preserve"> Федерального закона от 12.01. 1996 № 7-ФЗ «О некоммерческих организациях».</w:t>
      </w:r>
    </w:p>
    <w:p w14:paraId="77006BE4" w14:textId="62717BA5" w:rsidR="0096325C" w:rsidRPr="009833F7" w:rsidRDefault="0096325C" w:rsidP="00DF4DD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833F7">
        <w:rPr>
          <w:sz w:val="28"/>
          <w:szCs w:val="28"/>
        </w:rPr>
        <w:t>Указанн</w:t>
      </w:r>
      <w:r w:rsidR="00DE3AB3" w:rsidRPr="009833F7">
        <w:rPr>
          <w:sz w:val="28"/>
          <w:szCs w:val="28"/>
        </w:rPr>
        <w:t>ая</w:t>
      </w:r>
      <w:r w:rsidR="00D63583">
        <w:rPr>
          <w:sz w:val="28"/>
          <w:szCs w:val="28"/>
        </w:rPr>
        <w:t xml:space="preserve"> общественная организация осуществляе</w:t>
      </w:r>
      <w:r w:rsidR="00DF4DDA">
        <w:rPr>
          <w:sz w:val="28"/>
          <w:szCs w:val="28"/>
        </w:rPr>
        <w:t>т</w:t>
      </w:r>
      <w:r w:rsidR="00D63583">
        <w:rPr>
          <w:sz w:val="28"/>
          <w:szCs w:val="28"/>
        </w:rPr>
        <w:t xml:space="preserve"> деятельность в области</w:t>
      </w:r>
      <w:r w:rsidR="00DF4DDA" w:rsidRPr="00DF4DDA">
        <w:rPr>
          <w:rFonts w:eastAsiaTheme="minorHAnsi"/>
          <w:sz w:val="28"/>
          <w:szCs w:val="28"/>
          <w:lang w:eastAsia="en-US"/>
        </w:rPr>
        <w:t xml:space="preserve"> </w:t>
      </w:r>
      <w:r w:rsidR="00DF4DDA" w:rsidRPr="00BB598E">
        <w:rPr>
          <w:rFonts w:eastAsiaTheme="minorHAnsi"/>
          <w:sz w:val="28"/>
          <w:szCs w:val="28"/>
          <w:lang w:eastAsia="en-US"/>
        </w:rPr>
        <w:t>физической культуры и спорта</w:t>
      </w:r>
      <w:r w:rsidR="00D63583">
        <w:rPr>
          <w:sz w:val="28"/>
          <w:szCs w:val="28"/>
        </w:rPr>
        <w:t xml:space="preserve"> </w:t>
      </w:r>
      <w:r w:rsidRPr="009833F7">
        <w:rPr>
          <w:sz w:val="28"/>
          <w:szCs w:val="28"/>
        </w:rPr>
        <w:t xml:space="preserve">являются </w:t>
      </w:r>
      <w:r w:rsidRPr="009833F7">
        <w:rPr>
          <w:rFonts w:eastAsiaTheme="minorHAnsi"/>
          <w:sz w:val="28"/>
          <w:szCs w:val="28"/>
          <w:lang w:eastAsia="en-US"/>
        </w:rPr>
        <w:t>социально ориентированн</w:t>
      </w:r>
      <w:r w:rsidR="009833F7">
        <w:rPr>
          <w:rFonts w:eastAsiaTheme="minorHAnsi"/>
          <w:sz w:val="28"/>
          <w:szCs w:val="28"/>
          <w:lang w:eastAsia="en-US"/>
        </w:rPr>
        <w:t>ой</w:t>
      </w:r>
      <w:r w:rsidR="00CC032C">
        <w:rPr>
          <w:rFonts w:eastAsiaTheme="minorHAnsi"/>
          <w:sz w:val="28"/>
          <w:szCs w:val="28"/>
          <w:lang w:eastAsia="en-US"/>
        </w:rPr>
        <w:t xml:space="preserve"> </w:t>
      </w:r>
      <w:r w:rsidR="00CC032C" w:rsidRPr="00DE3AB3">
        <w:rPr>
          <w:sz w:val="28"/>
          <w:szCs w:val="28"/>
        </w:rPr>
        <w:t>некоммерческ</w:t>
      </w:r>
      <w:r w:rsidR="00CC032C">
        <w:rPr>
          <w:sz w:val="28"/>
          <w:szCs w:val="28"/>
        </w:rPr>
        <w:t>ой</w:t>
      </w:r>
      <w:r w:rsidR="00CC032C" w:rsidRPr="00DE3AB3">
        <w:rPr>
          <w:sz w:val="28"/>
          <w:szCs w:val="28"/>
        </w:rPr>
        <w:t xml:space="preserve"> организаци</w:t>
      </w:r>
      <w:r w:rsidR="00CC032C">
        <w:rPr>
          <w:sz w:val="28"/>
          <w:szCs w:val="28"/>
        </w:rPr>
        <w:t>ей,</w:t>
      </w:r>
      <w:r w:rsidRPr="009833F7">
        <w:rPr>
          <w:rFonts w:eastAsiaTheme="minorHAnsi"/>
          <w:sz w:val="28"/>
          <w:szCs w:val="28"/>
          <w:lang w:eastAsia="en-US"/>
        </w:rPr>
        <w:t xml:space="preserve"> деятельность котор</w:t>
      </w:r>
      <w:r w:rsidR="009833F7">
        <w:rPr>
          <w:rFonts w:eastAsiaTheme="minorHAnsi"/>
          <w:sz w:val="28"/>
          <w:szCs w:val="28"/>
          <w:lang w:eastAsia="en-US"/>
        </w:rPr>
        <w:t>ой</w:t>
      </w:r>
      <w:r w:rsidR="00CC032C">
        <w:rPr>
          <w:rFonts w:eastAsiaTheme="minorHAnsi"/>
          <w:sz w:val="28"/>
          <w:szCs w:val="28"/>
          <w:lang w:eastAsia="en-US"/>
        </w:rPr>
        <w:t>,</w:t>
      </w:r>
      <w:r w:rsidR="009833F7">
        <w:rPr>
          <w:rFonts w:eastAsiaTheme="minorHAnsi"/>
          <w:sz w:val="28"/>
          <w:szCs w:val="28"/>
          <w:lang w:eastAsia="en-US"/>
        </w:rPr>
        <w:t xml:space="preserve"> в соответствии с учредительными документами</w:t>
      </w:r>
      <w:r w:rsidR="00CC032C">
        <w:rPr>
          <w:rFonts w:eastAsiaTheme="minorHAnsi"/>
          <w:sz w:val="28"/>
          <w:szCs w:val="28"/>
          <w:lang w:eastAsia="en-US"/>
        </w:rPr>
        <w:t>,</w:t>
      </w:r>
      <w:r w:rsidRPr="009833F7">
        <w:rPr>
          <w:rFonts w:eastAsiaTheme="minorHAnsi"/>
          <w:sz w:val="28"/>
          <w:szCs w:val="28"/>
          <w:lang w:eastAsia="en-US"/>
        </w:rPr>
        <w:t xml:space="preserve"> направлена на </w:t>
      </w:r>
      <w:r w:rsidR="00DF4DDA" w:rsidRPr="00DF4DDA">
        <w:rPr>
          <w:rFonts w:eastAsiaTheme="minorHAnsi"/>
          <w:sz w:val="28"/>
          <w:szCs w:val="28"/>
          <w:lang w:eastAsia="en-US"/>
        </w:rPr>
        <w:t>создание благоприятных условий для развития в Ставропольском крае тхэквондо; привлечение населения Ставропольского края для любительского и профессионального занятия тхэквондо;</w:t>
      </w:r>
      <w:r w:rsidR="00DF4DDA" w:rsidRPr="00DF4DDA">
        <w:rPr>
          <w:sz w:val="28"/>
          <w:szCs w:val="28"/>
        </w:rPr>
        <w:t xml:space="preserve"> организаци</w:t>
      </w:r>
      <w:r w:rsidR="00DF4DDA">
        <w:rPr>
          <w:sz w:val="28"/>
          <w:szCs w:val="28"/>
        </w:rPr>
        <w:t>ю</w:t>
      </w:r>
      <w:r w:rsidR="00DF4DDA" w:rsidRPr="00DF4DDA">
        <w:rPr>
          <w:sz w:val="28"/>
          <w:szCs w:val="28"/>
        </w:rPr>
        <w:t xml:space="preserve"> спортивных (</w:t>
      </w:r>
      <w:r w:rsidR="00DF4DDA" w:rsidRPr="00DF4DDA">
        <w:rPr>
          <w:rFonts w:eastAsiaTheme="minorHAnsi"/>
          <w:sz w:val="28"/>
          <w:szCs w:val="28"/>
          <w:lang w:eastAsia="en-US"/>
        </w:rPr>
        <w:t>любительских и профессиональных) соревнований</w:t>
      </w:r>
      <w:r w:rsidR="00DF4DDA">
        <w:rPr>
          <w:rFonts w:eastAsiaTheme="minorHAnsi"/>
          <w:sz w:val="28"/>
          <w:szCs w:val="28"/>
          <w:lang w:eastAsia="en-US"/>
        </w:rPr>
        <w:t>.</w:t>
      </w:r>
    </w:p>
    <w:p w14:paraId="0CEBBD6B" w14:textId="1CF7D21C" w:rsidR="004A7244" w:rsidRPr="006A0A1E" w:rsidRDefault="00C23C11" w:rsidP="00A977BE">
      <w:pPr>
        <w:widowControl/>
        <w:shd w:val="clear" w:color="auto" w:fill="FFFFFF"/>
        <w:autoSpaceDE/>
        <w:adjustRightInd/>
        <w:ind w:firstLine="567"/>
        <w:contextualSpacing/>
        <w:jc w:val="both"/>
        <w:rPr>
          <w:i/>
          <w:kern w:val="28"/>
          <w:sz w:val="28"/>
          <w:szCs w:val="28"/>
          <w:lang w:eastAsia="en-US"/>
        </w:rPr>
      </w:pPr>
      <w:r w:rsidRPr="006A0A1E">
        <w:rPr>
          <w:rFonts w:eastAsiaTheme="minorHAnsi"/>
          <w:sz w:val="28"/>
          <w:szCs w:val="28"/>
          <w:lang w:eastAsia="en-US"/>
        </w:rPr>
        <w:t xml:space="preserve">Принятие данного </w:t>
      </w:r>
      <w:r w:rsidR="00E3620A">
        <w:rPr>
          <w:rFonts w:eastAsiaTheme="minorHAnsi"/>
          <w:sz w:val="28"/>
          <w:szCs w:val="28"/>
          <w:lang w:eastAsia="en-US"/>
        </w:rPr>
        <w:t>П</w:t>
      </w:r>
      <w:r w:rsidRPr="006A0A1E">
        <w:rPr>
          <w:rFonts w:eastAsiaTheme="minorHAnsi"/>
          <w:sz w:val="28"/>
          <w:szCs w:val="28"/>
          <w:lang w:eastAsia="en-US"/>
        </w:rPr>
        <w:t>роекта решения</w:t>
      </w:r>
      <w:r w:rsidR="0096325C" w:rsidRPr="006A0A1E">
        <w:rPr>
          <w:rFonts w:eastAsiaTheme="minorHAnsi"/>
          <w:sz w:val="28"/>
          <w:szCs w:val="28"/>
          <w:lang w:eastAsia="en-US"/>
        </w:rPr>
        <w:t>,</w:t>
      </w:r>
      <w:r w:rsidRPr="006A0A1E">
        <w:rPr>
          <w:rFonts w:eastAsiaTheme="minorHAnsi"/>
          <w:sz w:val="28"/>
          <w:szCs w:val="28"/>
          <w:lang w:eastAsia="en-US"/>
        </w:rPr>
        <w:t xml:space="preserve"> дополнительных расходов средств бюджета не потребует</w:t>
      </w:r>
      <w:r w:rsidR="000E7882">
        <w:rPr>
          <w:rFonts w:eastAsiaTheme="minorHAnsi"/>
          <w:sz w:val="28"/>
          <w:szCs w:val="28"/>
          <w:lang w:eastAsia="en-US"/>
        </w:rPr>
        <w:t xml:space="preserve">, а также позволит </w:t>
      </w:r>
      <w:r w:rsidR="00DF4DDA" w:rsidRPr="00BB598E">
        <w:rPr>
          <w:sz w:val="28"/>
          <w:szCs w:val="28"/>
        </w:rPr>
        <w:t>поддерж</w:t>
      </w:r>
      <w:r w:rsidR="00DF4DDA">
        <w:rPr>
          <w:sz w:val="28"/>
          <w:szCs w:val="28"/>
        </w:rPr>
        <w:t>ивать</w:t>
      </w:r>
      <w:r w:rsidR="00DF4DDA" w:rsidRPr="00BB598E">
        <w:rPr>
          <w:sz w:val="28"/>
          <w:szCs w:val="28"/>
        </w:rPr>
        <w:t xml:space="preserve"> имуществ</w:t>
      </w:r>
      <w:r w:rsidR="00DF4DDA">
        <w:rPr>
          <w:sz w:val="28"/>
          <w:szCs w:val="28"/>
        </w:rPr>
        <w:t>о</w:t>
      </w:r>
      <w:r w:rsidR="00DF4DDA" w:rsidRPr="00BB598E">
        <w:rPr>
          <w:sz w:val="28"/>
          <w:szCs w:val="28"/>
        </w:rPr>
        <w:t xml:space="preserve">, в исправном состоянии, включая осуществление текущего и капитального ремонта, и </w:t>
      </w:r>
      <w:r w:rsidR="00DF4DDA">
        <w:rPr>
          <w:sz w:val="28"/>
          <w:szCs w:val="28"/>
        </w:rPr>
        <w:t>осуществлять</w:t>
      </w:r>
      <w:r w:rsidR="00DF4DDA" w:rsidRPr="00BB598E">
        <w:rPr>
          <w:sz w:val="28"/>
          <w:szCs w:val="28"/>
        </w:rPr>
        <w:t xml:space="preserve"> расходы на его содержание</w:t>
      </w:r>
      <w:r w:rsidR="00DF4DDA">
        <w:rPr>
          <w:sz w:val="28"/>
          <w:szCs w:val="28"/>
        </w:rPr>
        <w:t xml:space="preserve"> за счет ссудополучателя</w:t>
      </w:r>
      <w:r w:rsidRPr="006A0A1E">
        <w:rPr>
          <w:rFonts w:eastAsiaTheme="minorHAnsi"/>
          <w:sz w:val="28"/>
          <w:szCs w:val="28"/>
          <w:lang w:eastAsia="en-US"/>
        </w:rPr>
        <w:t>.</w:t>
      </w:r>
    </w:p>
    <w:p w14:paraId="4ACE6845" w14:textId="77777777" w:rsidR="004A7244" w:rsidRPr="00DE3AB3" w:rsidRDefault="004A7244" w:rsidP="00A977BE">
      <w:pPr>
        <w:pStyle w:val="ConsPlusTitle"/>
        <w:ind w:firstLine="567"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Проект</w:t>
      </w:r>
      <w:r w:rsidRPr="006A0A1E">
        <w:rPr>
          <w:kern w:val="28"/>
          <w:sz w:val="28"/>
          <w:szCs w:val="28"/>
          <w:lang w:eastAsia="en-US"/>
        </w:rPr>
        <w:t xml:space="preserve"> </w:t>
      </w:r>
      <w:r w:rsidR="003B2882" w:rsidRPr="006A0A1E">
        <w:rPr>
          <w:rFonts w:ascii="Times New Roman" w:hAnsi="Times New Roman" w:cs="Times New Roman"/>
          <w:b w:val="0"/>
          <w:sz w:val="28"/>
          <w:szCs w:val="28"/>
          <w:lang w:eastAsia="en-US"/>
        </w:rPr>
        <w:t>решения Думы ИГО СК «</w:t>
      </w:r>
      <w:r w:rsidR="006946D2" w:rsidRPr="006A0A1E">
        <w:rPr>
          <w:rFonts w:ascii="Times New Roman" w:hAnsi="Times New Roman" w:cs="Times New Roman"/>
          <w:b w:val="0"/>
          <w:sz w:val="28"/>
          <w:szCs w:val="28"/>
        </w:rPr>
        <w:t xml:space="preserve">О даче согласия администрации </w:t>
      </w:r>
      <w:r w:rsidR="006946D2" w:rsidRPr="006A0A1E">
        <w:rPr>
          <w:rFonts w:ascii="Times New Roman" w:hAnsi="Times New Roman" w:cs="Times New Roman"/>
          <w:b w:val="0"/>
          <w:sz w:val="28"/>
          <w:szCs w:val="28"/>
        </w:rPr>
        <w:lastRenderedPageBreak/>
        <w:t>Изобильненского городского округа Ставропольского края на предоставление муниципального недвижимого имущества, находящегося в собственности Изобильненского городского округа Ставропольского края, в безвозмездное пользование</w:t>
      </w:r>
      <w:r w:rsidR="003B2882" w:rsidRPr="006A0A1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» </w:t>
      </w:r>
      <w:r w:rsidR="003B2882" w:rsidRPr="006A0A1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соответствует </w:t>
      </w:r>
      <w:r w:rsidRPr="006A0A1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требованиям действующего законодательства и может быть рассмотрен Думой </w:t>
      </w:r>
      <w:r w:rsidR="003B2882" w:rsidRPr="006A0A1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ИГО СК</w:t>
      </w:r>
      <w:r w:rsidRPr="006A0A1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 в установленном </w:t>
      </w:r>
      <w:r w:rsidRPr="00DE3AB3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порядке</w:t>
      </w:r>
      <w:r w:rsidR="003B2882" w:rsidRPr="00DE3AB3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.</w:t>
      </w:r>
    </w:p>
    <w:p w14:paraId="6B82F3F5" w14:textId="77777777" w:rsidR="004A7244" w:rsidRPr="00DE3AB3" w:rsidRDefault="004A7244" w:rsidP="00874325">
      <w:pPr>
        <w:widowControl/>
        <w:autoSpaceDE/>
        <w:adjustRightInd/>
        <w:ind w:firstLine="709"/>
        <w:contextualSpacing/>
        <w:jc w:val="both"/>
        <w:rPr>
          <w:i/>
          <w:kern w:val="28"/>
          <w:sz w:val="28"/>
          <w:szCs w:val="28"/>
          <w:lang w:eastAsia="en-US"/>
        </w:rPr>
      </w:pPr>
    </w:p>
    <w:p w14:paraId="19D5F67E" w14:textId="77777777" w:rsidR="003B2882" w:rsidRPr="006A0A1E" w:rsidRDefault="004A7244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Председатель</w:t>
      </w:r>
    </w:p>
    <w:p w14:paraId="405DF63F" w14:textId="77777777" w:rsidR="003B2882" w:rsidRPr="006A0A1E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Контрольно-счетного органа</w:t>
      </w:r>
    </w:p>
    <w:p w14:paraId="6FBCAABF" w14:textId="77777777" w:rsidR="003B2882" w:rsidRPr="006A0A1E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Изобильненского городского округа</w:t>
      </w:r>
    </w:p>
    <w:p w14:paraId="33EF55C0" w14:textId="77777777" w:rsidR="003B2882" w:rsidRPr="006A0A1E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Ставропольского края</w:t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  <w:t xml:space="preserve">           </w:t>
      </w:r>
      <w:r w:rsidRPr="006A0A1E">
        <w:rPr>
          <w:kern w:val="28"/>
          <w:sz w:val="28"/>
          <w:szCs w:val="28"/>
          <w:lang w:eastAsia="en-US"/>
        </w:rPr>
        <w:t>Г.В.Юшкова</w:t>
      </w:r>
    </w:p>
    <w:sectPr w:rsidR="003B2882" w:rsidRPr="006A0A1E" w:rsidSect="00BC31DB">
      <w:footerReference w:type="default" r:id="rId8"/>
      <w:pgSz w:w="11906" w:h="16838"/>
      <w:pgMar w:top="1134" w:right="850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BB91" w14:textId="77777777" w:rsidR="001D7F14" w:rsidRDefault="001D7F14" w:rsidP="00BC31DB">
      <w:r>
        <w:separator/>
      </w:r>
    </w:p>
  </w:endnote>
  <w:endnote w:type="continuationSeparator" w:id="0">
    <w:p w14:paraId="39A3D482" w14:textId="77777777" w:rsidR="001D7F14" w:rsidRDefault="001D7F14" w:rsidP="00BC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306051"/>
      <w:docPartObj>
        <w:docPartGallery w:val="Page Numbers (Bottom of Page)"/>
        <w:docPartUnique/>
      </w:docPartObj>
    </w:sdtPr>
    <w:sdtContent>
      <w:p w14:paraId="251F2B6C" w14:textId="7F5AE764" w:rsidR="00BC31DB" w:rsidRDefault="00BC31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363580" w14:textId="77777777" w:rsidR="00BC31DB" w:rsidRDefault="00BC31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DBE4D" w14:textId="77777777" w:rsidR="001D7F14" w:rsidRDefault="001D7F14" w:rsidP="00BC31DB">
      <w:r>
        <w:separator/>
      </w:r>
    </w:p>
  </w:footnote>
  <w:footnote w:type="continuationSeparator" w:id="0">
    <w:p w14:paraId="60C7CD78" w14:textId="77777777" w:rsidR="001D7F14" w:rsidRDefault="001D7F14" w:rsidP="00BC3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244"/>
    <w:rsid w:val="00025FC0"/>
    <w:rsid w:val="000E7882"/>
    <w:rsid w:val="000F3001"/>
    <w:rsid w:val="00111830"/>
    <w:rsid w:val="001D6C29"/>
    <w:rsid w:val="001D7F14"/>
    <w:rsid w:val="00240933"/>
    <w:rsid w:val="002956CF"/>
    <w:rsid w:val="002C5F5D"/>
    <w:rsid w:val="002F11E9"/>
    <w:rsid w:val="00361FD1"/>
    <w:rsid w:val="0036727B"/>
    <w:rsid w:val="003B2882"/>
    <w:rsid w:val="00445EFF"/>
    <w:rsid w:val="00486169"/>
    <w:rsid w:val="004A7244"/>
    <w:rsid w:val="004B08E5"/>
    <w:rsid w:val="004F78BB"/>
    <w:rsid w:val="005779D9"/>
    <w:rsid w:val="00663E6F"/>
    <w:rsid w:val="006946D2"/>
    <w:rsid w:val="006A0A1E"/>
    <w:rsid w:val="0078648F"/>
    <w:rsid w:val="007B540A"/>
    <w:rsid w:val="007C55FD"/>
    <w:rsid w:val="007E21E7"/>
    <w:rsid w:val="00826F79"/>
    <w:rsid w:val="008634CF"/>
    <w:rsid w:val="00874325"/>
    <w:rsid w:val="0089273B"/>
    <w:rsid w:val="008C57ED"/>
    <w:rsid w:val="008D4294"/>
    <w:rsid w:val="008D62F8"/>
    <w:rsid w:val="008F2B20"/>
    <w:rsid w:val="00907C79"/>
    <w:rsid w:val="0096325C"/>
    <w:rsid w:val="009833F7"/>
    <w:rsid w:val="00A9659F"/>
    <w:rsid w:val="00A97078"/>
    <w:rsid w:val="00A977BE"/>
    <w:rsid w:val="00AF0F99"/>
    <w:rsid w:val="00BB2207"/>
    <w:rsid w:val="00BC31DB"/>
    <w:rsid w:val="00BF7833"/>
    <w:rsid w:val="00C23C11"/>
    <w:rsid w:val="00C7215D"/>
    <w:rsid w:val="00C77DAC"/>
    <w:rsid w:val="00CC032C"/>
    <w:rsid w:val="00D63583"/>
    <w:rsid w:val="00DC05D7"/>
    <w:rsid w:val="00DE3AB3"/>
    <w:rsid w:val="00DF4DDA"/>
    <w:rsid w:val="00DF7E92"/>
    <w:rsid w:val="00E3620A"/>
    <w:rsid w:val="00E46C40"/>
    <w:rsid w:val="00E52B8A"/>
    <w:rsid w:val="00E95B58"/>
    <w:rsid w:val="00E96DFF"/>
    <w:rsid w:val="00EB25D0"/>
    <w:rsid w:val="00EE3439"/>
    <w:rsid w:val="00F24F99"/>
    <w:rsid w:val="00F81EBF"/>
    <w:rsid w:val="00F91B5E"/>
    <w:rsid w:val="00FA070A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0567"/>
  <w15:docId w15:val="{044806D7-AF15-4CF6-8F2E-33BEF8F9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96325C"/>
    <w:pPr>
      <w:widowControl w:val="0"/>
      <w:autoSpaceDE w:val="0"/>
      <w:autoSpaceDN w:val="0"/>
      <w:adjustRightInd w:val="0"/>
      <w:spacing w:after="0" w:line="240" w:lineRule="auto"/>
      <w:ind w:left="0"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31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1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C31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31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2A957448D1A6028425B00167D542CC799685874C8AF313FB052AB071CD4D4788AF50411BF644DC59270B5CCF7454E46C3EC24515GDa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40</cp:revision>
  <cp:lastPrinted>2022-08-15T13:47:00Z</cp:lastPrinted>
  <dcterms:created xsi:type="dcterms:W3CDTF">2019-02-13T11:34:00Z</dcterms:created>
  <dcterms:modified xsi:type="dcterms:W3CDTF">2022-08-15T13:49:00Z</dcterms:modified>
</cp:coreProperties>
</file>