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DFA" w14:textId="77777777" w:rsidR="00F171C4" w:rsidRPr="000F5B44" w:rsidRDefault="00E74D1F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F5B44">
        <w:rPr>
          <w:rFonts w:ascii="Times New Roman" w:hAnsi="Times New Roman"/>
          <w:b/>
          <w:sz w:val="28"/>
          <w:szCs w:val="28"/>
        </w:rPr>
        <w:t>СЧЕТНЫЙ ОРГАН</w:t>
      </w:r>
    </w:p>
    <w:p w14:paraId="1BC9FD13" w14:textId="77777777" w:rsidR="00367BCA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ОКРУГ</w:t>
      </w:r>
      <w:r w:rsidR="00360A76" w:rsidRPr="000F5B44">
        <w:rPr>
          <w:rFonts w:ascii="Times New Roman" w:hAnsi="Times New Roman"/>
          <w:b/>
          <w:sz w:val="28"/>
          <w:szCs w:val="28"/>
        </w:rPr>
        <w:t>А</w:t>
      </w:r>
    </w:p>
    <w:p w14:paraId="2EFE7FCB" w14:textId="77777777" w:rsidR="00360A76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47969EE" w14:textId="77777777" w:rsidR="00360A76" w:rsidRPr="000F5B44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44">
        <w:rPr>
          <w:rFonts w:ascii="Times New Roman" w:hAnsi="Times New Roman"/>
          <w:sz w:val="24"/>
          <w:szCs w:val="24"/>
        </w:rPr>
        <w:t>3561</w:t>
      </w:r>
      <w:r w:rsidR="00360A76" w:rsidRPr="000F5B44">
        <w:rPr>
          <w:rFonts w:ascii="Times New Roman" w:hAnsi="Times New Roman"/>
          <w:sz w:val="24"/>
          <w:szCs w:val="24"/>
        </w:rPr>
        <w:t xml:space="preserve">40, </w:t>
      </w:r>
      <w:r w:rsidRPr="000F5B44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F5B44">
        <w:rPr>
          <w:rFonts w:ascii="Times New Roman" w:hAnsi="Times New Roman"/>
          <w:sz w:val="24"/>
          <w:szCs w:val="24"/>
        </w:rPr>
        <w:t xml:space="preserve">, г. </w:t>
      </w:r>
      <w:r w:rsidRPr="000F5B44">
        <w:rPr>
          <w:rFonts w:ascii="Times New Roman" w:hAnsi="Times New Roman"/>
          <w:sz w:val="24"/>
          <w:szCs w:val="24"/>
        </w:rPr>
        <w:t>Изобильный</w:t>
      </w:r>
      <w:r w:rsidR="00360A76" w:rsidRPr="000F5B44">
        <w:rPr>
          <w:rFonts w:ascii="Times New Roman" w:hAnsi="Times New Roman"/>
          <w:sz w:val="24"/>
          <w:szCs w:val="24"/>
        </w:rPr>
        <w:t xml:space="preserve">, ул. </w:t>
      </w:r>
      <w:r w:rsidRPr="000F5B44">
        <w:rPr>
          <w:rFonts w:ascii="Times New Roman" w:hAnsi="Times New Roman"/>
          <w:sz w:val="24"/>
          <w:szCs w:val="24"/>
        </w:rPr>
        <w:t>Ленина</w:t>
      </w:r>
      <w:r w:rsidR="00360A76" w:rsidRPr="000F5B44">
        <w:rPr>
          <w:rFonts w:ascii="Times New Roman" w:hAnsi="Times New Roman"/>
          <w:sz w:val="24"/>
          <w:szCs w:val="24"/>
        </w:rPr>
        <w:t xml:space="preserve">, д. </w:t>
      </w:r>
      <w:r w:rsidRPr="000F5B44">
        <w:rPr>
          <w:rFonts w:ascii="Times New Roman" w:hAnsi="Times New Roman"/>
          <w:sz w:val="24"/>
          <w:szCs w:val="24"/>
        </w:rPr>
        <w:t>15, тел.: 2-02-16, 2-03-32.</w:t>
      </w:r>
    </w:p>
    <w:p w14:paraId="70E1D1D5" w14:textId="77777777" w:rsidR="00B16DB1" w:rsidRPr="000F5B44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BDAAE" w14:textId="56D75912" w:rsidR="00123FBD" w:rsidRPr="000F5B44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B44">
        <w:rPr>
          <w:rFonts w:ascii="Times New Roman" w:hAnsi="Times New Roman"/>
          <w:sz w:val="28"/>
          <w:szCs w:val="28"/>
        </w:rPr>
        <w:t>Исх. от _</w:t>
      </w:r>
      <w:r w:rsidR="004D1B4A">
        <w:rPr>
          <w:rFonts w:ascii="Times New Roman" w:hAnsi="Times New Roman"/>
          <w:sz w:val="28"/>
          <w:szCs w:val="28"/>
        </w:rPr>
        <w:t>16.08.2022</w:t>
      </w:r>
      <w:r w:rsidRPr="000F5B44">
        <w:rPr>
          <w:rFonts w:ascii="Times New Roman" w:hAnsi="Times New Roman"/>
          <w:sz w:val="28"/>
          <w:szCs w:val="28"/>
        </w:rPr>
        <w:t>___ №</w:t>
      </w:r>
      <w:r w:rsidR="004D1B4A">
        <w:rPr>
          <w:rFonts w:ascii="Times New Roman" w:hAnsi="Times New Roman"/>
          <w:sz w:val="28"/>
          <w:szCs w:val="28"/>
        </w:rPr>
        <w:t>169</w:t>
      </w:r>
      <w:r w:rsidRPr="000F5B44">
        <w:rPr>
          <w:rFonts w:ascii="Times New Roman" w:hAnsi="Times New Roman"/>
          <w:sz w:val="28"/>
          <w:szCs w:val="28"/>
        </w:rPr>
        <w:t>___</w:t>
      </w:r>
    </w:p>
    <w:tbl>
      <w:tblPr>
        <w:tblStyle w:val="aa"/>
        <w:tblW w:w="861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792"/>
      </w:tblGrid>
      <w:tr w:rsidR="000F5B44" w:rsidRPr="000F5B44" w14:paraId="09889593" w14:textId="77777777" w:rsidTr="00B73FBA">
        <w:trPr>
          <w:trHeight w:val="1809"/>
        </w:trPr>
        <w:tc>
          <w:tcPr>
            <w:tcW w:w="4820" w:type="dxa"/>
          </w:tcPr>
          <w:p w14:paraId="49FA4673" w14:textId="77777777" w:rsidR="005F6A33" w:rsidRDefault="00B307F5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14:paraId="560E45CA" w14:textId="77777777" w:rsidR="00B307F5" w:rsidRDefault="00B307F5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</w:t>
            </w:r>
          </w:p>
          <w:p w14:paraId="15AB48C7" w14:textId="77777777" w:rsidR="00B307F5" w:rsidRDefault="00B307F5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602F93D" w14:textId="77777777" w:rsidR="00B307F5" w:rsidRDefault="00B307F5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14:paraId="7E74ACDC" w14:textId="77777777" w:rsidR="003B52DA" w:rsidRDefault="003B52DA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75A83E20" w14:textId="77777777" w:rsidR="003B52DA" w:rsidRDefault="003B52DA" w:rsidP="003B52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</w:t>
            </w:r>
          </w:p>
          <w:p w14:paraId="52643787" w14:textId="77777777" w:rsidR="003B52DA" w:rsidRDefault="003B52DA" w:rsidP="003B52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FB34D1A" w14:textId="77777777" w:rsidR="003B52DA" w:rsidRDefault="003B52DA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5A76BF59" w14:textId="5BF63746" w:rsidR="003B52DA" w:rsidRPr="000F5B44" w:rsidRDefault="003B52DA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18979054" w14:textId="77777777" w:rsidR="005F6A33" w:rsidRPr="000F5B44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DEDE93" w14:textId="77777777" w:rsidR="00576893" w:rsidRPr="000F5B44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Заключение</w:t>
      </w:r>
    </w:p>
    <w:p w14:paraId="1C0D93C2" w14:textId="260E66D7" w:rsidR="001C6285" w:rsidRPr="009276AD" w:rsidRDefault="0028742D" w:rsidP="009276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F5B44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F5B4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F5B44">
        <w:rPr>
          <w:rFonts w:ascii="Times New Roman" w:hAnsi="Times New Roman"/>
          <w:b/>
          <w:sz w:val="28"/>
          <w:szCs w:val="28"/>
        </w:rPr>
        <w:t>ую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F5B44">
        <w:rPr>
          <w:rFonts w:ascii="Times New Roman" w:hAnsi="Times New Roman"/>
          <w:b/>
          <w:sz w:val="28"/>
          <w:szCs w:val="28"/>
        </w:rPr>
        <w:t>у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F5B44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«</w:t>
      </w:r>
      <w:r w:rsidR="006F63A8" w:rsidRPr="000F5B44">
        <w:rPr>
          <w:rFonts w:ascii="Times New Roman" w:hAnsi="Times New Roman"/>
          <w:b/>
          <w:sz w:val="28"/>
          <w:szCs w:val="28"/>
        </w:rPr>
        <w:t>Развитие жилищно-коммунального хозяйства</w:t>
      </w:r>
      <w:r w:rsidR="009276AD">
        <w:rPr>
          <w:rFonts w:ascii="Times New Roman" w:hAnsi="Times New Roman"/>
          <w:b/>
          <w:sz w:val="28"/>
          <w:szCs w:val="28"/>
        </w:rPr>
        <w:t xml:space="preserve">, </w:t>
      </w:r>
      <w:r w:rsidR="009276AD" w:rsidRPr="009276AD">
        <w:rPr>
          <w:rFonts w:ascii="Times New Roman" w:hAnsi="Times New Roman"/>
          <w:b/>
          <w:bCs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="00B22A8C" w:rsidRPr="009276AD">
        <w:rPr>
          <w:rFonts w:ascii="Times New Roman" w:hAnsi="Times New Roman"/>
          <w:b/>
          <w:bCs/>
          <w:sz w:val="28"/>
          <w:szCs w:val="28"/>
        </w:rPr>
        <w:t>».</w:t>
      </w:r>
    </w:p>
    <w:p w14:paraId="5F31E174" w14:textId="77777777" w:rsidR="009276AD" w:rsidRDefault="009276AD" w:rsidP="00927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A3199" w14:textId="7B197B97" w:rsidR="00912C44" w:rsidRPr="000F5B44" w:rsidRDefault="00DA1608" w:rsidP="00B73F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90392858"/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3F1907" w:rsidRPr="000F5B44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F5B4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F5B4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F5B44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F5B44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0F5B44">
        <w:rPr>
          <w:rFonts w:ascii="Times New Roman" w:hAnsi="Times New Roman"/>
          <w:sz w:val="28"/>
          <w:szCs w:val="28"/>
        </w:rPr>
        <w:t xml:space="preserve"> муниципаль</w:t>
      </w:r>
      <w:r w:rsidRPr="000F5B44">
        <w:rPr>
          <w:rFonts w:ascii="Times New Roman" w:hAnsi="Times New Roman"/>
          <w:sz w:val="28"/>
          <w:szCs w:val="28"/>
        </w:rPr>
        <w:t>ную</w:t>
      </w:r>
      <w:r w:rsidR="00F467F6" w:rsidRPr="000F5B44">
        <w:rPr>
          <w:rFonts w:ascii="Times New Roman" w:hAnsi="Times New Roman"/>
          <w:sz w:val="28"/>
          <w:szCs w:val="28"/>
        </w:rPr>
        <w:t xml:space="preserve"> программ</w:t>
      </w:r>
      <w:r w:rsidRPr="000F5B44">
        <w:rPr>
          <w:rFonts w:ascii="Times New Roman" w:hAnsi="Times New Roman"/>
          <w:sz w:val="28"/>
          <w:szCs w:val="28"/>
        </w:rPr>
        <w:t>у</w:t>
      </w:r>
      <w:r w:rsidR="00F467F6" w:rsidRPr="000F5B4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6F63A8" w:rsidRPr="000F5B44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="009276AD">
        <w:rPr>
          <w:rFonts w:ascii="Times New Roman" w:hAnsi="Times New Roman"/>
          <w:sz w:val="28"/>
          <w:szCs w:val="28"/>
        </w:rPr>
        <w:t xml:space="preserve">, </w:t>
      </w:r>
      <w:r w:rsidR="009276AD" w:rsidRPr="00302DA6">
        <w:rPr>
          <w:rFonts w:ascii="Times New Roman" w:hAnsi="Times New Roman"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="00F467F6" w:rsidRPr="000F5B44">
        <w:rPr>
          <w:rFonts w:ascii="Times New Roman" w:hAnsi="Times New Roman"/>
          <w:sz w:val="28"/>
          <w:szCs w:val="28"/>
        </w:rPr>
        <w:t>»</w:t>
      </w:r>
      <w:r w:rsidR="009B1DDF" w:rsidRPr="000F5B44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9276AD">
        <w:rPr>
          <w:rFonts w:ascii="Times New Roman" w:hAnsi="Times New Roman"/>
          <w:sz w:val="28"/>
          <w:szCs w:val="28"/>
        </w:rPr>
        <w:t>11</w:t>
      </w:r>
      <w:r w:rsidR="009B1DDF" w:rsidRPr="000F5B44">
        <w:rPr>
          <w:rFonts w:ascii="Times New Roman" w:hAnsi="Times New Roman"/>
          <w:sz w:val="28"/>
          <w:szCs w:val="28"/>
        </w:rPr>
        <w:t xml:space="preserve"> </w:t>
      </w:r>
      <w:r w:rsidR="001C6285" w:rsidRPr="000F5B44">
        <w:rPr>
          <w:rFonts w:ascii="Times New Roman" w:hAnsi="Times New Roman"/>
          <w:sz w:val="28"/>
          <w:szCs w:val="28"/>
        </w:rPr>
        <w:t>янва</w:t>
      </w:r>
      <w:r w:rsidR="009B1DDF" w:rsidRPr="000F5B44">
        <w:rPr>
          <w:rFonts w:ascii="Times New Roman" w:hAnsi="Times New Roman"/>
          <w:sz w:val="28"/>
          <w:szCs w:val="28"/>
        </w:rPr>
        <w:t>ря 20</w:t>
      </w:r>
      <w:r w:rsidR="009276AD">
        <w:rPr>
          <w:rFonts w:ascii="Times New Roman" w:hAnsi="Times New Roman"/>
          <w:sz w:val="28"/>
          <w:szCs w:val="28"/>
        </w:rPr>
        <w:t>21</w:t>
      </w:r>
      <w:r w:rsidR="009B1DDF" w:rsidRPr="000F5B44">
        <w:rPr>
          <w:rFonts w:ascii="Times New Roman" w:hAnsi="Times New Roman"/>
          <w:sz w:val="28"/>
          <w:szCs w:val="28"/>
        </w:rPr>
        <w:t xml:space="preserve"> г. № </w:t>
      </w:r>
      <w:r w:rsidR="001C6285" w:rsidRPr="000F5B44">
        <w:rPr>
          <w:rFonts w:ascii="Times New Roman" w:hAnsi="Times New Roman"/>
          <w:sz w:val="28"/>
          <w:szCs w:val="28"/>
        </w:rPr>
        <w:t>1</w:t>
      </w:r>
      <w:r w:rsidR="00883297" w:rsidRPr="000F5B44">
        <w:rPr>
          <w:rFonts w:ascii="Times New Roman" w:hAnsi="Times New Roman"/>
          <w:sz w:val="28"/>
          <w:szCs w:val="28"/>
        </w:rPr>
        <w:t xml:space="preserve"> </w:t>
      </w:r>
      <w:r w:rsidR="001C6285" w:rsidRPr="000F5B44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Изобильненского городского округа Ставропольского края от </w:t>
      </w:r>
      <w:r w:rsidR="009276AD">
        <w:rPr>
          <w:rFonts w:ascii="Times New Roman" w:hAnsi="Times New Roman"/>
          <w:sz w:val="28"/>
          <w:szCs w:val="28"/>
        </w:rPr>
        <w:t xml:space="preserve">26 января 2021 г. № 62, от 01 апреля 2021 г. № 425, от 16 июня 2021 г. № 720, от 28 июля 2021 г. </w:t>
      </w:r>
      <w:r w:rsidR="00E008C7">
        <w:rPr>
          <w:rFonts w:ascii="Times New Roman" w:hAnsi="Times New Roman"/>
          <w:sz w:val="28"/>
          <w:szCs w:val="28"/>
        </w:rPr>
        <w:t>№</w:t>
      </w:r>
      <w:r w:rsidR="009276AD">
        <w:rPr>
          <w:rFonts w:ascii="Times New Roman" w:hAnsi="Times New Roman"/>
          <w:sz w:val="28"/>
          <w:szCs w:val="28"/>
        </w:rPr>
        <w:t> 938, от 29 сентября 2021 г. № 1235</w:t>
      </w:r>
      <w:r w:rsidR="006650B6">
        <w:rPr>
          <w:rFonts w:ascii="Times New Roman" w:hAnsi="Times New Roman"/>
          <w:sz w:val="28"/>
          <w:szCs w:val="28"/>
        </w:rPr>
        <w:t>, от 16.12.2021г №1618,  от 09.02.2022 №223, от 08.04.2022 №601</w:t>
      </w:r>
      <w:r w:rsidR="001C6285" w:rsidRPr="000F5B44">
        <w:rPr>
          <w:rFonts w:ascii="Times New Roman" w:hAnsi="Times New Roman"/>
          <w:sz w:val="28"/>
          <w:szCs w:val="28"/>
        </w:rPr>
        <w:t xml:space="preserve">) </w:t>
      </w:r>
      <w:r w:rsidR="00CE26AD" w:rsidRPr="000F5B44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0F5B44">
        <w:rPr>
          <w:rFonts w:ascii="Times New Roman" w:hAnsi="Times New Roman"/>
          <w:sz w:val="28"/>
          <w:szCs w:val="28"/>
        </w:rPr>
        <w:t>,</w:t>
      </w:r>
      <w:r w:rsidR="00966C43" w:rsidRPr="000F5B44">
        <w:rPr>
          <w:rFonts w:ascii="Times New Roman" w:hAnsi="Times New Roman"/>
          <w:sz w:val="28"/>
          <w:szCs w:val="28"/>
        </w:rPr>
        <w:t xml:space="preserve"> </w:t>
      </w:r>
      <w:r w:rsidR="003F1907" w:rsidRPr="000F5B44">
        <w:rPr>
          <w:rFonts w:ascii="Times New Roman" w:hAnsi="Times New Roman"/>
          <w:sz w:val="28"/>
          <w:szCs w:val="28"/>
        </w:rPr>
        <w:t>в соответствии с</w:t>
      </w:r>
      <w:r w:rsidR="00966C43" w:rsidRPr="000F5B44">
        <w:rPr>
          <w:rFonts w:ascii="Times New Roman" w:hAnsi="Times New Roman"/>
          <w:sz w:val="28"/>
          <w:szCs w:val="28"/>
        </w:rPr>
        <w:t xml:space="preserve">о </w:t>
      </w:r>
      <w:r w:rsidR="003F1907" w:rsidRPr="000F5B44">
        <w:rPr>
          <w:rFonts w:ascii="Times New Roman" w:hAnsi="Times New Roman"/>
          <w:sz w:val="28"/>
          <w:szCs w:val="28"/>
        </w:rPr>
        <w:t>Стандарт</w:t>
      </w:r>
      <w:r w:rsidR="00966C43" w:rsidRPr="000F5B44">
        <w:rPr>
          <w:rFonts w:ascii="Times New Roman" w:hAnsi="Times New Roman"/>
          <w:sz w:val="28"/>
          <w:szCs w:val="28"/>
        </w:rPr>
        <w:t>ом</w:t>
      </w:r>
      <w:r w:rsidR="003F1907" w:rsidRPr="000F5B44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F5B44">
        <w:rPr>
          <w:rFonts w:ascii="Times New Roman" w:hAnsi="Times New Roman"/>
          <w:sz w:val="28"/>
          <w:szCs w:val="28"/>
        </w:rPr>
        <w:t>ым</w:t>
      </w:r>
      <w:r w:rsidR="003F1907" w:rsidRPr="000F5B44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F5B44">
        <w:rPr>
          <w:rFonts w:ascii="Times New Roman" w:hAnsi="Times New Roman"/>
          <w:sz w:val="28"/>
          <w:szCs w:val="28"/>
        </w:rPr>
        <w:t>я</w:t>
      </w:r>
      <w:r w:rsidR="003F1907" w:rsidRPr="000F5B44">
        <w:rPr>
          <w:rFonts w:ascii="Times New Roman" w:hAnsi="Times New Roman"/>
          <w:sz w:val="28"/>
          <w:szCs w:val="28"/>
        </w:rPr>
        <w:t xml:space="preserve"> </w:t>
      </w:r>
      <w:r w:rsidR="000D6662" w:rsidRPr="000F5B44">
        <w:rPr>
          <w:rFonts w:ascii="Times New Roman" w:hAnsi="Times New Roman"/>
          <w:sz w:val="28"/>
          <w:szCs w:val="28"/>
        </w:rPr>
        <w:t>К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16.11.2021</w:t>
      </w:r>
      <w:r w:rsidR="006650B6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7F8B" w:rsidRPr="000F5B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F5B44">
        <w:rPr>
          <w:rFonts w:ascii="Times New Roman" w:hAnsi="Times New Roman"/>
          <w:sz w:val="28"/>
          <w:szCs w:val="28"/>
        </w:rPr>
        <w:t xml:space="preserve"> </w:t>
      </w:r>
      <w:r w:rsidR="00250215" w:rsidRPr="000F5B44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8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Ставропольского края, утвержденного решением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6C43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82BC9A" w14:textId="428BF511" w:rsidR="00B97345" w:rsidRDefault="00420FD4" w:rsidP="00B73F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0F5B44">
        <w:t xml:space="preserve"> </w:t>
      </w:r>
      <w:r w:rsidR="00133C08" w:rsidRPr="000F5B44">
        <w:rPr>
          <w:rFonts w:ascii="Times New Roman" w:hAnsi="Times New Roman"/>
          <w:sz w:val="28"/>
          <w:szCs w:val="28"/>
        </w:rPr>
        <w:t xml:space="preserve">муниципальную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1C6285" w:rsidRPr="000F5B44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76AD" w:rsidRPr="00302DA6">
        <w:rPr>
          <w:rFonts w:ascii="Times New Roman" w:hAnsi="Times New Roman"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="009276AD" w:rsidRPr="000F5B44">
        <w:rPr>
          <w:rFonts w:ascii="Times New Roman" w:hAnsi="Times New Roman"/>
          <w:sz w:val="28"/>
          <w:szCs w:val="28"/>
        </w:rPr>
        <w:t>»,</w:t>
      </w:r>
      <w:r w:rsidR="005A0DDA">
        <w:rPr>
          <w:rFonts w:ascii="Times New Roman" w:hAnsi="Times New Roman"/>
          <w:sz w:val="28"/>
          <w:szCs w:val="28"/>
        </w:rPr>
        <w:t xml:space="preserve">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с приведением объемов финансирования 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 соответствие с объемами, утвержденными  решением Думы Изобильненского городского округа Ставропольского края от 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21 июня 2022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решение Думы Изобильненского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 от 1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5656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Изобильненского городского округа Ставропольского края на 202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650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13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09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</w:t>
      </w:r>
      <w:r w:rsidR="00FE1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99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Изобильненского городского округа от 07.06.2022 №949 «Об итогах реализации и оценки эффективности муниципальных программ Изобильненского городского округа Ставропольского края за 2021 год».</w:t>
      </w:r>
    </w:p>
    <w:p w14:paraId="10782E0A" w14:textId="4CD108DF" w:rsidR="004D1B4A" w:rsidRPr="005A0DDA" w:rsidRDefault="004D1B4A" w:rsidP="004D1B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также вносятся изменения в приложение 2 к </w:t>
      </w:r>
      <w:r w:rsidR="005A0DDA" w:rsidRPr="005A0D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A0DDA">
        <w:rPr>
          <w:rFonts w:ascii="Times New Roman" w:eastAsia="Times New Roman" w:hAnsi="Times New Roman"/>
          <w:sz w:val="28"/>
          <w:szCs w:val="28"/>
          <w:lang w:eastAsia="ru-RU"/>
        </w:rPr>
        <w:t>рограмме «Сведения об индикаторах достижения целей муниципальной программы Изобильненского городского округа Ставропольского края «</w:t>
      </w:r>
      <w:r w:rsidR="005A0DDA" w:rsidRPr="005A0DD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жилищно-коммунального хозяйства, </w:t>
      </w:r>
      <w:r w:rsidR="005A0DDA" w:rsidRPr="005A0DDA">
        <w:rPr>
          <w:rFonts w:ascii="Times New Roman" w:hAnsi="Times New Roman"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Pr="005A0DDA">
        <w:rPr>
          <w:rFonts w:ascii="Times New Roman" w:eastAsia="Times New Roman" w:hAnsi="Times New Roman"/>
          <w:sz w:val="28"/>
          <w:szCs w:val="28"/>
          <w:lang w:eastAsia="ru-RU"/>
        </w:rPr>
        <w:t>» и показателях решения задач подпрограмм Программы, и их значениях»</w:t>
      </w:r>
      <w:r w:rsidR="005A0DDA">
        <w:rPr>
          <w:rFonts w:ascii="Times New Roman" w:eastAsia="Times New Roman" w:hAnsi="Times New Roman"/>
          <w:sz w:val="28"/>
          <w:szCs w:val="28"/>
          <w:lang w:eastAsia="ru-RU"/>
        </w:rPr>
        <w:t xml:space="preserve">  показатель :индикатора достижения цели переносится с 2021г на 2022 год, в связи </w:t>
      </w:r>
      <w:r w:rsidR="00774EE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A0DDA">
        <w:rPr>
          <w:rFonts w:ascii="Times New Roman" w:eastAsia="Times New Roman" w:hAnsi="Times New Roman"/>
          <w:sz w:val="28"/>
          <w:szCs w:val="28"/>
          <w:lang w:eastAsia="ru-RU"/>
        </w:rPr>
        <w:t>продолжением судебных разбирательств</w:t>
      </w:r>
      <w:r w:rsidR="00774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7C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подрядчиком, осуществляющим </w:t>
      </w:r>
      <w:r w:rsidR="00774EE0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</w:t>
      </w:r>
      <w:r w:rsidR="008947C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74EE0" w:rsidRPr="008947CB">
        <w:rPr>
          <w:rFonts w:ascii="Times New Roman" w:eastAsia="Times New Roman" w:hAnsi="Times New Roman"/>
          <w:sz w:val="28"/>
          <w:szCs w:val="28"/>
          <w:lang w:eastAsia="ru-RU"/>
        </w:rPr>
        <w:t>территории п. Солнечнодольск</w:t>
      </w:r>
      <w:r w:rsidRPr="008947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FB8D04" w14:textId="77777777" w:rsidR="004D1B4A" w:rsidRPr="007775D3" w:rsidRDefault="004D1B4A" w:rsidP="004D1B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 соответствует Порядку разработки, реализации и оценки эффективности муниципальных программ Изобильненского городского округа Ставропольского края и 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215DBEBA" w14:textId="77777777" w:rsidR="004D1B4A" w:rsidRPr="007775D3" w:rsidRDefault="004D1B4A" w:rsidP="004D1B4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Замечания по итогам финансово-экономической экспертизы данного Проекта постановления отсутствуют.</w:t>
      </w:r>
    </w:p>
    <w:p w14:paraId="5B75D50C" w14:textId="77777777" w:rsidR="009B60B2" w:rsidRPr="000F5B44" w:rsidRDefault="009B60B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7B077F" w14:textId="77777777" w:rsidR="007C19F9" w:rsidRPr="000F5B44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4DB80AE" w14:textId="77777777" w:rsidR="00360A7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03E4827C" w14:textId="77777777" w:rsidR="007C19F9" w:rsidRPr="000F5B44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706E7868" w14:textId="77777777" w:rsidR="00360A76" w:rsidRPr="000F5B44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590E11CF" w14:textId="77777777" w:rsidR="00E91658" w:rsidRPr="000F5B44" w:rsidRDefault="00E9165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91658" w:rsidRPr="000F5B44" w:rsidSect="00E91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631701">
    <w:abstractNumId w:val="27"/>
  </w:num>
  <w:num w:numId="2" w16cid:durableId="568878739">
    <w:abstractNumId w:val="15"/>
  </w:num>
  <w:num w:numId="3" w16cid:durableId="994339727">
    <w:abstractNumId w:val="34"/>
  </w:num>
  <w:num w:numId="4" w16cid:durableId="1839618357">
    <w:abstractNumId w:val="32"/>
  </w:num>
  <w:num w:numId="5" w16cid:durableId="537547197">
    <w:abstractNumId w:val="18"/>
  </w:num>
  <w:num w:numId="6" w16cid:durableId="1231499222">
    <w:abstractNumId w:val="0"/>
  </w:num>
  <w:num w:numId="7" w16cid:durableId="529413617">
    <w:abstractNumId w:val="1"/>
  </w:num>
  <w:num w:numId="8" w16cid:durableId="1885868097">
    <w:abstractNumId w:val="2"/>
  </w:num>
  <w:num w:numId="9" w16cid:durableId="1448814916">
    <w:abstractNumId w:val="3"/>
  </w:num>
  <w:num w:numId="10" w16cid:durableId="1554583832">
    <w:abstractNumId w:val="4"/>
  </w:num>
  <w:num w:numId="11" w16cid:durableId="240415052">
    <w:abstractNumId w:val="5"/>
  </w:num>
  <w:num w:numId="12" w16cid:durableId="500506260">
    <w:abstractNumId w:val="6"/>
  </w:num>
  <w:num w:numId="13" w16cid:durableId="1845170788">
    <w:abstractNumId w:val="7"/>
  </w:num>
  <w:num w:numId="14" w16cid:durableId="1608081271">
    <w:abstractNumId w:val="8"/>
  </w:num>
  <w:num w:numId="15" w16cid:durableId="1446073936">
    <w:abstractNumId w:val="9"/>
  </w:num>
  <w:num w:numId="16" w16cid:durableId="133330830">
    <w:abstractNumId w:val="10"/>
  </w:num>
  <w:num w:numId="17" w16cid:durableId="712729037">
    <w:abstractNumId w:val="11"/>
  </w:num>
  <w:num w:numId="18" w16cid:durableId="220095000">
    <w:abstractNumId w:val="17"/>
  </w:num>
  <w:num w:numId="19" w16cid:durableId="946078228">
    <w:abstractNumId w:val="13"/>
  </w:num>
  <w:num w:numId="20" w16cid:durableId="1037314776">
    <w:abstractNumId w:val="21"/>
  </w:num>
  <w:num w:numId="21" w16cid:durableId="1048338124">
    <w:abstractNumId w:val="16"/>
  </w:num>
  <w:num w:numId="22" w16cid:durableId="561983007">
    <w:abstractNumId w:val="14"/>
  </w:num>
  <w:num w:numId="23" w16cid:durableId="928151766">
    <w:abstractNumId w:val="23"/>
  </w:num>
  <w:num w:numId="24" w16cid:durableId="1112287253">
    <w:abstractNumId w:val="22"/>
  </w:num>
  <w:num w:numId="25" w16cid:durableId="1537082774">
    <w:abstractNumId w:val="33"/>
  </w:num>
  <w:num w:numId="26" w16cid:durableId="13188299">
    <w:abstractNumId w:val="28"/>
  </w:num>
  <w:num w:numId="27" w16cid:durableId="1721248042">
    <w:abstractNumId w:val="12"/>
  </w:num>
  <w:num w:numId="28" w16cid:durableId="184102311">
    <w:abstractNumId w:val="29"/>
  </w:num>
  <w:num w:numId="29" w16cid:durableId="1644117761">
    <w:abstractNumId w:val="30"/>
  </w:num>
  <w:num w:numId="30" w16cid:durableId="106000376">
    <w:abstractNumId w:val="35"/>
  </w:num>
  <w:num w:numId="31" w16cid:durableId="253167293">
    <w:abstractNumId w:val="20"/>
  </w:num>
  <w:num w:numId="32" w16cid:durableId="1781680164">
    <w:abstractNumId w:val="31"/>
  </w:num>
  <w:num w:numId="33" w16cid:durableId="2062319448">
    <w:abstractNumId w:val="25"/>
  </w:num>
  <w:num w:numId="34" w16cid:durableId="1551530125">
    <w:abstractNumId w:val="26"/>
  </w:num>
  <w:num w:numId="35" w16cid:durableId="298847372">
    <w:abstractNumId w:val="24"/>
  </w:num>
  <w:num w:numId="36" w16cid:durableId="887766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6C97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4B68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20B"/>
    <w:rsid w:val="000868B9"/>
    <w:rsid w:val="00086EC1"/>
    <w:rsid w:val="00087527"/>
    <w:rsid w:val="000875E8"/>
    <w:rsid w:val="000901AB"/>
    <w:rsid w:val="00090C57"/>
    <w:rsid w:val="00091209"/>
    <w:rsid w:val="0009145A"/>
    <w:rsid w:val="000915F2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4A76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3C42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B44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1B4"/>
    <w:rsid w:val="001032B4"/>
    <w:rsid w:val="00103626"/>
    <w:rsid w:val="001036E2"/>
    <w:rsid w:val="001044C0"/>
    <w:rsid w:val="00104F91"/>
    <w:rsid w:val="0010511A"/>
    <w:rsid w:val="00105DBD"/>
    <w:rsid w:val="001060C4"/>
    <w:rsid w:val="00106183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C08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36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BA3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4DC0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4D4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4832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1DC"/>
    <w:rsid w:val="002073CF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6528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771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112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885"/>
    <w:rsid w:val="00307D7E"/>
    <w:rsid w:val="00310005"/>
    <w:rsid w:val="00310067"/>
    <w:rsid w:val="0031046E"/>
    <w:rsid w:val="00310556"/>
    <w:rsid w:val="00310776"/>
    <w:rsid w:val="00310C1B"/>
    <w:rsid w:val="00310C73"/>
    <w:rsid w:val="00310EAA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749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EB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4E04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4B72"/>
    <w:rsid w:val="003B52D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B0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2D7E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99B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47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3D0D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A5D"/>
    <w:rsid w:val="00466C5F"/>
    <w:rsid w:val="00466C81"/>
    <w:rsid w:val="00466EDF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0E5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9C3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B4A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95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1D9A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01AA"/>
    <w:rsid w:val="005810D4"/>
    <w:rsid w:val="005813C6"/>
    <w:rsid w:val="00581ED5"/>
    <w:rsid w:val="005825E4"/>
    <w:rsid w:val="00582A36"/>
    <w:rsid w:val="00583026"/>
    <w:rsid w:val="0058390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406"/>
    <w:rsid w:val="005A0736"/>
    <w:rsid w:val="005A0CB4"/>
    <w:rsid w:val="005A0DDA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3891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40A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5F7A2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0B6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3FBA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89"/>
    <w:rsid w:val="006A34FA"/>
    <w:rsid w:val="006A3D07"/>
    <w:rsid w:val="006A40CB"/>
    <w:rsid w:val="006A4A84"/>
    <w:rsid w:val="006A4BFD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175"/>
    <w:rsid w:val="006D2985"/>
    <w:rsid w:val="006D2BA7"/>
    <w:rsid w:val="006D2C18"/>
    <w:rsid w:val="006D3A26"/>
    <w:rsid w:val="006D4480"/>
    <w:rsid w:val="006D4F1D"/>
    <w:rsid w:val="006D5305"/>
    <w:rsid w:val="006D5942"/>
    <w:rsid w:val="006D605B"/>
    <w:rsid w:val="006D682B"/>
    <w:rsid w:val="006D6904"/>
    <w:rsid w:val="006D7B95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199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3D89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062B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4EE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45F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AB4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84D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55E5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2AE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297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47C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C94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3D3A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472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3C55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276AD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764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CCD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0B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8AB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862"/>
    <w:rsid w:val="009F1C5B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7A0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3D72"/>
    <w:rsid w:val="00AA4684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5EDE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2A8C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7F5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376E4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3FBA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2E2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345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73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1A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AA7"/>
    <w:rsid w:val="00C36E2E"/>
    <w:rsid w:val="00C374FB"/>
    <w:rsid w:val="00C3791A"/>
    <w:rsid w:val="00C37BAD"/>
    <w:rsid w:val="00C408AA"/>
    <w:rsid w:val="00C40BC8"/>
    <w:rsid w:val="00C40C3F"/>
    <w:rsid w:val="00C41662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A6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1F76"/>
    <w:rsid w:val="00CA2442"/>
    <w:rsid w:val="00CA2BCB"/>
    <w:rsid w:val="00CA2CC4"/>
    <w:rsid w:val="00CA3430"/>
    <w:rsid w:val="00CA39F9"/>
    <w:rsid w:val="00CA3AB0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DA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B10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07D7"/>
    <w:rsid w:val="00D41586"/>
    <w:rsid w:val="00D4172B"/>
    <w:rsid w:val="00D4187C"/>
    <w:rsid w:val="00D4256E"/>
    <w:rsid w:val="00D42CA2"/>
    <w:rsid w:val="00D42DD6"/>
    <w:rsid w:val="00D43521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5CE6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A0B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13C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B00"/>
    <w:rsid w:val="00DF6DBE"/>
    <w:rsid w:val="00DF7066"/>
    <w:rsid w:val="00DF71C4"/>
    <w:rsid w:val="00DF720D"/>
    <w:rsid w:val="00E0002C"/>
    <w:rsid w:val="00E008C7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9F6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567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259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4D1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658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195"/>
    <w:rsid w:val="00EB1E97"/>
    <w:rsid w:val="00EB30CB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296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70A"/>
    <w:rsid w:val="00ED7B41"/>
    <w:rsid w:val="00ED7D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2E10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EA0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309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9873"/>
  <w15:docId w15:val="{DE9A0188-2140-4664-B130-AC1860F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6698-7A3C-4583-B137-C6DC161A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9</cp:revision>
  <cp:lastPrinted>2022-08-17T12:54:00Z</cp:lastPrinted>
  <dcterms:created xsi:type="dcterms:W3CDTF">2021-12-14T13:52:00Z</dcterms:created>
  <dcterms:modified xsi:type="dcterms:W3CDTF">2022-08-17T12:56:00Z</dcterms:modified>
</cp:coreProperties>
</file>