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C848" w14:textId="6223CB4C" w:rsidR="00DF0B46" w:rsidRDefault="00DF0B46" w:rsidP="00DF0B46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1C6A01A" wp14:editId="15D331A2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84CE4" w14:textId="77777777" w:rsidR="00DF0B46" w:rsidRDefault="00DF0B46" w:rsidP="00DF0B4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F1AC5C3" w14:textId="77777777" w:rsidR="00DF0B46" w:rsidRDefault="00DF0B46" w:rsidP="00DF0B4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12171EE" w14:textId="77777777" w:rsidR="00DF0B46" w:rsidRDefault="00DF0B46" w:rsidP="00DF0B4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4B1C71C1" w14:textId="77777777" w:rsidR="00DF0B46" w:rsidRDefault="00DF0B46" w:rsidP="00DF0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4DF18" w14:textId="77777777" w:rsidR="00DF0B46" w:rsidRDefault="00DF0B46" w:rsidP="00DF0B46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7F03CA2" w14:textId="77777777" w:rsidR="00736531" w:rsidRDefault="00736531" w:rsidP="00594F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0CF6F3" w14:textId="77777777" w:rsidR="00736531" w:rsidRDefault="00736531" w:rsidP="00594FB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10CBD2" w14:textId="2FB6D283" w:rsidR="00736531" w:rsidRPr="00F14B66" w:rsidRDefault="00736531" w:rsidP="008D1F1B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14B66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435659">
        <w:rPr>
          <w:rFonts w:ascii="Times New Roman" w:hAnsi="Times New Roman" w:cs="Times New Roman"/>
          <w:bCs/>
          <w:sz w:val="28"/>
          <w:szCs w:val="28"/>
        </w:rPr>
        <w:t>632</w:t>
      </w:r>
    </w:p>
    <w:p w14:paraId="7CDAC7A6" w14:textId="65CD634A" w:rsidR="0099380C" w:rsidRDefault="0099380C" w:rsidP="00594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70DA3" w14:textId="77777777" w:rsidR="00736531" w:rsidRPr="0099380C" w:rsidRDefault="00736531" w:rsidP="00594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A2DE7" w14:textId="77777777" w:rsidR="0099380C" w:rsidRPr="0099380C" w:rsidRDefault="0099380C" w:rsidP="0059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82793035"/>
      <w:r w:rsidRPr="009938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Порядке принятия к исполнению наказов избирателей, </w:t>
      </w:r>
    </w:p>
    <w:p w14:paraId="44D91931" w14:textId="77777777" w:rsidR="0054243D" w:rsidRDefault="0099380C" w:rsidP="0059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80C">
        <w:rPr>
          <w:rFonts w:ascii="Times New Roman" w:eastAsia="Calibri" w:hAnsi="Times New Roman" w:cs="Times New Roman"/>
          <w:b/>
          <w:bCs/>
          <w:sz w:val="28"/>
          <w:szCs w:val="28"/>
        </w:rPr>
        <w:t>данных депутатам Думы Изобильненского городского округа</w:t>
      </w:r>
    </w:p>
    <w:p w14:paraId="51DDCC64" w14:textId="12C90532" w:rsidR="0099380C" w:rsidRPr="0099380C" w:rsidRDefault="0099380C" w:rsidP="0059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380C">
        <w:rPr>
          <w:rFonts w:ascii="Times New Roman" w:eastAsia="Calibri" w:hAnsi="Times New Roman" w:cs="Times New Roman"/>
          <w:b/>
          <w:bCs/>
          <w:sz w:val="28"/>
          <w:szCs w:val="28"/>
        </w:rPr>
        <w:t>Ставропольского края</w:t>
      </w:r>
    </w:p>
    <w:p w14:paraId="44F6F564" w14:textId="77777777" w:rsidR="0099380C" w:rsidRPr="0099380C" w:rsidRDefault="0099380C" w:rsidP="0059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5130C7BB" w14:textId="5A1D7E6D" w:rsidR="0099380C" w:rsidRPr="0099380C" w:rsidRDefault="0099380C" w:rsidP="00594F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В целях повышения эффективности деятельности органов местного само-управления Изобильненского городского округа Ставропольского края в интересах населения</w:t>
      </w:r>
      <w:r w:rsidR="008D1F1B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,</w:t>
      </w: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99380C">
        <w:rPr>
          <w:rFonts w:ascii="Times New Roman" w:eastAsia="Calibri" w:hAnsi="Times New Roman" w:cs="Times New Roman"/>
          <w:sz w:val="28"/>
          <w:szCs w:val="28"/>
        </w:rPr>
        <w:t>пунктом 15 части 2 статьи 30 Устава Изобильненского городского округа Ставропольского края</w:t>
      </w:r>
    </w:p>
    <w:p w14:paraId="576B38EF" w14:textId="77777777" w:rsidR="0099380C" w:rsidRPr="0099380C" w:rsidRDefault="0099380C" w:rsidP="00594F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Дума Изобильненского городского округа Ставропольского края</w:t>
      </w:r>
    </w:p>
    <w:p w14:paraId="47740729" w14:textId="77777777" w:rsidR="0099380C" w:rsidRPr="0099380C" w:rsidRDefault="0099380C" w:rsidP="00594F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</w:p>
    <w:p w14:paraId="49437DAB" w14:textId="77777777" w:rsidR="0099380C" w:rsidRPr="0099380C" w:rsidRDefault="0099380C" w:rsidP="00594FB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РЕШИЛА:</w:t>
      </w:r>
    </w:p>
    <w:p w14:paraId="3D38F7CA" w14:textId="77777777" w:rsidR="0099380C" w:rsidRPr="0099380C" w:rsidRDefault="0099380C" w:rsidP="00594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6E516" w14:textId="13B6C595" w:rsidR="0099380C" w:rsidRPr="0099380C" w:rsidRDefault="0099380C" w:rsidP="00594FB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</w:pP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1. Утвердить Порядок принятия к исполнению наказов избирателей, данных депутатам Думы Изобильненского городского округа Ставропольского края</w:t>
      </w:r>
      <w:r w:rsidR="008D1F1B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>,</w:t>
      </w:r>
      <w:r w:rsidRPr="0099380C">
        <w:rPr>
          <w:rFonts w:ascii="Times New Roman" w:eastAsia="Lucida Sans Unicode" w:hAnsi="Times New Roman" w:cs="Times New Roman"/>
          <w:sz w:val="28"/>
          <w:szCs w:val="28"/>
          <w:lang w:eastAsia="zh-CN" w:bidi="ru-RU"/>
        </w:rPr>
        <w:t xml:space="preserve"> согласно приложению к настоящему решению.</w:t>
      </w:r>
    </w:p>
    <w:p w14:paraId="4B0F5BA0" w14:textId="77777777" w:rsidR="0099380C" w:rsidRPr="0099380C" w:rsidRDefault="0099380C" w:rsidP="00594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3AF2C7" w14:textId="77777777" w:rsidR="0099380C" w:rsidRPr="0099380C" w:rsidRDefault="0099380C" w:rsidP="00594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2. Контроль за выполнением настоящего решения возложить на 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хозяйства.</w:t>
      </w:r>
    </w:p>
    <w:p w14:paraId="1B80741E" w14:textId="77777777" w:rsidR="0099380C" w:rsidRPr="0099380C" w:rsidRDefault="0099380C" w:rsidP="0059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362BD" w14:textId="77777777" w:rsidR="0099380C" w:rsidRPr="0099380C" w:rsidRDefault="0099380C" w:rsidP="00594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80C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 (обнародования).</w:t>
      </w:r>
    </w:p>
    <w:p w14:paraId="791FBD34" w14:textId="77777777" w:rsidR="0099380C" w:rsidRPr="0099380C" w:rsidRDefault="0099380C" w:rsidP="00594F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14B89D16" w14:textId="6AF6AD89" w:rsidR="0099380C" w:rsidRDefault="0099380C" w:rsidP="00594F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14:paraId="146C3ECF" w14:textId="77777777" w:rsidR="0054243D" w:rsidRPr="0099380C" w:rsidRDefault="0054243D" w:rsidP="00594FB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9380C" w:rsidRPr="0099380C" w14:paraId="24AD7FBE" w14:textId="77777777" w:rsidTr="00CB489E">
        <w:tc>
          <w:tcPr>
            <w:tcW w:w="4677" w:type="dxa"/>
          </w:tcPr>
          <w:p w14:paraId="096F02B4" w14:textId="77777777" w:rsidR="0099380C" w:rsidRPr="0099380C" w:rsidRDefault="0099380C" w:rsidP="00594FB2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14:paraId="3D74D455" w14:textId="77777777" w:rsidR="0054243D" w:rsidRDefault="0099380C" w:rsidP="00594FB2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Изобильненского городского </w:t>
            </w:r>
          </w:p>
          <w:p w14:paraId="409DB5A6" w14:textId="46028D61" w:rsidR="0099380C" w:rsidRDefault="0099380C" w:rsidP="00594FB2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      </w:t>
            </w:r>
          </w:p>
          <w:p w14:paraId="359CF183" w14:textId="37472D32" w:rsidR="0099380C" w:rsidRPr="0099380C" w:rsidRDefault="0099380C" w:rsidP="00594FB2">
            <w:pPr>
              <w:tabs>
                <w:tab w:val="left" w:pos="102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14:paraId="60EA0655" w14:textId="77777777" w:rsidR="0099380C" w:rsidRPr="0099380C" w:rsidRDefault="0099380C" w:rsidP="00594FB2">
            <w:pPr>
              <w:tabs>
                <w:tab w:val="left" w:pos="1020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>А.М. Рогов</w:t>
            </w:r>
          </w:p>
        </w:tc>
        <w:tc>
          <w:tcPr>
            <w:tcW w:w="4677" w:type="dxa"/>
          </w:tcPr>
          <w:p w14:paraId="0D01D043" w14:textId="77777777" w:rsidR="0099380C" w:rsidRPr="0099380C" w:rsidRDefault="0099380C" w:rsidP="00594F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14:paraId="199F449A" w14:textId="77777777" w:rsidR="0099380C" w:rsidRPr="0099380C" w:rsidRDefault="0099380C" w:rsidP="00594F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0E178C82" w14:textId="554CBA85" w:rsidR="0099380C" w:rsidRDefault="0099380C" w:rsidP="00594F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B9C53C9" w14:textId="77777777" w:rsidR="0099380C" w:rsidRPr="0099380C" w:rsidRDefault="0099380C" w:rsidP="00594F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6126C" w14:textId="77777777" w:rsidR="0099380C" w:rsidRPr="0099380C" w:rsidRDefault="0099380C" w:rsidP="00594FB2">
            <w:pPr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C">
              <w:rPr>
                <w:rFonts w:ascii="Times New Roman" w:hAnsi="Times New Roman" w:cs="Times New Roman"/>
                <w:sz w:val="28"/>
                <w:szCs w:val="28"/>
              </w:rPr>
              <w:t>В.И. Козлов</w:t>
            </w:r>
          </w:p>
        </w:tc>
      </w:tr>
    </w:tbl>
    <w:p w14:paraId="64B435E3" w14:textId="00D2C8C4" w:rsidR="0099380C" w:rsidRDefault="0099380C" w:rsidP="00594FB2">
      <w:pPr>
        <w:spacing w:line="240" w:lineRule="auto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B17145" w:rsidRPr="0021163D" w14:paraId="5D4E0B9B" w14:textId="77777777" w:rsidTr="00BC6C9E">
        <w:tc>
          <w:tcPr>
            <w:tcW w:w="4395" w:type="dxa"/>
            <w:shd w:val="clear" w:color="auto" w:fill="auto"/>
          </w:tcPr>
          <w:p w14:paraId="6F4F66B6" w14:textId="77777777" w:rsidR="00B17145" w:rsidRPr="0021163D" w:rsidRDefault="00B17145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542435F9" w14:textId="77777777" w:rsidR="00B17145" w:rsidRDefault="00B17145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14:paraId="0C3773FE" w14:textId="77777777" w:rsidR="00B17145" w:rsidRDefault="00B17145" w:rsidP="0021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>к решени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Изобильненского </w:t>
            </w:r>
          </w:p>
          <w:p w14:paraId="46698548" w14:textId="77777777" w:rsidR="00B17145" w:rsidRDefault="00B17145" w:rsidP="00B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63D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592AE2DD" w14:textId="77777777" w:rsidR="00B17145" w:rsidRPr="0021163D" w:rsidRDefault="00B17145" w:rsidP="00BC6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26 августа 2022 года №632</w:t>
            </w:r>
          </w:p>
        </w:tc>
      </w:tr>
    </w:tbl>
    <w:p w14:paraId="1620128D" w14:textId="77777777" w:rsidR="00B17145" w:rsidRDefault="00B17145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746B82" w14:textId="77777777" w:rsidR="00B17145" w:rsidRDefault="00B17145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D5495" w14:textId="77777777" w:rsidR="00B17145" w:rsidRDefault="00B17145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B2C9B8" w14:textId="77777777" w:rsidR="00B17145" w:rsidRPr="0021163D" w:rsidRDefault="00B17145" w:rsidP="0021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F17FC4" w14:textId="77777777" w:rsidR="00B17145" w:rsidRPr="0021163D" w:rsidRDefault="00B17145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Порядок принятия к исполнению наказов избирателей, </w:t>
      </w:r>
    </w:p>
    <w:p w14:paraId="4DBF7FEF" w14:textId="77777777" w:rsidR="00B17145" w:rsidRPr="0021163D" w:rsidRDefault="00B17145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данных депутатам Думы Изобильненского городского округа </w:t>
      </w:r>
    </w:p>
    <w:p w14:paraId="469BC5DF" w14:textId="77777777" w:rsidR="00B17145" w:rsidRPr="0021163D" w:rsidRDefault="00B17145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14:paraId="6102D1E1" w14:textId="77777777" w:rsidR="00B17145" w:rsidRPr="0021163D" w:rsidRDefault="00B17145" w:rsidP="002116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43A84B9" w14:textId="77777777" w:rsidR="00B17145" w:rsidRPr="0021163D" w:rsidRDefault="00B17145" w:rsidP="0021163D">
      <w:pPr>
        <w:pStyle w:val="a4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163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4027AD6" w14:textId="77777777" w:rsidR="00B17145" w:rsidRPr="0021163D" w:rsidRDefault="00B17145" w:rsidP="0021163D">
      <w:pPr>
        <w:pStyle w:val="a4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2F1E1D" w14:textId="77777777" w:rsidR="00B17145" w:rsidRPr="0021163D" w:rsidRDefault="00B17145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1.1. Настоящий Порядок принятия к исполнению наказов избирателей, данных депутатам Думы Изобильненского городского округа Ставропольского края (далее – Порядок)</w:t>
      </w:r>
      <w:r>
        <w:rPr>
          <w:rFonts w:ascii="Times New Roman" w:hAnsi="Times New Roman"/>
          <w:sz w:val="28"/>
          <w:szCs w:val="28"/>
        </w:rPr>
        <w:t>,</w:t>
      </w:r>
      <w:r w:rsidRPr="0021163D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29 декабря 2008 года №101-кз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Уставом Изобильненского городского округа Ставропольского края.</w:t>
      </w:r>
    </w:p>
    <w:p w14:paraId="30A3051E" w14:textId="77777777" w:rsidR="00B17145" w:rsidRPr="0021163D" w:rsidRDefault="00B17145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Порядок </w:t>
      </w:r>
      <w:bookmarkStart w:id="1" w:name="_Hlk107927628"/>
      <w:r w:rsidRPr="0021163D">
        <w:rPr>
          <w:rFonts w:ascii="Times New Roman" w:hAnsi="Times New Roman"/>
          <w:sz w:val="28"/>
          <w:szCs w:val="28"/>
        </w:rPr>
        <w:t>устанавливает процедуру участия населения Изобильненского городского округа Ставропольского края в решении вопросов местного значения Изобильненского городского округа Ставропольского края посредством наказов избирателей, данных депутатам Думы Изобильненского городского округа Ставропольского края (далее – соответственно вопросы местного значения, депутат), и определяет процедуру внесения, утверждения, финансирования и исполнения наказов избирателей.</w:t>
      </w:r>
    </w:p>
    <w:bookmarkEnd w:id="1"/>
    <w:p w14:paraId="79082DC8" w14:textId="77777777" w:rsidR="00B17145" w:rsidRPr="0021163D" w:rsidRDefault="00B17145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1.2. В целях реализации настоящего Порядка под наказами избирателей понимаются общественно значимые поручения и предложения избирателей,</w:t>
      </w: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обладающих активным избирательным правом и зарегистрированных по месту жительства на территории соответствующего избирательного округа (далее – соответственно наказы, избиратели)</w:t>
      </w:r>
      <w:r w:rsidRPr="0021163D">
        <w:rPr>
          <w:rFonts w:ascii="Times New Roman" w:hAnsi="Times New Roman"/>
          <w:sz w:val="28"/>
          <w:szCs w:val="28"/>
        </w:rPr>
        <w:t xml:space="preserve">, </w:t>
      </w: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вопросам местного значения, </w:t>
      </w:r>
      <w:r w:rsidRPr="0021163D">
        <w:rPr>
          <w:rFonts w:ascii="Times New Roman" w:hAnsi="Times New Roman"/>
          <w:sz w:val="28"/>
          <w:szCs w:val="28"/>
        </w:rPr>
        <w:t>данные кандидатам в депутаты Думы Изобильненского городского округа Ставропольского края в период избирательной кампании</w:t>
      </w:r>
      <w:r>
        <w:rPr>
          <w:rFonts w:ascii="Times New Roman" w:hAnsi="Times New Roman"/>
          <w:sz w:val="28"/>
          <w:szCs w:val="28"/>
        </w:rPr>
        <w:t xml:space="preserve"> (далее – кандидат в депутаты)</w:t>
      </w:r>
      <w:r w:rsidRPr="0021163D">
        <w:rPr>
          <w:rFonts w:ascii="Times New Roman" w:hAnsi="Times New Roman"/>
          <w:sz w:val="28"/>
          <w:szCs w:val="28"/>
        </w:rPr>
        <w:t>, срока полномочий депутата</w:t>
      </w: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принятыми</w:t>
      </w:r>
      <w:r w:rsidRPr="0021163D"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</w:p>
    <w:p w14:paraId="49D14259" w14:textId="77777777" w:rsidR="00B17145" w:rsidRPr="0021163D" w:rsidRDefault="00B17145" w:rsidP="002116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63D">
        <w:rPr>
          <w:rFonts w:ascii="Times New Roman" w:hAnsi="Times New Roman"/>
          <w:sz w:val="28"/>
          <w:szCs w:val="28"/>
          <w:lang w:eastAsia="ru-RU"/>
        </w:rPr>
        <w:t>1.3. Наказы являются одной из форм участия населения в осуществлении местного самоуправления, способствуют развитию гражданских инициатив, публичности и гласности в деятельности народного представительства, укреплению связей между избирателями и депутатами.</w:t>
      </w:r>
    </w:p>
    <w:p w14:paraId="7BEB315C" w14:textId="77777777" w:rsidR="00B17145" w:rsidRPr="00BB3728" w:rsidRDefault="00B17145" w:rsidP="00A10E61">
      <w:pPr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zh-CN" w:bidi="ar"/>
        </w:rPr>
      </w:pPr>
      <w:r w:rsidRPr="0021163D">
        <w:rPr>
          <w:rFonts w:ascii="Times New Roman" w:hAnsi="Times New Roman"/>
          <w:sz w:val="28"/>
          <w:szCs w:val="28"/>
        </w:rPr>
        <w:t xml:space="preserve">1.4. </w:t>
      </w:r>
      <w:r w:rsidRPr="00BB3728">
        <w:rPr>
          <w:rFonts w:ascii="Times New Roman" w:eastAsia="Arial" w:hAnsi="Times New Roman"/>
          <w:sz w:val="28"/>
          <w:szCs w:val="28"/>
          <w:shd w:val="clear" w:color="auto" w:fill="FFFFFF"/>
          <w:lang w:eastAsia="zh-CN" w:bidi="ar"/>
        </w:rPr>
        <w:t>Выполнение наказов осуществляется в течение срока полномочий Думы Изобильненского городского округа Ставропольского края (далее – Дума городского округа) соответствующего созыва.</w:t>
      </w:r>
    </w:p>
    <w:p w14:paraId="08D19F3F" w14:textId="77777777" w:rsidR="00B17145" w:rsidRPr="00ED23BD" w:rsidRDefault="00B17145" w:rsidP="00A10E61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BB3728">
        <w:rPr>
          <w:rFonts w:ascii="Times New Roman" w:eastAsia="Arial" w:hAnsi="Times New Roman"/>
          <w:sz w:val="28"/>
          <w:szCs w:val="28"/>
          <w:shd w:val="clear" w:color="auto" w:fill="FFFFFF"/>
          <w:lang w:eastAsia="zh-CN" w:bidi="ar"/>
        </w:rPr>
        <w:lastRenderedPageBreak/>
        <w:t xml:space="preserve">Наказы избирателей, оставшиеся не выполненными в течение срока полномочий Думы городского округа прошлого созыва, представляются </w:t>
      </w:r>
      <w:r w:rsidRPr="00A10E61">
        <w:rPr>
          <w:rFonts w:ascii="Times New Roman" w:eastAsia="Arial" w:hAnsi="Times New Roman"/>
          <w:sz w:val="28"/>
          <w:szCs w:val="28"/>
          <w:shd w:val="clear" w:color="auto" w:fill="FFFFFF"/>
          <w:lang w:eastAsia="zh-CN" w:bidi="ar"/>
        </w:rPr>
        <w:t xml:space="preserve">аппаратом Думы городского округа на рассмотрение Думы городского округа нового созыва с целью уточнения возможности включения </w:t>
      </w:r>
      <w:r w:rsidRPr="00BB3728">
        <w:rPr>
          <w:rFonts w:ascii="Times New Roman" w:eastAsia="Arial" w:hAnsi="Times New Roman"/>
          <w:sz w:val="28"/>
          <w:szCs w:val="28"/>
          <w:shd w:val="clear" w:color="auto" w:fill="FFFFFF"/>
          <w:lang w:eastAsia="zh-CN" w:bidi="ar"/>
        </w:rPr>
        <w:t>их в перечень наказов на период работы Думы городского округа соответствующего созыва (далее –</w:t>
      </w:r>
      <w:r>
        <w:rPr>
          <w:rFonts w:ascii="Times New Roman" w:eastAsia="Arial" w:hAnsi="Times New Roman"/>
          <w:sz w:val="28"/>
          <w:szCs w:val="28"/>
          <w:shd w:val="clear" w:color="auto" w:fill="FFFFFF"/>
          <w:lang w:eastAsia="zh-CN" w:bidi="ar"/>
        </w:rPr>
        <w:t xml:space="preserve"> </w:t>
      </w:r>
      <w:r w:rsidRPr="00BB3728">
        <w:rPr>
          <w:rFonts w:ascii="Times New Roman" w:eastAsia="Arial" w:hAnsi="Times New Roman"/>
          <w:sz w:val="28"/>
          <w:szCs w:val="28"/>
          <w:shd w:val="clear" w:color="auto" w:fill="FFFFFF"/>
          <w:lang w:eastAsia="zh-CN" w:bidi="ar"/>
        </w:rPr>
        <w:t>перечень наказов) для их выполнения.</w:t>
      </w:r>
    </w:p>
    <w:p w14:paraId="6CD6DB12" w14:textId="77777777" w:rsidR="00B17145" w:rsidRPr="0021163D" w:rsidRDefault="00B17145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1.5. Расходы, связанные с выполнением наказов, производятся за счет средств бюджета Изобильненского городского округа Ставропольского края (далее – бюджет городского округа) и иных источников финансирования в соответствии с действующим законодательством Российской Федерации.</w:t>
      </w:r>
    </w:p>
    <w:p w14:paraId="099F41AC" w14:textId="77777777" w:rsidR="00B17145" w:rsidRPr="0021163D" w:rsidRDefault="00B17145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1.6. Информирование граждан о работе органов местного самоуправления Изобильненского городского округа Ставропольского края (далее – органы местного самоуправления городского округа) по выполнению наказов избирателей осуществляется путем размещения принятых Думой городского округа решений в сфере наказов на официальном сайте Думы городского округа в информационно-телекоммуникационной сети «Интернет», а также публикации информации в средствах массовой информации, распространяемых на территории Изобильненского городского округа. </w:t>
      </w:r>
    </w:p>
    <w:p w14:paraId="3DA707FA" w14:textId="77777777" w:rsidR="00B17145" w:rsidRPr="0021163D" w:rsidRDefault="00B17145" w:rsidP="002116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Депутаты осуществляют информирование избирателей о ходе выполнения наказов в рамках проведения отчетов перед избирателями.</w:t>
      </w:r>
    </w:p>
    <w:p w14:paraId="4BE9C6E7" w14:textId="77777777" w:rsidR="00B17145" w:rsidRPr="0021163D" w:rsidRDefault="00B17145" w:rsidP="002116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28077E3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>2. Порядок рассмотрения поручений и предложений избирателей</w:t>
      </w:r>
    </w:p>
    <w:p w14:paraId="758435D9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C12C5BB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2.1. Избиратели могут давать поручения и предложения о наказах кандидатам в депутаты, депутатам в устной форме на встречах, проводимых кандидатами в депутаты в своих избирательных округах, во время приема избирателей депутатом или в письменной форме путем направления обращения.</w:t>
      </w:r>
    </w:p>
    <w:p w14:paraId="27389989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2.2. В качестве поручений и предложений о наказах избирателей рассматриваются поручения и предложения, реализация которых </w:t>
      </w:r>
      <w:bookmarkStart w:id="2" w:name="_Hlk105163463"/>
      <w:r w:rsidRPr="0021163D">
        <w:rPr>
          <w:rFonts w:ascii="Times New Roman" w:hAnsi="Times New Roman"/>
          <w:sz w:val="28"/>
          <w:szCs w:val="28"/>
        </w:rPr>
        <w:t xml:space="preserve">относится к полномочиям органов местного самоуправления городского округа </w:t>
      </w:r>
      <w:bookmarkEnd w:id="2"/>
      <w:r w:rsidRPr="0021163D">
        <w:rPr>
          <w:rFonts w:ascii="Times New Roman" w:hAnsi="Times New Roman"/>
          <w:sz w:val="28"/>
          <w:szCs w:val="28"/>
        </w:rPr>
        <w:t>в соответствии с действующим законодательством.</w:t>
      </w:r>
    </w:p>
    <w:p w14:paraId="4166E753" w14:textId="77777777" w:rsidR="00B17145" w:rsidRPr="0021163D" w:rsidRDefault="00B17145" w:rsidP="0025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>Предложения избирателей признаются наказами исходя из общественной значимости, социально-экономической и правовой обоснованности, реальности осуществления, наличия финансовых возможностей для исполнения.</w:t>
      </w:r>
    </w:p>
    <w:p w14:paraId="23C52ABA" w14:textId="77777777" w:rsidR="00B17145" w:rsidRPr="0021163D" w:rsidRDefault="00B17145" w:rsidP="0025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>Индивидуальные или коллективные обращения граждан в письменной или устной форме, содержащие заявления, жалобы по частным вопросам, наказами не являются и подлежат рассмотрению в соответствии с действующим законодательством.</w:t>
      </w:r>
    </w:p>
    <w:p w14:paraId="5E04F7A9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2.3. Первичный учет, обобщение и предварительное рассмотрение поручений и предложений о наказах осуществляется кандидатами в депутаты, депутатами самостоятельно.</w:t>
      </w:r>
    </w:p>
    <w:p w14:paraId="7F9E0347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2.4. После избрания депутат формирует список наказов, в котором указывает содержание наказа, номер избирательного округа и направляет его в аппарат Думы городского округа в течение одного месяца со дня избрания.</w:t>
      </w:r>
    </w:p>
    <w:p w14:paraId="6BF0C8C8" w14:textId="77777777" w:rsidR="00B17145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Наказы, поступившие во время исполнения депутатом своих полномочий, направляются в аппарат Думы городского округа не позднее 01 июня текущего года. </w:t>
      </w:r>
    </w:p>
    <w:p w14:paraId="0F538297" w14:textId="77777777" w:rsidR="00B17145" w:rsidRPr="00BB3728" w:rsidRDefault="00B17145" w:rsidP="004029FC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B3728">
        <w:rPr>
          <w:rFonts w:ascii="Times New Roman" w:hAnsi="Times New Roman"/>
          <w:sz w:val="28"/>
          <w:szCs w:val="28"/>
        </w:rPr>
        <w:lastRenderedPageBreak/>
        <w:t>Депутат вправе представить дополнительную информацию по наказу (при наличии), в том числе содержащую следующие сведения:</w:t>
      </w:r>
    </w:p>
    <w:p w14:paraId="11C59DEB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кем и в какой форме дано поручение или предложение;</w:t>
      </w:r>
    </w:p>
    <w:p w14:paraId="654809A6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оценку и обоснование количества избирателей</w:t>
      </w:r>
      <w:r>
        <w:rPr>
          <w:rFonts w:ascii="Times New Roman" w:hAnsi="Times New Roman"/>
          <w:sz w:val="28"/>
          <w:szCs w:val="28"/>
        </w:rPr>
        <w:t>,</w:t>
      </w:r>
      <w:r w:rsidRPr="0021163D">
        <w:rPr>
          <w:rFonts w:ascii="Times New Roman" w:hAnsi="Times New Roman"/>
          <w:sz w:val="28"/>
          <w:szCs w:val="28"/>
        </w:rPr>
        <w:t xml:space="preserve"> заинтересованных в выполнении поручения;</w:t>
      </w:r>
    </w:p>
    <w:p w14:paraId="17A717DF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оценку возможности и законности выполнения поручения или предложения избирателей;</w:t>
      </w:r>
    </w:p>
    <w:p w14:paraId="004B9571" w14:textId="77777777" w:rsidR="00B17145" w:rsidRPr="0021163D" w:rsidRDefault="00B17145" w:rsidP="0040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728">
        <w:rPr>
          <w:rFonts w:ascii="Times New Roman" w:hAnsi="Times New Roman"/>
          <w:sz w:val="28"/>
          <w:szCs w:val="28"/>
        </w:rPr>
        <w:t xml:space="preserve">информацию </w:t>
      </w:r>
      <w:r w:rsidRPr="004029FC">
        <w:rPr>
          <w:rFonts w:ascii="Times New Roman" w:hAnsi="Times New Roman"/>
          <w:sz w:val="28"/>
          <w:szCs w:val="28"/>
        </w:rPr>
        <w:t>о предлагаемых</w:t>
      </w:r>
      <w:r w:rsidRPr="00BB3728">
        <w:rPr>
          <w:rFonts w:ascii="Times New Roman" w:hAnsi="Times New Roman"/>
          <w:sz w:val="28"/>
          <w:szCs w:val="28"/>
        </w:rPr>
        <w:t xml:space="preserve"> мероприятиях, направленных на выполнение поручения или предложения с указанием органов и организаций, в компетенцию которых входит реализация мероприятий;</w:t>
      </w:r>
    </w:p>
    <w:p w14:paraId="6EB0B1D7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информацию об ориентировочном объеме затрат, возможных источниках финансирования и сроках выполнения мероприятий, полученную от соответствующих органов и организаций или подготовленную самостоятельно, с приложением документов (при наличии).</w:t>
      </w:r>
    </w:p>
    <w:p w14:paraId="0BA3823E" w14:textId="77777777" w:rsidR="00B17145" w:rsidRPr="0021163D" w:rsidRDefault="00B17145" w:rsidP="002570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>2.5. Предложения и поручения избирателей, не предполагающие финансировани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21163D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счет средств бюджета городского округа, в список наказов не включаются. Их исполнение осуществляется депутатом самостоятельно посредством реализации права правотворческой инициативы в Думе городского округа и (или) направления обращений в органы государственной власти Российской Федерации, Ставропольского края, Главе Изобильненского городского округа Ставропольского края (далее – Глава городского округа), организации всех форм собственности.</w:t>
      </w:r>
    </w:p>
    <w:p w14:paraId="1AC82D10" w14:textId="77777777" w:rsidR="00B17145" w:rsidRPr="0021163D" w:rsidRDefault="00B17145" w:rsidP="00211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57C8F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3. Порядок формирования и утверждения перечня наказов </w:t>
      </w:r>
    </w:p>
    <w:p w14:paraId="123820D7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509600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3.1. Аппарат Думы городского округа принимает от депутатов списки наказов и формирует проект решения Думы городского округа об утверждении перечня наказов.</w:t>
      </w:r>
    </w:p>
    <w:p w14:paraId="449732D3" w14:textId="77777777" w:rsidR="00B17145" w:rsidRPr="004029FC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3.2. Проект решения Думы городского округа о перечне наказов направляется в администрацию Изобильненского городского округа Ставропольского края (далее – администрация городского округа) для внесения поправок в порядке, установленном Регламентом Думы Изобильненского городского округа</w:t>
      </w:r>
      <w:r>
        <w:rPr>
          <w:rFonts w:ascii="Times New Roman" w:hAnsi="Times New Roman"/>
          <w:sz w:val="28"/>
          <w:szCs w:val="28"/>
        </w:rPr>
        <w:t>,</w:t>
      </w:r>
      <w:r w:rsidRPr="004029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29FC">
        <w:rPr>
          <w:rFonts w:ascii="Times New Roman" w:hAnsi="Times New Roman"/>
          <w:sz w:val="28"/>
          <w:szCs w:val="28"/>
        </w:rPr>
        <w:t>с приложением дополнительной информации (при наличии).</w:t>
      </w:r>
    </w:p>
    <w:p w14:paraId="7785A4A9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3.3. Проект решения Думы городского округа о перечне наказов рассматривается на очередном заседании Думы городского округа. </w:t>
      </w:r>
    </w:p>
    <w:p w14:paraId="5D0AE9B2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3.4. Дума городского округа вправе отложить рассмотрение вопроса о включении конкретного наказа в перечень наказов на следующее заседание Думы городского </w:t>
      </w:r>
      <w:proofErr w:type="gramStart"/>
      <w:r w:rsidRPr="0021163D">
        <w:rPr>
          <w:rFonts w:ascii="Times New Roman" w:hAnsi="Times New Roman"/>
          <w:sz w:val="28"/>
          <w:szCs w:val="28"/>
        </w:rPr>
        <w:t>округа в случае если</w:t>
      </w:r>
      <w:proofErr w:type="gramEnd"/>
      <w:r w:rsidRPr="0021163D">
        <w:rPr>
          <w:rFonts w:ascii="Times New Roman" w:hAnsi="Times New Roman"/>
          <w:sz w:val="28"/>
          <w:szCs w:val="28"/>
        </w:rPr>
        <w:t xml:space="preserve"> необходимо дополнительное изучение вопроса.</w:t>
      </w:r>
    </w:p>
    <w:p w14:paraId="06B426B6" w14:textId="77777777" w:rsidR="00B17145" w:rsidRPr="004029FC" w:rsidRDefault="00B17145" w:rsidP="0040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9FC">
        <w:rPr>
          <w:rFonts w:ascii="Times New Roman" w:hAnsi="Times New Roman"/>
          <w:sz w:val="28"/>
          <w:szCs w:val="28"/>
        </w:rPr>
        <w:t>3.5. Поступивший от депутата наказ не включается в перечень наказов в случае:</w:t>
      </w:r>
    </w:p>
    <w:p w14:paraId="483DCDD0" w14:textId="77777777" w:rsidR="00B17145" w:rsidRPr="004029FC" w:rsidRDefault="00B17145" w:rsidP="0040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9FC">
        <w:rPr>
          <w:rFonts w:ascii="Times New Roman" w:hAnsi="Times New Roman"/>
          <w:sz w:val="28"/>
          <w:szCs w:val="28"/>
        </w:rPr>
        <w:t>3.5.1. противоречия наказа законодательству Российской Федерации, Ставропольского края, муниципальным правовым актам Изобильненского городского округа;</w:t>
      </w:r>
    </w:p>
    <w:p w14:paraId="060D7929" w14:textId="77777777" w:rsidR="00B17145" w:rsidRPr="004029FC" w:rsidRDefault="00B17145" w:rsidP="0040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29FC">
        <w:rPr>
          <w:rFonts w:ascii="Times New Roman" w:hAnsi="Times New Roman"/>
          <w:sz w:val="28"/>
          <w:szCs w:val="28"/>
        </w:rPr>
        <w:t>3.5.2. если выполнение наказа выходит за рамки компетенции органов местного самоуправления городского округа;</w:t>
      </w:r>
    </w:p>
    <w:p w14:paraId="4DEDD024" w14:textId="77777777" w:rsidR="00B17145" w:rsidRDefault="00B17145" w:rsidP="004029F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029FC">
        <w:rPr>
          <w:rFonts w:ascii="Times New Roman" w:hAnsi="Times New Roman"/>
          <w:sz w:val="28"/>
          <w:szCs w:val="28"/>
        </w:rPr>
        <w:t xml:space="preserve">3.5.3. несоответствия его требованиям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4029FC">
        <w:rPr>
          <w:rFonts w:ascii="Times New Roman" w:hAnsi="Times New Roman"/>
          <w:sz w:val="28"/>
          <w:szCs w:val="28"/>
        </w:rPr>
        <w:t>Порядка.</w:t>
      </w:r>
      <w:r w:rsidRPr="00BB372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756E266" w14:textId="77777777" w:rsidR="00B17145" w:rsidRPr="0021163D" w:rsidRDefault="00B17145" w:rsidP="0040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lastRenderedPageBreak/>
        <w:t>3.6. Наказы, поступившие в течение срока полномочий Думы городского округа, включаются аппаратом Думы городского округа в проект решения о внесении изменений в перечень наказов, и рассматриваются в соответствии с пунктами 3.2.-3.5. настоящего Порядка.</w:t>
      </w:r>
    </w:p>
    <w:p w14:paraId="1B383D6C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Проект решения о внесении изменений в перечень наказов рассматривается Думой городского округа в срок до 01 сентября</w:t>
      </w:r>
      <w:r>
        <w:rPr>
          <w:rFonts w:ascii="Times New Roman" w:hAnsi="Times New Roman"/>
          <w:sz w:val="28"/>
          <w:szCs w:val="28"/>
        </w:rPr>
        <w:t xml:space="preserve"> текущего года</w:t>
      </w:r>
      <w:r w:rsidRPr="0021163D">
        <w:rPr>
          <w:rFonts w:ascii="Times New Roman" w:hAnsi="Times New Roman"/>
          <w:sz w:val="28"/>
          <w:szCs w:val="28"/>
        </w:rPr>
        <w:t xml:space="preserve">. </w:t>
      </w:r>
    </w:p>
    <w:p w14:paraId="57990DF5" w14:textId="77777777" w:rsidR="00B17145" w:rsidRPr="00BB3728" w:rsidRDefault="00B17145" w:rsidP="00402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3.7.</w:t>
      </w:r>
      <w:r w:rsidRPr="00BB3728">
        <w:rPr>
          <w:rFonts w:ascii="Times New Roman" w:hAnsi="Times New Roman"/>
          <w:sz w:val="28"/>
          <w:szCs w:val="28"/>
        </w:rPr>
        <w:t xml:space="preserve"> В случае возникновения обстоятельств, препятствующих выполнению наказа, </w:t>
      </w:r>
      <w:r w:rsidRPr="004029FC">
        <w:rPr>
          <w:rFonts w:ascii="Times New Roman" w:hAnsi="Times New Roman"/>
          <w:sz w:val="28"/>
          <w:szCs w:val="28"/>
        </w:rPr>
        <w:t>Глава</w:t>
      </w:r>
      <w:r w:rsidRPr="00BB3728">
        <w:rPr>
          <w:rFonts w:ascii="Times New Roman" w:hAnsi="Times New Roman"/>
          <w:sz w:val="28"/>
          <w:szCs w:val="28"/>
        </w:rPr>
        <w:t xml:space="preserve"> городского округа вносит в Думу городского округа проект решения об исключении наказа из перечня наказов. </w:t>
      </w:r>
    </w:p>
    <w:p w14:paraId="25B952E9" w14:textId="77777777" w:rsidR="00B17145" w:rsidRPr="0021163D" w:rsidRDefault="00B17145" w:rsidP="0021163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1AE857E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4. Порядок организации работы с наказами </w:t>
      </w:r>
    </w:p>
    <w:p w14:paraId="2F440C3D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096555A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4.1. Организация выполнения наказов осуществляется администрацией городского округа.</w:t>
      </w:r>
    </w:p>
    <w:p w14:paraId="02554BB2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Дума городского округа вправе вносить в администрацию городского округа свои предложения по вопросам, связанным с выполнением наказов.</w:t>
      </w:r>
    </w:p>
    <w:p w14:paraId="1D4591A8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4.2. Наказы</w:t>
      </w:r>
      <w:r>
        <w:rPr>
          <w:rFonts w:ascii="Times New Roman" w:hAnsi="Times New Roman"/>
          <w:sz w:val="28"/>
          <w:szCs w:val="28"/>
        </w:rPr>
        <w:t>,</w:t>
      </w:r>
      <w:r w:rsidRPr="0021163D">
        <w:rPr>
          <w:rFonts w:ascii="Times New Roman" w:hAnsi="Times New Roman"/>
          <w:sz w:val="28"/>
          <w:szCs w:val="28"/>
        </w:rPr>
        <w:t xml:space="preserve"> в соответствии с утвержденным Думой городского округа перечнем наказов</w:t>
      </w:r>
      <w:r>
        <w:rPr>
          <w:rFonts w:ascii="Times New Roman" w:hAnsi="Times New Roman"/>
          <w:sz w:val="28"/>
          <w:szCs w:val="28"/>
        </w:rPr>
        <w:t>,</w:t>
      </w:r>
      <w:r w:rsidRPr="0021163D">
        <w:rPr>
          <w:rFonts w:ascii="Times New Roman" w:hAnsi="Times New Roman"/>
          <w:sz w:val="28"/>
          <w:szCs w:val="28"/>
        </w:rPr>
        <w:t xml:space="preserve"> учитываются администрацией городского округа при разработке муниципальных целевых программ и формировании бюджета городского округа на очередной финансовый год и плановый период.</w:t>
      </w:r>
    </w:p>
    <w:p w14:paraId="10F19109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4.3. Администрация городского округа ежегодно разрабатывает план мероприятий по выполнению наказов на очередной календарный год. </w:t>
      </w:r>
    </w:p>
    <w:p w14:paraId="1E55B6D3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Проект решения об утверждении плана мероприятий по выполнению наказов на год, следующий после года избрания депутатов Думы городского округа, направляется администрацией городского округа в Думу городского округа не позднее 01 марта года, следующего за годом избрания депутатов.</w:t>
      </w:r>
    </w:p>
    <w:p w14:paraId="59538B1A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Проект решения Думы городского округа об утверждении плана мероприятий по выполнению наказов на очередной календарный год направляется администрацией городского округа в Думу городского округа одновременно с проектом решения о бюджете городского округа на очередной финансовый год и плановый период.</w:t>
      </w:r>
    </w:p>
    <w:p w14:paraId="750C451A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4.4. План мероприятий по выполнению наказов на год, следующий после года избрания депутатов, утверждается Думой городского округа не позднее 01 мая года, следующего за годом избрания депутатов. </w:t>
      </w:r>
    </w:p>
    <w:p w14:paraId="72C3DC6C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План мероприятий по выполнению наказов на очередной календарный год утверждается Думой городского округа ежегодно одновременно с принятием решения о бюджете городского округа на очередной финансовый год и плановый период.</w:t>
      </w:r>
    </w:p>
    <w:p w14:paraId="5EEBFD50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4.5. В Плане мероприятий указываются: </w:t>
      </w:r>
    </w:p>
    <w:p w14:paraId="1E61DD6D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4.5.1. сведения о депутате, получившем наказ (фамилия, имя, отчество, номер избирательного округа);</w:t>
      </w:r>
    </w:p>
    <w:p w14:paraId="2B785FA3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4.5.2. содержание наказа;</w:t>
      </w:r>
    </w:p>
    <w:p w14:paraId="43F9BD2B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4.5.3. перечень мероприятий, необходимых для выполнения наказа, и сроки их реализации; </w:t>
      </w:r>
    </w:p>
    <w:p w14:paraId="5EDAE300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4.5.4. объем средств бюджета городского округа, необходимый для выполнения наказа;</w:t>
      </w:r>
    </w:p>
    <w:p w14:paraId="0E4362AD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lastRenderedPageBreak/>
        <w:t xml:space="preserve">4.5.5. ответственные за выполнение наказа должностные лица администрации городского округа, руководители муниципальных учреждений. </w:t>
      </w:r>
    </w:p>
    <w:p w14:paraId="4A2D3AFF" w14:textId="77777777" w:rsidR="00B17145" w:rsidRPr="0021163D" w:rsidRDefault="00B17145" w:rsidP="002116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3D32A9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63D">
        <w:rPr>
          <w:rFonts w:ascii="Times New Roman" w:hAnsi="Times New Roman"/>
          <w:b/>
          <w:bCs/>
          <w:sz w:val="28"/>
          <w:szCs w:val="28"/>
        </w:rPr>
        <w:t xml:space="preserve">5. Порядок контроля выполнения наказов </w:t>
      </w:r>
    </w:p>
    <w:p w14:paraId="7ACD580E" w14:textId="77777777" w:rsidR="00B17145" w:rsidRPr="0021163D" w:rsidRDefault="00B17145" w:rsidP="0021163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8090C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5.1. Контроль выполнения наказов осуществля</w:t>
      </w:r>
      <w:r>
        <w:rPr>
          <w:rFonts w:ascii="Times New Roman" w:hAnsi="Times New Roman"/>
          <w:sz w:val="28"/>
          <w:szCs w:val="28"/>
        </w:rPr>
        <w:t>е</w:t>
      </w:r>
      <w:r w:rsidRPr="0021163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21163D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ами</w:t>
      </w:r>
      <w:r w:rsidRPr="0021163D">
        <w:rPr>
          <w:rFonts w:ascii="Times New Roman" w:hAnsi="Times New Roman"/>
          <w:sz w:val="28"/>
          <w:szCs w:val="28"/>
        </w:rPr>
        <w:t>,</w:t>
      </w:r>
      <w:r w:rsidRPr="0021163D">
        <w:rPr>
          <w:sz w:val="28"/>
          <w:szCs w:val="28"/>
        </w:rPr>
        <w:t xml:space="preserve"> </w:t>
      </w:r>
      <w:r w:rsidRPr="0021163D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ами</w:t>
      </w:r>
      <w:r w:rsidRPr="0021163D">
        <w:rPr>
          <w:rFonts w:ascii="Times New Roman" w:hAnsi="Times New Roman"/>
          <w:sz w:val="28"/>
          <w:szCs w:val="28"/>
        </w:rPr>
        <w:t xml:space="preserve"> Думы городского округа, аппарат</w:t>
      </w:r>
      <w:r>
        <w:rPr>
          <w:rFonts w:ascii="Times New Roman" w:hAnsi="Times New Roman"/>
          <w:sz w:val="28"/>
          <w:szCs w:val="28"/>
        </w:rPr>
        <w:t>ом</w:t>
      </w:r>
      <w:r w:rsidRPr="0021163D">
        <w:rPr>
          <w:rFonts w:ascii="Times New Roman" w:hAnsi="Times New Roman"/>
          <w:sz w:val="28"/>
          <w:szCs w:val="28"/>
        </w:rPr>
        <w:t xml:space="preserve"> Думы городского округа.</w:t>
      </w:r>
    </w:p>
    <w:p w14:paraId="593FE3DB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5.2. Администрация городского округа представляет информацию о выполнении наказов в Думу городского округа одновременно с представлением отчета об исполнении бюджета городского округа за отчетный год.</w:t>
      </w:r>
    </w:p>
    <w:p w14:paraId="031521E1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 xml:space="preserve">В информации по каждому наказу указывается перечень выполненных мероприятий и объем средств бюджета городского округа, потраченных на их выполнение. </w:t>
      </w:r>
    </w:p>
    <w:p w14:paraId="5CC155A1" w14:textId="77777777" w:rsidR="00B17145" w:rsidRPr="0021163D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5.3. Информация о выполнении наказов за год рассматривается на заседании Думы городского округа.</w:t>
      </w:r>
    </w:p>
    <w:p w14:paraId="7FFEF7B9" w14:textId="77777777" w:rsidR="00B17145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163D">
        <w:rPr>
          <w:rFonts w:ascii="Times New Roman" w:hAnsi="Times New Roman"/>
          <w:sz w:val="28"/>
          <w:szCs w:val="28"/>
        </w:rPr>
        <w:t>5.4. В случае неисполнения или ненадлежащего исполнения обязанностей по реализации наказов, возложенных на должностных лиц администрации городского округа, 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>.</w:t>
      </w:r>
      <w:r w:rsidRPr="0021163D">
        <w:rPr>
          <w:rFonts w:ascii="Times New Roman" w:hAnsi="Times New Roman"/>
          <w:sz w:val="28"/>
          <w:szCs w:val="28"/>
        </w:rPr>
        <w:t xml:space="preserve"> они привлекаются к дисциплинарной ответственности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21163D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21163D">
        <w:rPr>
          <w:rFonts w:ascii="Times New Roman" w:hAnsi="Times New Roman"/>
          <w:sz w:val="28"/>
          <w:szCs w:val="28"/>
        </w:rPr>
        <w:t xml:space="preserve"> Главы городского округа по предложению Думы городского округа.</w:t>
      </w:r>
    </w:p>
    <w:p w14:paraId="73727D2C" w14:textId="77777777" w:rsidR="00B17145" w:rsidRDefault="00B17145" w:rsidP="002570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17145" w:rsidSect="008D1F1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0C"/>
    <w:rsid w:val="00435659"/>
    <w:rsid w:val="0054243D"/>
    <w:rsid w:val="00594FB2"/>
    <w:rsid w:val="00736531"/>
    <w:rsid w:val="008D1F1B"/>
    <w:rsid w:val="0099380C"/>
    <w:rsid w:val="00B17145"/>
    <w:rsid w:val="00D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4EE5"/>
  <w15:chartTrackingRefBased/>
  <w15:docId w15:val="{4ABEF1CE-359E-49E6-9B61-84E04378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80C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36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17145"/>
    <w:pPr>
      <w:spacing w:after="200" w:line="276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9821F-D00F-46FB-AEEC-53E2071C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 Кузьменко</cp:lastModifiedBy>
  <cp:revision>2</cp:revision>
  <cp:lastPrinted>2022-08-25T14:53:00Z</cp:lastPrinted>
  <dcterms:created xsi:type="dcterms:W3CDTF">2022-09-01T13:13:00Z</dcterms:created>
  <dcterms:modified xsi:type="dcterms:W3CDTF">2022-09-01T13:13:00Z</dcterms:modified>
</cp:coreProperties>
</file>