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4EC1" w14:textId="5132AB04" w:rsidR="001B44A9" w:rsidRDefault="001B44A9" w:rsidP="001B44A9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9B36A49" wp14:editId="7D1853AC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79345" w14:textId="77777777" w:rsidR="001B44A9" w:rsidRDefault="001B44A9" w:rsidP="001B44A9">
      <w:pPr>
        <w:ind w:left="567" w:right="-850" w:hanging="1417"/>
        <w:jc w:val="center"/>
        <w:rPr>
          <w:sz w:val="22"/>
          <w:szCs w:val="22"/>
        </w:rPr>
      </w:pPr>
    </w:p>
    <w:p w14:paraId="443732F5" w14:textId="77777777" w:rsidR="001B44A9" w:rsidRDefault="001B44A9" w:rsidP="001B44A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4AAA99D" w14:textId="77777777" w:rsidR="001B44A9" w:rsidRDefault="001B44A9" w:rsidP="001B44A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2399FE2" w14:textId="77777777" w:rsidR="001B44A9" w:rsidRDefault="001B44A9" w:rsidP="001B44A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27B7959E" w14:textId="77777777" w:rsidR="001B44A9" w:rsidRDefault="001B44A9" w:rsidP="001B44A9">
      <w:pPr>
        <w:jc w:val="center"/>
        <w:rPr>
          <w:b/>
          <w:sz w:val="28"/>
          <w:szCs w:val="28"/>
        </w:rPr>
      </w:pPr>
    </w:p>
    <w:p w14:paraId="48F39342" w14:textId="77777777" w:rsidR="001B44A9" w:rsidRDefault="001B44A9" w:rsidP="001B44A9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AF67C8A" w14:textId="1D148C68" w:rsidR="00734E33" w:rsidRDefault="00734E33" w:rsidP="00734E33">
      <w:pPr>
        <w:jc w:val="center"/>
        <w:rPr>
          <w:b/>
          <w:sz w:val="28"/>
          <w:szCs w:val="28"/>
        </w:rPr>
      </w:pPr>
    </w:p>
    <w:p w14:paraId="385B3631" w14:textId="77777777" w:rsidR="00734E33" w:rsidRDefault="00734E33" w:rsidP="00734E33">
      <w:pPr>
        <w:jc w:val="center"/>
        <w:rPr>
          <w:b/>
          <w:sz w:val="28"/>
          <w:szCs w:val="28"/>
        </w:rPr>
      </w:pPr>
    </w:p>
    <w:p w14:paraId="3DB0CBBC" w14:textId="3C315E5D" w:rsidR="00734E33" w:rsidRPr="009472CD" w:rsidRDefault="00734E33" w:rsidP="00A256B8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472CD">
        <w:rPr>
          <w:rFonts w:ascii="Times New Roman" w:hAnsi="Times New Roman" w:cs="Times New Roman"/>
          <w:bCs/>
          <w:sz w:val="28"/>
          <w:szCs w:val="28"/>
        </w:rPr>
        <w:t>26 августа 2022 года                      г. Изобильный                                №</w:t>
      </w:r>
      <w:r w:rsidR="00ED47E5">
        <w:rPr>
          <w:rFonts w:ascii="Times New Roman" w:hAnsi="Times New Roman" w:cs="Times New Roman"/>
          <w:bCs/>
          <w:sz w:val="28"/>
          <w:szCs w:val="28"/>
        </w:rPr>
        <w:t>640</w:t>
      </w:r>
    </w:p>
    <w:p w14:paraId="0E965130" w14:textId="77777777" w:rsidR="00734E33" w:rsidRDefault="00734E33" w:rsidP="00734E33">
      <w:pPr>
        <w:jc w:val="center"/>
        <w:rPr>
          <w:b/>
          <w:sz w:val="28"/>
          <w:szCs w:val="28"/>
        </w:rPr>
      </w:pPr>
    </w:p>
    <w:p w14:paraId="4164F792" w14:textId="77777777" w:rsidR="00734E33" w:rsidRDefault="00734E33" w:rsidP="00734E33">
      <w:pPr>
        <w:jc w:val="center"/>
        <w:rPr>
          <w:b/>
          <w:sz w:val="28"/>
          <w:szCs w:val="28"/>
        </w:rPr>
      </w:pPr>
    </w:p>
    <w:p w14:paraId="504E02FC" w14:textId="77777777" w:rsidR="00734E33" w:rsidRDefault="00CB0949" w:rsidP="00734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прогнозном плане</w:t>
      </w:r>
      <w:r w:rsidRPr="00992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(программе)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</w:p>
    <w:p w14:paraId="3794140B" w14:textId="1E3AC96C" w:rsidR="00CB0949" w:rsidRDefault="00CB0949" w:rsidP="00734E33">
      <w:pPr>
        <w:jc w:val="center"/>
        <w:rPr>
          <w:b/>
          <w:sz w:val="28"/>
          <w:szCs w:val="28"/>
        </w:rPr>
      </w:pP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</w:p>
    <w:p w14:paraId="46D1C004" w14:textId="77777777" w:rsidR="00CB0949" w:rsidRPr="0099294E" w:rsidRDefault="00CB0949" w:rsidP="00734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>
        <w:rPr>
          <w:b/>
          <w:sz w:val="28"/>
          <w:szCs w:val="28"/>
        </w:rPr>
        <w:t>, на 2023 год</w:t>
      </w:r>
    </w:p>
    <w:p w14:paraId="77C02102" w14:textId="77777777" w:rsidR="00CB0949" w:rsidRPr="00734E33" w:rsidRDefault="00CB0949" w:rsidP="00734E33">
      <w:pPr>
        <w:rPr>
          <w:sz w:val="28"/>
          <w:szCs w:val="28"/>
        </w:rPr>
      </w:pPr>
    </w:p>
    <w:p w14:paraId="20BF357A" w14:textId="77777777" w:rsidR="00CB0949" w:rsidRDefault="00CB0949" w:rsidP="00CB09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42A2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 xml:space="preserve"> законом</w:t>
      </w:r>
      <w:r w:rsidRPr="004E42A2">
        <w:rPr>
          <w:sz w:val="28"/>
          <w:szCs w:val="28"/>
        </w:rPr>
        <w:t xml:space="preserve"> от 21 декабря 2001</w:t>
      </w:r>
      <w:r>
        <w:rPr>
          <w:sz w:val="28"/>
          <w:szCs w:val="28"/>
        </w:rPr>
        <w:t xml:space="preserve"> </w:t>
      </w:r>
      <w:r w:rsidRPr="004E42A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E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4E42A2">
        <w:rPr>
          <w:sz w:val="28"/>
          <w:szCs w:val="28"/>
        </w:rPr>
        <w:t xml:space="preserve">№178-ФЗ «О приватизации государственного и муниципального имущества», </w:t>
      </w:r>
      <w:r>
        <w:rPr>
          <w:sz w:val="28"/>
          <w:szCs w:val="28"/>
        </w:rPr>
        <w:t>пунктом 29 части 2 статьи 30, частью</w:t>
      </w:r>
      <w:r w:rsidRPr="005B1874">
        <w:rPr>
          <w:sz w:val="28"/>
          <w:szCs w:val="28"/>
        </w:rPr>
        <w:t xml:space="preserve"> 4 статьи 4</w:t>
      </w:r>
      <w:r>
        <w:rPr>
          <w:sz w:val="28"/>
          <w:szCs w:val="28"/>
        </w:rPr>
        <w:t>5</w:t>
      </w:r>
      <w:r w:rsidRPr="005B1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Pr="000C69B6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Pr="000C69B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 </w:t>
      </w:r>
    </w:p>
    <w:p w14:paraId="62734496" w14:textId="77777777" w:rsidR="00CB0949" w:rsidRPr="00734E33" w:rsidRDefault="00CB0949" w:rsidP="00CB0949">
      <w:pPr>
        <w:ind w:firstLine="540"/>
        <w:jc w:val="both"/>
        <w:rPr>
          <w:sz w:val="28"/>
          <w:szCs w:val="28"/>
        </w:rPr>
      </w:pPr>
      <w:r w:rsidRPr="00734E33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7B1B2254" w14:textId="77777777" w:rsidR="00CB0949" w:rsidRPr="00734E33" w:rsidRDefault="00CB0949" w:rsidP="00CB0949">
      <w:pPr>
        <w:ind w:firstLine="540"/>
        <w:jc w:val="both"/>
        <w:rPr>
          <w:sz w:val="28"/>
          <w:szCs w:val="28"/>
        </w:rPr>
      </w:pPr>
    </w:p>
    <w:p w14:paraId="5B00E9AC" w14:textId="77777777" w:rsidR="00CB0949" w:rsidRPr="00734E33" w:rsidRDefault="00CB0949" w:rsidP="00CB0949">
      <w:pPr>
        <w:rPr>
          <w:sz w:val="28"/>
          <w:szCs w:val="28"/>
        </w:rPr>
      </w:pPr>
      <w:r w:rsidRPr="00734E33">
        <w:rPr>
          <w:sz w:val="28"/>
          <w:szCs w:val="28"/>
        </w:rPr>
        <w:t>РЕШИЛА:</w:t>
      </w:r>
    </w:p>
    <w:p w14:paraId="4D1160BF" w14:textId="77777777" w:rsidR="00CB0949" w:rsidRPr="00734E33" w:rsidRDefault="00CB0949" w:rsidP="00CB0949">
      <w:pPr>
        <w:rPr>
          <w:sz w:val="28"/>
          <w:szCs w:val="28"/>
        </w:rPr>
      </w:pPr>
    </w:p>
    <w:p w14:paraId="2EB9637E" w14:textId="45068FE7" w:rsidR="00CB0949" w:rsidRDefault="00CB0949" w:rsidP="00734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42A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прогнозный план (программу) </w:t>
      </w:r>
      <w:r w:rsidRPr="004E42A2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t xml:space="preserve">муниципального </w:t>
      </w:r>
      <w:r w:rsidRPr="004E42A2">
        <w:rPr>
          <w:sz w:val="28"/>
          <w:szCs w:val="28"/>
        </w:rPr>
        <w:t>имущества</w:t>
      </w:r>
      <w:r>
        <w:rPr>
          <w:sz w:val="28"/>
          <w:szCs w:val="28"/>
        </w:rPr>
        <w:t>, находящегося в</w:t>
      </w:r>
      <w:r w:rsidRPr="004E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  <w:r w:rsidRPr="004E42A2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</w:t>
      </w:r>
      <w:r w:rsidRPr="004E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</w:t>
      </w:r>
      <w:r w:rsidRPr="004E42A2">
        <w:rPr>
          <w:sz w:val="28"/>
          <w:szCs w:val="28"/>
        </w:rPr>
        <w:t>согласно приложению.</w:t>
      </w:r>
    </w:p>
    <w:p w14:paraId="192AA607" w14:textId="77777777" w:rsidR="00CB0949" w:rsidRPr="004E42A2" w:rsidRDefault="00CB0949" w:rsidP="00CB094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14:paraId="14301870" w14:textId="3417FF95" w:rsidR="00CB0949" w:rsidRDefault="00CB0949" w:rsidP="00734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</w:t>
      </w:r>
      <w:r w:rsidRPr="004E42A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решения</w:t>
      </w:r>
      <w:r w:rsidRPr="004E42A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комитет Думы</w:t>
      </w:r>
      <w:r w:rsidRPr="004E42A2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 по вопросам</w:t>
      </w:r>
      <w:r>
        <w:rPr>
          <w:sz w:val="28"/>
          <w:szCs w:val="28"/>
        </w:rPr>
        <w:t xml:space="preserve"> управления собственностью городского округа,</w:t>
      </w:r>
      <w:r w:rsidRPr="004E42A2">
        <w:rPr>
          <w:sz w:val="28"/>
          <w:szCs w:val="28"/>
        </w:rPr>
        <w:t xml:space="preserve"> </w:t>
      </w:r>
      <w:r w:rsidRPr="009D6912">
        <w:rPr>
          <w:sz w:val="28"/>
          <w:szCs w:val="28"/>
        </w:rPr>
        <w:t>промышленности, транспорта, связи</w:t>
      </w:r>
      <w:r>
        <w:rPr>
          <w:sz w:val="28"/>
          <w:szCs w:val="28"/>
        </w:rPr>
        <w:t xml:space="preserve"> и</w:t>
      </w:r>
      <w:r w:rsidRPr="009D6912">
        <w:rPr>
          <w:sz w:val="28"/>
          <w:szCs w:val="28"/>
        </w:rPr>
        <w:t xml:space="preserve"> коммунального хозяйства</w:t>
      </w:r>
      <w:r>
        <w:rPr>
          <w:sz w:val="28"/>
          <w:szCs w:val="28"/>
        </w:rPr>
        <w:t>.</w:t>
      </w:r>
    </w:p>
    <w:p w14:paraId="14263584" w14:textId="77777777" w:rsidR="00CB0949" w:rsidRPr="004E42A2" w:rsidRDefault="00CB0949" w:rsidP="00CB094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14:paraId="18DFBE9B" w14:textId="0DABBECC" w:rsidR="00CB0949" w:rsidRDefault="00CB0949" w:rsidP="00734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42A2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со дня </w:t>
      </w:r>
      <w:r w:rsidR="00A256B8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 и подлежит официальному опубликованию (обнародованию).</w:t>
      </w:r>
      <w:r w:rsidRPr="004E42A2">
        <w:rPr>
          <w:sz w:val="28"/>
          <w:szCs w:val="28"/>
        </w:rPr>
        <w:t xml:space="preserve"> </w:t>
      </w:r>
    </w:p>
    <w:p w14:paraId="5A9FF5E2" w14:textId="44C6C2E7" w:rsidR="00CB0949" w:rsidRDefault="00CB0949" w:rsidP="00CB0949">
      <w:pPr>
        <w:ind w:firstLine="360"/>
        <w:jc w:val="both"/>
        <w:rPr>
          <w:sz w:val="28"/>
          <w:szCs w:val="28"/>
        </w:rPr>
      </w:pPr>
    </w:p>
    <w:p w14:paraId="182FFB0D" w14:textId="77777777" w:rsidR="00734E33" w:rsidRPr="00083565" w:rsidRDefault="00734E33" w:rsidP="00CB0949">
      <w:pPr>
        <w:ind w:firstLine="360"/>
        <w:jc w:val="both"/>
        <w:rPr>
          <w:sz w:val="28"/>
          <w:szCs w:val="28"/>
        </w:rPr>
      </w:pPr>
    </w:p>
    <w:p w14:paraId="45A8B412" w14:textId="77777777" w:rsidR="00CB0949" w:rsidRDefault="00CB0949" w:rsidP="00CB094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10EFA0" w14:textId="77777777" w:rsidR="00CB0949" w:rsidRDefault="00CB0949" w:rsidP="00734E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48C5CC34" w14:textId="77777777" w:rsidR="00CB0949" w:rsidRPr="004E42A2" w:rsidRDefault="00CB0949" w:rsidP="00734E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A2">
        <w:rPr>
          <w:rFonts w:ascii="Times New Roman" w:hAnsi="Times New Roman" w:cs="Times New Roman"/>
          <w:sz w:val="28"/>
          <w:szCs w:val="28"/>
        </w:rPr>
        <w:t>Изобильненского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61459377" w14:textId="31180D35" w:rsidR="00CB0949" w:rsidRDefault="00CB0949" w:rsidP="00734E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D23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23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23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Рог</w:t>
      </w:r>
      <w:r w:rsidRPr="003D23E5"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2620F2" w:rsidRPr="002E331D" w14:paraId="2E587C66" w14:textId="77777777" w:rsidTr="002E331D">
        <w:tc>
          <w:tcPr>
            <w:tcW w:w="4785" w:type="dxa"/>
          </w:tcPr>
          <w:p w14:paraId="3BAA82F1" w14:textId="77777777" w:rsidR="002620F2" w:rsidRPr="002E331D" w:rsidRDefault="002620F2" w:rsidP="002E331D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176E354A" w14:textId="77777777" w:rsidR="002620F2" w:rsidRPr="002E331D" w:rsidRDefault="002620F2" w:rsidP="002E33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331D">
              <w:rPr>
                <w:sz w:val="28"/>
                <w:szCs w:val="28"/>
              </w:rPr>
              <w:t>Приложение</w:t>
            </w:r>
          </w:p>
          <w:p w14:paraId="79FF1446" w14:textId="77777777" w:rsidR="002620F2" w:rsidRDefault="002620F2" w:rsidP="002E331D">
            <w:pPr>
              <w:rPr>
                <w:sz w:val="28"/>
                <w:szCs w:val="28"/>
              </w:rPr>
            </w:pPr>
            <w:r w:rsidRPr="002E331D">
              <w:rPr>
                <w:sz w:val="28"/>
                <w:szCs w:val="28"/>
              </w:rPr>
              <w:t xml:space="preserve">к решению Думы Изобильненского </w:t>
            </w:r>
          </w:p>
          <w:p w14:paraId="49B9AAB4" w14:textId="77777777" w:rsidR="002620F2" w:rsidRPr="002E331D" w:rsidRDefault="002620F2" w:rsidP="002E331D">
            <w:pPr>
              <w:rPr>
                <w:sz w:val="28"/>
                <w:szCs w:val="28"/>
              </w:rPr>
            </w:pPr>
            <w:r w:rsidRPr="002E331D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72D69D2B" w14:textId="77777777" w:rsidR="002620F2" w:rsidRPr="002E331D" w:rsidRDefault="002620F2" w:rsidP="002E331D">
            <w:pPr>
              <w:rPr>
                <w:sz w:val="28"/>
                <w:szCs w:val="28"/>
              </w:rPr>
            </w:pPr>
            <w:r w:rsidRPr="002E331D">
              <w:rPr>
                <w:sz w:val="28"/>
                <w:szCs w:val="28"/>
              </w:rPr>
              <w:t>от 26 августа 2022 года №</w:t>
            </w:r>
            <w:r>
              <w:rPr>
                <w:sz w:val="28"/>
                <w:szCs w:val="28"/>
              </w:rPr>
              <w:t>640</w:t>
            </w:r>
            <w:r w:rsidRPr="002E331D">
              <w:rPr>
                <w:sz w:val="28"/>
                <w:szCs w:val="28"/>
              </w:rPr>
              <w:t xml:space="preserve">    </w:t>
            </w:r>
          </w:p>
        </w:tc>
      </w:tr>
    </w:tbl>
    <w:p w14:paraId="13A91F9D" w14:textId="77777777" w:rsidR="002620F2" w:rsidRPr="002E331D" w:rsidRDefault="002620F2" w:rsidP="002E331D">
      <w:pPr>
        <w:rPr>
          <w:sz w:val="28"/>
          <w:szCs w:val="28"/>
        </w:rPr>
      </w:pPr>
    </w:p>
    <w:p w14:paraId="5A2E733F" w14:textId="77777777" w:rsidR="002620F2" w:rsidRPr="002E331D" w:rsidRDefault="002620F2" w:rsidP="002E331D">
      <w:pPr>
        <w:jc w:val="right"/>
        <w:rPr>
          <w:sz w:val="28"/>
          <w:szCs w:val="28"/>
        </w:rPr>
      </w:pPr>
    </w:p>
    <w:p w14:paraId="43080DFB" w14:textId="77777777" w:rsidR="002620F2" w:rsidRPr="002E331D" w:rsidRDefault="002620F2" w:rsidP="002E331D">
      <w:pPr>
        <w:jc w:val="right"/>
        <w:rPr>
          <w:sz w:val="28"/>
          <w:szCs w:val="28"/>
        </w:rPr>
      </w:pPr>
    </w:p>
    <w:p w14:paraId="270D24B6" w14:textId="77777777" w:rsidR="002620F2" w:rsidRPr="002E331D" w:rsidRDefault="002620F2" w:rsidP="002E331D">
      <w:pPr>
        <w:rPr>
          <w:sz w:val="28"/>
          <w:szCs w:val="28"/>
        </w:rPr>
      </w:pPr>
    </w:p>
    <w:p w14:paraId="3E461B61" w14:textId="77777777" w:rsidR="002620F2" w:rsidRDefault="002620F2" w:rsidP="002E331D">
      <w:pPr>
        <w:jc w:val="center"/>
        <w:rPr>
          <w:b/>
          <w:sz w:val="28"/>
          <w:szCs w:val="28"/>
        </w:rPr>
      </w:pPr>
      <w:r w:rsidRPr="002E331D">
        <w:rPr>
          <w:b/>
          <w:sz w:val="28"/>
          <w:szCs w:val="28"/>
        </w:rPr>
        <w:t xml:space="preserve">Прогнозный план (программа) приватизации муниципального </w:t>
      </w:r>
    </w:p>
    <w:p w14:paraId="22953A19" w14:textId="77777777" w:rsidR="002620F2" w:rsidRDefault="002620F2" w:rsidP="002E331D">
      <w:pPr>
        <w:jc w:val="center"/>
        <w:rPr>
          <w:b/>
          <w:sz w:val="28"/>
          <w:szCs w:val="28"/>
        </w:rPr>
      </w:pPr>
      <w:r w:rsidRPr="002E331D">
        <w:rPr>
          <w:b/>
          <w:sz w:val="28"/>
          <w:szCs w:val="28"/>
        </w:rPr>
        <w:t xml:space="preserve">имущества, находящегося в собственности Изобильненского </w:t>
      </w:r>
    </w:p>
    <w:p w14:paraId="51E28D19" w14:textId="77777777" w:rsidR="002620F2" w:rsidRPr="002E331D" w:rsidRDefault="002620F2" w:rsidP="002E331D">
      <w:pPr>
        <w:jc w:val="center"/>
        <w:rPr>
          <w:b/>
          <w:sz w:val="28"/>
          <w:szCs w:val="28"/>
        </w:rPr>
      </w:pPr>
      <w:r w:rsidRPr="002E331D">
        <w:rPr>
          <w:b/>
          <w:sz w:val="28"/>
          <w:szCs w:val="28"/>
        </w:rPr>
        <w:t>городского округа Ставропольского края, на 2023 год</w:t>
      </w:r>
    </w:p>
    <w:p w14:paraId="7B4BE4E0" w14:textId="77777777" w:rsidR="002620F2" w:rsidRPr="002E331D" w:rsidRDefault="002620F2" w:rsidP="002E331D">
      <w:pPr>
        <w:jc w:val="center"/>
        <w:rPr>
          <w:b/>
          <w:sz w:val="28"/>
          <w:szCs w:val="28"/>
        </w:rPr>
      </w:pPr>
    </w:p>
    <w:p w14:paraId="29985BB0" w14:textId="77777777" w:rsidR="002620F2" w:rsidRPr="002E331D" w:rsidRDefault="002620F2" w:rsidP="002E331D">
      <w:pPr>
        <w:jc w:val="center"/>
        <w:rPr>
          <w:b/>
          <w:sz w:val="28"/>
          <w:szCs w:val="28"/>
        </w:rPr>
      </w:pPr>
      <w:r w:rsidRPr="002E331D">
        <w:rPr>
          <w:b/>
          <w:sz w:val="28"/>
          <w:szCs w:val="28"/>
        </w:rPr>
        <w:t>1. Общие положения</w:t>
      </w:r>
    </w:p>
    <w:p w14:paraId="55024195" w14:textId="77777777" w:rsidR="002620F2" w:rsidRPr="002E331D" w:rsidRDefault="002620F2" w:rsidP="002E331D">
      <w:pPr>
        <w:jc w:val="both"/>
        <w:rPr>
          <w:sz w:val="28"/>
          <w:szCs w:val="28"/>
        </w:rPr>
      </w:pPr>
    </w:p>
    <w:p w14:paraId="529AD861" w14:textId="77777777" w:rsidR="002620F2" w:rsidRPr="002E331D" w:rsidRDefault="002620F2" w:rsidP="002E331D">
      <w:pPr>
        <w:ind w:firstLine="540"/>
        <w:jc w:val="both"/>
        <w:rPr>
          <w:sz w:val="28"/>
          <w:szCs w:val="28"/>
        </w:rPr>
      </w:pPr>
      <w:r w:rsidRPr="002E331D">
        <w:rPr>
          <w:sz w:val="28"/>
          <w:szCs w:val="28"/>
        </w:rPr>
        <w:t xml:space="preserve">1.1. Прогнозный план (программа) приватизации муниципального имущества, находящегося в собственности Изобильненского городского округа Ставропольского края, на 2023 год (далее – Прогнозный план) разработан в соответствии с </w:t>
      </w:r>
      <w:r>
        <w:rPr>
          <w:sz w:val="28"/>
          <w:szCs w:val="28"/>
        </w:rPr>
        <w:t>ф</w:t>
      </w:r>
      <w:r w:rsidRPr="002E331D">
        <w:rPr>
          <w:sz w:val="28"/>
          <w:szCs w:val="28"/>
        </w:rPr>
        <w:t>едеральными законами от 29 июля 1998 года №135-ФЗ «Об оценочной деятельности в Российской Федерации»</w:t>
      </w:r>
      <w:r>
        <w:rPr>
          <w:sz w:val="28"/>
          <w:szCs w:val="28"/>
        </w:rPr>
        <w:t xml:space="preserve">, </w:t>
      </w:r>
      <w:r w:rsidRPr="002E331D">
        <w:rPr>
          <w:sz w:val="28"/>
          <w:szCs w:val="28"/>
        </w:rPr>
        <w:t>от 21 декабря 2001 года №178-ФЗ «О приватизации государственного и муниципального имущества»,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№146.</w:t>
      </w:r>
    </w:p>
    <w:p w14:paraId="196BE69E" w14:textId="77777777" w:rsidR="002620F2" w:rsidRPr="002E331D" w:rsidRDefault="002620F2" w:rsidP="002E331D">
      <w:pPr>
        <w:ind w:firstLine="540"/>
        <w:jc w:val="both"/>
        <w:rPr>
          <w:sz w:val="28"/>
          <w:szCs w:val="28"/>
        </w:rPr>
      </w:pPr>
      <w:r w:rsidRPr="002E331D">
        <w:rPr>
          <w:sz w:val="28"/>
          <w:szCs w:val="28"/>
        </w:rPr>
        <w:t>1.2. Основными целями реализации настоящего Прогнозного плана являются:</w:t>
      </w:r>
    </w:p>
    <w:p w14:paraId="5B7B0C05" w14:textId="77777777" w:rsidR="002620F2" w:rsidRPr="002E331D" w:rsidRDefault="002620F2" w:rsidP="002E331D">
      <w:pPr>
        <w:ind w:firstLine="540"/>
        <w:jc w:val="both"/>
        <w:rPr>
          <w:sz w:val="28"/>
          <w:szCs w:val="28"/>
        </w:rPr>
      </w:pPr>
      <w:r w:rsidRPr="002E331D">
        <w:rPr>
          <w:sz w:val="28"/>
          <w:szCs w:val="28"/>
        </w:rPr>
        <w:t>повышение эффективности управления муниципальной собственностью Изобильненского городского округа Ставропольского края (далее – муниципальная собственность);</w:t>
      </w:r>
    </w:p>
    <w:p w14:paraId="1A8906BE" w14:textId="77777777" w:rsidR="002620F2" w:rsidRPr="002E331D" w:rsidRDefault="002620F2" w:rsidP="002E331D">
      <w:pPr>
        <w:ind w:firstLine="540"/>
        <w:jc w:val="both"/>
        <w:rPr>
          <w:sz w:val="28"/>
          <w:szCs w:val="28"/>
        </w:rPr>
      </w:pPr>
      <w:r w:rsidRPr="002E331D">
        <w:rPr>
          <w:sz w:val="28"/>
          <w:szCs w:val="28"/>
        </w:rPr>
        <w:t>мобилизация доходов в бюджет Изобильненского городского округа Ставропольского края (далее – бюджет городского округа);</w:t>
      </w:r>
    </w:p>
    <w:p w14:paraId="15D46238" w14:textId="77777777" w:rsidR="002620F2" w:rsidRPr="002E331D" w:rsidRDefault="002620F2" w:rsidP="002E331D">
      <w:pPr>
        <w:ind w:firstLine="540"/>
        <w:jc w:val="both"/>
        <w:rPr>
          <w:sz w:val="28"/>
          <w:szCs w:val="28"/>
        </w:rPr>
      </w:pPr>
      <w:r w:rsidRPr="002E331D">
        <w:rPr>
          <w:sz w:val="28"/>
          <w:szCs w:val="28"/>
        </w:rPr>
        <w:t>оптимизация использования и недопущение ухудшения технического состояния муниципального имущества, находящегося в собственности Изобильненского городского округа Ставропольского края (далее – муниципальное имущество);</w:t>
      </w:r>
    </w:p>
    <w:p w14:paraId="0FC8C4DB" w14:textId="77777777" w:rsidR="002620F2" w:rsidRPr="002E331D" w:rsidRDefault="002620F2" w:rsidP="002E331D">
      <w:pPr>
        <w:ind w:firstLine="540"/>
        <w:jc w:val="both"/>
        <w:rPr>
          <w:sz w:val="28"/>
          <w:szCs w:val="28"/>
        </w:rPr>
      </w:pPr>
      <w:r w:rsidRPr="002E331D">
        <w:rPr>
          <w:sz w:val="28"/>
          <w:szCs w:val="28"/>
        </w:rPr>
        <w:t>снижение бремени расходов по содержанию объектов муниципальной собственности;</w:t>
      </w:r>
    </w:p>
    <w:p w14:paraId="2434B61D" w14:textId="77777777" w:rsidR="002620F2" w:rsidRPr="002E331D" w:rsidRDefault="002620F2" w:rsidP="002E331D">
      <w:pPr>
        <w:ind w:firstLine="540"/>
        <w:jc w:val="both"/>
        <w:rPr>
          <w:sz w:val="28"/>
          <w:szCs w:val="28"/>
        </w:rPr>
      </w:pPr>
      <w:r w:rsidRPr="002E331D">
        <w:rPr>
          <w:sz w:val="28"/>
          <w:szCs w:val="28"/>
        </w:rPr>
        <w:t>обеспечение планомерности процесса приватизации.</w:t>
      </w:r>
    </w:p>
    <w:p w14:paraId="153B44FD" w14:textId="77777777" w:rsidR="002620F2" w:rsidRPr="002E331D" w:rsidRDefault="002620F2" w:rsidP="002E331D">
      <w:pPr>
        <w:ind w:firstLine="540"/>
        <w:jc w:val="both"/>
        <w:rPr>
          <w:sz w:val="28"/>
          <w:szCs w:val="28"/>
        </w:rPr>
      </w:pPr>
      <w:r w:rsidRPr="002E331D">
        <w:rPr>
          <w:sz w:val="28"/>
          <w:szCs w:val="28"/>
        </w:rPr>
        <w:t>1.3. В течение действия Прогнозного плана в перечень имущества, предлагаемого к приватизации, могут вноситься изменения с учетом работы по оптимизации структуры муниципальной собственности.</w:t>
      </w:r>
    </w:p>
    <w:p w14:paraId="1F97ACFD" w14:textId="77777777" w:rsidR="002620F2" w:rsidRPr="002E331D" w:rsidRDefault="002620F2" w:rsidP="002E331D">
      <w:pPr>
        <w:jc w:val="center"/>
        <w:rPr>
          <w:sz w:val="28"/>
          <w:szCs w:val="28"/>
        </w:rPr>
      </w:pPr>
    </w:p>
    <w:p w14:paraId="18D4241A" w14:textId="77777777" w:rsidR="002620F2" w:rsidRPr="002E331D" w:rsidRDefault="002620F2" w:rsidP="002E331D">
      <w:pPr>
        <w:jc w:val="center"/>
        <w:rPr>
          <w:b/>
          <w:sz w:val="28"/>
          <w:szCs w:val="28"/>
        </w:rPr>
      </w:pPr>
      <w:r w:rsidRPr="002E331D">
        <w:rPr>
          <w:b/>
          <w:sz w:val="28"/>
          <w:szCs w:val="28"/>
        </w:rPr>
        <w:t>2. Задачи приватизации муниципального имущества</w:t>
      </w:r>
    </w:p>
    <w:p w14:paraId="1D79CA25" w14:textId="77777777" w:rsidR="002620F2" w:rsidRPr="002E331D" w:rsidRDefault="002620F2" w:rsidP="002E331D">
      <w:pPr>
        <w:jc w:val="center"/>
        <w:rPr>
          <w:b/>
          <w:sz w:val="28"/>
          <w:szCs w:val="28"/>
        </w:rPr>
      </w:pPr>
    </w:p>
    <w:p w14:paraId="644CB8F8" w14:textId="77777777" w:rsidR="002620F2" w:rsidRPr="002E331D" w:rsidRDefault="002620F2" w:rsidP="002E331D">
      <w:pPr>
        <w:ind w:firstLine="567"/>
        <w:jc w:val="both"/>
        <w:rPr>
          <w:sz w:val="28"/>
          <w:szCs w:val="28"/>
        </w:rPr>
      </w:pPr>
      <w:r w:rsidRPr="002E331D">
        <w:rPr>
          <w:sz w:val="28"/>
          <w:szCs w:val="28"/>
        </w:rPr>
        <w:lastRenderedPageBreak/>
        <w:t>2.1. Приватизация муниципального имущества направлена на решение следующих задач:</w:t>
      </w:r>
    </w:p>
    <w:p w14:paraId="6E60DF87" w14:textId="77777777" w:rsidR="002620F2" w:rsidRPr="002E331D" w:rsidRDefault="002620F2" w:rsidP="002E331D">
      <w:pPr>
        <w:ind w:firstLine="567"/>
        <w:jc w:val="both"/>
        <w:rPr>
          <w:color w:val="000000"/>
          <w:sz w:val="28"/>
          <w:szCs w:val="28"/>
        </w:rPr>
      </w:pPr>
      <w:r w:rsidRPr="002E331D">
        <w:rPr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14:paraId="156C2B4B" w14:textId="77777777" w:rsidR="002620F2" w:rsidRPr="002E331D" w:rsidRDefault="002620F2" w:rsidP="002E331D">
      <w:pPr>
        <w:ind w:firstLine="567"/>
        <w:rPr>
          <w:color w:val="000000"/>
          <w:sz w:val="28"/>
          <w:szCs w:val="28"/>
        </w:rPr>
      </w:pPr>
      <w:r w:rsidRPr="002E331D">
        <w:rPr>
          <w:color w:val="000000"/>
          <w:sz w:val="28"/>
          <w:szCs w:val="28"/>
        </w:rPr>
        <w:t>оптимизация структуры муниципальной собственности;</w:t>
      </w:r>
    </w:p>
    <w:p w14:paraId="71C5896D" w14:textId="77777777" w:rsidR="002620F2" w:rsidRPr="002E331D" w:rsidRDefault="002620F2" w:rsidP="002E331D">
      <w:pPr>
        <w:ind w:firstLine="567"/>
        <w:rPr>
          <w:color w:val="000000"/>
          <w:sz w:val="28"/>
          <w:szCs w:val="28"/>
        </w:rPr>
      </w:pPr>
      <w:r w:rsidRPr="002E331D">
        <w:rPr>
          <w:color w:val="000000"/>
          <w:sz w:val="28"/>
          <w:szCs w:val="28"/>
        </w:rPr>
        <w:t>рациональное пополнение доходов бюджета городского округа;</w:t>
      </w:r>
    </w:p>
    <w:p w14:paraId="423608BE" w14:textId="77777777" w:rsidR="002620F2" w:rsidRPr="002E331D" w:rsidRDefault="002620F2" w:rsidP="002E331D">
      <w:pPr>
        <w:ind w:firstLine="567"/>
        <w:jc w:val="both"/>
        <w:rPr>
          <w:color w:val="000000"/>
          <w:sz w:val="28"/>
          <w:szCs w:val="28"/>
        </w:rPr>
      </w:pPr>
      <w:r w:rsidRPr="002E331D">
        <w:rPr>
          <w:color w:val="000000"/>
          <w:sz w:val="28"/>
          <w:szCs w:val="28"/>
        </w:rPr>
        <w:t>уменьшение бюджетных расходов на содержание муниципального имущества.</w:t>
      </w:r>
    </w:p>
    <w:p w14:paraId="2DFA3B77" w14:textId="77777777" w:rsidR="002620F2" w:rsidRPr="002E331D" w:rsidRDefault="002620F2" w:rsidP="002E331D">
      <w:pPr>
        <w:jc w:val="center"/>
        <w:rPr>
          <w:sz w:val="28"/>
          <w:szCs w:val="28"/>
        </w:rPr>
      </w:pPr>
    </w:p>
    <w:p w14:paraId="73C800EB" w14:textId="77777777" w:rsidR="002620F2" w:rsidRPr="002E331D" w:rsidRDefault="002620F2" w:rsidP="002E331D">
      <w:pPr>
        <w:jc w:val="center"/>
        <w:rPr>
          <w:b/>
          <w:sz w:val="28"/>
          <w:szCs w:val="28"/>
        </w:rPr>
      </w:pPr>
      <w:r w:rsidRPr="002E331D">
        <w:rPr>
          <w:b/>
          <w:sz w:val="28"/>
          <w:szCs w:val="28"/>
        </w:rPr>
        <w:t>3. Перечень муниципального имущества, предлагаемого к приватизации в 2023 году</w:t>
      </w:r>
    </w:p>
    <w:p w14:paraId="5AD83C84" w14:textId="77777777" w:rsidR="002620F2" w:rsidRPr="002E331D" w:rsidRDefault="002620F2" w:rsidP="002E331D">
      <w:pPr>
        <w:jc w:val="center"/>
        <w:rPr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977"/>
        <w:gridCol w:w="1417"/>
        <w:gridCol w:w="1276"/>
        <w:gridCol w:w="1417"/>
      </w:tblGrid>
      <w:tr w:rsidR="002620F2" w:rsidRPr="002E331D" w14:paraId="71E9627B" w14:textId="77777777" w:rsidTr="003C664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968B9D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t>№ 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76E2F3" w14:textId="77777777" w:rsidR="002620F2" w:rsidRDefault="002620F2" w:rsidP="002E331D">
            <w:pPr>
              <w:spacing w:line="216" w:lineRule="auto"/>
              <w:jc w:val="center"/>
            </w:pPr>
            <w:r w:rsidRPr="002E331D">
              <w:t>Наименование</w:t>
            </w:r>
          </w:p>
          <w:p w14:paraId="01ED40C0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t>объекта недвижимости,</w:t>
            </w:r>
            <w:r>
              <w:t xml:space="preserve"> и</w:t>
            </w:r>
            <w:r w:rsidRPr="002E331D">
              <w:t>ндивидуализирующие</w:t>
            </w:r>
            <w:r>
              <w:t xml:space="preserve"> </w:t>
            </w:r>
            <w:r w:rsidRPr="002E331D">
              <w:t>характеристики</w:t>
            </w:r>
          </w:p>
          <w:p w14:paraId="05D9A945" w14:textId="77777777" w:rsidR="002620F2" w:rsidRPr="002E331D" w:rsidRDefault="002620F2" w:rsidP="002E331D">
            <w:pPr>
              <w:spacing w:line="216" w:lineRule="auto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A3F734B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rPr>
                <w:bCs/>
              </w:rPr>
              <w:t>Местонахождение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36C9B2" w14:textId="77777777" w:rsidR="002620F2" w:rsidRDefault="002620F2" w:rsidP="002E331D">
            <w:pPr>
              <w:spacing w:line="216" w:lineRule="auto"/>
              <w:jc w:val="center"/>
            </w:pPr>
            <w:r w:rsidRPr="002E331D">
              <w:t xml:space="preserve">Сроки </w:t>
            </w:r>
          </w:p>
          <w:p w14:paraId="33E48ADC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t>приватизации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AFDAA8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t xml:space="preserve">Способ </w:t>
            </w:r>
            <w:proofErr w:type="spellStart"/>
            <w:r w:rsidRPr="002E331D">
              <w:t>привати-зации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645CD6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t>Прогноз поступления в бюджет городского округа доходов от приватизации</w:t>
            </w:r>
          </w:p>
          <w:p w14:paraId="4F4A569B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t>(тыс. руб.)</w:t>
            </w:r>
          </w:p>
        </w:tc>
      </w:tr>
      <w:tr w:rsidR="002620F2" w:rsidRPr="002E331D" w14:paraId="4D5F862A" w14:textId="77777777" w:rsidTr="003C66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F149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C46DF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7D28C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51051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FA387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1636A" w14:textId="77777777" w:rsidR="002620F2" w:rsidRPr="002E331D" w:rsidRDefault="002620F2" w:rsidP="002E331D">
            <w:pPr>
              <w:spacing w:line="216" w:lineRule="auto"/>
              <w:jc w:val="center"/>
            </w:pPr>
            <w:r w:rsidRPr="002E331D">
              <w:t>6</w:t>
            </w:r>
          </w:p>
        </w:tc>
      </w:tr>
      <w:tr w:rsidR="002620F2" w:rsidRPr="002E331D" w14:paraId="7A2A2F5B" w14:textId="77777777" w:rsidTr="003C66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AADCFD" w14:textId="77777777" w:rsidR="002620F2" w:rsidRDefault="002620F2" w:rsidP="002E331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09ECB513" w14:textId="77777777" w:rsidR="002620F2" w:rsidRPr="002E331D" w:rsidRDefault="002620F2" w:rsidP="002E331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331D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EB413D" w14:textId="77777777" w:rsidR="002620F2" w:rsidRDefault="002620F2" w:rsidP="002E331D">
            <w:pPr>
              <w:spacing w:line="216" w:lineRule="auto"/>
              <w:rPr>
                <w:sz w:val="28"/>
                <w:szCs w:val="28"/>
              </w:rPr>
            </w:pPr>
          </w:p>
          <w:p w14:paraId="5432A8DC" w14:textId="77777777" w:rsidR="002620F2" w:rsidRPr="002E331D" w:rsidRDefault="002620F2" w:rsidP="00037D1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E331D">
              <w:rPr>
                <w:sz w:val="28"/>
                <w:szCs w:val="28"/>
              </w:rPr>
              <w:t xml:space="preserve">½ доля в праве общей долевой собственности на жилое помещение - квартиру с кадастровым номером 26:06:130510:904, общей площадью 42,9 </w:t>
            </w:r>
            <w:proofErr w:type="spellStart"/>
            <w:r w:rsidRPr="002E331D">
              <w:rPr>
                <w:sz w:val="28"/>
                <w:szCs w:val="28"/>
              </w:rPr>
              <w:t>кв.м</w:t>
            </w:r>
            <w:proofErr w:type="spellEnd"/>
            <w:r w:rsidRPr="002E331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84E8BF" w14:textId="77777777" w:rsidR="002620F2" w:rsidRDefault="002620F2" w:rsidP="002E331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23E1C5A6" w14:textId="77777777" w:rsidR="002620F2" w:rsidRDefault="002620F2" w:rsidP="003C6648">
            <w:pPr>
              <w:spacing w:line="216" w:lineRule="auto"/>
              <w:rPr>
                <w:sz w:val="28"/>
                <w:szCs w:val="28"/>
              </w:rPr>
            </w:pPr>
            <w:r w:rsidRPr="002E331D">
              <w:rPr>
                <w:sz w:val="28"/>
                <w:szCs w:val="28"/>
              </w:rPr>
              <w:t xml:space="preserve">Ставропольский край, </w:t>
            </w:r>
          </w:p>
          <w:p w14:paraId="2768381D" w14:textId="77777777" w:rsidR="002620F2" w:rsidRPr="002E331D" w:rsidRDefault="002620F2" w:rsidP="003C664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E331D">
              <w:rPr>
                <w:sz w:val="28"/>
                <w:szCs w:val="28"/>
              </w:rPr>
              <w:t>Изобильненский район, п</w:t>
            </w:r>
            <w:r>
              <w:rPr>
                <w:sz w:val="28"/>
                <w:szCs w:val="28"/>
              </w:rPr>
              <w:t>ос</w:t>
            </w:r>
            <w:r w:rsidRPr="002E331D">
              <w:rPr>
                <w:sz w:val="28"/>
                <w:szCs w:val="28"/>
              </w:rPr>
              <w:t>. Солнечнодольск, ул. Строителей, д.2, кв.12.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3D7CF6" w14:textId="77777777" w:rsidR="002620F2" w:rsidRPr="00677CED" w:rsidRDefault="002620F2" w:rsidP="002E331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25EFCDB3" w14:textId="77777777" w:rsidR="002620F2" w:rsidRDefault="002620F2" w:rsidP="002E331D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E331D">
              <w:rPr>
                <w:sz w:val="28"/>
                <w:szCs w:val="28"/>
                <w:lang w:val="en-US"/>
              </w:rPr>
              <w:t xml:space="preserve">I-III </w:t>
            </w:r>
          </w:p>
          <w:p w14:paraId="7BB307D1" w14:textId="77777777" w:rsidR="002620F2" w:rsidRPr="002E331D" w:rsidRDefault="002620F2" w:rsidP="002E331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331D">
              <w:rPr>
                <w:sz w:val="28"/>
                <w:szCs w:val="28"/>
              </w:rPr>
              <w:t>квартал</w:t>
            </w:r>
          </w:p>
          <w:p w14:paraId="1E3FDB2F" w14:textId="77777777" w:rsidR="002620F2" w:rsidRPr="002E331D" w:rsidRDefault="002620F2" w:rsidP="002E331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E331D">
              <w:rPr>
                <w:sz w:val="28"/>
                <w:szCs w:val="28"/>
              </w:rPr>
              <w:t>202</w:t>
            </w:r>
            <w:r w:rsidRPr="002E331D">
              <w:rPr>
                <w:sz w:val="28"/>
                <w:szCs w:val="28"/>
                <w:lang w:val="en-US"/>
              </w:rPr>
              <w:t>3</w:t>
            </w:r>
            <w:r w:rsidRPr="002E331D">
              <w:rPr>
                <w:sz w:val="28"/>
                <w:szCs w:val="28"/>
              </w:rPr>
              <w:t xml:space="preserve"> года</w:t>
            </w:r>
          </w:p>
          <w:p w14:paraId="12C8501A" w14:textId="77777777" w:rsidR="002620F2" w:rsidRPr="002E331D" w:rsidRDefault="002620F2" w:rsidP="002E331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B5A780" w14:textId="77777777" w:rsidR="002620F2" w:rsidRDefault="002620F2" w:rsidP="002E331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38E799DD" w14:textId="77777777" w:rsidR="002620F2" w:rsidRPr="002E331D" w:rsidRDefault="002620F2" w:rsidP="002E331D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E331D">
              <w:rPr>
                <w:sz w:val="28"/>
                <w:szCs w:val="28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068E40" w14:textId="77777777" w:rsidR="002620F2" w:rsidRDefault="002620F2" w:rsidP="002E331D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1E8BF45C" w14:textId="77777777" w:rsidR="002620F2" w:rsidRPr="002E331D" w:rsidRDefault="002620F2" w:rsidP="002E331D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 w:rsidRPr="002E331D">
              <w:rPr>
                <w:sz w:val="28"/>
                <w:szCs w:val="28"/>
                <w:lang w:val="en-US"/>
              </w:rPr>
              <w:t>680</w:t>
            </w:r>
            <w:r w:rsidRPr="002E331D">
              <w:rPr>
                <w:sz w:val="28"/>
                <w:szCs w:val="28"/>
              </w:rPr>
              <w:t>,</w:t>
            </w:r>
            <w:r w:rsidRPr="002E331D">
              <w:rPr>
                <w:sz w:val="28"/>
                <w:szCs w:val="28"/>
                <w:lang w:val="en-US"/>
              </w:rPr>
              <w:t>77</w:t>
            </w:r>
          </w:p>
        </w:tc>
      </w:tr>
    </w:tbl>
    <w:p w14:paraId="02BF70B1" w14:textId="77777777" w:rsidR="002620F2" w:rsidRDefault="002620F2" w:rsidP="002620F2">
      <w:pPr>
        <w:spacing w:line="216" w:lineRule="auto"/>
        <w:rPr>
          <w:sz w:val="28"/>
          <w:szCs w:val="28"/>
        </w:rPr>
      </w:pPr>
    </w:p>
    <w:sectPr w:rsidR="002620F2" w:rsidSect="00734E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49"/>
    <w:rsid w:val="001B44A9"/>
    <w:rsid w:val="002620F2"/>
    <w:rsid w:val="00667249"/>
    <w:rsid w:val="00734E33"/>
    <w:rsid w:val="00A256B8"/>
    <w:rsid w:val="00CB0949"/>
    <w:rsid w:val="00E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594F"/>
  <w15:chartTrackingRefBased/>
  <w15:docId w15:val="{395C48E0-A765-462F-BD2C-7AAE3DD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B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Олег Кузьменко</cp:lastModifiedBy>
  <cp:revision>2</cp:revision>
  <cp:lastPrinted>2022-08-29T11:19:00Z</cp:lastPrinted>
  <dcterms:created xsi:type="dcterms:W3CDTF">2022-09-01T13:18:00Z</dcterms:created>
  <dcterms:modified xsi:type="dcterms:W3CDTF">2022-09-01T13:18:00Z</dcterms:modified>
</cp:coreProperties>
</file>