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EBEBB" w14:textId="77777777" w:rsidR="00F05BAA" w:rsidRPr="0043683A" w:rsidRDefault="00F05BAA" w:rsidP="00F05BAA">
      <w:pPr>
        <w:spacing w:line="240" w:lineRule="auto"/>
        <w:ind w:firstLine="0"/>
        <w:jc w:val="center"/>
        <w:rPr>
          <w:b/>
          <w:szCs w:val="28"/>
        </w:rPr>
      </w:pPr>
      <w:r w:rsidRPr="0043683A">
        <w:rPr>
          <w:b/>
          <w:szCs w:val="28"/>
        </w:rPr>
        <w:t>КОНТРОЛЬНО-СЧЕТНЫЙ ОРГАН ИЗОБИЛЬНЕНСКОГО</w:t>
      </w:r>
    </w:p>
    <w:p w14:paraId="3107EF71" w14:textId="77777777" w:rsidR="00F05BAA" w:rsidRPr="0043683A" w:rsidRDefault="00F05BAA" w:rsidP="00F05BAA">
      <w:pPr>
        <w:spacing w:line="240" w:lineRule="auto"/>
        <w:ind w:firstLine="0"/>
        <w:jc w:val="center"/>
        <w:rPr>
          <w:b/>
          <w:szCs w:val="28"/>
        </w:rPr>
      </w:pPr>
      <w:r w:rsidRPr="0043683A">
        <w:rPr>
          <w:b/>
          <w:szCs w:val="28"/>
        </w:rPr>
        <w:t>ГОРОДСКОГО ОКРУГА СТАВРОПОЛЬСКОГО КРАЯ</w:t>
      </w:r>
    </w:p>
    <w:p w14:paraId="18797DEC" w14:textId="77777777" w:rsidR="00F05BAA" w:rsidRPr="0043683A" w:rsidRDefault="00000000" w:rsidP="00F05BAA">
      <w:pPr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pict w14:anchorId="2EB4A492">
          <v:rect id="_x0000_i1025" style="width:481.95pt;height:1.5pt" o:hralign="center" o:hrstd="t" o:hrnoshade="t" o:hr="t" fillcolor="black" stroked="f"/>
        </w:pict>
      </w:r>
    </w:p>
    <w:p w14:paraId="07E07F3C" w14:textId="77777777" w:rsidR="00F05BAA" w:rsidRPr="0043683A" w:rsidRDefault="00F05BAA" w:rsidP="00F05BAA">
      <w:pPr>
        <w:spacing w:line="240" w:lineRule="auto"/>
        <w:ind w:firstLine="0"/>
        <w:rPr>
          <w:sz w:val="16"/>
          <w:szCs w:val="16"/>
        </w:rPr>
      </w:pPr>
    </w:p>
    <w:tbl>
      <w:tblPr>
        <w:tblW w:w="9242" w:type="dxa"/>
        <w:tblInd w:w="505" w:type="dxa"/>
        <w:tblLook w:val="04A0" w:firstRow="1" w:lastRow="0" w:firstColumn="1" w:lastColumn="0" w:noHBand="0" w:noVBand="1"/>
      </w:tblPr>
      <w:tblGrid>
        <w:gridCol w:w="9242"/>
      </w:tblGrid>
      <w:tr w:rsidR="00F05BAA" w:rsidRPr="0043683A" w14:paraId="3703F53F" w14:textId="77777777" w:rsidTr="00F05BAA">
        <w:trPr>
          <w:trHeight w:val="100"/>
        </w:trPr>
        <w:tc>
          <w:tcPr>
            <w:tcW w:w="9242" w:type="dxa"/>
          </w:tcPr>
          <w:p w14:paraId="4A7DD2A0" w14:textId="77777777" w:rsidR="00F05BAA" w:rsidRPr="0043683A" w:rsidRDefault="00F05BAA">
            <w:pPr>
              <w:spacing w:line="240" w:lineRule="auto"/>
              <w:ind w:left="4457" w:firstLine="0"/>
              <w:jc w:val="center"/>
              <w:rPr>
                <w:b/>
                <w:szCs w:val="28"/>
              </w:rPr>
            </w:pPr>
            <w:r w:rsidRPr="0043683A">
              <w:rPr>
                <w:b/>
                <w:szCs w:val="28"/>
              </w:rPr>
              <w:t>Утверждаю</w:t>
            </w:r>
          </w:p>
          <w:p w14:paraId="580615F2" w14:textId="77777777" w:rsidR="00F05BAA" w:rsidRPr="0043683A" w:rsidRDefault="00F05BAA">
            <w:pPr>
              <w:spacing w:line="240" w:lineRule="auto"/>
              <w:ind w:left="4598" w:firstLine="0"/>
              <w:rPr>
                <w:szCs w:val="28"/>
              </w:rPr>
            </w:pPr>
            <w:r w:rsidRPr="0043683A">
              <w:rPr>
                <w:szCs w:val="28"/>
              </w:rPr>
              <w:t xml:space="preserve">Председатель  </w:t>
            </w:r>
          </w:p>
          <w:p w14:paraId="7C84CC3D" w14:textId="77777777" w:rsidR="00F05BAA" w:rsidRPr="0043683A" w:rsidRDefault="00F05BAA">
            <w:pPr>
              <w:spacing w:line="240" w:lineRule="auto"/>
              <w:ind w:left="4598" w:firstLine="0"/>
              <w:rPr>
                <w:szCs w:val="28"/>
              </w:rPr>
            </w:pPr>
            <w:r w:rsidRPr="0043683A">
              <w:rPr>
                <w:szCs w:val="28"/>
              </w:rPr>
              <w:t xml:space="preserve">Контрольно-счетного органа </w:t>
            </w:r>
          </w:p>
          <w:p w14:paraId="0D9C2C83" w14:textId="77777777" w:rsidR="00F05BAA" w:rsidRPr="0043683A" w:rsidRDefault="00F05BAA">
            <w:pPr>
              <w:spacing w:line="240" w:lineRule="auto"/>
              <w:ind w:left="4598" w:firstLine="0"/>
              <w:rPr>
                <w:b/>
                <w:szCs w:val="28"/>
              </w:rPr>
            </w:pPr>
            <w:r w:rsidRPr="0043683A">
              <w:rPr>
                <w:szCs w:val="28"/>
              </w:rPr>
              <w:t>Изобильненского городского округа Ставропольского края</w:t>
            </w:r>
            <w:r w:rsidRPr="0043683A">
              <w:rPr>
                <w:b/>
                <w:szCs w:val="28"/>
              </w:rPr>
              <w:t xml:space="preserve"> </w:t>
            </w:r>
          </w:p>
          <w:p w14:paraId="3B6443E1" w14:textId="77777777" w:rsidR="00F05BAA" w:rsidRPr="0043683A" w:rsidRDefault="00F05BAA">
            <w:pPr>
              <w:spacing w:line="240" w:lineRule="auto"/>
              <w:ind w:left="4598" w:firstLine="0"/>
              <w:rPr>
                <w:szCs w:val="28"/>
              </w:rPr>
            </w:pPr>
            <w:r w:rsidRPr="0043683A">
              <w:rPr>
                <w:szCs w:val="28"/>
              </w:rPr>
              <w:t xml:space="preserve">___________________ Г.В. Юшкова </w:t>
            </w:r>
          </w:p>
          <w:p w14:paraId="108CE19D" w14:textId="5C8A19CC" w:rsidR="00F05BAA" w:rsidRPr="0043683A" w:rsidRDefault="00F05BAA">
            <w:pPr>
              <w:ind w:left="4598" w:firstLine="0"/>
              <w:rPr>
                <w:szCs w:val="28"/>
              </w:rPr>
            </w:pPr>
            <w:r w:rsidRPr="0043683A">
              <w:rPr>
                <w:szCs w:val="28"/>
              </w:rPr>
              <w:t>«</w:t>
            </w:r>
            <w:r w:rsidR="003C26CF">
              <w:rPr>
                <w:szCs w:val="28"/>
              </w:rPr>
              <w:t>22</w:t>
            </w:r>
            <w:r w:rsidR="007B701B" w:rsidRPr="0043683A">
              <w:rPr>
                <w:szCs w:val="28"/>
              </w:rPr>
              <w:t>»</w:t>
            </w:r>
            <w:r w:rsidR="00E2445E">
              <w:rPr>
                <w:szCs w:val="28"/>
              </w:rPr>
              <w:t xml:space="preserve"> </w:t>
            </w:r>
            <w:r w:rsidR="006A2A1A">
              <w:rPr>
                <w:szCs w:val="28"/>
              </w:rPr>
              <w:t>августа</w:t>
            </w:r>
            <w:r w:rsidR="007B701B" w:rsidRPr="0043683A">
              <w:rPr>
                <w:szCs w:val="28"/>
              </w:rPr>
              <w:t xml:space="preserve">    202</w:t>
            </w:r>
            <w:r w:rsidR="006A2A1A">
              <w:rPr>
                <w:szCs w:val="28"/>
              </w:rPr>
              <w:t>2</w:t>
            </w:r>
            <w:r w:rsidRPr="0043683A">
              <w:rPr>
                <w:szCs w:val="28"/>
              </w:rPr>
              <w:t xml:space="preserve"> г.</w:t>
            </w:r>
          </w:p>
          <w:p w14:paraId="07B7F378" w14:textId="77777777" w:rsidR="00F05BAA" w:rsidRPr="0043683A" w:rsidRDefault="00F05BAA">
            <w:pPr>
              <w:spacing w:line="240" w:lineRule="auto"/>
              <w:ind w:left="4457" w:firstLine="0"/>
              <w:jc w:val="right"/>
            </w:pPr>
          </w:p>
        </w:tc>
      </w:tr>
    </w:tbl>
    <w:p w14:paraId="2DE443A3" w14:textId="3BC60758" w:rsidR="00F05BAA" w:rsidRPr="0043683A" w:rsidRDefault="00F05BAA" w:rsidP="00F05BAA">
      <w:pPr>
        <w:spacing w:line="240" w:lineRule="auto"/>
        <w:ind w:firstLine="142"/>
        <w:jc w:val="left"/>
        <w:rPr>
          <w:color w:val="FF0000"/>
        </w:rPr>
      </w:pPr>
      <w:r w:rsidRPr="0043683A">
        <w:t>«</w:t>
      </w:r>
      <w:r w:rsidR="006A2A1A">
        <w:t>0</w:t>
      </w:r>
      <w:r w:rsidR="00CA6B56">
        <w:t>8</w:t>
      </w:r>
      <w:r w:rsidRPr="0043683A">
        <w:t>»</w:t>
      </w:r>
      <w:r w:rsidR="006A2A1A">
        <w:t xml:space="preserve"> августа</w:t>
      </w:r>
      <w:r w:rsidRPr="0043683A">
        <w:t xml:space="preserve"> 202</w:t>
      </w:r>
      <w:r w:rsidR="006A2A1A">
        <w:t>2</w:t>
      </w:r>
      <w:r w:rsidRPr="0043683A">
        <w:t xml:space="preserve"> года           </w:t>
      </w:r>
      <w:r w:rsidR="00465BF2">
        <w:t xml:space="preserve">       </w:t>
      </w:r>
      <w:r w:rsidRPr="0043683A">
        <w:t xml:space="preserve">                                                                  № </w:t>
      </w:r>
      <w:r w:rsidR="00E2445E">
        <w:t>5</w:t>
      </w:r>
    </w:p>
    <w:p w14:paraId="29037E36" w14:textId="77777777" w:rsidR="00F05BAA" w:rsidRPr="0043683A" w:rsidRDefault="00F05BAA" w:rsidP="00F05BAA">
      <w:pPr>
        <w:spacing w:line="240" w:lineRule="auto"/>
      </w:pPr>
    </w:p>
    <w:p w14:paraId="060DA7BA" w14:textId="77777777" w:rsidR="00F05BAA" w:rsidRPr="0043683A" w:rsidRDefault="00F05BAA" w:rsidP="00F05BAA">
      <w:pPr>
        <w:pStyle w:val="20"/>
        <w:ind w:left="284" w:right="-284"/>
      </w:pPr>
      <w:r w:rsidRPr="0043683A">
        <w:t>отчет</w:t>
      </w:r>
    </w:p>
    <w:p w14:paraId="54E83055" w14:textId="77777777" w:rsidR="00F05BAA" w:rsidRPr="0043683A" w:rsidRDefault="00F05BAA" w:rsidP="00F05BAA">
      <w:pPr>
        <w:pStyle w:val="20"/>
        <w:ind w:left="284" w:right="-284"/>
      </w:pPr>
      <w:r w:rsidRPr="0043683A">
        <w:t>о результатах контрольного мероприятия</w:t>
      </w:r>
    </w:p>
    <w:p w14:paraId="6A931BB2" w14:textId="055C7C3F" w:rsidR="007B701B" w:rsidRDefault="0043683A" w:rsidP="00F05BAA">
      <w:pPr>
        <w:suppressAutoHyphens/>
        <w:spacing w:line="240" w:lineRule="auto"/>
        <w:ind w:firstLine="851"/>
        <w:rPr>
          <w:szCs w:val="28"/>
        </w:rPr>
      </w:pPr>
      <w:r w:rsidRPr="0043683A">
        <w:rPr>
          <w:szCs w:val="28"/>
        </w:rPr>
        <w:t>«</w:t>
      </w:r>
      <w:r w:rsidR="00E2445E" w:rsidRPr="00E2445E">
        <w:rPr>
          <w:bCs/>
          <w:szCs w:val="28"/>
        </w:rPr>
        <w:t>Проверка законности, результативности (эффективности и экономности) использования средств, выделенных Новоизобильненскому территориальному управлению администрации Изобильненского городского округа Ставропольского края и подведомственного ему муниципальному казенному учреждению культуры «Новоизобильненский сельский Дом культуры» Изобильненского городского округа Ставропольского края, а также аудит в сфере закупок товаров, работ, услуг для муниципальных нужд, осуществляемых данными учреждениями</w:t>
      </w:r>
      <w:r w:rsidRPr="00863E73">
        <w:rPr>
          <w:szCs w:val="28"/>
        </w:rPr>
        <w:t>».</w:t>
      </w:r>
    </w:p>
    <w:p w14:paraId="289A6E4E" w14:textId="77777777" w:rsidR="0043683A" w:rsidRDefault="0043683A" w:rsidP="00F05BAA">
      <w:pPr>
        <w:suppressAutoHyphens/>
        <w:spacing w:line="240" w:lineRule="auto"/>
        <w:ind w:firstLine="851"/>
        <w:rPr>
          <w:szCs w:val="28"/>
        </w:rPr>
      </w:pPr>
    </w:p>
    <w:p w14:paraId="2461E8D6" w14:textId="77777777" w:rsidR="00E2445E" w:rsidRDefault="00F05BAA" w:rsidP="00F05BAA">
      <w:pPr>
        <w:suppressAutoHyphens/>
        <w:spacing w:line="240" w:lineRule="auto"/>
        <w:ind w:right="-2" w:firstLine="851"/>
      </w:pPr>
      <w:r w:rsidRPr="0043683A">
        <w:rPr>
          <w:b/>
        </w:rPr>
        <w:t>1. Основание проведения контрольного мероприятия:</w:t>
      </w:r>
      <w:r w:rsidRPr="0043683A">
        <w:rPr>
          <w:szCs w:val="28"/>
        </w:rPr>
        <w:t xml:space="preserve"> </w:t>
      </w:r>
      <w:r w:rsidR="00E2445E" w:rsidRPr="00E2445E">
        <w:t>пункт 1.5. Плана работы Контрольно-счетного органа Изобильненского городского округа Ставропольского края на 2022 год, распоряжение Контрольно-счетного органа Изобильненского городского округа Ставропольского края от 26 мая 2022 г. № 18.</w:t>
      </w:r>
    </w:p>
    <w:p w14:paraId="563BED28" w14:textId="77777777" w:rsidR="00E2445E" w:rsidRDefault="00F05BAA" w:rsidP="00E2445E">
      <w:pPr>
        <w:spacing w:line="240" w:lineRule="auto"/>
        <w:ind w:firstLine="851"/>
      </w:pPr>
      <w:r w:rsidRPr="00A65A6D">
        <w:rPr>
          <w:b/>
        </w:rPr>
        <w:t>2. Предмет контрольного мероприятия:</w:t>
      </w:r>
      <w:r w:rsidRPr="00A65A6D">
        <w:t xml:space="preserve"> </w:t>
      </w:r>
    </w:p>
    <w:p w14:paraId="2E4190F1" w14:textId="75018443" w:rsidR="00E2445E" w:rsidRPr="00E2445E" w:rsidRDefault="00E2445E" w:rsidP="00E2445E">
      <w:pPr>
        <w:suppressAutoHyphens/>
        <w:spacing w:line="240" w:lineRule="auto"/>
        <w:ind w:firstLine="851"/>
        <w:rPr>
          <w:szCs w:val="28"/>
        </w:rPr>
      </w:pPr>
      <w:r w:rsidRPr="00E2445E">
        <w:rPr>
          <w:szCs w:val="28"/>
        </w:rPr>
        <w:t>деятельность Новоизобильненского территориального управления администрации Изобильненского городского округа Ставропольского края (далее – Новоизобильненское ТУ);</w:t>
      </w:r>
    </w:p>
    <w:p w14:paraId="246248BE" w14:textId="77777777" w:rsidR="00E2445E" w:rsidRPr="00E2445E" w:rsidRDefault="00E2445E" w:rsidP="00E2445E">
      <w:pPr>
        <w:suppressAutoHyphens/>
        <w:spacing w:line="240" w:lineRule="auto"/>
        <w:ind w:firstLine="851"/>
        <w:rPr>
          <w:szCs w:val="28"/>
        </w:rPr>
      </w:pPr>
      <w:r w:rsidRPr="00E2445E">
        <w:rPr>
          <w:szCs w:val="28"/>
        </w:rPr>
        <w:t xml:space="preserve">документы, определяющие порядок использования средств бюджета Изобильненского городского округа Ставропольского края, для осуществления деятельности вышеуказанных учреждений; </w:t>
      </w:r>
    </w:p>
    <w:p w14:paraId="698D56AB" w14:textId="77777777" w:rsidR="00E2445E" w:rsidRPr="00E2445E" w:rsidRDefault="00E2445E" w:rsidP="00E2445E">
      <w:pPr>
        <w:suppressAutoHyphens/>
        <w:spacing w:line="240" w:lineRule="auto"/>
        <w:ind w:firstLine="851"/>
        <w:rPr>
          <w:szCs w:val="28"/>
        </w:rPr>
      </w:pPr>
      <w:r w:rsidRPr="00E2445E">
        <w:rPr>
          <w:szCs w:val="28"/>
        </w:rPr>
        <w:t xml:space="preserve">первичные и платежные документы, обосновывающие использование средств бюджета для осуществления деятельности вышеуказанных учреждений; </w:t>
      </w:r>
    </w:p>
    <w:p w14:paraId="6E42E06B" w14:textId="77777777" w:rsidR="00E2445E" w:rsidRPr="00E2445E" w:rsidRDefault="00E2445E" w:rsidP="00E2445E">
      <w:pPr>
        <w:suppressAutoHyphens/>
        <w:spacing w:line="240" w:lineRule="auto"/>
        <w:ind w:firstLine="851"/>
        <w:rPr>
          <w:szCs w:val="28"/>
        </w:rPr>
      </w:pPr>
      <w:r w:rsidRPr="00E2445E">
        <w:rPr>
          <w:szCs w:val="28"/>
        </w:rPr>
        <w:t>контракты, договоры, регистры бухгалтерского (бюджетного) учета, бухгалтерская (бюджетная) отчетность об использовании Новоизобильненское ТУ средств, предоставленных из бюджета Изобильненского городского округа Ставропольского края;</w:t>
      </w:r>
    </w:p>
    <w:p w14:paraId="16A86435" w14:textId="77777777" w:rsidR="00E2445E" w:rsidRPr="00E2445E" w:rsidRDefault="00E2445E" w:rsidP="00E2445E">
      <w:pPr>
        <w:suppressAutoHyphens/>
        <w:spacing w:line="240" w:lineRule="auto"/>
        <w:ind w:firstLine="851"/>
        <w:rPr>
          <w:snapToGrid w:val="0"/>
          <w:szCs w:val="28"/>
          <w:lang w:eastAsia="en-US"/>
        </w:rPr>
      </w:pPr>
      <w:r w:rsidRPr="00E2445E">
        <w:rPr>
          <w:szCs w:val="28"/>
        </w:rPr>
        <w:t>иные документы и материалы, относящиеся к теме проверки.</w:t>
      </w:r>
    </w:p>
    <w:p w14:paraId="7CFC623B" w14:textId="3ACF6DAE" w:rsidR="00F05BAA" w:rsidRPr="00A65A6D" w:rsidRDefault="00F05BAA" w:rsidP="00E2445E">
      <w:pPr>
        <w:suppressAutoHyphens/>
        <w:spacing w:line="240" w:lineRule="auto"/>
        <w:ind w:right="-2" w:firstLine="851"/>
      </w:pPr>
      <w:r w:rsidRPr="00A65A6D">
        <w:rPr>
          <w:b/>
        </w:rPr>
        <w:lastRenderedPageBreak/>
        <w:t>3. Объект</w:t>
      </w:r>
      <w:r w:rsidR="00A65A6D">
        <w:rPr>
          <w:b/>
        </w:rPr>
        <w:t>ы</w:t>
      </w:r>
      <w:r w:rsidRPr="00A65A6D">
        <w:rPr>
          <w:b/>
        </w:rPr>
        <w:t xml:space="preserve"> контрольного мероприятия:</w:t>
      </w:r>
      <w:r w:rsidRPr="00A65A6D">
        <w:t xml:space="preserve"> </w:t>
      </w:r>
      <w:r w:rsidR="00E2445E">
        <w:t>Новоизобильненское</w:t>
      </w:r>
      <w:r w:rsidR="00D864F2" w:rsidRPr="00A65A6D">
        <w:t xml:space="preserve"> ТУ</w:t>
      </w:r>
      <w:r w:rsidR="00A65A6D" w:rsidRPr="00A65A6D">
        <w:t>,</w:t>
      </w:r>
      <w:r w:rsidR="00A65A6D" w:rsidRPr="00A65A6D">
        <w:rPr>
          <w:bCs/>
          <w:szCs w:val="28"/>
        </w:rPr>
        <w:t xml:space="preserve"> МКУ «</w:t>
      </w:r>
      <w:r w:rsidR="00E2445E">
        <w:rPr>
          <w:bCs/>
          <w:szCs w:val="28"/>
        </w:rPr>
        <w:t>Новоизобильненский</w:t>
      </w:r>
      <w:r w:rsidR="00A65A6D" w:rsidRPr="00A65A6D">
        <w:rPr>
          <w:bCs/>
          <w:szCs w:val="28"/>
        </w:rPr>
        <w:t xml:space="preserve"> СДК»</w:t>
      </w:r>
      <w:r w:rsidR="00A65A6D" w:rsidRPr="00A65A6D">
        <w:rPr>
          <w:szCs w:val="28"/>
        </w:rPr>
        <w:t>.</w:t>
      </w:r>
    </w:p>
    <w:p w14:paraId="23863049" w14:textId="77777777" w:rsidR="00E2445E" w:rsidRDefault="00F05BAA" w:rsidP="00E2445E">
      <w:pPr>
        <w:suppressAutoHyphens/>
        <w:spacing w:line="240" w:lineRule="auto"/>
        <w:ind w:firstLine="851"/>
        <w:rPr>
          <w:szCs w:val="28"/>
        </w:rPr>
      </w:pPr>
      <w:r w:rsidRPr="00A65A6D">
        <w:rPr>
          <w:b/>
        </w:rPr>
        <w:t>4. Срок проведения контрольного мероприятия:</w:t>
      </w:r>
      <w:r w:rsidRPr="00A65A6D">
        <w:t xml:space="preserve"> </w:t>
      </w:r>
      <w:r w:rsidR="00E2445E" w:rsidRPr="00E2445E">
        <w:rPr>
          <w:szCs w:val="28"/>
        </w:rPr>
        <w:t>с 01 июня 2022 г. по 25 июля 2022 г.</w:t>
      </w:r>
    </w:p>
    <w:p w14:paraId="45EE5B9D" w14:textId="4DC1EBF7" w:rsidR="00F05BAA" w:rsidRPr="00E2445E" w:rsidRDefault="00F05BAA" w:rsidP="00E2445E">
      <w:pPr>
        <w:suppressAutoHyphens/>
        <w:spacing w:line="240" w:lineRule="auto"/>
        <w:ind w:firstLine="851"/>
        <w:rPr>
          <w:szCs w:val="28"/>
        </w:rPr>
      </w:pPr>
      <w:r w:rsidRPr="00A65A6D">
        <w:rPr>
          <w:b/>
        </w:rPr>
        <w:t>5. Цели контрольного мероприятия:</w:t>
      </w:r>
      <w:r w:rsidRPr="00A65A6D">
        <w:t xml:space="preserve"> </w:t>
      </w:r>
    </w:p>
    <w:p w14:paraId="6903CDAC" w14:textId="53A729AF" w:rsidR="00E2445E" w:rsidRPr="00E2445E" w:rsidRDefault="00E2445E" w:rsidP="00E2445E">
      <w:pPr>
        <w:spacing w:line="240" w:lineRule="auto"/>
        <w:ind w:firstLine="0"/>
        <w:rPr>
          <w:szCs w:val="28"/>
        </w:rPr>
      </w:pPr>
      <w:r>
        <w:rPr>
          <w:szCs w:val="28"/>
        </w:rPr>
        <w:t>5</w:t>
      </w:r>
      <w:r w:rsidRPr="00E2445E">
        <w:rPr>
          <w:szCs w:val="28"/>
        </w:rPr>
        <w:t xml:space="preserve">.1. </w:t>
      </w:r>
      <w:bookmarkStart w:id="0" w:name="_Hlk104979400"/>
      <w:r w:rsidRPr="00E2445E">
        <w:rPr>
          <w:szCs w:val="28"/>
        </w:rPr>
        <w:t>Изучение нормативно-правовых документов, являющихся основанием для осуществления деятельности учреждений. Анализ исполнения бюджетной сметы.</w:t>
      </w:r>
      <w:r w:rsidRPr="00E2445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bookmarkStart w:id="1" w:name="_Hlk105413012"/>
      <w:r w:rsidRPr="00E2445E">
        <w:rPr>
          <w:szCs w:val="28"/>
        </w:rPr>
        <w:t>Учет операций по начислению (поступлению) доходов.</w:t>
      </w:r>
    </w:p>
    <w:bookmarkEnd w:id="0"/>
    <w:bookmarkEnd w:id="1"/>
    <w:p w14:paraId="51F61F51" w14:textId="74656383" w:rsidR="00E2445E" w:rsidRPr="00E2445E" w:rsidRDefault="00E2445E" w:rsidP="00E2445E">
      <w:pPr>
        <w:spacing w:line="240" w:lineRule="auto"/>
        <w:ind w:firstLine="0"/>
        <w:rPr>
          <w:color w:val="FF0000"/>
          <w:szCs w:val="28"/>
        </w:rPr>
      </w:pPr>
      <w:r>
        <w:rPr>
          <w:szCs w:val="28"/>
        </w:rPr>
        <w:t>5</w:t>
      </w:r>
      <w:r w:rsidRPr="00E2445E">
        <w:rPr>
          <w:szCs w:val="28"/>
        </w:rPr>
        <w:t>.2. Анализ учета денежных средств, находящихся на счетах учреждений, учета операций с подотчетными лицами.</w:t>
      </w:r>
      <w:r w:rsidRPr="00E2445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6A1C4C7A" w14:textId="6769E341" w:rsidR="00E2445E" w:rsidRPr="00E2445E" w:rsidRDefault="00E2445E" w:rsidP="00E2445E">
      <w:pPr>
        <w:spacing w:line="240" w:lineRule="auto"/>
        <w:ind w:firstLine="0"/>
        <w:rPr>
          <w:szCs w:val="28"/>
        </w:rPr>
      </w:pPr>
      <w:r>
        <w:rPr>
          <w:szCs w:val="28"/>
        </w:rPr>
        <w:t>5</w:t>
      </w:r>
      <w:r w:rsidRPr="00E2445E">
        <w:rPr>
          <w:szCs w:val="28"/>
        </w:rPr>
        <w:t xml:space="preserve">.3. </w:t>
      </w:r>
      <w:bookmarkStart w:id="2" w:name="_Hlk105427667"/>
      <w:r w:rsidRPr="00E2445E">
        <w:rPr>
          <w:szCs w:val="28"/>
        </w:rPr>
        <w:t xml:space="preserve">Аудит эффективности в сфере закупок товаров, работ, услуг для обеспечения нужд учреждений. </w:t>
      </w:r>
      <w:bookmarkEnd w:id="2"/>
    </w:p>
    <w:p w14:paraId="5AAECD4B" w14:textId="0B4029BE" w:rsidR="00E2445E" w:rsidRPr="00E2445E" w:rsidRDefault="00E2445E" w:rsidP="00E2445E">
      <w:pPr>
        <w:spacing w:line="240" w:lineRule="auto"/>
        <w:ind w:firstLine="0"/>
        <w:rPr>
          <w:szCs w:val="28"/>
        </w:rPr>
      </w:pPr>
      <w:bookmarkStart w:id="3" w:name="_Hlk105427726"/>
      <w:r>
        <w:rPr>
          <w:szCs w:val="28"/>
        </w:rPr>
        <w:t>5</w:t>
      </w:r>
      <w:r w:rsidRPr="00E2445E">
        <w:rPr>
          <w:szCs w:val="28"/>
        </w:rPr>
        <w:t xml:space="preserve">.4. </w:t>
      </w:r>
      <w:bookmarkStart w:id="4" w:name="_Hlk110533439"/>
      <w:r w:rsidRPr="00E2445E">
        <w:rPr>
          <w:szCs w:val="28"/>
        </w:rPr>
        <w:t>Анализ учета расчетов с поставщиками и подрядчиками.</w:t>
      </w:r>
      <w:bookmarkEnd w:id="4"/>
    </w:p>
    <w:p w14:paraId="7F06A270" w14:textId="6241D626" w:rsidR="00E2445E" w:rsidRPr="00E2445E" w:rsidRDefault="00E2445E" w:rsidP="00E2445E">
      <w:pPr>
        <w:spacing w:line="240" w:lineRule="auto"/>
        <w:ind w:firstLine="0"/>
        <w:rPr>
          <w:szCs w:val="28"/>
        </w:rPr>
      </w:pPr>
      <w:bookmarkStart w:id="5" w:name="_Hlk105427763"/>
      <w:bookmarkEnd w:id="3"/>
      <w:r>
        <w:rPr>
          <w:szCs w:val="28"/>
        </w:rPr>
        <w:t>5</w:t>
      </w:r>
      <w:r w:rsidRPr="00E2445E">
        <w:rPr>
          <w:szCs w:val="28"/>
        </w:rPr>
        <w:t xml:space="preserve">.5. Анализ эффективности расходования средств на оплату труда. </w:t>
      </w:r>
    </w:p>
    <w:p w14:paraId="3C92ADFB" w14:textId="212F5732" w:rsidR="00E2445E" w:rsidRPr="00E2445E" w:rsidRDefault="00E2445E" w:rsidP="00E2445E">
      <w:pPr>
        <w:spacing w:line="240" w:lineRule="auto"/>
        <w:ind w:firstLine="0"/>
        <w:rPr>
          <w:szCs w:val="28"/>
        </w:rPr>
      </w:pPr>
      <w:bookmarkStart w:id="6" w:name="_Hlk105427789"/>
      <w:bookmarkEnd w:id="5"/>
      <w:r>
        <w:rPr>
          <w:szCs w:val="28"/>
        </w:rPr>
        <w:t>5</w:t>
      </w:r>
      <w:r w:rsidRPr="00E2445E">
        <w:rPr>
          <w:szCs w:val="28"/>
        </w:rPr>
        <w:t>.6. Анализ использования нефинансовых активов.</w:t>
      </w:r>
    </w:p>
    <w:bookmarkEnd w:id="6"/>
    <w:p w14:paraId="2E5B38AD" w14:textId="6A8FDA1B" w:rsidR="000E4FFA" w:rsidRDefault="00F05BAA" w:rsidP="00E2445E">
      <w:pPr>
        <w:suppressAutoHyphens/>
        <w:spacing w:line="240" w:lineRule="auto"/>
        <w:ind w:right="-2" w:firstLine="851"/>
        <w:rPr>
          <w:b/>
        </w:rPr>
      </w:pPr>
      <w:r w:rsidRPr="00A65A6D">
        <w:rPr>
          <w:b/>
          <w:szCs w:val="28"/>
        </w:rPr>
        <w:t xml:space="preserve">6. Проверяемый период деятельности: </w:t>
      </w:r>
      <w:r w:rsidR="00E2445E" w:rsidRPr="00E2445E">
        <w:rPr>
          <w:szCs w:val="28"/>
        </w:rPr>
        <w:t>2020, 2021 годы, 1 квартал 2022 года.</w:t>
      </w:r>
    </w:p>
    <w:p w14:paraId="7C9A05CF" w14:textId="53317569" w:rsidR="00F05BAA" w:rsidRPr="00A65A6D" w:rsidRDefault="00F05BAA" w:rsidP="00F05BAA">
      <w:pPr>
        <w:suppressAutoHyphens/>
        <w:spacing w:line="240" w:lineRule="auto"/>
        <w:ind w:firstLine="851"/>
        <w:rPr>
          <w:b/>
        </w:rPr>
      </w:pPr>
      <w:r w:rsidRPr="00A65A6D">
        <w:rPr>
          <w:b/>
        </w:rPr>
        <w:t>7.По результатам контрольного мероприятия установлено следующее.</w:t>
      </w:r>
    </w:p>
    <w:p w14:paraId="3BDDC28C" w14:textId="2B721C9B" w:rsidR="00A65A6D" w:rsidRDefault="00F05BAA" w:rsidP="00F05BAA">
      <w:pPr>
        <w:suppressAutoHyphens/>
        <w:spacing w:line="240" w:lineRule="auto"/>
        <w:ind w:firstLine="851"/>
        <w:rPr>
          <w:rFonts w:eastAsia="Calibri"/>
          <w:b/>
          <w:szCs w:val="28"/>
          <w:lang w:eastAsia="en-US"/>
        </w:rPr>
      </w:pPr>
      <w:r w:rsidRPr="00A65A6D">
        <w:rPr>
          <w:rFonts w:eastAsia="Calibri"/>
          <w:b/>
          <w:szCs w:val="28"/>
          <w:lang w:eastAsia="en-US"/>
        </w:rPr>
        <w:t>7.1.В ходе изучения нормативно-правовых документов, являющихся основанием для осуществления деятельности, анализа исполнения бюджетной сметы</w:t>
      </w:r>
      <w:r w:rsidR="00E2445E">
        <w:rPr>
          <w:rFonts w:eastAsia="Calibri"/>
          <w:b/>
          <w:szCs w:val="28"/>
          <w:lang w:eastAsia="en-US"/>
        </w:rPr>
        <w:t>, учета операций по начислению доходов</w:t>
      </w:r>
      <w:r w:rsidRPr="00A65A6D">
        <w:rPr>
          <w:rFonts w:eastAsia="Calibri"/>
          <w:b/>
          <w:szCs w:val="28"/>
          <w:lang w:eastAsia="en-US"/>
        </w:rPr>
        <w:t xml:space="preserve"> установлено:</w:t>
      </w:r>
    </w:p>
    <w:p w14:paraId="457D4183" w14:textId="65203D1F" w:rsidR="00F05BAA" w:rsidRPr="00DF4D74" w:rsidRDefault="002C7621" w:rsidP="000D7A80">
      <w:pPr>
        <w:suppressAutoHyphens/>
        <w:spacing w:line="240" w:lineRule="auto"/>
        <w:ind w:firstLine="851"/>
        <w:jc w:val="left"/>
        <w:rPr>
          <w:rFonts w:eastAsia="Calibri"/>
          <w:b/>
          <w:szCs w:val="28"/>
          <w:u w:val="single"/>
          <w:lang w:eastAsia="en-US"/>
        </w:rPr>
      </w:pPr>
      <w:r w:rsidRPr="00DF4D74">
        <w:rPr>
          <w:rFonts w:eastAsia="Calibri"/>
          <w:b/>
          <w:szCs w:val="28"/>
          <w:u w:val="single"/>
          <w:lang w:eastAsia="en-US"/>
        </w:rPr>
        <w:t>п</w:t>
      </w:r>
      <w:r w:rsidR="00A65A6D" w:rsidRPr="00DF4D74">
        <w:rPr>
          <w:rFonts w:eastAsia="Calibri"/>
          <w:b/>
          <w:szCs w:val="28"/>
          <w:u w:val="single"/>
          <w:lang w:eastAsia="en-US"/>
        </w:rPr>
        <w:t xml:space="preserve">о объекту </w:t>
      </w:r>
      <w:r w:rsidR="000150E0">
        <w:rPr>
          <w:rFonts w:eastAsia="Calibri"/>
          <w:b/>
          <w:szCs w:val="28"/>
          <w:u w:val="single"/>
          <w:lang w:eastAsia="en-US"/>
        </w:rPr>
        <w:t>Новоизобильненское</w:t>
      </w:r>
      <w:r w:rsidR="00A65A6D" w:rsidRPr="00DF4D74">
        <w:rPr>
          <w:rFonts w:eastAsia="Calibri"/>
          <w:b/>
          <w:szCs w:val="28"/>
          <w:u w:val="single"/>
          <w:lang w:eastAsia="en-US"/>
        </w:rPr>
        <w:t xml:space="preserve"> ТУ</w:t>
      </w:r>
    </w:p>
    <w:p w14:paraId="142D797D" w14:textId="06C60CF5" w:rsidR="00631D16" w:rsidRDefault="00631D16" w:rsidP="008A45D1">
      <w:pPr>
        <w:suppressAutoHyphens/>
        <w:spacing w:after="200" w:line="240" w:lineRule="auto"/>
        <w:ind w:firstLine="993"/>
        <w:contextualSpacing/>
        <w:rPr>
          <w:b/>
          <w:szCs w:val="28"/>
        </w:rPr>
      </w:pPr>
      <w:r w:rsidRPr="002655E3">
        <w:rPr>
          <w:rFonts w:eastAsiaTheme="minorHAnsi"/>
          <w:szCs w:val="28"/>
          <w:lang w:eastAsia="en-US"/>
        </w:rPr>
        <w:t>- нарушение</w:t>
      </w:r>
      <w:r w:rsidRPr="002655E3">
        <w:rPr>
          <w:szCs w:val="28"/>
        </w:rPr>
        <w:t xml:space="preserve"> Порядка составления, утверждения и ведения бюджетной сметы </w:t>
      </w:r>
      <w:r w:rsidR="000150E0">
        <w:rPr>
          <w:szCs w:val="28"/>
        </w:rPr>
        <w:t>Новоизобильненского</w:t>
      </w:r>
      <w:r w:rsidRPr="002655E3">
        <w:rPr>
          <w:szCs w:val="28"/>
        </w:rPr>
        <w:t xml:space="preserve"> территориального управления</w:t>
      </w:r>
      <w:r w:rsidRPr="00631D16">
        <w:rPr>
          <w:szCs w:val="28"/>
        </w:rPr>
        <w:t xml:space="preserve"> администрации Изобильненского городского округа Ставропольского края и казенного учреждения, подведомственного </w:t>
      </w:r>
      <w:r w:rsidR="000150E0">
        <w:rPr>
          <w:szCs w:val="28"/>
        </w:rPr>
        <w:t>Новоизобильненскому</w:t>
      </w:r>
      <w:r w:rsidRPr="00631D16">
        <w:rPr>
          <w:szCs w:val="28"/>
        </w:rPr>
        <w:t xml:space="preserve"> территориальному управлению администрации Изобильненского городского округа Ставропольского края, утвержденного приказом </w:t>
      </w:r>
      <w:r w:rsidR="000150E0">
        <w:rPr>
          <w:szCs w:val="28"/>
        </w:rPr>
        <w:t>Новоизобильненского</w:t>
      </w:r>
      <w:r w:rsidRPr="00631D16">
        <w:rPr>
          <w:szCs w:val="28"/>
        </w:rPr>
        <w:t xml:space="preserve"> ТУ от 2</w:t>
      </w:r>
      <w:r w:rsidR="000150E0">
        <w:rPr>
          <w:szCs w:val="28"/>
        </w:rPr>
        <w:t>8</w:t>
      </w:r>
      <w:r w:rsidRPr="00631D16">
        <w:rPr>
          <w:szCs w:val="28"/>
        </w:rPr>
        <w:t xml:space="preserve">.12.2018 № </w:t>
      </w:r>
      <w:r w:rsidRPr="002D3D98">
        <w:rPr>
          <w:szCs w:val="28"/>
        </w:rPr>
        <w:t>5</w:t>
      </w:r>
      <w:r w:rsidR="000150E0" w:rsidRPr="002D3D98">
        <w:rPr>
          <w:szCs w:val="28"/>
        </w:rPr>
        <w:t>7</w:t>
      </w:r>
      <w:r w:rsidR="001F26D1">
        <w:rPr>
          <w:szCs w:val="28"/>
        </w:rPr>
        <w:t xml:space="preserve"> (далее - Порядок № 5</w:t>
      </w:r>
      <w:r w:rsidR="000150E0">
        <w:rPr>
          <w:szCs w:val="28"/>
        </w:rPr>
        <w:t>7</w:t>
      </w:r>
      <w:r w:rsidR="001F26D1">
        <w:rPr>
          <w:szCs w:val="28"/>
        </w:rPr>
        <w:t>)</w:t>
      </w:r>
      <w:r w:rsidRPr="00631D16">
        <w:rPr>
          <w:szCs w:val="28"/>
        </w:rPr>
        <w:t xml:space="preserve">, </w:t>
      </w:r>
      <w:r w:rsidRPr="002655E3">
        <w:rPr>
          <w:b/>
          <w:szCs w:val="28"/>
        </w:rPr>
        <w:t>(иные нарушения, не преду</w:t>
      </w:r>
      <w:r w:rsidR="000774E6" w:rsidRPr="002655E3">
        <w:rPr>
          <w:b/>
          <w:szCs w:val="28"/>
        </w:rPr>
        <w:t>смотренные Классификатором)</w:t>
      </w:r>
      <w:r w:rsidR="0023213B">
        <w:rPr>
          <w:b/>
          <w:szCs w:val="28"/>
        </w:rPr>
        <w:t>;</w:t>
      </w:r>
    </w:p>
    <w:p w14:paraId="24750A46" w14:textId="3ACFBB64" w:rsidR="0023213B" w:rsidRPr="000D7A80" w:rsidRDefault="0023213B" w:rsidP="008A45D1">
      <w:pPr>
        <w:suppressAutoHyphens/>
        <w:spacing w:after="200" w:line="240" w:lineRule="auto"/>
        <w:ind w:firstLine="851"/>
        <w:contextualSpacing/>
        <w:rPr>
          <w:b/>
          <w:szCs w:val="28"/>
        </w:rPr>
      </w:pPr>
      <w:r>
        <w:rPr>
          <w:b/>
          <w:szCs w:val="28"/>
        </w:rPr>
        <w:t>-</w:t>
      </w:r>
      <w:r w:rsidRPr="0023213B">
        <w:rPr>
          <w:bCs/>
          <w:szCs w:val="28"/>
        </w:rPr>
        <w:t>в нарушение</w:t>
      </w:r>
      <w:r>
        <w:rPr>
          <w:bCs/>
          <w:szCs w:val="28"/>
        </w:rPr>
        <w:t xml:space="preserve"> </w:t>
      </w:r>
      <w:r w:rsidRPr="0023213B">
        <w:rPr>
          <w:bCs/>
          <w:szCs w:val="28"/>
        </w:rPr>
        <w:t>пунктов 200, 201 Инструкции № 157н, раздела 3 Приказа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- Методические указания № 52н) в 2020, 2021 годах учет поступивших доходов в Карточке учета средств и расчетов  и в Журнале операций расчетов с дебиторами по доходам не велся</w:t>
      </w:r>
      <w:r>
        <w:rPr>
          <w:bCs/>
          <w:szCs w:val="28"/>
        </w:rPr>
        <w:t xml:space="preserve"> </w:t>
      </w:r>
      <w:bookmarkStart w:id="7" w:name="_Hlk110533086"/>
      <w:r w:rsidRPr="0023213B">
        <w:rPr>
          <w:b/>
          <w:szCs w:val="28"/>
        </w:rPr>
        <w:t>(иные нарушения, не предусмотренные Классификатором);</w:t>
      </w:r>
    </w:p>
    <w:p w14:paraId="2F9A62C3" w14:textId="17E2194A" w:rsidR="002C7621" w:rsidRDefault="002C7621" w:rsidP="000150E0">
      <w:pPr>
        <w:suppressAutoHyphens/>
        <w:spacing w:line="240" w:lineRule="auto"/>
        <w:ind w:firstLine="851"/>
        <w:jc w:val="left"/>
        <w:rPr>
          <w:rFonts w:eastAsia="Calibri"/>
          <w:b/>
          <w:szCs w:val="28"/>
          <w:u w:val="single"/>
          <w:lang w:eastAsia="en-US"/>
        </w:rPr>
      </w:pPr>
      <w:bookmarkStart w:id="8" w:name="_Hlk110533926"/>
      <w:bookmarkEnd w:id="7"/>
      <w:r w:rsidRPr="00583708">
        <w:rPr>
          <w:rFonts w:eastAsia="Calibri"/>
          <w:b/>
          <w:szCs w:val="28"/>
          <w:u w:val="single"/>
          <w:lang w:eastAsia="en-US"/>
        </w:rPr>
        <w:t>по объекту МКУ</w:t>
      </w:r>
      <w:r w:rsidR="00ED2648" w:rsidRPr="00583708">
        <w:rPr>
          <w:rFonts w:eastAsia="Calibri"/>
          <w:b/>
          <w:szCs w:val="28"/>
          <w:u w:val="single"/>
          <w:lang w:eastAsia="en-US"/>
        </w:rPr>
        <w:t>К</w:t>
      </w:r>
      <w:r w:rsidRPr="00583708">
        <w:rPr>
          <w:rFonts w:eastAsia="Calibri"/>
          <w:b/>
          <w:szCs w:val="28"/>
          <w:u w:val="single"/>
          <w:lang w:eastAsia="en-US"/>
        </w:rPr>
        <w:t xml:space="preserve"> «</w:t>
      </w:r>
      <w:r w:rsidR="000150E0" w:rsidRPr="00583708">
        <w:rPr>
          <w:rFonts w:eastAsia="Calibri"/>
          <w:b/>
          <w:szCs w:val="28"/>
          <w:u w:val="single"/>
          <w:lang w:eastAsia="en-US"/>
        </w:rPr>
        <w:t>Новоизобильненский</w:t>
      </w:r>
      <w:r w:rsidRPr="00583708">
        <w:rPr>
          <w:rFonts w:eastAsia="Calibri"/>
          <w:b/>
          <w:szCs w:val="28"/>
          <w:u w:val="single"/>
          <w:lang w:eastAsia="en-US"/>
        </w:rPr>
        <w:t xml:space="preserve"> СДК»</w:t>
      </w:r>
    </w:p>
    <w:bookmarkEnd w:id="8"/>
    <w:p w14:paraId="3F3A9475" w14:textId="14234EC6" w:rsidR="000D2446" w:rsidRDefault="000D2446" w:rsidP="000D2446">
      <w:pPr>
        <w:suppressAutoHyphens/>
        <w:spacing w:after="200" w:line="240" w:lineRule="auto"/>
        <w:ind w:firstLine="993"/>
        <w:contextualSpacing/>
        <w:rPr>
          <w:b/>
          <w:szCs w:val="28"/>
        </w:rPr>
      </w:pPr>
      <w:r w:rsidRPr="002655E3">
        <w:rPr>
          <w:rFonts w:eastAsiaTheme="minorHAnsi"/>
          <w:szCs w:val="28"/>
          <w:lang w:eastAsia="en-US"/>
        </w:rPr>
        <w:t>- нарушение</w:t>
      </w:r>
      <w:r w:rsidRPr="002655E3">
        <w:rPr>
          <w:szCs w:val="28"/>
        </w:rPr>
        <w:t xml:space="preserve"> Порядка составления, утверждения и ведения бюджетной сметы </w:t>
      </w:r>
      <w:r>
        <w:rPr>
          <w:szCs w:val="28"/>
        </w:rPr>
        <w:t>Новоизобильненского</w:t>
      </w:r>
      <w:r w:rsidRPr="002655E3">
        <w:rPr>
          <w:szCs w:val="28"/>
        </w:rPr>
        <w:t xml:space="preserve"> территориального управления</w:t>
      </w:r>
      <w:r w:rsidRPr="00631D16">
        <w:rPr>
          <w:szCs w:val="28"/>
        </w:rPr>
        <w:t xml:space="preserve"> администрации Изобильненского городского округа Ставропольского края и казенного </w:t>
      </w:r>
      <w:r w:rsidRPr="00631D16">
        <w:rPr>
          <w:szCs w:val="28"/>
        </w:rPr>
        <w:lastRenderedPageBreak/>
        <w:t xml:space="preserve">учреждения, подведомственного </w:t>
      </w:r>
      <w:r>
        <w:rPr>
          <w:szCs w:val="28"/>
        </w:rPr>
        <w:t>Новоизобильненскому</w:t>
      </w:r>
      <w:r w:rsidRPr="00631D16">
        <w:rPr>
          <w:szCs w:val="28"/>
        </w:rPr>
        <w:t xml:space="preserve"> территориальному управлению администрации Изобильненского городского округа Ставропольского края, утвержденного приказом </w:t>
      </w:r>
      <w:r>
        <w:rPr>
          <w:szCs w:val="28"/>
        </w:rPr>
        <w:t>Новоизобильненского</w:t>
      </w:r>
      <w:r w:rsidRPr="00631D16">
        <w:rPr>
          <w:szCs w:val="28"/>
        </w:rPr>
        <w:t xml:space="preserve"> ТУ от 2</w:t>
      </w:r>
      <w:r>
        <w:rPr>
          <w:szCs w:val="28"/>
        </w:rPr>
        <w:t>8</w:t>
      </w:r>
      <w:r w:rsidRPr="00631D16">
        <w:rPr>
          <w:szCs w:val="28"/>
        </w:rPr>
        <w:t xml:space="preserve">.12.2018 № </w:t>
      </w:r>
      <w:r w:rsidRPr="00CE3C67">
        <w:rPr>
          <w:szCs w:val="28"/>
        </w:rPr>
        <w:t>5</w:t>
      </w:r>
      <w:r w:rsidR="002D3D98" w:rsidRPr="00CE3C67">
        <w:rPr>
          <w:szCs w:val="28"/>
        </w:rPr>
        <w:t>7</w:t>
      </w:r>
      <w:r w:rsidR="00192BBF" w:rsidRPr="00CE3C67">
        <w:rPr>
          <w:szCs w:val="28"/>
        </w:rPr>
        <w:t xml:space="preserve"> </w:t>
      </w:r>
      <w:r w:rsidRPr="00CE3C67">
        <w:rPr>
          <w:szCs w:val="28"/>
        </w:rPr>
        <w:t>(далее - Порядок № 5</w:t>
      </w:r>
      <w:r w:rsidR="002D3D98" w:rsidRPr="00CE3C67">
        <w:rPr>
          <w:szCs w:val="28"/>
        </w:rPr>
        <w:t>7</w:t>
      </w:r>
      <w:r>
        <w:rPr>
          <w:szCs w:val="28"/>
        </w:rPr>
        <w:t>)</w:t>
      </w:r>
      <w:r w:rsidRPr="00631D16">
        <w:rPr>
          <w:szCs w:val="28"/>
        </w:rPr>
        <w:t xml:space="preserve">, </w:t>
      </w:r>
      <w:r w:rsidRPr="002655E3">
        <w:rPr>
          <w:b/>
          <w:szCs w:val="28"/>
        </w:rPr>
        <w:t>(иные нарушения, не предусмотренные Классификатором)</w:t>
      </w:r>
      <w:r>
        <w:rPr>
          <w:b/>
          <w:szCs w:val="28"/>
        </w:rPr>
        <w:t>;</w:t>
      </w:r>
    </w:p>
    <w:p w14:paraId="19F13690" w14:textId="77777777" w:rsidR="00186D51" w:rsidRDefault="00186D51" w:rsidP="000150E0">
      <w:pPr>
        <w:suppressAutoHyphens/>
        <w:spacing w:line="240" w:lineRule="auto"/>
        <w:ind w:firstLine="851"/>
        <w:jc w:val="center"/>
        <w:rPr>
          <w:rFonts w:eastAsia="Calibri"/>
          <w:b/>
          <w:szCs w:val="28"/>
          <w:lang w:eastAsia="en-US"/>
        </w:rPr>
      </w:pPr>
    </w:p>
    <w:p w14:paraId="2610D0F6" w14:textId="1BDA973A" w:rsidR="0023213B" w:rsidRDefault="00186D51" w:rsidP="0023213B">
      <w:pPr>
        <w:suppressAutoHyphens/>
        <w:spacing w:line="240" w:lineRule="auto"/>
        <w:ind w:firstLine="0"/>
        <w:rPr>
          <w:rFonts w:eastAsiaTheme="minorHAnsi"/>
          <w:b/>
          <w:szCs w:val="28"/>
          <w:lang w:eastAsia="en-US"/>
        </w:rPr>
      </w:pPr>
      <w:r w:rsidRPr="00E5718C">
        <w:rPr>
          <w:rFonts w:eastAsiaTheme="minorHAnsi"/>
          <w:b/>
          <w:szCs w:val="28"/>
          <w:lang w:eastAsia="en-US"/>
        </w:rPr>
        <w:t>7</w:t>
      </w:r>
      <w:r w:rsidRPr="00186D51">
        <w:rPr>
          <w:rFonts w:eastAsiaTheme="minorHAnsi"/>
          <w:b/>
          <w:szCs w:val="28"/>
          <w:lang w:eastAsia="en-US"/>
        </w:rPr>
        <w:t>.2.</w:t>
      </w:r>
      <w:r w:rsidR="008A45D1">
        <w:rPr>
          <w:rFonts w:eastAsiaTheme="minorHAnsi"/>
          <w:b/>
          <w:szCs w:val="28"/>
          <w:lang w:eastAsia="en-US"/>
        </w:rPr>
        <w:t xml:space="preserve"> </w:t>
      </w:r>
      <w:r w:rsidR="0023213B" w:rsidRPr="0023213B">
        <w:rPr>
          <w:rFonts w:eastAsiaTheme="minorHAnsi"/>
          <w:b/>
          <w:szCs w:val="28"/>
          <w:lang w:eastAsia="en-US"/>
        </w:rPr>
        <w:t>Анализ</w:t>
      </w:r>
      <w:r w:rsidR="0023213B">
        <w:rPr>
          <w:rFonts w:eastAsiaTheme="minorHAnsi"/>
          <w:b/>
          <w:szCs w:val="28"/>
          <w:lang w:eastAsia="en-US"/>
        </w:rPr>
        <w:t>ом</w:t>
      </w:r>
      <w:r w:rsidR="0023213B" w:rsidRPr="0023213B">
        <w:rPr>
          <w:rFonts w:eastAsiaTheme="minorHAnsi"/>
          <w:b/>
          <w:szCs w:val="28"/>
          <w:lang w:eastAsia="en-US"/>
        </w:rPr>
        <w:t xml:space="preserve"> учета денежных средств, находящихся на счетах учреждений, учета операций с подотчетными лицами</w:t>
      </w:r>
      <w:r w:rsidR="0023213B">
        <w:rPr>
          <w:rFonts w:eastAsiaTheme="minorHAnsi"/>
          <w:b/>
          <w:szCs w:val="28"/>
          <w:lang w:eastAsia="en-US"/>
        </w:rPr>
        <w:t xml:space="preserve"> установлено.</w:t>
      </w:r>
    </w:p>
    <w:p w14:paraId="4752307F" w14:textId="3048CC09" w:rsidR="00186D51" w:rsidRPr="00767831" w:rsidRDefault="00186D51" w:rsidP="000150E0">
      <w:pPr>
        <w:suppressAutoHyphens/>
        <w:spacing w:line="240" w:lineRule="auto"/>
        <w:ind w:firstLine="851"/>
        <w:jc w:val="left"/>
        <w:rPr>
          <w:rFonts w:eastAsia="Calibri"/>
          <w:b/>
          <w:szCs w:val="28"/>
          <w:u w:val="single"/>
          <w:lang w:eastAsia="en-US"/>
        </w:rPr>
      </w:pPr>
      <w:r w:rsidRPr="00767831">
        <w:rPr>
          <w:rFonts w:eastAsia="Calibri"/>
          <w:b/>
          <w:szCs w:val="28"/>
          <w:u w:val="single"/>
          <w:lang w:eastAsia="en-US"/>
        </w:rPr>
        <w:t xml:space="preserve">по объекту </w:t>
      </w:r>
      <w:r w:rsidR="000150E0">
        <w:rPr>
          <w:rFonts w:eastAsia="Calibri"/>
          <w:b/>
          <w:szCs w:val="28"/>
          <w:u w:val="single"/>
          <w:lang w:eastAsia="en-US"/>
        </w:rPr>
        <w:t>Новоизобильненское</w:t>
      </w:r>
      <w:r w:rsidRPr="00767831">
        <w:rPr>
          <w:rFonts w:eastAsia="Calibri"/>
          <w:b/>
          <w:szCs w:val="28"/>
          <w:u w:val="single"/>
          <w:lang w:eastAsia="en-US"/>
        </w:rPr>
        <w:t xml:space="preserve"> ТУ</w:t>
      </w:r>
    </w:p>
    <w:p w14:paraId="47D0BEFA" w14:textId="54856ADA" w:rsidR="0023213B" w:rsidRPr="008A45D1" w:rsidRDefault="00656AD3" w:rsidP="0023213B">
      <w:pPr>
        <w:suppressAutoHyphens/>
        <w:spacing w:line="240" w:lineRule="auto"/>
        <w:ind w:firstLine="851"/>
        <w:rPr>
          <w:i/>
          <w:iCs/>
          <w:szCs w:val="28"/>
        </w:rPr>
      </w:pPr>
      <w:r>
        <w:rPr>
          <w:b/>
        </w:rPr>
        <w:t>-</w:t>
      </w:r>
      <w:r w:rsidR="0023213B" w:rsidRPr="0023213B">
        <w:rPr>
          <w:szCs w:val="28"/>
        </w:rPr>
        <w:t xml:space="preserve">в нарушение части 1 статьи 9 Закона № 402-ФЗ, </w:t>
      </w:r>
      <w:r w:rsidR="0023213B" w:rsidRPr="00CE3C67">
        <w:rPr>
          <w:szCs w:val="28"/>
        </w:rPr>
        <w:t>пункта 11</w:t>
      </w:r>
      <w:r w:rsidR="0023213B" w:rsidRPr="0023213B">
        <w:rPr>
          <w:szCs w:val="28"/>
        </w:rPr>
        <w:t xml:space="preserve"> Инструкции № 157н </w:t>
      </w:r>
      <w:r w:rsidR="008A45D1">
        <w:rPr>
          <w:szCs w:val="28"/>
        </w:rPr>
        <w:t xml:space="preserve">202 </w:t>
      </w:r>
      <w:r w:rsidR="0023213B" w:rsidRPr="0023213B">
        <w:rPr>
          <w:szCs w:val="28"/>
        </w:rPr>
        <w:t xml:space="preserve">записи </w:t>
      </w:r>
      <w:r w:rsidR="008A45D1" w:rsidRPr="008A45D1">
        <w:rPr>
          <w:szCs w:val="28"/>
        </w:rPr>
        <w:t>на общую сумму 2 528 490,24 рублей</w:t>
      </w:r>
      <w:r w:rsidR="0023213B" w:rsidRPr="0023213B">
        <w:rPr>
          <w:szCs w:val="28"/>
        </w:rPr>
        <w:t xml:space="preserve"> в Журнале операций № 2,  не подтверждены первичными учетными документами</w:t>
      </w:r>
      <w:r w:rsidR="008A45D1" w:rsidRPr="008A45D1">
        <w:rPr>
          <w:szCs w:val="28"/>
        </w:rPr>
        <w:t xml:space="preserve"> </w:t>
      </w:r>
      <w:r w:rsidR="008A45D1" w:rsidRPr="008A45D1">
        <w:rPr>
          <w:i/>
          <w:iCs/>
          <w:szCs w:val="28"/>
        </w:rPr>
        <w:t>(в том числе в 2021 году - 153 записи на общую сумму 1 902 115,94 рублей; в 1 квартале 2022 года – 49 записей на общую сумму 626 374,30 рубля)</w:t>
      </w:r>
      <w:r w:rsidR="008A45D1" w:rsidRPr="008A45D1">
        <w:rPr>
          <w:b/>
          <w:szCs w:val="28"/>
        </w:rPr>
        <w:t xml:space="preserve"> </w:t>
      </w:r>
      <w:r w:rsidR="008A45D1" w:rsidRPr="002655E3">
        <w:rPr>
          <w:b/>
          <w:szCs w:val="28"/>
        </w:rPr>
        <w:t>(2</w:t>
      </w:r>
      <w:r w:rsidR="008A45D1" w:rsidRPr="002655E3">
        <w:rPr>
          <w:b/>
          <w:bCs/>
          <w:szCs w:val="28"/>
        </w:rPr>
        <w:t>;2.</w:t>
      </w:r>
      <w:r w:rsidR="008A45D1">
        <w:rPr>
          <w:b/>
          <w:bCs/>
          <w:szCs w:val="28"/>
        </w:rPr>
        <w:t>2</w:t>
      </w:r>
      <w:r w:rsidR="008A45D1" w:rsidRPr="002655E3">
        <w:rPr>
          <w:b/>
          <w:bCs/>
          <w:szCs w:val="28"/>
        </w:rPr>
        <w:t>)</w:t>
      </w:r>
      <w:r w:rsidR="008A45D1" w:rsidRPr="002655E3">
        <w:rPr>
          <w:b/>
          <w:szCs w:val="28"/>
        </w:rPr>
        <w:t>.</w:t>
      </w:r>
    </w:p>
    <w:p w14:paraId="05475027" w14:textId="3EECA77C" w:rsidR="008A45D1" w:rsidRPr="00DF4D74" w:rsidRDefault="008A45D1" w:rsidP="008A45D1">
      <w:pPr>
        <w:suppressAutoHyphens/>
        <w:spacing w:line="240" w:lineRule="auto"/>
        <w:ind w:firstLine="851"/>
        <w:jc w:val="left"/>
        <w:rPr>
          <w:rFonts w:eastAsia="Calibri"/>
          <w:b/>
          <w:szCs w:val="28"/>
          <w:u w:val="single"/>
          <w:lang w:eastAsia="en-US"/>
        </w:rPr>
      </w:pPr>
      <w:bookmarkStart w:id="9" w:name="_Hlk110533401"/>
      <w:r w:rsidRPr="00583708">
        <w:rPr>
          <w:rFonts w:eastAsia="Calibri"/>
          <w:b/>
          <w:szCs w:val="28"/>
          <w:u w:val="single"/>
          <w:lang w:eastAsia="en-US"/>
        </w:rPr>
        <w:t>по объекту МКУ</w:t>
      </w:r>
      <w:r w:rsidR="00ED2648" w:rsidRPr="00583708">
        <w:rPr>
          <w:rFonts w:eastAsia="Calibri"/>
          <w:b/>
          <w:szCs w:val="28"/>
          <w:u w:val="single"/>
          <w:lang w:eastAsia="en-US"/>
        </w:rPr>
        <w:t>К</w:t>
      </w:r>
      <w:r w:rsidRPr="00583708">
        <w:rPr>
          <w:rFonts w:eastAsia="Calibri"/>
          <w:b/>
          <w:szCs w:val="28"/>
          <w:u w:val="single"/>
          <w:lang w:eastAsia="en-US"/>
        </w:rPr>
        <w:t xml:space="preserve"> «Новоизобильненский СДК»</w:t>
      </w:r>
    </w:p>
    <w:bookmarkEnd w:id="9"/>
    <w:p w14:paraId="02C9535D" w14:textId="3222B04E" w:rsidR="002951AD" w:rsidRPr="00CC3A43" w:rsidRDefault="002951AD" w:rsidP="002951AD">
      <w:pPr>
        <w:suppressAutoHyphens/>
        <w:spacing w:line="240" w:lineRule="auto"/>
        <w:ind w:firstLine="851"/>
        <w:rPr>
          <w:i/>
          <w:iCs/>
          <w:szCs w:val="28"/>
        </w:rPr>
      </w:pPr>
      <w:r w:rsidRPr="00CC3A43">
        <w:rPr>
          <w:b/>
        </w:rPr>
        <w:t>-</w:t>
      </w:r>
      <w:r w:rsidRPr="00CC3A43">
        <w:rPr>
          <w:szCs w:val="28"/>
        </w:rPr>
        <w:t xml:space="preserve">в нарушение части 1 статьи 10 Закона № 402-ФЗ, </w:t>
      </w:r>
      <w:r w:rsidRPr="00CE3C67">
        <w:rPr>
          <w:szCs w:val="28"/>
        </w:rPr>
        <w:t>пункт</w:t>
      </w:r>
      <w:r w:rsidR="00D27C0C" w:rsidRPr="00CE3C67">
        <w:rPr>
          <w:szCs w:val="28"/>
        </w:rPr>
        <w:t>ов</w:t>
      </w:r>
      <w:r w:rsidRPr="00CE3C67">
        <w:rPr>
          <w:szCs w:val="28"/>
        </w:rPr>
        <w:t xml:space="preserve"> </w:t>
      </w:r>
      <w:r w:rsidR="00D27C0C" w:rsidRPr="00CE3C67">
        <w:rPr>
          <w:szCs w:val="28"/>
        </w:rPr>
        <w:t xml:space="preserve">11, </w:t>
      </w:r>
      <w:r w:rsidRPr="00CE3C67">
        <w:rPr>
          <w:szCs w:val="28"/>
        </w:rPr>
        <w:t>279</w:t>
      </w:r>
      <w:r w:rsidRPr="00CC3A43">
        <w:rPr>
          <w:szCs w:val="28"/>
        </w:rPr>
        <w:t xml:space="preserve"> Инструкции № 157н 265 </w:t>
      </w:r>
      <w:r w:rsidR="0086592E">
        <w:rPr>
          <w:szCs w:val="28"/>
        </w:rPr>
        <w:t>записи</w:t>
      </w:r>
      <w:r w:rsidRPr="00CC3A43">
        <w:rPr>
          <w:szCs w:val="28"/>
        </w:rPr>
        <w:t xml:space="preserve"> на общую сумму </w:t>
      </w:r>
      <w:r w:rsidR="00CC3A43" w:rsidRPr="00CC3A43">
        <w:rPr>
          <w:szCs w:val="28"/>
        </w:rPr>
        <w:t>4 134 008,86</w:t>
      </w:r>
      <w:r w:rsidRPr="00CC3A43">
        <w:rPr>
          <w:szCs w:val="28"/>
        </w:rPr>
        <w:t xml:space="preserve"> рублей в Журнале операций № 2, подтверждающие перевод определенных денежных сумм на счета получателей средств, не подтверждены первичными учетными документами </w:t>
      </w:r>
      <w:r w:rsidRPr="00CC3A43">
        <w:rPr>
          <w:i/>
          <w:iCs/>
          <w:szCs w:val="28"/>
        </w:rPr>
        <w:t>(в том числе в 20</w:t>
      </w:r>
      <w:r w:rsidR="00CC3A43" w:rsidRPr="00CC3A43">
        <w:rPr>
          <w:i/>
          <w:iCs/>
          <w:szCs w:val="28"/>
        </w:rPr>
        <w:t>20</w:t>
      </w:r>
      <w:r w:rsidRPr="00CC3A43">
        <w:rPr>
          <w:i/>
          <w:iCs/>
          <w:szCs w:val="28"/>
        </w:rPr>
        <w:t xml:space="preserve"> году -  </w:t>
      </w:r>
      <w:r w:rsidR="00CC3A43" w:rsidRPr="00CC3A43">
        <w:rPr>
          <w:i/>
          <w:iCs/>
          <w:szCs w:val="28"/>
        </w:rPr>
        <w:t xml:space="preserve">1 </w:t>
      </w:r>
      <w:r w:rsidRPr="00CC3A43">
        <w:rPr>
          <w:i/>
          <w:iCs/>
          <w:szCs w:val="28"/>
        </w:rPr>
        <w:t>запис</w:t>
      </w:r>
      <w:r w:rsidR="00CC3A43" w:rsidRPr="00CC3A43">
        <w:rPr>
          <w:i/>
          <w:iCs/>
          <w:szCs w:val="28"/>
        </w:rPr>
        <w:t>ь</w:t>
      </w:r>
      <w:r w:rsidRPr="00CC3A43">
        <w:rPr>
          <w:i/>
          <w:iCs/>
          <w:szCs w:val="28"/>
        </w:rPr>
        <w:t xml:space="preserve"> на сумму </w:t>
      </w:r>
      <w:r w:rsidR="00CC3A43" w:rsidRPr="00CC3A43">
        <w:rPr>
          <w:i/>
          <w:iCs/>
          <w:szCs w:val="28"/>
        </w:rPr>
        <w:t>30 029,40</w:t>
      </w:r>
      <w:r w:rsidRPr="00CC3A43">
        <w:rPr>
          <w:i/>
          <w:iCs/>
          <w:szCs w:val="28"/>
        </w:rPr>
        <w:t xml:space="preserve"> рублей;</w:t>
      </w:r>
      <w:r w:rsidR="00CC3A43" w:rsidRPr="00CC3A43">
        <w:rPr>
          <w:i/>
          <w:iCs/>
          <w:szCs w:val="28"/>
        </w:rPr>
        <w:t xml:space="preserve"> в 2021 году 227 записей на общую сумму 3 841 783,83 рубля, </w:t>
      </w:r>
      <w:r w:rsidRPr="00CC3A43">
        <w:rPr>
          <w:i/>
          <w:iCs/>
          <w:szCs w:val="28"/>
        </w:rPr>
        <w:t xml:space="preserve"> в 1 квартале 2022 года – </w:t>
      </w:r>
      <w:r w:rsidR="00CC3A43" w:rsidRPr="00CC3A43">
        <w:rPr>
          <w:i/>
          <w:iCs/>
          <w:szCs w:val="28"/>
        </w:rPr>
        <w:t>37</w:t>
      </w:r>
      <w:r w:rsidRPr="00CC3A43">
        <w:rPr>
          <w:i/>
          <w:iCs/>
          <w:szCs w:val="28"/>
        </w:rPr>
        <w:t xml:space="preserve"> записей на общую сумму </w:t>
      </w:r>
      <w:r w:rsidR="00CC3A43" w:rsidRPr="00CC3A43">
        <w:rPr>
          <w:i/>
          <w:iCs/>
          <w:szCs w:val="28"/>
        </w:rPr>
        <w:t>262 195,63</w:t>
      </w:r>
      <w:r w:rsidRPr="00CC3A43">
        <w:rPr>
          <w:i/>
          <w:iCs/>
          <w:szCs w:val="28"/>
        </w:rPr>
        <w:t xml:space="preserve"> рубл</w:t>
      </w:r>
      <w:r w:rsidR="00CC3A43" w:rsidRPr="00CC3A43">
        <w:rPr>
          <w:i/>
          <w:iCs/>
          <w:szCs w:val="28"/>
        </w:rPr>
        <w:t>ей</w:t>
      </w:r>
      <w:r w:rsidRPr="00CC3A43">
        <w:rPr>
          <w:i/>
          <w:iCs/>
          <w:szCs w:val="28"/>
        </w:rPr>
        <w:t>)</w:t>
      </w:r>
      <w:r w:rsidRPr="00CC3A43">
        <w:rPr>
          <w:b/>
          <w:szCs w:val="28"/>
        </w:rPr>
        <w:t xml:space="preserve"> (2</w:t>
      </w:r>
      <w:r w:rsidRPr="00CC3A43">
        <w:rPr>
          <w:b/>
          <w:bCs/>
          <w:szCs w:val="28"/>
        </w:rPr>
        <w:t>;2.</w:t>
      </w:r>
      <w:r w:rsidR="00BC1DBB">
        <w:rPr>
          <w:b/>
          <w:bCs/>
          <w:szCs w:val="28"/>
        </w:rPr>
        <w:t>3</w:t>
      </w:r>
      <w:r w:rsidRPr="00CC3A43">
        <w:rPr>
          <w:b/>
          <w:bCs/>
          <w:szCs w:val="28"/>
        </w:rPr>
        <w:t>)</w:t>
      </w:r>
      <w:r w:rsidRPr="00CC3A43">
        <w:rPr>
          <w:b/>
          <w:szCs w:val="28"/>
        </w:rPr>
        <w:t>.</w:t>
      </w:r>
    </w:p>
    <w:p w14:paraId="623E0DD9" w14:textId="01A623BD" w:rsidR="008A45D1" w:rsidRDefault="008A45D1" w:rsidP="0023213B">
      <w:pPr>
        <w:suppressAutoHyphens/>
        <w:spacing w:line="240" w:lineRule="auto"/>
        <w:ind w:firstLine="851"/>
        <w:rPr>
          <w:szCs w:val="28"/>
        </w:rPr>
      </w:pPr>
    </w:p>
    <w:p w14:paraId="202A88BA" w14:textId="685F201F" w:rsidR="008A45D1" w:rsidRPr="008A45D1" w:rsidRDefault="008A45D1" w:rsidP="008A45D1">
      <w:pPr>
        <w:suppressAutoHyphens/>
        <w:spacing w:after="200" w:line="240" w:lineRule="auto"/>
        <w:ind w:right="-2" w:firstLine="0"/>
        <w:contextualSpacing/>
        <w:rPr>
          <w:b/>
        </w:rPr>
      </w:pPr>
      <w:r w:rsidRPr="008A45D1">
        <w:rPr>
          <w:b/>
        </w:rPr>
        <w:t>7.3. Аудитом эффективности в сфере закупок товаров, работ, услуг для обеспечения нужд учреждений</w:t>
      </w:r>
      <w:r>
        <w:rPr>
          <w:b/>
        </w:rPr>
        <w:t xml:space="preserve"> установлено.</w:t>
      </w:r>
      <w:r w:rsidRPr="008A45D1">
        <w:rPr>
          <w:b/>
        </w:rPr>
        <w:t xml:space="preserve"> </w:t>
      </w:r>
    </w:p>
    <w:p w14:paraId="1C139AE1" w14:textId="77777777" w:rsidR="008A45D1" w:rsidRPr="00767831" w:rsidRDefault="008A45D1" w:rsidP="008A45D1">
      <w:pPr>
        <w:suppressAutoHyphens/>
        <w:spacing w:line="240" w:lineRule="auto"/>
        <w:ind w:firstLine="851"/>
        <w:jc w:val="left"/>
        <w:rPr>
          <w:rFonts w:eastAsia="Calibri"/>
          <w:b/>
          <w:szCs w:val="28"/>
          <w:u w:val="single"/>
          <w:lang w:eastAsia="en-US"/>
        </w:rPr>
      </w:pPr>
      <w:bookmarkStart w:id="10" w:name="_Hlk110535060"/>
      <w:r w:rsidRPr="00767831">
        <w:rPr>
          <w:rFonts w:eastAsia="Calibri"/>
          <w:b/>
          <w:szCs w:val="28"/>
          <w:u w:val="single"/>
          <w:lang w:eastAsia="en-US"/>
        </w:rPr>
        <w:t xml:space="preserve">по объекту </w:t>
      </w:r>
      <w:r>
        <w:rPr>
          <w:rFonts w:eastAsia="Calibri"/>
          <w:b/>
          <w:szCs w:val="28"/>
          <w:u w:val="single"/>
          <w:lang w:eastAsia="en-US"/>
        </w:rPr>
        <w:t>Новоизобильненское</w:t>
      </w:r>
      <w:r w:rsidRPr="00767831">
        <w:rPr>
          <w:rFonts w:eastAsia="Calibri"/>
          <w:b/>
          <w:szCs w:val="28"/>
          <w:u w:val="single"/>
          <w:lang w:eastAsia="en-US"/>
        </w:rPr>
        <w:t xml:space="preserve"> ТУ</w:t>
      </w:r>
    </w:p>
    <w:bookmarkEnd w:id="10"/>
    <w:p w14:paraId="125E3069" w14:textId="6AA6D9AD" w:rsidR="00FE6B89" w:rsidRDefault="00FE6B89" w:rsidP="00FE6B89">
      <w:pPr>
        <w:suppressAutoHyphens/>
        <w:autoSpaceDE w:val="0"/>
        <w:autoSpaceDN w:val="0"/>
        <w:adjustRightInd w:val="0"/>
        <w:spacing w:line="240" w:lineRule="auto"/>
        <w:ind w:firstLine="851"/>
        <w:contextualSpacing/>
        <w:rPr>
          <w:rFonts w:eastAsiaTheme="minorHAnsi"/>
          <w:b/>
          <w:szCs w:val="28"/>
          <w:lang w:eastAsia="en-US"/>
        </w:rPr>
      </w:pPr>
      <w:r w:rsidRPr="00FE6B89">
        <w:rPr>
          <w:szCs w:val="28"/>
        </w:rPr>
        <w:t>-в</w:t>
      </w:r>
      <w:r w:rsidRPr="00FE6B89">
        <w:rPr>
          <w:rFonts w:eastAsiaTheme="minorHAnsi"/>
          <w:bCs/>
          <w:szCs w:val="28"/>
          <w:lang w:eastAsia="en-US"/>
        </w:rPr>
        <w:t xml:space="preserve"> нарушение част</w:t>
      </w:r>
      <w:r>
        <w:rPr>
          <w:rFonts w:eastAsiaTheme="minorHAnsi"/>
          <w:bCs/>
          <w:szCs w:val="28"/>
          <w:lang w:eastAsia="en-US"/>
        </w:rPr>
        <w:t>и</w:t>
      </w:r>
      <w:r w:rsidRPr="00FE6B89">
        <w:rPr>
          <w:rFonts w:eastAsiaTheme="minorHAnsi"/>
          <w:bCs/>
          <w:szCs w:val="28"/>
          <w:lang w:eastAsia="en-US"/>
        </w:rPr>
        <w:t xml:space="preserve"> 6 статьи 16 Закона № 44-ФЗ, пункт</w:t>
      </w:r>
      <w:r>
        <w:rPr>
          <w:rFonts w:eastAsiaTheme="minorHAnsi"/>
          <w:bCs/>
          <w:szCs w:val="28"/>
          <w:lang w:eastAsia="en-US"/>
        </w:rPr>
        <w:t>а</w:t>
      </w:r>
      <w:r w:rsidRPr="00FE6B89">
        <w:rPr>
          <w:rFonts w:eastAsiaTheme="minorHAnsi"/>
          <w:bCs/>
          <w:szCs w:val="28"/>
          <w:lang w:eastAsia="en-US"/>
        </w:rPr>
        <w:t xml:space="preserve"> 12 Постановления Правительства РФ № 1279 План-график на 2021 год утвержден с нарушением установленного законодательством срока </w:t>
      </w:r>
      <w:r w:rsidRPr="00FE6B89">
        <w:rPr>
          <w:rFonts w:eastAsiaTheme="minorHAnsi"/>
          <w:b/>
          <w:szCs w:val="28"/>
          <w:lang w:eastAsia="en-US"/>
        </w:rPr>
        <w:t>(</w:t>
      </w:r>
      <w:r>
        <w:rPr>
          <w:rFonts w:eastAsiaTheme="minorHAnsi"/>
          <w:b/>
          <w:szCs w:val="28"/>
          <w:lang w:eastAsia="en-US"/>
        </w:rPr>
        <w:t>4</w:t>
      </w:r>
      <w:r w:rsidRPr="00FE6B89">
        <w:rPr>
          <w:rFonts w:eastAsiaTheme="minorHAnsi"/>
          <w:b/>
          <w:szCs w:val="28"/>
          <w:lang w:eastAsia="en-US"/>
        </w:rPr>
        <w:t>;</w:t>
      </w:r>
      <w:r>
        <w:rPr>
          <w:rFonts w:eastAsiaTheme="minorHAnsi"/>
          <w:b/>
          <w:szCs w:val="28"/>
          <w:lang w:eastAsia="en-US"/>
        </w:rPr>
        <w:t>4</w:t>
      </w:r>
      <w:r w:rsidRPr="00FE6B89">
        <w:rPr>
          <w:rFonts w:eastAsiaTheme="minorHAnsi"/>
          <w:b/>
          <w:szCs w:val="28"/>
          <w:lang w:eastAsia="en-US"/>
        </w:rPr>
        <w:t>.</w:t>
      </w:r>
      <w:r>
        <w:rPr>
          <w:rFonts w:eastAsiaTheme="minorHAnsi"/>
          <w:b/>
          <w:szCs w:val="28"/>
          <w:lang w:eastAsia="en-US"/>
        </w:rPr>
        <w:t>19</w:t>
      </w:r>
      <w:r w:rsidRPr="00FE6B89">
        <w:rPr>
          <w:rFonts w:eastAsiaTheme="minorHAnsi"/>
          <w:b/>
          <w:szCs w:val="28"/>
          <w:lang w:eastAsia="en-US"/>
        </w:rPr>
        <w:t>)</w:t>
      </w:r>
      <w:r>
        <w:rPr>
          <w:rFonts w:eastAsiaTheme="minorHAnsi"/>
          <w:b/>
          <w:szCs w:val="28"/>
          <w:lang w:eastAsia="en-US"/>
        </w:rPr>
        <w:t>;</w:t>
      </w:r>
    </w:p>
    <w:p w14:paraId="122ECF04" w14:textId="4BAF1017" w:rsidR="00DB27CB" w:rsidRDefault="00FE6B89" w:rsidP="00DB27CB">
      <w:pPr>
        <w:suppressAutoHyphens/>
        <w:autoSpaceDE w:val="0"/>
        <w:autoSpaceDN w:val="0"/>
        <w:adjustRightInd w:val="0"/>
        <w:spacing w:line="240" w:lineRule="auto"/>
        <w:ind w:firstLine="851"/>
        <w:contextualSpacing/>
        <w:rPr>
          <w:rFonts w:eastAsiaTheme="minorHAnsi"/>
          <w:b/>
          <w:szCs w:val="28"/>
          <w:lang w:eastAsia="en-US"/>
        </w:rPr>
      </w:pPr>
      <w:r w:rsidRPr="00FE6B89">
        <w:rPr>
          <w:rFonts w:eastAsiaTheme="minorHAnsi"/>
          <w:bCs/>
          <w:szCs w:val="28"/>
          <w:lang w:eastAsia="en-US"/>
        </w:rPr>
        <w:t>-в нарушение части 2 статьи 72 БК РФ</w:t>
      </w:r>
      <w:r>
        <w:rPr>
          <w:rFonts w:eastAsiaTheme="minorHAnsi"/>
          <w:bCs/>
          <w:szCs w:val="28"/>
          <w:lang w:eastAsia="en-US"/>
        </w:rPr>
        <w:t xml:space="preserve">, части 1 статьи 16 </w:t>
      </w:r>
      <w:r w:rsidRPr="00FE6B89">
        <w:rPr>
          <w:rFonts w:eastAsiaTheme="minorHAnsi"/>
          <w:bCs/>
          <w:szCs w:val="28"/>
          <w:lang w:eastAsia="en-US"/>
        </w:rPr>
        <w:t>фактический объем закупок Новоизобильненского территориального управления в 2020</w:t>
      </w:r>
      <w:r w:rsidR="004F327B">
        <w:rPr>
          <w:rFonts w:eastAsiaTheme="minorHAnsi"/>
          <w:bCs/>
          <w:szCs w:val="28"/>
          <w:lang w:eastAsia="en-US"/>
        </w:rPr>
        <w:t xml:space="preserve"> году и в 2021 году</w:t>
      </w:r>
      <w:r w:rsidRPr="00FE6B89">
        <w:rPr>
          <w:rFonts w:eastAsiaTheme="minorHAnsi"/>
          <w:bCs/>
          <w:szCs w:val="28"/>
          <w:lang w:eastAsia="en-US"/>
        </w:rPr>
        <w:t xml:space="preserve"> превысил утвержденный совокупный годовой объем закупок на </w:t>
      </w:r>
      <w:r w:rsidR="004F327B">
        <w:rPr>
          <w:rFonts w:eastAsiaTheme="minorHAnsi"/>
          <w:bCs/>
          <w:szCs w:val="28"/>
          <w:lang w:eastAsia="en-US"/>
        </w:rPr>
        <w:t xml:space="preserve">соответствующие годы </w:t>
      </w:r>
      <w:r w:rsidR="004F327B" w:rsidRPr="004F327B">
        <w:rPr>
          <w:rFonts w:eastAsiaTheme="minorHAnsi"/>
          <w:bCs/>
          <w:szCs w:val="28"/>
          <w:lang w:eastAsia="en-US"/>
        </w:rPr>
        <w:t>(</w:t>
      </w:r>
      <w:r w:rsidR="004F327B" w:rsidRPr="004F327B">
        <w:rPr>
          <w:rFonts w:eastAsiaTheme="minorHAnsi"/>
          <w:bCs/>
          <w:i/>
          <w:iCs/>
          <w:szCs w:val="28"/>
          <w:lang w:eastAsia="en-US"/>
        </w:rPr>
        <w:t xml:space="preserve">в том числе в 2020 году </w:t>
      </w:r>
      <w:r w:rsidR="00DB27CB">
        <w:rPr>
          <w:rFonts w:eastAsiaTheme="minorHAnsi"/>
          <w:bCs/>
          <w:i/>
          <w:iCs/>
          <w:szCs w:val="28"/>
          <w:lang w:eastAsia="en-US"/>
        </w:rPr>
        <w:t>на 381 739,55 рублей</w:t>
      </w:r>
      <w:r w:rsidR="004F327B" w:rsidRPr="004F327B">
        <w:rPr>
          <w:rFonts w:eastAsiaTheme="minorHAnsi"/>
          <w:bCs/>
          <w:i/>
          <w:iCs/>
          <w:szCs w:val="28"/>
          <w:lang w:eastAsia="en-US"/>
        </w:rPr>
        <w:t xml:space="preserve">, в 2021 году </w:t>
      </w:r>
      <w:r w:rsidR="00DB27CB">
        <w:rPr>
          <w:rFonts w:eastAsiaTheme="minorHAnsi"/>
          <w:bCs/>
          <w:i/>
          <w:iCs/>
          <w:szCs w:val="28"/>
          <w:lang w:eastAsia="en-US"/>
        </w:rPr>
        <w:t xml:space="preserve">на 205 380,13 рублей </w:t>
      </w:r>
      <w:r w:rsidR="004F327B" w:rsidRPr="004F327B">
        <w:rPr>
          <w:rFonts w:eastAsiaTheme="minorHAnsi"/>
          <w:bCs/>
          <w:i/>
          <w:iCs/>
          <w:szCs w:val="28"/>
          <w:lang w:eastAsia="en-US"/>
        </w:rPr>
        <w:t>)</w:t>
      </w:r>
      <w:r w:rsidR="00DB27CB" w:rsidRPr="00DB27CB">
        <w:rPr>
          <w:rFonts w:eastAsiaTheme="minorHAnsi"/>
          <w:b/>
          <w:szCs w:val="28"/>
          <w:lang w:eastAsia="en-US"/>
        </w:rPr>
        <w:t xml:space="preserve"> </w:t>
      </w:r>
      <w:bookmarkStart w:id="11" w:name="_Hlk110531302"/>
      <w:r w:rsidR="00DB27CB" w:rsidRPr="00FE6B89">
        <w:rPr>
          <w:rFonts w:eastAsiaTheme="minorHAnsi"/>
          <w:b/>
          <w:szCs w:val="28"/>
          <w:lang w:eastAsia="en-US"/>
        </w:rPr>
        <w:t>(</w:t>
      </w:r>
      <w:r w:rsidR="00DB27CB">
        <w:rPr>
          <w:rFonts w:eastAsiaTheme="minorHAnsi"/>
          <w:b/>
          <w:szCs w:val="28"/>
          <w:lang w:eastAsia="en-US"/>
        </w:rPr>
        <w:t>4</w:t>
      </w:r>
      <w:r w:rsidR="00DB27CB" w:rsidRPr="00FE6B89">
        <w:rPr>
          <w:rFonts w:eastAsiaTheme="minorHAnsi"/>
          <w:b/>
          <w:szCs w:val="28"/>
          <w:lang w:eastAsia="en-US"/>
        </w:rPr>
        <w:t>;</w:t>
      </w:r>
      <w:r w:rsidR="00DB27CB">
        <w:rPr>
          <w:rFonts w:eastAsiaTheme="minorHAnsi"/>
          <w:b/>
          <w:szCs w:val="28"/>
          <w:lang w:eastAsia="en-US"/>
        </w:rPr>
        <w:t>4</w:t>
      </w:r>
      <w:r w:rsidR="00DB27CB" w:rsidRPr="00FE6B89">
        <w:rPr>
          <w:rFonts w:eastAsiaTheme="minorHAnsi"/>
          <w:b/>
          <w:szCs w:val="28"/>
          <w:lang w:eastAsia="en-US"/>
        </w:rPr>
        <w:t>.</w:t>
      </w:r>
      <w:r w:rsidR="00DB27CB">
        <w:rPr>
          <w:rFonts w:eastAsiaTheme="minorHAnsi"/>
          <w:b/>
          <w:szCs w:val="28"/>
          <w:lang w:eastAsia="en-US"/>
        </w:rPr>
        <w:t>5</w:t>
      </w:r>
      <w:r w:rsidR="00DB27CB" w:rsidRPr="00FE6B89">
        <w:rPr>
          <w:rFonts w:eastAsiaTheme="minorHAnsi"/>
          <w:b/>
          <w:szCs w:val="28"/>
          <w:lang w:eastAsia="en-US"/>
        </w:rPr>
        <w:t>)</w:t>
      </w:r>
      <w:r w:rsidR="00DB27CB">
        <w:rPr>
          <w:rFonts w:eastAsiaTheme="minorHAnsi"/>
          <w:b/>
          <w:szCs w:val="28"/>
          <w:lang w:eastAsia="en-US"/>
        </w:rPr>
        <w:t>;</w:t>
      </w:r>
      <w:bookmarkEnd w:id="11"/>
    </w:p>
    <w:p w14:paraId="1CD47D5E" w14:textId="41FE1D5E" w:rsidR="00FE6B89" w:rsidRDefault="00FA1585" w:rsidP="004F327B">
      <w:pPr>
        <w:suppressAutoHyphens/>
        <w:autoSpaceDE w:val="0"/>
        <w:autoSpaceDN w:val="0"/>
        <w:adjustRightInd w:val="0"/>
        <w:spacing w:line="240" w:lineRule="auto"/>
        <w:ind w:firstLine="851"/>
        <w:contextualSpacing/>
        <w:rPr>
          <w:rFonts w:eastAsiaTheme="minorHAnsi"/>
          <w:b/>
          <w:szCs w:val="28"/>
          <w:lang w:eastAsia="en-US"/>
        </w:rPr>
      </w:pPr>
      <w:r>
        <w:rPr>
          <w:rFonts w:eastAsia="Calibri"/>
          <w:iCs/>
          <w:szCs w:val="28"/>
        </w:rPr>
        <w:t>-в н</w:t>
      </w:r>
      <w:r w:rsidRPr="00961385">
        <w:rPr>
          <w:rFonts w:eastAsia="Calibri"/>
          <w:iCs/>
          <w:szCs w:val="28"/>
        </w:rPr>
        <w:t xml:space="preserve">арушение части 1 статьи 18, статьи 22 Закона </w:t>
      </w:r>
      <w:r>
        <w:rPr>
          <w:rFonts w:eastAsia="Calibri"/>
          <w:iCs/>
          <w:szCs w:val="28"/>
        </w:rPr>
        <w:t xml:space="preserve">№ 44-ФЗ </w:t>
      </w:r>
      <w:r w:rsidRPr="00961385">
        <w:rPr>
          <w:rFonts w:eastAsia="Calibri"/>
          <w:iCs/>
          <w:szCs w:val="28"/>
        </w:rPr>
        <w:t>обоснование цены контракт</w:t>
      </w:r>
      <w:r>
        <w:rPr>
          <w:rFonts w:eastAsia="Calibri"/>
          <w:iCs/>
          <w:szCs w:val="28"/>
        </w:rPr>
        <w:t>ов (договоров)</w:t>
      </w:r>
      <w:r w:rsidRPr="00961385">
        <w:rPr>
          <w:rFonts w:eastAsia="Calibri"/>
          <w:iCs/>
          <w:szCs w:val="28"/>
        </w:rPr>
        <w:t>, заключаем</w:t>
      </w:r>
      <w:r>
        <w:rPr>
          <w:rFonts w:eastAsia="Calibri"/>
          <w:iCs/>
          <w:szCs w:val="28"/>
        </w:rPr>
        <w:t>ых</w:t>
      </w:r>
      <w:r w:rsidRPr="00961385">
        <w:rPr>
          <w:rFonts w:eastAsia="Calibri"/>
          <w:iCs/>
          <w:szCs w:val="28"/>
        </w:rPr>
        <w:t xml:space="preserve"> с единственным поставщиком (подрядчиком, исполнителем),</w:t>
      </w:r>
      <w:r>
        <w:rPr>
          <w:rFonts w:eastAsia="Calibri"/>
          <w:iCs/>
          <w:szCs w:val="28"/>
        </w:rPr>
        <w:t xml:space="preserve"> в проверяемом периоде </w:t>
      </w:r>
      <w:r w:rsidRPr="00961385">
        <w:rPr>
          <w:rFonts w:eastAsia="Calibri"/>
          <w:iCs/>
          <w:szCs w:val="28"/>
        </w:rPr>
        <w:t>не осуществлялось</w:t>
      </w:r>
      <w:r>
        <w:rPr>
          <w:rFonts w:eastAsia="Calibri"/>
          <w:iCs/>
          <w:szCs w:val="28"/>
        </w:rPr>
        <w:t>,</w:t>
      </w:r>
      <w:r w:rsidRPr="00961385">
        <w:rPr>
          <w:rFonts w:eastAsia="Calibri"/>
          <w:iCs/>
          <w:szCs w:val="28"/>
        </w:rPr>
        <w:t xml:space="preserve"> документы по обоснованию отсутствуют</w:t>
      </w:r>
      <w:r>
        <w:rPr>
          <w:rFonts w:eastAsia="Calibri"/>
          <w:iCs/>
          <w:szCs w:val="28"/>
        </w:rPr>
        <w:t xml:space="preserve"> и к проверке не предоставлены </w:t>
      </w:r>
      <w:r w:rsidRPr="00FA1585">
        <w:rPr>
          <w:rFonts w:eastAsia="Calibri"/>
          <w:i/>
          <w:szCs w:val="28"/>
        </w:rPr>
        <w:t>(в том числе в 2020 году</w:t>
      </w:r>
      <w:r>
        <w:rPr>
          <w:rFonts w:eastAsia="Calibri"/>
          <w:i/>
          <w:szCs w:val="28"/>
        </w:rPr>
        <w:t>-</w:t>
      </w:r>
      <w:r w:rsidRPr="00FA1585">
        <w:rPr>
          <w:rFonts w:eastAsia="Calibri"/>
          <w:i/>
          <w:szCs w:val="28"/>
        </w:rPr>
        <w:t xml:space="preserve"> </w:t>
      </w:r>
      <w:r>
        <w:rPr>
          <w:rFonts w:eastAsia="Calibri"/>
          <w:i/>
          <w:szCs w:val="28"/>
        </w:rPr>
        <w:t>по 27 контрактам (договорам)</w:t>
      </w:r>
      <w:r w:rsidRPr="00FA1585">
        <w:rPr>
          <w:rFonts w:eastAsia="Calibri"/>
          <w:i/>
          <w:szCs w:val="28"/>
        </w:rPr>
        <w:t>, в 2021 году</w:t>
      </w:r>
      <w:r>
        <w:rPr>
          <w:rFonts w:eastAsia="Calibri"/>
          <w:i/>
          <w:szCs w:val="28"/>
        </w:rPr>
        <w:t>-по 34 контрактам (договорам), в первом квартале 2022 года</w:t>
      </w:r>
      <w:r w:rsidR="005B4D76">
        <w:rPr>
          <w:rFonts w:eastAsia="Calibri"/>
          <w:i/>
          <w:szCs w:val="28"/>
        </w:rPr>
        <w:t>-</w:t>
      </w:r>
      <w:r>
        <w:rPr>
          <w:rFonts w:eastAsia="Calibri"/>
          <w:i/>
          <w:szCs w:val="28"/>
        </w:rPr>
        <w:t>по 8 договорам</w:t>
      </w:r>
      <w:r w:rsidRPr="00FA1585">
        <w:rPr>
          <w:rFonts w:eastAsia="Calibri"/>
          <w:i/>
          <w:szCs w:val="28"/>
        </w:rPr>
        <w:t>)</w:t>
      </w:r>
      <w:r>
        <w:rPr>
          <w:rFonts w:eastAsia="Calibri"/>
          <w:i/>
          <w:szCs w:val="28"/>
        </w:rPr>
        <w:t xml:space="preserve"> </w:t>
      </w:r>
      <w:bookmarkStart w:id="12" w:name="_Hlk110532077"/>
      <w:r w:rsidRPr="00FE6B89">
        <w:rPr>
          <w:rFonts w:eastAsiaTheme="minorHAnsi"/>
          <w:b/>
          <w:szCs w:val="28"/>
          <w:lang w:eastAsia="en-US"/>
        </w:rPr>
        <w:t>(</w:t>
      </w:r>
      <w:r>
        <w:rPr>
          <w:rFonts w:eastAsiaTheme="minorHAnsi"/>
          <w:b/>
          <w:szCs w:val="28"/>
          <w:lang w:eastAsia="en-US"/>
        </w:rPr>
        <w:t>4</w:t>
      </w:r>
      <w:r w:rsidRPr="00FE6B89">
        <w:rPr>
          <w:rFonts w:eastAsiaTheme="minorHAnsi"/>
          <w:b/>
          <w:szCs w:val="28"/>
          <w:lang w:eastAsia="en-US"/>
        </w:rPr>
        <w:t>;</w:t>
      </w:r>
      <w:r>
        <w:rPr>
          <w:rFonts w:eastAsiaTheme="minorHAnsi"/>
          <w:b/>
          <w:szCs w:val="28"/>
          <w:lang w:eastAsia="en-US"/>
        </w:rPr>
        <w:t>4</w:t>
      </w:r>
      <w:r w:rsidRPr="00FE6B89">
        <w:rPr>
          <w:rFonts w:eastAsiaTheme="minorHAnsi"/>
          <w:b/>
          <w:szCs w:val="28"/>
          <w:lang w:eastAsia="en-US"/>
        </w:rPr>
        <w:t>.</w:t>
      </w:r>
      <w:r>
        <w:rPr>
          <w:rFonts w:eastAsiaTheme="minorHAnsi"/>
          <w:b/>
          <w:szCs w:val="28"/>
          <w:lang w:eastAsia="en-US"/>
        </w:rPr>
        <w:t>20</w:t>
      </w:r>
      <w:r w:rsidRPr="00FE6B89">
        <w:rPr>
          <w:rFonts w:eastAsiaTheme="minorHAnsi"/>
          <w:b/>
          <w:szCs w:val="28"/>
          <w:lang w:eastAsia="en-US"/>
        </w:rPr>
        <w:t>)</w:t>
      </w:r>
      <w:r>
        <w:rPr>
          <w:rFonts w:eastAsiaTheme="minorHAnsi"/>
          <w:b/>
          <w:szCs w:val="28"/>
          <w:lang w:eastAsia="en-US"/>
        </w:rPr>
        <w:t>;</w:t>
      </w:r>
      <w:bookmarkEnd w:id="12"/>
    </w:p>
    <w:p w14:paraId="01A148DA" w14:textId="1533C4B7" w:rsidR="00DD16B0" w:rsidRPr="00E6098D" w:rsidRDefault="005B4D76" w:rsidP="00E6098D">
      <w:pPr>
        <w:suppressAutoHyphens/>
        <w:spacing w:line="240" w:lineRule="auto"/>
        <w:ind w:firstLine="851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-</w:t>
      </w:r>
      <w:r>
        <w:rPr>
          <w:rFonts w:eastAsiaTheme="minorHAnsi"/>
          <w:bCs/>
          <w:szCs w:val="28"/>
          <w:lang w:eastAsia="en-US"/>
        </w:rPr>
        <w:t xml:space="preserve">в </w:t>
      </w:r>
      <w:r w:rsidRPr="005B4D76">
        <w:rPr>
          <w:rFonts w:eastAsiaTheme="minorHAnsi"/>
          <w:bCs/>
          <w:szCs w:val="28"/>
          <w:lang w:eastAsia="en-US"/>
        </w:rPr>
        <w:t>нарушение части 3 статьи 219 БК РФ договор</w:t>
      </w:r>
      <w:r w:rsidR="00DD16B0">
        <w:rPr>
          <w:rFonts w:eastAsiaTheme="minorHAnsi"/>
          <w:bCs/>
          <w:szCs w:val="28"/>
          <w:lang w:eastAsia="en-US"/>
        </w:rPr>
        <w:t>ы</w:t>
      </w:r>
      <w:r w:rsidR="00E6098D">
        <w:rPr>
          <w:rFonts w:eastAsiaTheme="minorHAnsi"/>
          <w:bCs/>
          <w:szCs w:val="28"/>
          <w:lang w:eastAsia="en-US"/>
        </w:rPr>
        <w:t xml:space="preserve"> </w:t>
      </w:r>
      <w:r w:rsidR="00DD16B0" w:rsidRPr="00DD16B0">
        <w:t>фактически были заключены на суммы, превышающие свободные лимиты бюджетных обязательств, на дату принятия обязательства</w:t>
      </w:r>
      <w:r w:rsidR="00F47B1E" w:rsidRPr="00F47B1E">
        <w:t xml:space="preserve"> </w:t>
      </w:r>
      <w:r w:rsidR="00F47B1E" w:rsidRPr="00F47B1E">
        <w:rPr>
          <w:i/>
          <w:iCs/>
        </w:rPr>
        <w:t xml:space="preserve">(в том числе в 2020 году </w:t>
      </w:r>
      <w:r w:rsidR="00F47B1E">
        <w:rPr>
          <w:i/>
          <w:iCs/>
        </w:rPr>
        <w:t xml:space="preserve">1 договор </w:t>
      </w:r>
      <w:r w:rsidR="00F47B1E" w:rsidRPr="00F47B1E">
        <w:rPr>
          <w:i/>
          <w:iCs/>
        </w:rPr>
        <w:t xml:space="preserve">на </w:t>
      </w:r>
      <w:r w:rsidR="00F47B1E">
        <w:rPr>
          <w:i/>
          <w:iCs/>
        </w:rPr>
        <w:t>сумму 8171,04</w:t>
      </w:r>
      <w:r w:rsidR="00F47B1E" w:rsidRPr="00F47B1E">
        <w:rPr>
          <w:i/>
          <w:iCs/>
        </w:rPr>
        <w:t xml:space="preserve"> рубл</w:t>
      </w:r>
      <w:r w:rsidR="00F47B1E">
        <w:rPr>
          <w:i/>
          <w:iCs/>
        </w:rPr>
        <w:t>ь</w:t>
      </w:r>
      <w:r w:rsidR="00F47B1E" w:rsidRPr="00F47B1E">
        <w:rPr>
          <w:i/>
          <w:iCs/>
        </w:rPr>
        <w:t xml:space="preserve">, в 2021 году </w:t>
      </w:r>
      <w:r w:rsidR="00F47B1E">
        <w:rPr>
          <w:i/>
          <w:iCs/>
        </w:rPr>
        <w:t xml:space="preserve">2 договора </w:t>
      </w:r>
      <w:r w:rsidR="00F47B1E" w:rsidRPr="00F47B1E">
        <w:rPr>
          <w:i/>
          <w:iCs/>
        </w:rPr>
        <w:t xml:space="preserve">на </w:t>
      </w:r>
      <w:r w:rsidR="00F47B1E">
        <w:rPr>
          <w:i/>
          <w:iCs/>
        </w:rPr>
        <w:t>общую сумму 162 635,64</w:t>
      </w:r>
      <w:r w:rsidR="00F47B1E" w:rsidRPr="00F47B1E">
        <w:rPr>
          <w:i/>
          <w:iCs/>
        </w:rPr>
        <w:t xml:space="preserve"> рублей)</w:t>
      </w:r>
      <w:r w:rsidR="00F47B1E" w:rsidRPr="00F47B1E">
        <w:t xml:space="preserve"> </w:t>
      </w:r>
      <w:r w:rsidR="00F47B1E" w:rsidRPr="00F47B1E">
        <w:rPr>
          <w:b/>
          <w:bCs/>
        </w:rPr>
        <w:t>(1.2.59);</w:t>
      </w:r>
    </w:p>
    <w:p w14:paraId="1534F6A2" w14:textId="3C9425EC" w:rsidR="00F47B1E" w:rsidRDefault="00F47B1E" w:rsidP="00F47B1E">
      <w:pPr>
        <w:suppressAutoHyphens/>
        <w:spacing w:line="240" w:lineRule="auto"/>
        <w:ind w:firstLine="851"/>
        <w:rPr>
          <w:rFonts w:eastAsiaTheme="minorHAnsi"/>
          <w:b/>
          <w:szCs w:val="28"/>
          <w:lang w:eastAsia="en-US"/>
        </w:rPr>
      </w:pPr>
      <w:r>
        <w:lastRenderedPageBreak/>
        <w:t xml:space="preserve">-в </w:t>
      </w:r>
      <w:r w:rsidRPr="00F47B1E">
        <w:t xml:space="preserve">нарушение части 1 статьи 94 Закона № 44-ФЗ, условий заключенных контрактов и договоров допускались </w:t>
      </w:r>
      <w:r w:rsidR="003C1013">
        <w:t xml:space="preserve">39 </w:t>
      </w:r>
      <w:r w:rsidRPr="00F47B1E">
        <w:t>нарушени</w:t>
      </w:r>
      <w:r w:rsidR="003C1013">
        <w:t xml:space="preserve">й </w:t>
      </w:r>
      <w:r w:rsidRPr="00F47B1E">
        <w:t>условий исполнения контрактов, договоров</w:t>
      </w:r>
      <w:r w:rsidR="003C1013" w:rsidRPr="003C1013">
        <w:t xml:space="preserve"> на общую сумму 213 477,37 рублей</w:t>
      </w:r>
      <w:r w:rsidR="003C1013">
        <w:t xml:space="preserve"> в части </w:t>
      </w:r>
      <w:r w:rsidRPr="00F47B1E">
        <w:t>своевременност</w:t>
      </w:r>
      <w:r w:rsidR="003C1013">
        <w:t>и</w:t>
      </w:r>
      <w:r w:rsidRPr="00F47B1E">
        <w:t xml:space="preserve"> расчетов по контракту, договорам</w:t>
      </w:r>
      <w:r>
        <w:t xml:space="preserve"> </w:t>
      </w:r>
      <w:bookmarkStart w:id="13" w:name="_Hlk110532296"/>
      <w:r>
        <w:rPr>
          <w:i/>
          <w:iCs/>
        </w:rPr>
        <w:t>(в том числе в 2020 году - 30 нарушений на общую сумму 180 209,27 рублей, в 2021 году – 7 нарушений на общую сумму 25 252,03 рубля</w:t>
      </w:r>
      <w:r w:rsidR="003C1013">
        <w:rPr>
          <w:i/>
          <w:iCs/>
        </w:rPr>
        <w:t>, в первом квартале 2022 года – 2 нарушения на общую сумму 8 016,07 рублей</w:t>
      </w:r>
      <w:r>
        <w:rPr>
          <w:i/>
          <w:iCs/>
        </w:rPr>
        <w:t>)</w:t>
      </w:r>
      <w:r w:rsidR="003C1013" w:rsidRPr="003C1013">
        <w:rPr>
          <w:rFonts w:eastAsiaTheme="minorHAnsi"/>
          <w:b/>
          <w:szCs w:val="28"/>
          <w:lang w:eastAsia="en-US"/>
        </w:rPr>
        <w:t xml:space="preserve"> </w:t>
      </w:r>
      <w:r w:rsidR="003C1013" w:rsidRPr="00FE6B89">
        <w:rPr>
          <w:rFonts w:eastAsiaTheme="minorHAnsi"/>
          <w:b/>
          <w:szCs w:val="28"/>
          <w:lang w:eastAsia="en-US"/>
        </w:rPr>
        <w:t>(</w:t>
      </w:r>
      <w:r w:rsidR="003C1013">
        <w:rPr>
          <w:rFonts w:eastAsiaTheme="minorHAnsi"/>
          <w:b/>
          <w:szCs w:val="28"/>
          <w:lang w:eastAsia="en-US"/>
        </w:rPr>
        <w:t>4</w:t>
      </w:r>
      <w:r w:rsidR="003C1013" w:rsidRPr="00FE6B89">
        <w:rPr>
          <w:rFonts w:eastAsiaTheme="minorHAnsi"/>
          <w:b/>
          <w:szCs w:val="28"/>
          <w:lang w:eastAsia="en-US"/>
        </w:rPr>
        <w:t>;</w:t>
      </w:r>
      <w:r w:rsidR="003C1013">
        <w:rPr>
          <w:rFonts w:eastAsiaTheme="minorHAnsi"/>
          <w:b/>
          <w:szCs w:val="28"/>
          <w:lang w:eastAsia="en-US"/>
        </w:rPr>
        <w:t>4</w:t>
      </w:r>
      <w:r w:rsidR="003C1013" w:rsidRPr="00FE6B89">
        <w:rPr>
          <w:rFonts w:eastAsiaTheme="minorHAnsi"/>
          <w:b/>
          <w:szCs w:val="28"/>
          <w:lang w:eastAsia="en-US"/>
        </w:rPr>
        <w:t>.</w:t>
      </w:r>
      <w:r w:rsidR="003C1013">
        <w:rPr>
          <w:rFonts w:eastAsiaTheme="minorHAnsi"/>
          <w:b/>
          <w:szCs w:val="28"/>
          <w:lang w:eastAsia="en-US"/>
        </w:rPr>
        <w:t>44</w:t>
      </w:r>
      <w:r w:rsidR="003C1013" w:rsidRPr="00FE6B89">
        <w:rPr>
          <w:rFonts w:eastAsiaTheme="minorHAnsi"/>
          <w:b/>
          <w:szCs w:val="28"/>
          <w:lang w:eastAsia="en-US"/>
        </w:rPr>
        <w:t>)</w:t>
      </w:r>
      <w:r w:rsidR="003C1013">
        <w:rPr>
          <w:rFonts w:eastAsiaTheme="minorHAnsi"/>
          <w:b/>
          <w:szCs w:val="28"/>
          <w:lang w:eastAsia="en-US"/>
        </w:rPr>
        <w:t>;</w:t>
      </w:r>
    </w:p>
    <w:bookmarkEnd w:id="13"/>
    <w:p w14:paraId="22D68BC8" w14:textId="3240DF70" w:rsidR="00C25F4A" w:rsidRDefault="00050457" w:rsidP="00C25F4A">
      <w:pPr>
        <w:suppressAutoHyphens/>
        <w:spacing w:line="240" w:lineRule="auto"/>
        <w:ind w:firstLine="851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>-</w:t>
      </w:r>
      <w:r w:rsidR="00E71AE2" w:rsidRPr="00E71AE2">
        <w:rPr>
          <w:rFonts w:eastAsiaTheme="minorHAnsi"/>
          <w:szCs w:val="28"/>
          <w:lang w:eastAsia="en-US"/>
        </w:rPr>
        <w:t>бюджетные обязательства</w:t>
      </w:r>
      <w:r w:rsidR="00E71AE2">
        <w:rPr>
          <w:rFonts w:eastAsiaTheme="minorHAnsi"/>
          <w:szCs w:val="28"/>
          <w:lang w:eastAsia="en-US"/>
        </w:rPr>
        <w:t xml:space="preserve"> принимались </w:t>
      </w:r>
      <w:r w:rsidRPr="00E71AE2">
        <w:rPr>
          <w:rFonts w:eastAsiaTheme="minorHAnsi"/>
          <w:szCs w:val="28"/>
          <w:lang w:eastAsia="en-US"/>
        </w:rPr>
        <w:t>в</w:t>
      </w:r>
      <w:r>
        <w:rPr>
          <w:rFonts w:eastAsiaTheme="minorHAnsi"/>
          <w:b/>
          <w:bCs/>
          <w:szCs w:val="28"/>
          <w:lang w:eastAsia="en-US"/>
        </w:rPr>
        <w:t xml:space="preserve"> </w:t>
      </w:r>
      <w:r w:rsidRPr="00050457">
        <w:rPr>
          <w:rFonts w:eastAsiaTheme="minorHAnsi"/>
          <w:szCs w:val="28"/>
          <w:lang w:eastAsia="en-US"/>
        </w:rPr>
        <w:t>нарушение пункта 11.1. Порядка применения классификации операций сектора государственного управления, утвержденного приказом Минфина России от 29.11.2017 № 209н</w:t>
      </w:r>
      <w:r>
        <w:rPr>
          <w:rFonts w:eastAsiaTheme="minorHAnsi"/>
          <w:szCs w:val="28"/>
          <w:lang w:eastAsia="en-US"/>
        </w:rPr>
        <w:t xml:space="preserve"> </w:t>
      </w:r>
      <w:r w:rsidR="001C24EE" w:rsidRPr="00CE3C67">
        <w:rPr>
          <w:rFonts w:eastAsiaTheme="minorHAnsi"/>
          <w:szCs w:val="28"/>
          <w:lang w:eastAsia="en-US"/>
        </w:rPr>
        <w:t>всего на сумму 90 147,00 рублей</w:t>
      </w:r>
      <w:r w:rsidR="00C25F4A">
        <w:rPr>
          <w:szCs w:val="28"/>
        </w:rPr>
        <w:t xml:space="preserve"> </w:t>
      </w:r>
      <w:r w:rsidR="00C25F4A">
        <w:rPr>
          <w:rFonts w:eastAsiaTheme="minorHAnsi"/>
          <w:bCs/>
          <w:i/>
          <w:iCs/>
          <w:szCs w:val="28"/>
          <w:lang w:eastAsia="en-US"/>
        </w:rPr>
        <w:t>(</w:t>
      </w:r>
      <w:r w:rsidR="00C25F4A" w:rsidRPr="003C1013">
        <w:rPr>
          <w:rFonts w:eastAsiaTheme="minorHAnsi"/>
          <w:bCs/>
          <w:i/>
          <w:iCs/>
          <w:szCs w:val="28"/>
          <w:lang w:eastAsia="en-US"/>
        </w:rPr>
        <w:t xml:space="preserve">в том числе в 2020 году - </w:t>
      </w:r>
      <w:r w:rsidR="00C25F4A">
        <w:rPr>
          <w:rFonts w:eastAsiaTheme="minorHAnsi"/>
          <w:bCs/>
          <w:i/>
          <w:iCs/>
          <w:szCs w:val="28"/>
          <w:lang w:eastAsia="en-US"/>
        </w:rPr>
        <w:t>2</w:t>
      </w:r>
      <w:r w:rsidR="00C25F4A" w:rsidRPr="00050457">
        <w:rPr>
          <w:rFonts w:eastAsiaTheme="minorHAnsi"/>
          <w:bCs/>
          <w:i/>
          <w:iCs/>
          <w:szCs w:val="28"/>
          <w:lang w:eastAsia="en-US"/>
        </w:rPr>
        <w:t xml:space="preserve"> нарушени</w:t>
      </w:r>
      <w:r w:rsidR="00C25F4A">
        <w:rPr>
          <w:rFonts w:eastAsiaTheme="minorHAnsi"/>
          <w:bCs/>
          <w:i/>
          <w:iCs/>
          <w:szCs w:val="28"/>
          <w:lang w:eastAsia="en-US"/>
        </w:rPr>
        <w:t>я</w:t>
      </w:r>
      <w:r w:rsidR="00C25F4A" w:rsidRPr="00050457">
        <w:rPr>
          <w:rFonts w:eastAsiaTheme="minorHAnsi"/>
          <w:bCs/>
          <w:i/>
          <w:iCs/>
          <w:szCs w:val="28"/>
          <w:lang w:eastAsia="en-US"/>
        </w:rPr>
        <w:t xml:space="preserve"> на общую сумму </w:t>
      </w:r>
      <w:r w:rsidR="00C25F4A">
        <w:rPr>
          <w:rFonts w:eastAsiaTheme="minorHAnsi"/>
          <w:bCs/>
          <w:i/>
          <w:iCs/>
          <w:szCs w:val="28"/>
          <w:lang w:eastAsia="en-US"/>
        </w:rPr>
        <w:t>5147,00</w:t>
      </w:r>
      <w:r w:rsidR="00C25F4A" w:rsidRPr="00050457">
        <w:rPr>
          <w:rFonts w:eastAsiaTheme="minorHAnsi"/>
          <w:bCs/>
          <w:i/>
          <w:iCs/>
          <w:szCs w:val="28"/>
          <w:lang w:eastAsia="en-US"/>
        </w:rPr>
        <w:t xml:space="preserve"> рубл</w:t>
      </w:r>
      <w:r w:rsidR="00C25F4A">
        <w:rPr>
          <w:rFonts w:eastAsiaTheme="minorHAnsi"/>
          <w:bCs/>
          <w:i/>
          <w:iCs/>
          <w:szCs w:val="28"/>
          <w:lang w:eastAsia="en-US"/>
        </w:rPr>
        <w:t>ей</w:t>
      </w:r>
      <w:r w:rsidR="00C25F4A" w:rsidRPr="00050457">
        <w:rPr>
          <w:rFonts w:eastAsiaTheme="minorHAnsi"/>
          <w:bCs/>
          <w:i/>
          <w:iCs/>
          <w:szCs w:val="28"/>
          <w:lang w:eastAsia="en-US"/>
        </w:rPr>
        <w:t xml:space="preserve">, в 2021 году – </w:t>
      </w:r>
      <w:r w:rsidR="00C25F4A">
        <w:rPr>
          <w:rFonts w:eastAsiaTheme="minorHAnsi"/>
          <w:bCs/>
          <w:i/>
          <w:iCs/>
          <w:szCs w:val="28"/>
          <w:lang w:eastAsia="en-US"/>
        </w:rPr>
        <w:t>1</w:t>
      </w:r>
      <w:r w:rsidR="00C25F4A" w:rsidRPr="00050457">
        <w:rPr>
          <w:rFonts w:eastAsiaTheme="minorHAnsi"/>
          <w:bCs/>
          <w:i/>
          <w:iCs/>
          <w:szCs w:val="28"/>
          <w:lang w:eastAsia="en-US"/>
        </w:rPr>
        <w:t xml:space="preserve"> нарушени</w:t>
      </w:r>
      <w:r w:rsidR="00C25F4A">
        <w:rPr>
          <w:rFonts w:eastAsiaTheme="minorHAnsi"/>
          <w:bCs/>
          <w:i/>
          <w:iCs/>
          <w:szCs w:val="28"/>
          <w:lang w:eastAsia="en-US"/>
        </w:rPr>
        <w:t>е</w:t>
      </w:r>
      <w:r w:rsidR="00C25F4A" w:rsidRPr="00050457">
        <w:rPr>
          <w:rFonts w:eastAsiaTheme="minorHAnsi"/>
          <w:bCs/>
          <w:i/>
          <w:iCs/>
          <w:szCs w:val="28"/>
          <w:lang w:eastAsia="en-US"/>
        </w:rPr>
        <w:t xml:space="preserve"> на сумму </w:t>
      </w:r>
      <w:r w:rsidR="00C25F4A">
        <w:rPr>
          <w:rFonts w:eastAsiaTheme="minorHAnsi"/>
          <w:bCs/>
          <w:i/>
          <w:iCs/>
          <w:szCs w:val="28"/>
          <w:lang w:eastAsia="en-US"/>
        </w:rPr>
        <w:t>85 000,00</w:t>
      </w:r>
      <w:r w:rsidR="00C25F4A" w:rsidRPr="00050457">
        <w:rPr>
          <w:rFonts w:eastAsiaTheme="minorHAnsi"/>
          <w:bCs/>
          <w:i/>
          <w:iCs/>
          <w:szCs w:val="28"/>
          <w:lang w:eastAsia="en-US"/>
        </w:rPr>
        <w:t xml:space="preserve"> рубл</w:t>
      </w:r>
      <w:r w:rsidR="00C25F4A">
        <w:rPr>
          <w:rFonts w:eastAsiaTheme="minorHAnsi"/>
          <w:bCs/>
          <w:i/>
          <w:iCs/>
          <w:szCs w:val="28"/>
          <w:lang w:eastAsia="en-US"/>
        </w:rPr>
        <w:t xml:space="preserve">ей) </w:t>
      </w:r>
      <w:r w:rsidR="00C25F4A" w:rsidRPr="00C25F4A">
        <w:rPr>
          <w:rFonts w:eastAsiaTheme="minorHAnsi"/>
          <w:b/>
          <w:bCs/>
          <w:szCs w:val="28"/>
          <w:lang w:eastAsia="en-US"/>
        </w:rPr>
        <w:t>(иные нарушения, не предусмотренные Классификатором)</w:t>
      </w:r>
      <w:r w:rsidR="000E1F03">
        <w:rPr>
          <w:rFonts w:eastAsiaTheme="minorHAnsi"/>
          <w:b/>
          <w:bCs/>
          <w:szCs w:val="28"/>
          <w:lang w:eastAsia="en-US"/>
        </w:rPr>
        <w:t xml:space="preserve">; </w:t>
      </w:r>
    </w:p>
    <w:p w14:paraId="4F11EAE9" w14:textId="77777777" w:rsidR="00F7560B" w:rsidRDefault="000E1F03" w:rsidP="00F7560B">
      <w:pPr>
        <w:suppressAutoHyphens/>
        <w:spacing w:line="240" w:lineRule="auto"/>
        <w:ind w:firstLine="851"/>
        <w:jc w:val="left"/>
        <w:rPr>
          <w:rFonts w:eastAsia="Calibri"/>
          <w:b/>
          <w:szCs w:val="28"/>
          <w:u w:val="single"/>
          <w:lang w:eastAsia="en-US"/>
        </w:rPr>
      </w:pPr>
      <w:r w:rsidRPr="00583708">
        <w:rPr>
          <w:rFonts w:eastAsia="Calibri"/>
          <w:b/>
          <w:szCs w:val="28"/>
          <w:u w:val="single"/>
          <w:lang w:eastAsia="en-US"/>
        </w:rPr>
        <w:t>по объекту МКУ</w:t>
      </w:r>
      <w:r w:rsidR="00AF68D5" w:rsidRPr="00583708">
        <w:rPr>
          <w:rFonts w:eastAsia="Calibri"/>
          <w:b/>
          <w:szCs w:val="28"/>
          <w:u w:val="single"/>
          <w:lang w:eastAsia="en-US"/>
        </w:rPr>
        <w:t>К</w:t>
      </w:r>
      <w:r w:rsidRPr="00583708">
        <w:rPr>
          <w:rFonts w:eastAsia="Calibri"/>
          <w:b/>
          <w:szCs w:val="28"/>
          <w:u w:val="single"/>
          <w:lang w:eastAsia="en-US"/>
        </w:rPr>
        <w:t xml:space="preserve"> «Новоизобильненский СДК»</w:t>
      </w:r>
    </w:p>
    <w:p w14:paraId="0BCA79B2" w14:textId="20F5D1B8" w:rsidR="00F7560B" w:rsidRPr="00F7560B" w:rsidRDefault="00F7560B" w:rsidP="00A32243">
      <w:pPr>
        <w:suppressAutoHyphens/>
        <w:spacing w:line="240" w:lineRule="auto"/>
        <w:ind w:firstLine="540"/>
        <w:rPr>
          <w:rFonts w:eastAsia="Calibri"/>
          <w:b/>
          <w:szCs w:val="28"/>
          <w:u w:val="single"/>
          <w:lang w:eastAsia="en-US"/>
        </w:rPr>
      </w:pPr>
      <w:r>
        <w:rPr>
          <w:bCs/>
          <w:szCs w:val="28"/>
        </w:rPr>
        <w:t>в</w:t>
      </w:r>
      <w:r w:rsidR="00AF68D5" w:rsidRPr="00AF68D5">
        <w:rPr>
          <w:bCs/>
          <w:szCs w:val="28"/>
        </w:rPr>
        <w:t xml:space="preserve"> нарушение части 2 статьи 9 Закона № 44-ФЗ</w:t>
      </w:r>
      <w:r w:rsidR="00AF68D5" w:rsidRPr="006B3CA9">
        <w:rPr>
          <w:bCs/>
          <w:szCs w:val="28"/>
        </w:rPr>
        <w:t xml:space="preserve">, в МКУК «Новоизобильненский СДК» не приняты меры </w:t>
      </w:r>
      <w:r w:rsidR="00AF68D5" w:rsidRPr="006B3CA9">
        <w:rPr>
          <w:szCs w:val="28"/>
        </w:rPr>
        <w:t>по обучению, поддержанию и повышению уровня квалификации контрактного управляющего в сфере закупок в соответствии с законодательством Российской Федерации</w:t>
      </w:r>
      <w:r w:rsidR="00AF68D5" w:rsidRPr="006B3CA9">
        <w:rPr>
          <w:szCs w:val="28"/>
          <w:shd w:val="clear" w:color="auto" w:fill="FFFFFF"/>
        </w:rPr>
        <w:t xml:space="preserve">, так как контрактный  управляющий не получил профессиональное </w:t>
      </w:r>
      <w:r w:rsidR="00AF68D5" w:rsidRPr="006B3CA9">
        <w:rPr>
          <w:szCs w:val="28"/>
        </w:rPr>
        <w:t>образование в сфере закупок</w:t>
      </w:r>
      <w:r>
        <w:rPr>
          <w:szCs w:val="28"/>
        </w:rPr>
        <w:t xml:space="preserve"> </w:t>
      </w:r>
      <w:r w:rsidRPr="002655E3">
        <w:rPr>
          <w:b/>
          <w:szCs w:val="28"/>
        </w:rPr>
        <w:t>(иные нарушения, не предусмотренные Классификатором)</w:t>
      </w:r>
      <w:r>
        <w:rPr>
          <w:b/>
          <w:szCs w:val="28"/>
        </w:rPr>
        <w:t>;</w:t>
      </w:r>
    </w:p>
    <w:p w14:paraId="5EFEF4AA" w14:textId="325A7400" w:rsidR="00A32243" w:rsidRPr="00F7560B" w:rsidRDefault="00067A16" w:rsidP="00A32243">
      <w:pPr>
        <w:suppressAutoHyphens/>
        <w:spacing w:line="240" w:lineRule="auto"/>
        <w:ind w:firstLine="540"/>
        <w:rPr>
          <w:rFonts w:eastAsia="Calibri"/>
          <w:b/>
          <w:szCs w:val="28"/>
          <w:u w:val="single"/>
          <w:lang w:eastAsia="en-US"/>
        </w:rPr>
      </w:pPr>
      <w:r>
        <w:rPr>
          <w:bCs/>
          <w:szCs w:val="28"/>
        </w:rPr>
        <w:t>п</w:t>
      </w:r>
      <w:r w:rsidR="00F7560B" w:rsidRPr="00B87D3B">
        <w:rPr>
          <w:bCs/>
          <w:szCs w:val="28"/>
        </w:rPr>
        <w:t xml:space="preserve">лан-график </w:t>
      </w:r>
      <w:r w:rsidR="00F7560B" w:rsidRPr="00B87D3B">
        <w:rPr>
          <w:bCs/>
          <w:iCs/>
          <w:szCs w:val="28"/>
        </w:rPr>
        <w:t>закупок товаров, работ, услуг</w:t>
      </w:r>
      <w:r w:rsidR="00F7560B" w:rsidRPr="001009CA">
        <w:rPr>
          <w:bCs/>
          <w:iCs/>
          <w:szCs w:val="28"/>
        </w:rPr>
        <w:t xml:space="preserve"> на </w:t>
      </w:r>
      <w:r w:rsidR="00F7560B" w:rsidRPr="001009CA">
        <w:rPr>
          <w:bCs/>
          <w:szCs w:val="28"/>
        </w:rPr>
        <w:t>202</w:t>
      </w:r>
      <w:r w:rsidR="00F7560B">
        <w:rPr>
          <w:bCs/>
          <w:szCs w:val="28"/>
        </w:rPr>
        <w:t>1</w:t>
      </w:r>
      <w:r w:rsidR="00F7560B" w:rsidRPr="001009CA">
        <w:rPr>
          <w:bCs/>
          <w:szCs w:val="28"/>
        </w:rPr>
        <w:t xml:space="preserve"> год и на плановый период 202</w:t>
      </w:r>
      <w:r w:rsidR="00F7560B">
        <w:rPr>
          <w:bCs/>
          <w:szCs w:val="28"/>
        </w:rPr>
        <w:t>2</w:t>
      </w:r>
      <w:r w:rsidR="00F7560B" w:rsidRPr="001009CA">
        <w:rPr>
          <w:bCs/>
          <w:szCs w:val="28"/>
        </w:rPr>
        <w:t xml:space="preserve"> и 202</w:t>
      </w:r>
      <w:r w:rsidR="00F7560B">
        <w:rPr>
          <w:bCs/>
          <w:szCs w:val="28"/>
        </w:rPr>
        <w:t>3</w:t>
      </w:r>
      <w:r w:rsidR="00F7560B" w:rsidRPr="001009CA">
        <w:rPr>
          <w:bCs/>
          <w:szCs w:val="28"/>
        </w:rPr>
        <w:t xml:space="preserve"> годов МКУ</w:t>
      </w:r>
      <w:r w:rsidR="00F7560B">
        <w:rPr>
          <w:bCs/>
          <w:szCs w:val="28"/>
        </w:rPr>
        <w:t>К</w:t>
      </w:r>
      <w:r w:rsidR="00F7560B" w:rsidRPr="001009CA">
        <w:rPr>
          <w:bCs/>
          <w:szCs w:val="28"/>
        </w:rPr>
        <w:t xml:space="preserve"> «</w:t>
      </w:r>
      <w:r w:rsidR="00F7560B">
        <w:rPr>
          <w:bCs/>
          <w:szCs w:val="28"/>
        </w:rPr>
        <w:t>Новоизобильненский</w:t>
      </w:r>
      <w:r w:rsidR="00F7560B" w:rsidRPr="001009CA">
        <w:rPr>
          <w:bCs/>
          <w:szCs w:val="28"/>
        </w:rPr>
        <w:t xml:space="preserve"> СДК» (далее – План-график 202</w:t>
      </w:r>
      <w:r w:rsidR="00F7560B">
        <w:rPr>
          <w:bCs/>
          <w:szCs w:val="28"/>
        </w:rPr>
        <w:t>1</w:t>
      </w:r>
      <w:r w:rsidR="00F7560B" w:rsidRPr="001009CA">
        <w:rPr>
          <w:bCs/>
          <w:szCs w:val="28"/>
        </w:rPr>
        <w:t>)</w:t>
      </w:r>
      <w:r w:rsidR="00F7560B">
        <w:rPr>
          <w:bCs/>
          <w:szCs w:val="28"/>
        </w:rPr>
        <w:t xml:space="preserve"> был</w:t>
      </w:r>
      <w:r w:rsidR="00F7560B" w:rsidRPr="001009CA">
        <w:rPr>
          <w:bCs/>
          <w:szCs w:val="28"/>
        </w:rPr>
        <w:t xml:space="preserve"> сформирован, утвержден и размешен в </w:t>
      </w:r>
      <w:r w:rsidR="00F7560B" w:rsidRPr="00827AED">
        <w:rPr>
          <w:bCs/>
          <w:szCs w:val="28"/>
        </w:rPr>
        <w:t xml:space="preserve">ЕИС </w:t>
      </w:r>
      <w:r w:rsidR="00E71AE2" w:rsidRPr="00F7560B">
        <w:rPr>
          <w:bCs/>
          <w:szCs w:val="28"/>
        </w:rPr>
        <w:t>в нарушение части 7 статьи 16 Закона № 44-ФЗ и  п.12 Постановления Правительства РФ № 1279,</w:t>
      </w:r>
      <w:r w:rsidR="00E71AE2" w:rsidRPr="002655E3">
        <w:rPr>
          <w:b/>
          <w:szCs w:val="28"/>
        </w:rPr>
        <w:t xml:space="preserve"> </w:t>
      </w:r>
      <w:r w:rsidR="00A32243" w:rsidRPr="002655E3">
        <w:rPr>
          <w:b/>
          <w:szCs w:val="28"/>
        </w:rPr>
        <w:t>(иные нарушения, не предусмотренные Классификатором)</w:t>
      </w:r>
      <w:r w:rsidR="00A32243">
        <w:rPr>
          <w:b/>
          <w:szCs w:val="28"/>
        </w:rPr>
        <w:t>;</w:t>
      </w:r>
    </w:p>
    <w:p w14:paraId="32199373" w14:textId="0FE15E0E" w:rsidR="00EC1AC8" w:rsidRPr="00A03FFF" w:rsidRDefault="00EC1AC8" w:rsidP="00EC1AC8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iCs/>
          <w:szCs w:val="28"/>
        </w:rPr>
      </w:pPr>
      <w:bookmarkStart w:id="14" w:name="_Hlk110531228"/>
      <w:r>
        <w:rPr>
          <w:rFonts w:eastAsia="Calibri"/>
          <w:iCs/>
          <w:szCs w:val="28"/>
        </w:rPr>
        <w:t>в</w:t>
      </w:r>
      <w:r w:rsidRPr="00EC1AC8">
        <w:rPr>
          <w:rFonts w:eastAsia="Calibri"/>
          <w:iCs/>
          <w:szCs w:val="28"/>
        </w:rPr>
        <w:t xml:space="preserve"> нарушение части 1 статьи 18, статьи 22 Закона № 44-ФЗ</w:t>
      </w:r>
      <w:r>
        <w:rPr>
          <w:rFonts w:eastAsia="Calibri"/>
          <w:iCs/>
          <w:szCs w:val="28"/>
        </w:rPr>
        <w:t xml:space="preserve"> </w:t>
      </w:r>
      <w:r w:rsidRPr="00961385">
        <w:rPr>
          <w:rFonts w:eastAsia="Calibri"/>
          <w:iCs/>
          <w:szCs w:val="28"/>
        </w:rPr>
        <w:t>обоснование цены контракт</w:t>
      </w:r>
      <w:r>
        <w:rPr>
          <w:rFonts w:eastAsia="Calibri"/>
          <w:iCs/>
          <w:szCs w:val="28"/>
        </w:rPr>
        <w:t>ов</w:t>
      </w:r>
      <w:r w:rsidRPr="00961385">
        <w:rPr>
          <w:rFonts w:eastAsia="Calibri"/>
          <w:iCs/>
          <w:szCs w:val="28"/>
        </w:rPr>
        <w:t>, заключаем</w:t>
      </w:r>
      <w:r>
        <w:rPr>
          <w:rFonts w:eastAsia="Calibri"/>
          <w:iCs/>
          <w:szCs w:val="28"/>
        </w:rPr>
        <w:t>ых</w:t>
      </w:r>
      <w:r w:rsidRPr="00961385">
        <w:rPr>
          <w:rFonts w:eastAsia="Calibri"/>
          <w:iCs/>
          <w:szCs w:val="28"/>
        </w:rPr>
        <w:t xml:space="preserve"> с единственным поставщиком (подрядчиком, исполнителем), не осуществлялось</w:t>
      </w:r>
      <w:r>
        <w:rPr>
          <w:rFonts w:eastAsia="Calibri"/>
          <w:iCs/>
          <w:szCs w:val="28"/>
        </w:rPr>
        <w:t>,</w:t>
      </w:r>
      <w:r w:rsidRPr="00961385">
        <w:rPr>
          <w:rFonts w:eastAsia="Calibri"/>
          <w:iCs/>
          <w:szCs w:val="28"/>
        </w:rPr>
        <w:t xml:space="preserve"> документы по обоснованию отсутствуют</w:t>
      </w:r>
      <w:r>
        <w:rPr>
          <w:rFonts w:eastAsia="Calibri"/>
          <w:iCs/>
          <w:szCs w:val="28"/>
        </w:rPr>
        <w:t xml:space="preserve"> и к проверке не предоставлены</w:t>
      </w:r>
      <w:bookmarkEnd w:id="14"/>
      <w:r w:rsidR="00846262" w:rsidRPr="00FE6B89">
        <w:rPr>
          <w:rFonts w:eastAsiaTheme="minorHAnsi"/>
          <w:b/>
          <w:szCs w:val="28"/>
          <w:lang w:eastAsia="en-US"/>
        </w:rPr>
        <w:t>(</w:t>
      </w:r>
      <w:r w:rsidR="00846262">
        <w:rPr>
          <w:rFonts w:eastAsiaTheme="minorHAnsi"/>
          <w:b/>
          <w:szCs w:val="28"/>
          <w:lang w:eastAsia="en-US"/>
        </w:rPr>
        <w:t>4</w:t>
      </w:r>
      <w:r w:rsidR="00846262" w:rsidRPr="00FE6B89">
        <w:rPr>
          <w:rFonts w:eastAsiaTheme="minorHAnsi"/>
          <w:b/>
          <w:szCs w:val="28"/>
          <w:lang w:eastAsia="en-US"/>
        </w:rPr>
        <w:t>;</w:t>
      </w:r>
      <w:r w:rsidR="00846262">
        <w:rPr>
          <w:rFonts w:eastAsiaTheme="minorHAnsi"/>
          <w:b/>
          <w:szCs w:val="28"/>
          <w:lang w:eastAsia="en-US"/>
        </w:rPr>
        <w:t>4</w:t>
      </w:r>
      <w:r w:rsidR="00846262" w:rsidRPr="00FE6B89">
        <w:rPr>
          <w:rFonts w:eastAsiaTheme="minorHAnsi"/>
          <w:b/>
          <w:szCs w:val="28"/>
          <w:lang w:eastAsia="en-US"/>
        </w:rPr>
        <w:t>.</w:t>
      </w:r>
      <w:r w:rsidR="00846262">
        <w:rPr>
          <w:rFonts w:eastAsiaTheme="minorHAnsi"/>
          <w:b/>
          <w:szCs w:val="28"/>
          <w:lang w:eastAsia="en-US"/>
        </w:rPr>
        <w:t>20</w:t>
      </w:r>
      <w:r w:rsidR="00846262" w:rsidRPr="00FE6B89">
        <w:rPr>
          <w:rFonts w:eastAsiaTheme="minorHAnsi"/>
          <w:b/>
          <w:szCs w:val="28"/>
          <w:lang w:eastAsia="en-US"/>
        </w:rPr>
        <w:t>)</w:t>
      </w:r>
      <w:r w:rsidR="00846262">
        <w:rPr>
          <w:rFonts w:eastAsiaTheme="minorHAnsi"/>
          <w:b/>
          <w:szCs w:val="28"/>
          <w:lang w:eastAsia="en-US"/>
        </w:rPr>
        <w:t>;</w:t>
      </w:r>
      <w:r>
        <w:rPr>
          <w:rFonts w:eastAsia="Calibri"/>
          <w:iCs/>
          <w:szCs w:val="28"/>
        </w:rPr>
        <w:t xml:space="preserve"> </w:t>
      </w:r>
    </w:p>
    <w:p w14:paraId="65C959A2" w14:textId="77777777" w:rsidR="000E1F03" w:rsidRDefault="000E1F03" w:rsidP="00C25F4A">
      <w:pPr>
        <w:suppressAutoHyphens/>
        <w:spacing w:line="240" w:lineRule="auto"/>
        <w:ind w:firstLine="851"/>
        <w:rPr>
          <w:rFonts w:eastAsiaTheme="minorHAnsi"/>
          <w:b/>
          <w:bCs/>
          <w:szCs w:val="28"/>
          <w:lang w:eastAsia="en-US"/>
        </w:rPr>
      </w:pPr>
    </w:p>
    <w:p w14:paraId="588773A5" w14:textId="3328AC32" w:rsidR="000E1F03" w:rsidRDefault="000E1F03" w:rsidP="000E1F03">
      <w:pPr>
        <w:suppressAutoHyphens/>
        <w:spacing w:line="240" w:lineRule="auto"/>
        <w:ind w:firstLine="0"/>
        <w:rPr>
          <w:b/>
          <w:bCs/>
          <w:szCs w:val="28"/>
        </w:rPr>
      </w:pPr>
      <w:r w:rsidRPr="000E1F03">
        <w:rPr>
          <w:b/>
          <w:bCs/>
          <w:szCs w:val="28"/>
        </w:rPr>
        <w:t xml:space="preserve">7.4. </w:t>
      </w:r>
      <w:r w:rsidRPr="00E2445E">
        <w:rPr>
          <w:b/>
          <w:bCs/>
          <w:szCs w:val="28"/>
        </w:rPr>
        <w:t>Анализ</w:t>
      </w:r>
      <w:r w:rsidRPr="000E1F03">
        <w:rPr>
          <w:b/>
          <w:bCs/>
          <w:szCs w:val="28"/>
        </w:rPr>
        <w:t>ом</w:t>
      </w:r>
      <w:r w:rsidRPr="00E2445E">
        <w:rPr>
          <w:b/>
          <w:bCs/>
          <w:szCs w:val="28"/>
        </w:rPr>
        <w:t xml:space="preserve"> учета расчетов с поставщиками и подрядчиками</w:t>
      </w:r>
      <w:r w:rsidRPr="000E1F03">
        <w:rPr>
          <w:b/>
          <w:bCs/>
          <w:szCs w:val="28"/>
        </w:rPr>
        <w:t xml:space="preserve"> установлено</w:t>
      </w:r>
      <w:r w:rsidRPr="00E2445E">
        <w:rPr>
          <w:b/>
          <w:bCs/>
          <w:szCs w:val="28"/>
        </w:rPr>
        <w:t>.</w:t>
      </w:r>
    </w:p>
    <w:p w14:paraId="38DADFFD" w14:textId="77777777" w:rsidR="00F56CC8" w:rsidRPr="00767831" w:rsidRDefault="00F56CC8" w:rsidP="00F56CC8">
      <w:pPr>
        <w:suppressAutoHyphens/>
        <w:spacing w:line="240" w:lineRule="auto"/>
        <w:ind w:firstLine="851"/>
        <w:jc w:val="left"/>
        <w:rPr>
          <w:rFonts w:eastAsia="Calibri"/>
          <w:b/>
          <w:szCs w:val="28"/>
          <w:u w:val="single"/>
          <w:lang w:eastAsia="en-US"/>
        </w:rPr>
      </w:pPr>
      <w:r w:rsidRPr="00767831">
        <w:rPr>
          <w:rFonts w:eastAsia="Calibri"/>
          <w:b/>
          <w:szCs w:val="28"/>
          <w:u w:val="single"/>
          <w:lang w:eastAsia="en-US"/>
        </w:rPr>
        <w:t xml:space="preserve">по объекту </w:t>
      </w:r>
      <w:r>
        <w:rPr>
          <w:rFonts w:eastAsia="Calibri"/>
          <w:b/>
          <w:szCs w:val="28"/>
          <w:u w:val="single"/>
          <w:lang w:eastAsia="en-US"/>
        </w:rPr>
        <w:t>Новоизобильненское</w:t>
      </w:r>
      <w:r w:rsidRPr="00767831">
        <w:rPr>
          <w:rFonts w:eastAsia="Calibri"/>
          <w:b/>
          <w:szCs w:val="28"/>
          <w:u w:val="single"/>
          <w:lang w:eastAsia="en-US"/>
        </w:rPr>
        <w:t xml:space="preserve"> ТУ</w:t>
      </w:r>
    </w:p>
    <w:p w14:paraId="24CE6B33" w14:textId="7FBE60F1" w:rsidR="0070576E" w:rsidRDefault="0070576E" w:rsidP="000E1F03">
      <w:pPr>
        <w:suppressAutoHyphens/>
        <w:spacing w:line="240" w:lineRule="auto"/>
        <w:ind w:firstLine="851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>-</w:t>
      </w:r>
      <w:r w:rsidRPr="0070576E">
        <w:rPr>
          <w:rFonts w:eastAsiaTheme="minorHAnsi"/>
          <w:szCs w:val="28"/>
          <w:lang w:eastAsia="en-US"/>
        </w:rPr>
        <w:t>в</w:t>
      </w:r>
      <w:r>
        <w:rPr>
          <w:rFonts w:eastAsiaTheme="minorHAnsi"/>
          <w:szCs w:val="28"/>
          <w:lang w:eastAsia="en-US"/>
        </w:rPr>
        <w:t xml:space="preserve"> </w:t>
      </w:r>
      <w:r w:rsidRPr="0070576E">
        <w:rPr>
          <w:rFonts w:eastAsiaTheme="minorHAnsi"/>
          <w:szCs w:val="28"/>
          <w:lang w:eastAsia="en-US"/>
        </w:rPr>
        <w:t xml:space="preserve">нарушение части 1 статьи 9 Закона № 402-ФЗ, пункта 11 Инструкции № 157н, раздела 3 Методических указаний № 52н </w:t>
      </w:r>
      <w:r w:rsidRPr="0070576E">
        <w:rPr>
          <w:rFonts w:eastAsiaTheme="minorHAnsi"/>
          <w:i/>
          <w:iCs/>
          <w:szCs w:val="28"/>
          <w:lang w:eastAsia="en-US"/>
        </w:rPr>
        <w:t>31 запись на общую сумму 13 189,75 рублей</w:t>
      </w:r>
      <w:r w:rsidRPr="0070576E">
        <w:rPr>
          <w:rFonts w:eastAsiaTheme="minorHAnsi"/>
          <w:szCs w:val="28"/>
          <w:lang w:eastAsia="en-US"/>
        </w:rPr>
        <w:t xml:space="preserve"> в Журнале операций № 4</w:t>
      </w:r>
      <w:r>
        <w:rPr>
          <w:rFonts w:eastAsiaTheme="minorHAnsi"/>
          <w:szCs w:val="28"/>
          <w:lang w:eastAsia="en-US"/>
        </w:rPr>
        <w:t xml:space="preserve"> за 2020 год</w:t>
      </w:r>
      <w:r w:rsidRPr="0070576E">
        <w:rPr>
          <w:rFonts w:eastAsiaTheme="minorHAnsi"/>
          <w:szCs w:val="28"/>
          <w:lang w:eastAsia="en-US"/>
        </w:rPr>
        <w:t>, подтверждающ</w:t>
      </w:r>
      <w:r w:rsidR="00FF4E73">
        <w:rPr>
          <w:rFonts w:eastAsiaTheme="minorHAnsi"/>
          <w:szCs w:val="28"/>
          <w:lang w:eastAsia="en-US"/>
        </w:rPr>
        <w:t>ая</w:t>
      </w:r>
      <w:r w:rsidRPr="0070576E">
        <w:rPr>
          <w:rFonts w:eastAsiaTheme="minorHAnsi"/>
          <w:szCs w:val="28"/>
          <w:lang w:eastAsia="en-US"/>
        </w:rPr>
        <w:t xml:space="preserve"> принятие территориальным управлением перед поставщиками (подрядчиками, исполнителями) денежных обязательств, не подтвержден</w:t>
      </w:r>
      <w:r w:rsidR="00FF4E73">
        <w:rPr>
          <w:rFonts w:eastAsiaTheme="minorHAnsi"/>
          <w:szCs w:val="28"/>
          <w:lang w:eastAsia="en-US"/>
        </w:rPr>
        <w:t>а</w:t>
      </w:r>
      <w:r w:rsidRPr="0070576E">
        <w:rPr>
          <w:rFonts w:eastAsiaTheme="minorHAnsi"/>
          <w:szCs w:val="28"/>
          <w:lang w:eastAsia="en-US"/>
        </w:rPr>
        <w:t xml:space="preserve"> первичными учетными документами, составленными при совершении факта хозяйственной жизни</w:t>
      </w:r>
      <w:r>
        <w:rPr>
          <w:rFonts w:eastAsiaTheme="minorHAnsi"/>
          <w:szCs w:val="28"/>
          <w:lang w:eastAsia="en-US"/>
        </w:rPr>
        <w:t xml:space="preserve"> </w:t>
      </w:r>
      <w:r w:rsidRPr="0070576E">
        <w:rPr>
          <w:rFonts w:eastAsiaTheme="minorHAnsi"/>
          <w:b/>
          <w:bCs/>
          <w:szCs w:val="28"/>
          <w:lang w:eastAsia="en-US"/>
        </w:rPr>
        <w:t>(2;2.2);</w:t>
      </w:r>
    </w:p>
    <w:p w14:paraId="17F123D5" w14:textId="7EE8B1DC" w:rsidR="000E1F03" w:rsidRDefault="000E1F03" w:rsidP="000E1F03">
      <w:pPr>
        <w:suppressAutoHyphens/>
        <w:spacing w:line="240" w:lineRule="auto"/>
        <w:ind w:firstLine="851"/>
        <w:rPr>
          <w:rFonts w:eastAsiaTheme="minorHAnsi"/>
          <w:b/>
          <w:bCs/>
          <w:szCs w:val="28"/>
          <w:lang w:eastAsia="en-US"/>
        </w:rPr>
      </w:pPr>
    </w:p>
    <w:p w14:paraId="6F4814C2" w14:textId="0D6E8992" w:rsidR="00FF4E73" w:rsidRDefault="00D93663" w:rsidP="00FF4E73">
      <w:pPr>
        <w:suppressAutoHyphens/>
        <w:spacing w:line="240" w:lineRule="auto"/>
        <w:ind w:firstLine="0"/>
        <w:rPr>
          <w:b/>
          <w:bCs/>
          <w:szCs w:val="28"/>
        </w:rPr>
      </w:pPr>
      <w:r>
        <w:rPr>
          <w:b/>
          <w:bCs/>
          <w:szCs w:val="28"/>
        </w:rPr>
        <w:t>7</w:t>
      </w:r>
      <w:r w:rsidR="00FF4E73" w:rsidRPr="00E2445E">
        <w:rPr>
          <w:b/>
          <w:bCs/>
          <w:szCs w:val="28"/>
        </w:rPr>
        <w:t>.5. Анализ</w:t>
      </w:r>
      <w:r w:rsidR="00FF4E73" w:rsidRPr="00FF4E73">
        <w:rPr>
          <w:b/>
          <w:bCs/>
          <w:szCs w:val="28"/>
        </w:rPr>
        <w:t>ом</w:t>
      </w:r>
      <w:r w:rsidR="00FF4E73" w:rsidRPr="00E2445E">
        <w:rPr>
          <w:b/>
          <w:bCs/>
          <w:szCs w:val="28"/>
        </w:rPr>
        <w:t xml:space="preserve"> эффективности расходования средств на оплату труда</w:t>
      </w:r>
      <w:r w:rsidR="00FF4E73" w:rsidRPr="00FF4E73">
        <w:rPr>
          <w:b/>
          <w:bCs/>
          <w:szCs w:val="28"/>
        </w:rPr>
        <w:t xml:space="preserve"> </w:t>
      </w:r>
      <w:r w:rsidR="00D27C0C">
        <w:rPr>
          <w:b/>
          <w:bCs/>
          <w:szCs w:val="28"/>
        </w:rPr>
        <w:t xml:space="preserve">и </w:t>
      </w:r>
      <w:r w:rsidR="00D27C0C" w:rsidRPr="00CE3C67">
        <w:rPr>
          <w:b/>
          <w:bCs/>
          <w:szCs w:val="28"/>
        </w:rPr>
        <w:t>мер социальной поддержки граждан</w:t>
      </w:r>
      <w:r w:rsidR="00D27C0C">
        <w:rPr>
          <w:b/>
          <w:bCs/>
          <w:szCs w:val="28"/>
        </w:rPr>
        <w:t xml:space="preserve"> </w:t>
      </w:r>
      <w:r w:rsidR="00FF4E73" w:rsidRPr="00FF4E73">
        <w:rPr>
          <w:b/>
          <w:bCs/>
          <w:szCs w:val="28"/>
        </w:rPr>
        <w:t>установлено</w:t>
      </w:r>
      <w:r w:rsidR="00FF4E73" w:rsidRPr="00E2445E">
        <w:rPr>
          <w:b/>
          <w:bCs/>
          <w:szCs w:val="28"/>
        </w:rPr>
        <w:t xml:space="preserve">. </w:t>
      </w:r>
    </w:p>
    <w:p w14:paraId="6CFE44B6" w14:textId="77777777" w:rsidR="00F56CC8" w:rsidRPr="00767831" w:rsidRDefault="00F56CC8" w:rsidP="00F56CC8">
      <w:pPr>
        <w:suppressAutoHyphens/>
        <w:spacing w:line="240" w:lineRule="auto"/>
        <w:ind w:firstLine="851"/>
        <w:jc w:val="left"/>
        <w:rPr>
          <w:rFonts w:eastAsia="Calibri"/>
          <w:b/>
          <w:szCs w:val="28"/>
          <w:u w:val="single"/>
          <w:lang w:eastAsia="en-US"/>
        </w:rPr>
      </w:pPr>
      <w:r w:rsidRPr="00767831">
        <w:rPr>
          <w:rFonts w:eastAsia="Calibri"/>
          <w:b/>
          <w:szCs w:val="28"/>
          <w:u w:val="single"/>
          <w:lang w:eastAsia="en-US"/>
        </w:rPr>
        <w:t xml:space="preserve">по объекту </w:t>
      </w:r>
      <w:r>
        <w:rPr>
          <w:rFonts w:eastAsia="Calibri"/>
          <w:b/>
          <w:szCs w:val="28"/>
          <w:u w:val="single"/>
          <w:lang w:eastAsia="en-US"/>
        </w:rPr>
        <w:t>Новоизобильненское</w:t>
      </w:r>
      <w:r w:rsidRPr="00767831">
        <w:rPr>
          <w:rFonts w:eastAsia="Calibri"/>
          <w:b/>
          <w:szCs w:val="28"/>
          <w:u w:val="single"/>
          <w:lang w:eastAsia="en-US"/>
        </w:rPr>
        <w:t xml:space="preserve"> ТУ</w:t>
      </w:r>
    </w:p>
    <w:p w14:paraId="463E6F90" w14:textId="3CD7E5D7" w:rsidR="00D93663" w:rsidRPr="00FB4065" w:rsidRDefault="007535FC" w:rsidP="00D93663">
      <w:pPr>
        <w:suppressAutoHyphens/>
        <w:spacing w:line="240" w:lineRule="auto"/>
        <w:ind w:firstLine="851"/>
        <w:rPr>
          <w:szCs w:val="28"/>
        </w:rPr>
      </w:pPr>
      <w:r>
        <w:rPr>
          <w:rFonts w:eastAsiaTheme="minorHAnsi"/>
          <w:b/>
          <w:bCs/>
          <w:szCs w:val="28"/>
          <w:lang w:eastAsia="en-US"/>
        </w:rPr>
        <w:t>-</w:t>
      </w:r>
      <w:r w:rsidRPr="007535FC">
        <w:rPr>
          <w:rFonts w:eastAsiaTheme="minorHAnsi"/>
          <w:szCs w:val="28"/>
          <w:lang w:eastAsia="en-US"/>
        </w:rPr>
        <w:t>в</w:t>
      </w:r>
      <w:r>
        <w:rPr>
          <w:rFonts w:eastAsiaTheme="minorHAnsi"/>
          <w:szCs w:val="28"/>
          <w:lang w:eastAsia="en-US"/>
        </w:rPr>
        <w:t xml:space="preserve"> п</w:t>
      </w:r>
      <w:r w:rsidRPr="00304BC7">
        <w:rPr>
          <w:szCs w:val="28"/>
        </w:rPr>
        <w:t xml:space="preserve">роверяемом периоде </w:t>
      </w:r>
      <w:r w:rsidRPr="00304BC7">
        <w:rPr>
          <w:rFonts w:eastAsiaTheme="minorHAnsi"/>
          <w:szCs w:val="28"/>
          <w:lang w:eastAsia="en-US"/>
        </w:rPr>
        <w:t xml:space="preserve">сотрудникам Новоизобильненского территориального управления неправомерно не начислено и не выплачено </w:t>
      </w:r>
      <w:r w:rsidRPr="00304BC7">
        <w:rPr>
          <w:rFonts w:eastAsiaTheme="minorHAnsi"/>
          <w:szCs w:val="28"/>
          <w:lang w:eastAsia="en-US"/>
        </w:rPr>
        <w:lastRenderedPageBreak/>
        <w:t>денежных средств на общую сумму 23</w:t>
      </w:r>
      <w:r w:rsidR="008C343B">
        <w:rPr>
          <w:rFonts w:eastAsiaTheme="minorHAnsi"/>
          <w:szCs w:val="28"/>
          <w:lang w:eastAsia="en-US"/>
        </w:rPr>
        <w:t> 233,95</w:t>
      </w:r>
      <w:r w:rsidRPr="00304BC7">
        <w:rPr>
          <w:rFonts w:eastAsiaTheme="minorHAnsi"/>
          <w:szCs w:val="28"/>
          <w:lang w:eastAsia="en-US"/>
        </w:rPr>
        <w:t xml:space="preserve"> рубля </w:t>
      </w:r>
      <w:r w:rsidRPr="00304BC7">
        <w:rPr>
          <w:rFonts w:eastAsiaTheme="minorHAnsi"/>
          <w:i/>
          <w:iCs/>
          <w:szCs w:val="28"/>
          <w:lang w:eastAsia="en-US"/>
        </w:rPr>
        <w:t>(</w:t>
      </w:r>
      <w:bookmarkStart w:id="15" w:name="_Hlk110535150"/>
      <w:r w:rsidRPr="00304BC7">
        <w:rPr>
          <w:rFonts w:eastAsiaTheme="minorHAnsi"/>
          <w:i/>
          <w:iCs/>
          <w:szCs w:val="28"/>
          <w:lang w:eastAsia="en-US"/>
        </w:rPr>
        <w:t xml:space="preserve">в т.ч. </w:t>
      </w:r>
      <w:r w:rsidR="00FB4065">
        <w:rPr>
          <w:rFonts w:eastAsiaTheme="minorHAnsi"/>
          <w:i/>
          <w:iCs/>
          <w:szCs w:val="28"/>
          <w:lang w:eastAsia="en-US"/>
        </w:rPr>
        <w:t>в</w:t>
      </w:r>
      <w:r w:rsidRPr="00304BC7">
        <w:rPr>
          <w:rFonts w:eastAsiaTheme="minorHAnsi"/>
          <w:i/>
          <w:iCs/>
          <w:szCs w:val="28"/>
          <w:lang w:eastAsia="en-US"/>
        </w:rPr>
        <w:t xml:space="preserve"> 2020 год</w:t>
      </w:r>
      <w:r w:rsidR="00FB4065">
        <w:rPr>
          <w:rFonts w:eastAsiaTheme="minorHAnsi"/>
          <w:i/>
          <w:iCs/>
          <w:szCs w:val="28"/>
          <w:lang w:eastAsia="en-US"/>
        </w:rPr>
        <w:t>у</w:t>
      </w:r>
      <w:r w:rsidRPr="00304BC7">
        <w:rPr>
          <w:rFonts w:eastAsiaTheme="minorHAnsi"/>
          <w:i/>
          <w:iCs/>
          <w:szCs w:val="28"/>
          <w:lang w:eastAsia="en-US"/>
        </w:rPr>
        <w:t xml:space="preserve"> </w:t>
      </w:r>
      <w:r w:rsidR="00FB4065">
        <w:rPr>
          <w:rFonts w:eastAsiaTheme="minorHAnsi"/>
          <w:i/>
          <w:iCs/>
          <w:szCs w:val="28"/>
          <w:lang w:eastAsia="en-US"/>
        </w:rPr>
        <w:t>8 нарушений на общую сумму</w:t>
      </w:r>
      <w:r w:rsidRPr="00304BC7">
        <w:rPr>
          <w:rFonts w:eastAsiaTheme="minorHAnsi"/>
          <w:i/>
          <w:iCs/>
          <w:szCs w:val="28"/>
          <w:lang w:eastAsia="en-US"/>
        </w:rPr>
        <w:t xml:space="preserve"> 10 976,13 рублей, </w:t>
      </w:r>
      <w:r w:rsidR="00FB4065">
        <w:rPr>
          <w:rFonts w:eastAsiaTheme="minorHAnsi"/>
          <w:i/>
          <w:iCs/>
          <w:szCs w:val="28"/>
          <w:lang w:eastAsia="en-US"/>
        </w:rPr>
        <w:t>в</w:t>
      </w:r>
      <w:r w:rsidRPr="00304BC7">
        <w:rPr>
          <w:rFonts w:eastAsiaTheme="minorHAnsi"/>
          <w:i/>
          <w:iCs/>
          <w:szCs w:val="28"/>
          <w:lang w:eastAsia="en-US"/>
        </w:rPr>
        <w:t xml:space="preserve"> 2021 год</w:t>
      </w:r>
      <w:r w:rsidR="00FB4065">
        <w:rPr>
          <w:rFonts w:eastAsiaTheme="minorHAnsi"/>
          <w:i/>
          <w:iCs/>
          <w:szCs w:val="28"/>
          <w:lang w:eastAsia="en-US"/>
        </w:rPr>
        <w:t xml:space="preserve"> 9 нарушений на общую сумму</w:t>
      </w:r>
      <w:r w:rsidRPr="00304BC7">
        <w:rPr>
          <w:rFonts w:eastAsiaTheme="minorHAnsi"/>
          <w:i/>
          <w:iCs/>
          <w:szCs w:val="28"/>
          <w:lang w:eastAsia="en-US"/>
        </w:rPr>
        <w:t xml:space="preserve"> 11 072,16 рубля, за 1 квартал 2022 года </w:t>
      </w:r>
      <w:r w:rsidR="008C343B">
        <w:rPr>
          <w:rFonts w:eastAsiaTheme="minorHAnsi"/>
          <w:i/>
          <w:iCs/>
          <w:szCs w:val="28"/>
          <w:lang w:eastAsia="en-US"/>
        </w:rPr>
        <w:t>2</w:t>
      </w:r>
      <w:r w:rsidR="00FB4065">
        <w:rPr>
          <w:rFonts w:eastAsiaTheme="minorHAnsi"/>
          <w:i/>
          <w:iCs/>
          <w:szCs w:val="28"/>
          <w:lang w:eastAsia="en-US"/>
        </w:rPr>
        <w:t xml:space="preserve"> нарушения на общую сумму</w:t>
      </w:r>
      <w:r w:rsidRPr="00304BC7">
        <w:rPr>
          <w:rFonts w:eastAsiaTheme="minorHAnsi"/>
          <w:i/>
          <w:iCs/>
          <w:szCs w:val="28"/>
          <w:lang w:eastAsia="en-US"/>
        </w:rPr>
        <w:t xml:space="preserve"> </w:t>
      </w:r>
      <w:r w:rsidR="008C343B">
        <w:rPr>
          <w:rFonts w:eastAsiaTheme="minorHAnsi"/>
          <w:i/>
          <w:iCs/>
          <w:szCs w:val="28"/>
          <w:lang w:eastAsia="en-US"/>
        </w:rPr>
        <w:t>1 185,66</w:t>
      </w:r>
      <w:r w:rsidRPr="00304BC7">
        <w:rPr>
          <w:rFonts w:eastAsiaTheme="minorHAnsi"/>
          <w:i/>
          <w:iCs/>
          <w:szCs w:val="28"/>
          <w:lang w:eastAsia="en-US"/>
        </w:rPr>
        <w:t xml:space="preserve"> рублей)</w:t>
      </w:r>
      <w:r w:rsidR="00D93663" w:rsidRPr="00D93663">
        <w:rPr>
          <w:b/>
          <w:szCs w:val="28"/>
        </w:rPr>
        <w:t xml:space="preserve"> </w:t>
      </w:r>
      <w:r w:rsidR="00D93663" w:rsidRPr="00FB4065">
        <w:rPr>
          <w:b/>
          <w:szCs w:val="28"/>
        </w:rPr>
        <w:t>(1.2.95);</w:t>
      </w:r>
    </w:p>
    <w:p w14:paraId="792153E0" w14:textId="118ACFE2" w:rsidR="007535FC" w:rsidRDefault="007535FC" w:rsidP="007535FC">
      <w:pPr>
        <w:suppressAutoHyphens/>
        <w:spacing w:line="240" w:lineRule="auto"/>
        <w:ind w:firstLine="851"/>
        <w:jc w:val="left"/>
        <w:rPr>
          <w:rFonts w:eastAsia="Calibri"/>
          <w:b/>
          <w:szCs w:val="28"/>
          <w:u w:val="single"/>
          <w:lang w:eastAsia="en-US"/>
        </w:rPr>
      </w:pPr>
      <w:bookmarkStart w:id="16" w:name="_Hlk110539065"/>
      <w:bookmarkEnd w:id="15"/>
      <w:r w:rsidRPr="00583708">
        <w:rPr>
          <w:rFonts w:eastAsia="Calibri"/>
          <w:b/>
          <w:szCs w:val="28"/>
          <w:u w:val="single"/>
          <w:lang w:eastAsia="en-US"/>
        </w:rPr>
        <w:t>по объекту МКУ</w:t>
      </w:r>
      <w:r w:rsidR="00BF44D8" w:rsidRPr="00583708">
        <w:rPr>
          <w:rFonts w:eastAsia="Calibri"/>
          <w:b/>
          <w:szCs w:val="28"/>
          <w:u w:val="single"/>
          <w:lang w:eastAsia="en-US"/>
        </w:rPr>
        <w:t>К</w:t>
      </w:r>
      <w:r w:rsidRPr="00583708">
        <w:rPr>
          <w:rFonts w:eastAsia="Calibri"/>
          <w:b/>
          <w:szCs w:val="28"/>
          <w:u w:val="single"/>
          <w:lang w:eastAsia="en-US"/>
        </w:rPr>
        <w:t xml:space="preserve"> «Новоизобильненский СДК»</w:t>
      </w:r>
    </w:p>
    <w:p w14:paraId="26886501" w14:textId="4C8337CA" w:rsidR="00BF44D8" w:rsidRPr="00BF44D8" w:rsidRDefault="00BF44D8" w:rsidP="00BF44D8">
      <w:pPr>
        <w:spacing w:line="240" w:lineRule="auto"/>
        <w:rPr>
          <w:bCs/>
          <w:szCs w:val="28"/>
        </w:rPr>
      </w:pPr>
      <w:r>
        <w:rPr>
          <w:rFonts w:eastAsia="Calibri"/>
          <w:bCs/>
          <w:szCs w:val="28"/>
          <w:lang w:eastAsia="en-US"/>
        </w:rPr>
        <w:t xml:space="preserve">в проверяемом периоде сотрудникам МКУК «Новоизобильненский СДК» неправомерно начислено и выплачено </w:t>
      </w:r>
      <w:r w:rsidRPr="007F7F6D">
        <w:rPr>
          <w:szCs w:val="28"/>
        </w:rPr>
        <w:t>заработной платы в сумме</w:t>
      </w:r>
      <w:r w:rsidRPr="00260FC5">
        <w:rPr>
          <w:b/>
          <w:szCs w:val="28"/>
        </w:rPr>
        <w:t xml:space="preserve"> </w:t>
      </w:r>
      <w:r w:rsidRPr="00BF44D8">
        <w:rPr>
          <w:bCs/>
          <w:szCs w:val="28"/>
        </w:rPr>
        <w:t>18 564,07 рубля</w:t>
      </w:r>
      <w:r w:rsidR="00281B19">
        <w:rPr>
          <w:bCs/>
          <w:szCs w:val="28"/>
        </w:rPr>
        <w:t xml:space="preserve"> (</w:t>
      </w:r>
      <w:r w:rsidRPr="00BF44D8">
        <w:rPr>
          <w:bCs/>
          <w:i/>
          <w:iCs/>
          <w:szCs w:val="28"/>
        </w:rPr>
        <w:t xml:space="preserve">в том числе: за 2020 год – </w:t>
      </w:r>
      <w:r>
        <w:rPr>
          <w:bCs/>
          <w:i/>
          <w:iCs/>
          <w:szCs w:val="28"/>
        </w:rPr>
        <w:t xml:space="preserve">4 нарушения на общую сумму </w:t>
      </w:r>
      <w:r w:rsidRPr="00BF44D8">
        <w:rPr>
          <w:bCs/>
          <w:i/>
          <w:iCs/>
          <w:szCs w:val="28"/>
        </w:rPr>
        <w:t xml:space="preserve">9 777 ,65 рублей, за 2021 год </w:t>
      </w:r>
      <w:r>
        <w:rPr>
          <w:bCs/>
          <w:i/>
          <w:iCs/>
          <w:szCs w:val="28"/>
        </w:rPr>
        <w:t xml:space="preserve">6 нарушений на общую сумму </w:t>
      </w:r>
      <w:r w:rsidRPr="00BF44D8">
        <w:rPr>
          <w:bCs/>
          <w:i/>
          <w:iCs/>
          <w:szCs w:val="28"/>
        </w:rPr>
        <w:t xml:space="preserve"> 8 786,42 рублей</w:t>
      </w:r>
      <w:r w:rsidR="00281B19">
        <w:rPr>
          <w:bCs/>
          <w:i/>
          <w:iCs/>
          <w:szCs w:val="28"/>
        </w:rPr>
        <w:t xml:space="preserve">) </w:t>
      </w:r>
      <w:r w:rsidR="00281B19" w:rsidRPr="00281B19">
        <w:rPr>
          <w:b/>
          <w:szCs w:val="28"/>
        </w:rPr>
        <w:t>(1.2.95);</w:t>
      </w:r>
    </w:p>
    <w:p w14:paraId="268D66E3" w14:textId="77777777" w:rsidR="00281B19" w:rsidRPr="00F7560B" w:rsidRDefault="00281B19" w:rsidP="00281B19">
      <w:pPr>
        <w:suppressAutoHyphens/>
        <w:spacing w:line="240" w:lineRule="auto"/>
        <w:ind w:firstLine="540"/>
        <w:rPr>
          <w:rFonts w:eastAsia="Calibri"/>
          <w:b/>
          <w:szCs w:val="28"/>
          <w:u w:val="single"/>
          <w:lang w:eastAsia="en-US"/>
        </w:rPr>
      </w:pPr>
      <w:r w:rsidRPr="00281B19">
        <w:rPr>
          <w:szCs w:val="28"/>
        </w:rPr>
        <w:t>в нарушение п. 2.2 раздела 2 Положение о мерах социальной поддержки,</w:t>
      </w:r>
      <w:r>
        <w:rPr>
          <w:szCs w:val="28"/>
        </w:rPr>
        <w:t xml:space="preserve"> </w:t>
      </w:r>
      <w:r w:rsidRPr="009202C3">
        <w:rPr>
          <w:bCs/>
          <w:szCs w:val="28"/>
        </w:rPr>
        <w:t xml:space="preserve">работникам </w:t>
      </w:r>
      <w:r w:rsidRPr="009202C3">
        <w:rPr>
          <w:bCs/>
          <w:iCs/>
          <w:szCs w:val="28"/>
        </w:rPr>
        <w:t>МКУ</w:t>
      </w:r>
      <w:r>
        <w:rPr>
          <w:bCs/>
          <w:iCs/>
          <w:szCs w:val="28"/>
        </w:rPr>
        <w:t>К</w:t>
      </w:r>
      <w:r w:rsidRPr="009202C3">
        <w:rPr>
          <w:bCs/>
          <w:iCs/>
          <w:szCs w:val="28"/>
        </w:rPr>
        <w:t xml:space="preserve"> «</w:t>
      </w:r>
      <w:r>
        <w:rPr>
          <w:bCs/>
          <w:iCs/>
          <w:szCs w:val="28"/>
        </w:rPr>
        <w:t>Новоизобильненский</w:t>
      </w:r>
      <w:r w:rsidRPr="009202C3">
        <w:rPr>
          <w:bCs/>
          <w:iCs/>
          <w:szCs w:val="28"/>
        </w:rPr>
        <w:t xml:space="preserve"> СДК» </w:t>
      </w:r>
      <w:r w:rsidRPr="00281B19">
        <w:rPr>
          <w:bCs/>
          <w:szCs w:val="28"/>
        </w:rPr>
        <w:t>неправомерно начислена и выплачена ежемесячная денежная выплата в сумме 2 717,56 рублей</w:t>
      </w:r>
      <w:r>
        <w:rPr>
          <w:bCs/>
          <w:szCs w:val="28"/>
        </w:rPr>
        <w:t xml:space="preserve"> </w:t>
      </w:r>
      <w:r w:rsidRPr="00281B19">
        <w:rPr>
          <w:bCs/>
          <w:i/>
          <w:iCs/>
          <w:szCs w:val="28"/>
        </w:rPr>
        <w:t>(в том числе в 2020 году 4 нарушения на общую сумму 2 717,56 рублей)</w:t>
      </w:r>
      <w:r>
        <w:rPr>
          <w:bCs/>
          <w:i/>
          <w:iCs/>
          <w:szCs w:val="28"/>
        </w:rPr>
        <w:t xml:space="preserve"> </w:t>
      </w:r>
      <w:r w:rsidRPr="002655E3">
        <w:rPr>
          <w:b/>
          <w:szCs w:val="28"/>
        </w:rPr>
        <w:t>(иные нарушения, не предусмотренные Классификатором)</w:t>
      </w:r>
      <w:r>
        <w:rPr>
          <w:b/>
          <w:szCs w:val="28"/>
        </w:rPr>
        <w:t>;</w:t>
      </w:r>
    </w:p>
    <w:bookmarkEnd w:id="16"/>
    <w:p w14:paraId="50200D93" w14:textId="77777777" w:rsidR="00D93663" w:rsidRPr="00D954F5" w:rsidRDefault="00D93663" w:rsidP="007535FC">
      <w:pPr>
        <w:suppressAutoHyphens/>
        <w:spacing w:line="240" w:lineRule="auto"/>
        <w:ind w:firstLine="851"/>
        <w:jc w:val="left"/>
        <w:rPr>
          <w:rFonts w:eastAsia="Calibri"/>
          <w:b/>
          <w:szCs w:val="28"/>
          <w:u w:val="single"/>
          <w:lang w:eastAsia="en-US"/>
        </w:rPr>
      </w:pPr>
    </w:p>
    <w:p w14:paraId="24EF14CE" w14:textId="1D1DE74C" w:rsidR="00D93663" w:rsidRPr="00E2445E" w:rsidRDefault="00D93663" w:rsidP="00D93663">
      <w:pPr>
        <w:spacing w:line="240" w:lineRule="auto"/>
        <w:ind w:firstLine="0"/>
        <w:rPr>
          <w:b/>
          <w:bCs/>
          <w:szCs w:val="28"/>
        </w:rPr>
      </w:pPr>
      <w:r w:rsidRPr="00D93663">
        <w:rPr>
          <w:b/>
          <w:bCs/>
          <w:szCs w:val="28"/>
        </w:rPr>
        <w:t>7</w:t>
      </w:r>
      <w:r w:rsidRPr="00E2445E">
        <w:rPr>
          <w:b/>
          <w:bCs/>
          <w:szCs w:val="28"/>
        </w:rPr>
        <w:t>.6. Анализ</w:t>
      </w:r>
      <w:r w:rsidRPr="00D93663">
        <w:rPr>
          <w:b/>
          <w:bCs/>
          <w:szCs w:val="28"/>
        </w:rPr>
        <w:t>ом</w:t>
      </w:r>
      <w:r w:rsidRPr="00E2445E">
        <w:rPr>
          <w:b/>
          <w:bCs/>
          <w:szCs w:val="28"/>
        </w:rPr>
        <w:t xml:space="preserve"> использования нефинансовых активов</w:t>
      </w:r>
      <w:r w:rsidRPr="00D93663">
        <w:rPr>
          <w:b/>
          <w:bCs/>
          <w:szCs w:val="28"/>
        </w:rPr>
        <w:t xml:space="preserve"> установлено</w:t>
      </w:r>
      <w:r w:rsidRPr="00E2445E">
        <w:rPr>
          <w:b/>
          <w:bCs/>
          <w:szCs w:val="28"/>
        </w:rPr>
        <w:t>.</w:t>
      </w:r>
    </w:p>
    <w:p w14:paraId="719EE15E" w14:textId="77777777" w:rsidR="00F56CC8" w:rsidRPr="00767831" w:rsidRDefault="00F56CC8" w:rsidP="00F56CC8">
      <w:pPr>
        <w:suppressAutoHyphens/>
        <w:spacing w:line="240" w:lineRule="auto"/>
        <w:ind w:firstLine="851"/>
        <w:jc w:val="left"/>
        <w:rPr>
          <w:rFonts w:eastAsia="Calibri"/>
          <w:b/>
          <w:szCs w:val="28"/>
          <w:u w:val="single"/>
          <w:lang w:eastAsia="en-US"/>
        </w:rPr>
      </w:pPr>
      <w:r w:rsidRPr="00767831">
        <w:rPr>
          <w:rFonts w:eastAsia="Calibri"/>
          <w:b/>
          <w:szCs w:val="28"/>
          <w:u w:val="single"/>
          <w:lang w:eastAsia="en-US"/>
        </w:rPr>
        <w:t xml:space="preserve">по объекту </w:t>
      </w:r>
      <w:r>
        <w:rPr>
          <w:rFonts w:eastAsia="Calibri"/>
          <w:b/>
          <w:szCs w:val="28"/>
          <w:u w:val="single"/>
          <w:lang w:eastAsia="en-US"/>
        </w:rPr>
        <w:t>Новоизобильненское</w:t>
      </w:r>
      <w:r w:rsidRPr="00767831">
        <w:rPr>
          <w:rFonts w:eastAsia="Calibri"/>
          <w:b/>
          <w:szCs w:val="28"/>
          <w:u w:val="single"/>
          <w:lang w:eastAsia="en-US"/>
        </w:rPr>
        <w:t xml:space="preserve"> ТУ</w:t>
      </w:r>
    </w:p>
    <w:p w14:paraId="657F62C0" w14:textId="79912643" w:rsidR="00F56CC8" w:rsidRDefault="00F56CC8" w:rsidP="00F56CC8">
      <w:pPr>
        <w:suppressAutoHyphens/>
        <w:spacing w:line="240" w:lineRule="auto"/>
        <w:ind w:firstLine="851"/>
        <w:rPr>
          <w:b/>
          <w:szCs w:val="28"/>
        </w:rPr>
      </w:pPr>
      <w:r>
        <w:rPr>
          <w:szCs w:val="28"/>
        </w:rPr>
        <w:t xml:space="preserve">-в </w:t>
      </w:r>
      <w:r w:rsidRPr="00F56CC8">
        <w:rPr>
          <w:szCs w:val="28"/>
        </w:rPr>
        <w:t xml:space="preserve">нарушение статьи 9 Закона № 402-ФЗ, пункта 51 Инструкции № 157н, </w:t>
      </w:r>
      <w:r>
        <w:rPr>
          <w:szCs w:val="28"/>
        </w:rPr>
        <w:t>установлено 2 операции на общую сумму 9925,00 рублей не подтверждены</w:t>
      </w:r>
      <w:r w:rsidRPr="00F56CC8">
        <w:rPr>
          <w:szCs w:val="28"/>
        </w:rPr>
        <w:t xml:space="preserve"> первичны</w:t>
      </w:r>
      <w:r>
        <w:rPr>
          <w:szCs w:val="28"/>
        </w:rPr>
        <w:t>ми</w:t>
      </w:r>
      <w:r w:rsidRPr="00F56CC8">
        <w:rPr>
          <w:szCs w:val="28"/>
        </w:rPr>
        <w:t xml:space="preserve"> учетны</w:t>
      </w:r>
      <w:r>
        <w:rPr>
          <w:szCs w:val="28"/>
        </w:rPr>
        <w:t>ми</w:t>
      </w:r>
      <w:r w:rsidRPr="00F56CC8">
        <w:rPr>
          <w:szCs w:val="28"/>
        </w:rPr>
        <w:t xml:space="preserve"> документ</w:t>
      </w:r>
      <w:r>
        <w:rPr>
          <w:szCs w:val="28"/>
        </w:rPr>
        <w:t>ами</w:t>
      </w:r>
      <w:r w:rsidRPr="00F56CC8">
        <w:rPr>
          <w:szCs w:val="28"/>
        </w:rPr>
        <w:t xml:space="preserve"> (Акт</w:t>
      </w:r>
      <w:r>
        <w:rPr>
          <w:szCs w:val="28"/>
        </w:rPr>
        <w:t>ами</w:t>
      </w:r>
      <w:r w:rsidRPr="00F56CC8">
        <w:rPr>
          <w:szCs w:val="28"/>
        </w:rPr>
        <w:t>), оформленны</w:t>
      </w:r>
      <w:r>
        <w:rPr>
          <w:szCs w:val="28"/>
        </w:rPr>
        <w:t>ми</w:t>
      </w:r>
      <w:r w:rsidRPr="00F56CC8">
        <w:rPr>
          <w:szCs w:val="28"/>
        </w:rPr>
        <w:t xml:space="preserve"> в установленном порядке на основании решения комиссии по поступлению и выбытию активов</w:t>
      </w:r>
      <w:r>
        <w:rPr>
          <w:szCs w:val="28"/>
        </w:rPr>
        <w:t xml:space="preserve"> (</w:t>
      </w:r>
      <w:r w:rsidRPr="00304BC7">
        <w:rPr>
          <w:rFonts w:eastAsiaTheme="minorHAnsi"/>
          <w:i/>
          <w:iCs/>
          <w:szCs w:val="28"/>
          <w:lang w:eastAsia="en-US"/>
        </w:rPr>
        <w:t xml:space="preserve">в т.ч. </w:t>
      </w:r>
      <w:r>
        <w:rPr>
          <w:rFonts w:eastAsiaTheme="minorHAnsi"/>
          <w:i/>
          <w:iCs/>
          <w:szCs w:val="28"/>
          <w:lang w:eastAsia="en-US"/>
        </w:rPr>
        <w:t>в</w:t>
      </w:r>
      <w:r w:rsidRPr="00304BC7">
        <w:rPr>
          <w:rFonts w:eastAsiaTheme="minorHAnsi"/>
          <w:i/>
          <w:iCs/>
          <w:szCs w:val="28"/>
          <w:lang w:eastAsia="en-US"/>
        </w:rPr>
        <w:t xml:space="preserve"> 2020 год</w:t>
      </w:r>
      <w:r>
        <w:rPr>
          <w:rFonts w:eastAsiaTheme="minorHAnsi"/>
          <w:i/>
          <w:iCs/>
          <w:szCs w:val="28"/>
          <w:lang w:eastAsia="en-US"/>
        </w:rPr>
        <w:t>у</w:t>
      </w:r>
      <w:r w:rsidRPr="00304BC7">
        <w:rPr>
          <w:rFonts w:eastAsiaTheme="minorHAnsi"/>
          <w:i/>
          <w:iCs/>
          <w:szCs w:val="28"/>
          <w:lang w:eastAsia="en-US"/>
        </w:rPr>
        <w:t xml:space="preserve"> </w:t>
      </w:r>
      <w:r>
        <w:rPr>
          <w:rFonts w:eastAsiaTheme="minorHAnsi"/>
          <w:i/>
          <w:iCs/>
          <w:szCs w:val="28"/>
          <w:lang w:eastAsia="en-US"/>
        </w:rPr>
        <w:t>1 операция на сумму</w:t>
      </w:r>
      <w:r w:rsidRPr="00304BC7">
        <w:rPr>
          <w:rFonts w:eastAsiaTheme="minorHAnsi"/>
          <w:i/>
          <w:iCs/>
          <w:szCs w:val="28"/>
          <w:lang w:eastAsia="en-US"/>
        </w:rPr>
        <w:t xml:space="preserve"> </w:t>
      </w:r>
      <w:r>
        <w:rPr>
          <w:rFonts w:eastAsiaTheme="minorHAnsi"/>
          <w:i/>
          <w:iCs/>
          <w:szCs w:val="28"/>
          <w:lang w:eastAsia="en-US"/>
        </w:rPr>
        <w:t>2500,00</w:t>
      </w:r>
      <w:r w:rsidRPr="00304BC7">
        <w:rPr>
          <w:rFonts w:eastAsiaTheme="minorHAnsi"/>
          <w:i/>
          <w:iCs/>
          <w:szCs w:val="28"/>
          <w:lang w:eastAsia="en-US"/>
        </w:rPr>
        <w:t xml:space="preserve"> рублей, </w:t>
      </w:r>
      <w:r>
        <w:rPr>
          <w:rFonts w:eastAsiaTheme="minorHAnsi"/>
          <w:i/>
          <w:iCs/>
          <w:szCs w:val="28"/>
          <w:lang w:eastAsia="en-US"/>
        </w:rPr>
        <w:t>в</w:t>
      </w:r>
      <w:r w:rsidRPr="00304BC7">
        <w:rPr>
          <w:rFonts w:eastAsiaTheme="minorHAnsi"/>
          <w:i/>
          <w:iCs/>
          <w:szCs w:val="28"/>
          <w:lang w:eastAsia="en-US"/>
        </w:rPr>
        <w:t xml:space="preserve"> 2021 год</w:t>
      </w:r>
      <w:r>
        <w:rPr>
          <w:rFonts w:eastAsiaTheme="minorHAnsi"/>
          <w:i/>
          <w:iCs/>
          <w:szCs w:val="28"/>
          <w:lang w:eastAsia="en-US"/>
        </w:rPr>
        <w:t xml:space="preserve"> 1 операция на сумму</w:t>
      </w:r>
      <w:r w:rsidRPr="00304BC7">
        <w:rPr>
          <w:rFonts w:eastAsiaTheme="minorHAnsi"/>
          <w:i/>
          <w:iCs/>
          <w:szCs w:val="28"/>
          <w:lang w:eastAsia="en-US"/>
        </w:rPr>
        <w:t xml:space="preserve"> </w:t>
      </w:r>
      <w:r>
        <w:rPr>
          <w:rFonts w:eastAsiaTheme="minorHAnsi"/>
          <w:i/>
          <w:iCs/>
          <w:szCs w:val="28"/>
          <w:lang w:eastAsia="en-US"/>
        </w:rPr>
        <w:t>7425,00</w:t>
      </w:r>
      <w:r w:rsidRPr="00304BC7">
        <w:rPr>
          <w:rFonts w:eastAsiaTheme="minorHAnsi"/>
          <w:i/>
          <w:iCs/>
          <w:szCs w:val="28"/>
          <w:lang w:eastAsia="en-US"/>
        </w:rPr>
        <w:t xml:space="preserve"> рубл</w:t>
      </w:r>
      <w:r>
        <w:rPr>
          <w:rFonts w:eastAsiaTheme="minorHAnsi"/>
          <w:i/>
          <w:iCs/>
          <w:szCs w:val="28"/>
          <w:lang w:eastAsia="en-US"/>
        </w:rPr>
        <w:t>ей</w:t>
      </w:r>
      <w:r w:rsidRPr="00304BC7">
        <w:rPr>
          <w:rFonts w:eastAsiaTheme="minorHAnsi"/>
          <w:i/>
          <w:iCs/>
          <w:szCs w:val="28"/>
          <w:lang w:eastAsia="en-US"/>
        </w:rPr>
        <w:t>)</w:t>
      </w:r>
      <w:r w:rsidRPr="00D93663">
        <w:rPr>
          <w:b/>
          <w:szCs w:val="28"/>
        </w:rPr>
        <w:t xml:space="preserve"> </w:t>
      </w:r>
      <w:r w:rsidRPr="00FB4065">
        <w:rPr>
          <w:b/>
          <w:szCs w:val="28"/>
        </w:rPr>
        <w:t>(</w:t>
      </w:r>
      <w:r>
        <w:rPr>
          <w:b/>
          <w:szCs w:val="28"/>
        </w:rPr>
        <w:t>2</w:t>
      </w:r>
      <w:r w:rsidRPr="00FB4065">
        <w:rPr>
          <w:b/>
          <w:szCs w:val="28"/>
        </w:rPr>
        <w:t>.2.</w:t>
      </w:r>
      <w:r>
        <w:rPr>
          <w:b/>
          <w:szCs w:val="28"/>
        </w:rPr>
        <w:t>2</w:t>
      </w:r>
      <w:r w:rsidRPr="00FB4065">
        <w:rPr>
          <w:b/>
          <w:szCs w:val="28"/>
        </w:rPr>
        <w:t>);</w:t>
      </w:r>
    </w:p>
    <w:p w14:paraId="1AE1EA14" w14:textId="1D8A3252" w:rsidR="0074335E" w:rsidRDefault="004170DC" w:rsidP="0074335E">
      <w:pPr>
        <w:suppressAutoHyphens/>
        <w:spacing w:line="240" w:lineRule="auto"/>
        <w:ind w:firstLine="851"/>
        <w:rPr>
          <w:rFonts w:eastAsiaTheme="minorHAnsi"/>
          <w:szCs w:val="28"/>
          <w:lang w:eastAsia="en-US"/>
        </w:rPr>
      </w:pPr>
      <w:r>
        <w:rPr>
          <w:szCs w:val="28"/>
        </w:rPr>
        <w:t>-</w:t>
      </w:r>
      <w:r w:rsidR="0074335E">
        <w:rPr>
          <w:szCs w:val="28"/>
        </w:rPr>
        <w:t xml:space="preserve">в </w:t>
      </w:r>
      <w:r w:rsidR="0074335E" w:rsidRPr="0074335E">
        <w:rPr>
          <w:szCs w:val="28"/>
        </w:rPr>
        <w:t>нарушение пункта 118 Инструкции № 157н, в Журналах операций № 4</w:t>
      </w:r>
      <w:r w:rsidR="0074335E">
        <w:rPr>
          <w:szCs w:val="28"/>
        </w:rPr>
        <w:t xml:space="preserve"> за</w:t>
      </w:r>
      <w:r w:rsidR="0074335E" w:rsidRPr="0074335E">
        <w:rPr>
          <w:szCs w:val="28"/>
        </w:rPr>
        <w:t xml:space="preserve"> 2021 год </w:t>
      </w:r>
      <w:r w:rsidR="0074335E">
        <w:rPr>
          <w:szCs w:val="28"/>
        </w:rPr>
        <w:t xml:space="preserve">установлено </w:t>
      </w:r>
      <w:r w:rsidR="0074335E" w:rsidRPr="0074335E">
        <w:rPr>
          <w:i/>
          <w:iCs/>
          <w:szCs w:val="28"/>
        </w:rPr>
        <w:t>8 нарушений на общую сумму 23 068,92 рублей</w:t>
      </w:r>
      <w:r w:rsidR="0074335E">
        <w:rPr>
          <w:szCs w:val="28"/>
        </w:rPr>
        <w:t xml:space="preserve"> в части неправильного учета материальных запасов </w:t>
      </w:r>
      <w:r w:rsidR="0074335E" w:rsidRPr="00CB0A59">
        <w:rPr>
          <w:rFonts w:eastAsia="Calibri"/>
          <w:b/>
          <w:szCs w:val="28"/>
          <w:lang w:eastAsia="en-US"/>
        </w:rPr>
        <w:t>иные нарушения, не предусмотренные Классификатором)</w:t>
      </w:r>
      <w:r w:rsidR="0074335E">
        <w:rPr>
          <w:rFonts w:eastAsiaTheme="minorHAnsi"/>
          <w:szCs w:val="28"/>
          <w:lang w:eastAsia="en-US"/>
        </w:rPr>
        <w:t>;</w:t>
      </w:r>
      <w:r w:rsidR="0074335E" w:rsidRPr="00CB0A59">
        <w:rPr>
          <w:rFonts w:eastAsiaTheme="minorHAnsi"/>
          <w:szCs w:val="28"/>
          <w:lang w:eastAsia="en-US"/>
        </w:rPr>
        <w:t xml:space="preserve"> </w:t>
      </w:r>
    </w:p>
    <w:p w14:paraId="2E08DD8E" w14:textId="72A13D41" w:rsidR="000772F0" w:rsidRPr="0074335E" w:rsidRDefault="000772F0" w:rsidP="0074335E">
      <w:pPr>
        <w:suppressAutoHyphens/>
        <w:spacing w:line="240" w:lineRule="auto"/>
        <w:ind w:firstLine="851"/>
        <w:rPr>
          <w:b/>
          <w:szCs w:val="28"/>
        </w:rPr>
      </w:pPr>
      <w:r w:rsidRPr="0074335E">
        <w:rPr>
          <w:rFonts w:eastAsiaTheme="minorHAnsi"/>
          <w:szCs w:val="28"/>
          <w:lang w:eastAsia="en-US"/>
        </w:rPr>
        <w:t>-в нарушение статьи 11 Закона № 402-ФЗ, пункта 1.3. приказа Минфина РФ от 13.06.1995 № 49 «Об утверждении Методических указаний по инвентаризации имущества и финансовых обязательств» в 2020 году инвентаризация материальных ценностей, числящихся на забалансовом счете 01 «Имущество, полученное в пользование» не проводилась. Инвентаризационные описи (сличительные ведомости) по вышеуказанным счетам к проверке не представлены</w:t>
      </w:r>
      <w:r w:rsidR="009F5863" w:rsidRPr="0074335E">
        <w:rPr>
          <w:rFonts w:eastAsiaTheme="minorHAnsi"/>
          <w:szCs w:val="28"/>
          <w:lang w:eastAsia="en-US"/>
        </w:rPr>
        <w:t xml:space="preserve"> </w:t>
      </w:r>
      <w:r w:rsidRPr="0074335E">
        <w:rPr>
          <w:b/>
          <w:szCs w:val="28"/>
        </w:rPr>
        <w:t>(2;2.4);</w:t>
      </w:r>
    </w:p>
    <w:p w14:paraId="1819D26C" w14:textId="06E1CCF0" w:rsidR="00E949EC" w:rsidRDefault="000772F0" w:rsidP="0074335E">
      <w:pPr>
        <w:suppressAutoHyphens/>
        <w:spacing w:line="240" w:lineRule="auto"/>
        <w:ind w:firstLine="851"/>
        <w:rPr>
          <w:b/>
          <w:szCs w:val="28"/>
        </w:rPr>
      </w:pPr>
      <w:r w:rsidRPr="0074335E">
        <w:rPr>
          <w:rFonts w:eastAsiaTheme="minorHAnsi"/>
          <w:szCs w:val="28"/>
          <w:lang w:eastAsia="en-US"/>
        </w:rPr>
        <w:t>-в нарушение раздела 2 Методических указаний № 52н, пункта 1.6. Порядка проведения инвентаризации</w:t>
      </w:r>
      <w:r w:rsidR="0074335E" w:rsidRPr="0074335E">
        <w:rPr>
          <w:rFonts w:eastAsiaTheme="minorHAnsi"/>
          <w:szCs w:val="28"/>
          <w:lang w:eastAsia="en-US"/>
        </w:rPr>
        <w:t>,</w:t>
      </w:r>
      <w:r w:rsidRPr="0074335E">
        <w:rPr>
          <w:rFonts w:eastAsiaTheme="minorHAnsi"/>
          <w:szCs w:val="28"/>
          <w:lang w:eastAsia="en-US"/>
        </w:rPr>
        <w:t xml:space="preserve"> результаты проведенных инвентаризаций в </w:t>
      </w:r>
      <w:r w:rsidR="004170DC" w:rsidRPr="0074335E">
        <w:rPr>
          <w:rFonts w:eastAsiaTheme="minorHAnsi"/>
          <w:szCs w:val="28"/>
          <w:lang w:eastAsia="en-US"/>
        </w:rPr>
        <w:t>2020</w:t>
      </w:r>
      <w:r w:rsidR="0074335E" w:rsidRPr="0074335E">
        <w:rPr>
          <w:rFonts w:eastAsiaTheme="minorHAnsi"/>
          <w:szCs w:val="28"/>
          <w:lang w:eastAsia="en-US"/>
        </w:rPr>
        <w:t xml:space="preserve"> году </w:t>
      </w:r>
      <w:r w:rsidRPr="0074335E">
        <w:rPr>
          <w:rFonts w:eastAsiaTheme="minorHAnsi"/>
          <w:szCs w:val="28"/>
          <w:lang w:eastAsia="en-US"/>
        </w:rPr>
        <w:t xml:space="preserve">не оформлены Актами о результатах инвентаризаций </w:t>
      </w:r>
      <w:bookmarkStart w:id="17" w:name="_Hlk110539042"/>
      <w:r w:rsidRPr="0074335E">
        <w:rPr>
          <w:b/>
          <w:szCs w:val="28"/>
        </w:rPr>
        <w:t>(иные нарушения, не предусмотренные Классификатором)</w:t>
      </w:r>
      <w:r w:rsidR="0074335E">
        <w:rPr>
          <w:b/>
          <w:szCs w:val="28"/>
        </w:rPr>
        <w:t>;</w:t>
      </w:r>
    </w:p>
    <w:bookmarkEnd w:id="17"/>
    <w:p w14:paraId="7843091B" w14:textId="4BB1298F" w:rsidR="00C14536" w:rsidRPr="00171547" w:rsidRDefault="00C14536" w:rsidP="000734DE">
      <w:pPr>
        <w:suppressAutoHyphens/>
        <w:autoSpaceDE w:val="0"/>
        <w:autoSpaceDN w:val="0"/>
        <w:adjustRightInd w:val="0"/>
        <w:spacing w:line="240" w:lineRule="auto"/>
        <w:ind w:firstLine="851"/>
        <w:rPr>
          <w:szCs w:val="28"/>
        </w:rPr>
      </w:pPr>
      <w:r w:rsidRPr="00171547">
        <w:rPr>
          <w:color w:val="000000"/>
          <w:szCs w:val="28"/>
        </w:rPr>
        <w:t>-в нарушение части 1 статьи 13 Закона № 402</w:t>
      </w:r>
      <w:r w:rsidRPr="00171547">
        <w:rPr>
          <w:szCs w:val="28"/>
        </w:rPr>
        <w:t xml:space="preserve">-ФЗ, в годовой бюджетной отчетности </w:t>
      </w:r>
      <w:r w:rsidRPr="000734DE">
        <w:rPr>
          <w:i/>
          <w:iCs/>
          <w:szCs w:val="28"/>
        </w:rPr>
        <w:t>за 2020 год</w:t>
      </w:r>
      <w:r w:rsidRPr="00171547">
        <w:rPr>
          <w:szCs w:val="28"/>
        </w:rPr>
        <w:t xml:space="preserve"> </w:t>
      </w:r>
      <w:r w:rsidR="000734DE" w:rsidRPr="000734DE">
        <w:rPr>
          <w:szCs w:val="28"/>
        </w:rPr>
        <w:t>допущено искажение, то есть предоставление заведомо недостоверных данных о фактическом остатке основных средств</w:t>
      </w:r>
      <w:r w:rsidR="000734DE">
        <w:rPr>
          <w:szCs w:val="28"/>
        </w:rPr>
        <w:t xml:space="preserve">, непроизведенных активах, а также материальных запасах; в годовой бюджетной отчетности </w:t>
      </w:r>
      <w:r w:rsidR="000734DE" w:rsidRPr="000734DE">
        <w:rPr>
          <w:i/>
          <w:iCs/>
          <w:szCs w:val="28"/>
        </w:rPr>
        <w:t>за 2021 год</w:t>
      </w:r>
      <w:r w:rsidR="000734DE">
        <w:rPr>
          <w:szCs w:val="28"/>
        </w:rPr>
        <w:t xml:space="preserve"> </w:t>
      </w:r>
      <w:r w:rsidR="000734DE" w:rsidRPr="000734DE">
        <w:rPr>
          <w:szCs w:val="28"/>
        </w:rPr>
        <w:t>допущено искажение</w:t>
      </w:r>
      <w:r w:rsidR="000734DE">
        <w:rPr>
          <w:szCs w:val="28"/>
        </w:rPr>
        <w:t xml:space="preserve"> о фактическом остатке непроизведенных активах и материальных запасах</w:t>
      </w:r>
      <w:r w:rsidRPr="00171547">
        <w:rPr>
          <w:rFonts w:eastAsia="Calibri"/>
          <w:b/>
          <w:szCs w:val="28"/>
          <w:lang w:eastAsia="en-US"/>
        </w:rPr>
        <w:t xml:space="preserve"> (</w:t>
      </w:r>
      <w:r w:rsidRPr="00171547">
        <w:rPr>
          <w:b/>
          <w:szCs w:val="28"/>
        </w:rPr>
        <w:t>2; 2.9)</w:t>
      </w:r>
      <w:r w:rsidRPr="00171547">
        <w:rPr>
          <w:rFonts w:eastAsia="Calibri"/>
          <w:b/>
          <w:szCs w:val="28"/>
          <w:lang w:eastAsia="en-US"/>
        </w:rPr>
        <w:t>;</w:t>
      </w:r>
    </w:p>
    <w:p w14:paraId="0991CD5F" w14:textId="40E9B7B1" w:rsidR="000734DE" w:rsidRDefault="00E52F72" w:rsidP="000734DE">
      <w:pPr>
        <w:suppressAutoHyphens/>
        <w:autoSpaceDE w:val="0"/>
        <w:autoSpaceDN w:val="0"/>
        <w:adjustRightInd w:val="0"/>
        <w:spacing w:line="240" w:lineRule="auto"/>
        <w:ind w:firstLine="851"/>
        <w:rPr>
          <w:szCs w:val="28"/>
        </w:rPr>
      </w:pPr>
      <w:r>
        <w:rPr>
          <w:szCs w:val="28"/>
        </w:rPr>
        <w:lastRenderedPageBreak/>
        <w:t>-</w:t>
      </w:r>
      <w:r w:rsidRPr="007F3BDE">
        <w:rPr>
          <w:szCs w:val="28"/>
        </w:rPr>
        <w:t xml:space="preserve">в нарушение статьи 11 Закона № 402-ФЗ инвентаризационная комиссия не выявила имеющиеся отклонения остатков имущества и не установила действительную правильность, что говорит о формальном проведении инвентаризаций в 2020 и 2021 годах и </w:t>
      </w:r>
      <w:r w:rsidRPr="007F3BDE">
        <w:rPr>
          <w:bCs/>
          <w:iCs/>
        </w:rPr>
        <w:t>ненадлежащем исполнении возложенных на комиссию служебных обязанностей</w:t>
      </w:r>
      <w:r>
        <w:rPr>
          <w:bCs/>
          <w:iCs/>
        </w:rPr>
        <w:t xml:space="preserve"> </w:t>
      </w:r>
      <w:r w:rsidRPr="00E52F72">
        <w:rPr>
          <w:b/>
          <w:iCs/>
        </w:rPr>
        <w:t>(2; 2.4);</w:t>
      </w:r>
    </w:p>
    <w:p w14:paraId="410DB831" w14:textId="3EE93F7F" w:rsidR="00C14536" w:rsidRDefault="00C14536" w:rsidP="00E52F72">
      <w:pPr>
        <w:suppressAutoHyphens/>
        <w:spacing w:line="240" w:lineRule="auto"/>
        <w:ind w:firstLine="851"/>
        <w:rPr>
          <w:szCs w:val="28"/>
        </w:rPr>
      </w:pPr>
      <w:r>
        <w:rPr>
          <w:szCs w:val="28"/>
        </w:rPr>
        <w:t>-</w:t>
      </w:r>
      <w:r w:rsidR="004257EF">
        <w:rPr>
          <w:szCs w:val="28"/>
        </w:rPr>
        <w:t>при проведении</w:t>
      </w:r>
      <w:r w:rsidR="00010DBF" w:rsidRPr="00010DBF">
        <w:rPr>
          <w:szCs w:val="28"/>
        </w:rPr>
        <w:t xml:space="preserve"> </w:t>
      </w:r>
      <w:r w:rsidR="00010DBF">
        <w:rPr>
          <w:szCs w:val="28"/>
        </w:rPr>
        <w:t>инвентаризаци</w:t>
      </w:r>
      <w:r w:rsidR="00676407">
        <w:rPr>
          <w:szCs w:val="28"/>
        </w:rPr>
        <w:t>и</w:t>
      </w:r>
      <w:r w:rsidR="00010DBF">
        <w:rPr>
          <w:szCs w:val="28"/>
        </w:rPr>
        <w:t xml:space="preserve"> материальных ценностей </w:t>
      </w:r>
      <w:r>
        <w:rPr>
          <w:szCs w:val="28"/>
        </w:rPr>
        <w:t>в ходе контрольного мероприятия</w:t>
      </w:r>
      <w:r w:rsidR="00010DBF">
        <w:rPr>
          <w:szCs w:val="28"/>
        </w:rPr>
        <w:t xml:space="preserve"> </w:t>
      </w:r>
      <w:r w:rsidR="00E52F72" w:rsidRPr="00E52F72">
        <w:rPr>
          <w:szCs w:val="28"/>
        </w:rPr>
        <w:t>установлен</w:t>
      </w:r>
      <w:r w:rsidR="00E52F72">
        <w:rPr>
          <w:szCs w:val="28"/>
        </w:rPr>
        <w:t>ы</w:t>
      </w:r>
      <w:r w:rsidR="00E52F72" w:rsidRPr="00E52F72">
        <w:rPr>
          <w:szCs w:val="28"/>
        </w:rPr>
        <w:t xml:space="preserve"> </w:t>
      </w:r>
      <w:r w:rsidR="00E52F72">
        <w:rPr>
          <w:szCs w:val="28"/>
        </w:rPr>
        <w:t xml:space="preserve">4 </w:t>
      </w:r>
      <w:r w:rsidR="00E52F72" w:rsidRPr="00E52F72">
        <w:rPr>
          <w:szCs w:val="28"/>
        </w:rPr>
        <w:t>факт</w:t>
      </w:r>
      <w:r w:rsidR="00E52F72">
        <w:rPr>
          <w:szCs w:val="28"/>
        </w:rPr>
        <w:t xml:space="preserve">а </w:t>
      </w:r>
      <w:r w:rsidR="00E52F72" w:rsidRPr="00E52F72">
        <w:rPr>
          <w:szCs w:val="28"/>
        </w:rPr>
        <w:t>превышения балансовых остатков имущества над их фактическим наличием</w:t>
      </w:r>
      <w:r w:rsidR="00E52F72">
        <w:rPr>
          <w:szCs w:val="28"/>
        </w:rPr>
        <w:t xml:space="preserve"> на общую сумму 80 272,88 рубля</w:t>
      </w:r>
      <w:r w:rsidR="002D4A2B">
        <w:rPr>
          <w:szCs w:val="28"/>
        </w:rPr>
        <w:t xml:space="preserve"> </w:t>
      </w:r>
      <w:r w:rsidR="002D4A2B" w:rsidRPr="002D4A2B">
        <w:rPr>
          <w:b/>
          <w:bCs/>
          <w:szCs w:val="28"/>
        </w:rPr>
        <w:t>(иные нарушения, не предусмотренные Классификатором).</w:t>
      </w:r>
    </w:p>
    <w:p w14:paraId="39DCBDFD" w14:textId="14B542B2" w:rsidR="00A92711" w:rsidRDefault="00A92711" w:rsidP="00A92711">
      <w:pPr>
        <w:suppressAutoHyphens/>
        <w:spacing w:line="240" w:lineRule="auto"/>
        <w:ind w:firstLine="851"/>
        <w:jc w:val="left"/>
        <w:rPr>
          <w:rFonts w:eastAsia="Calibri"/>
          <w:b/>
          <w:szCs w:val="28"/>
          <w:u w:val="single"/>
          <w:lang w:eastAsia="en-US"/>
        </w:rPr>
      </w:pPr>
      <w:bookmarkStart w:id="18" w:name="_Hlk110622093"/>
      <w:r w:rsidRPr="00583708">
        <w:rPr>
          <w:rFonts w:eastAsia="Calibri"/>
          <w:b/>
          <w:szCs w:val="28"/>
          <w:u w:val="single"/>
          <w:lang w:eastAsia="en-US"/>
        </w:rPr>
        <w:t>по объекту МКУ</w:t>
      </w:r>
      <w:r w:rsidR="00281B19" w:rsidRPr="00583708">
        <w:rPr>
          <w:rFonts w:eastAsia="Calibri"/>
          <w:b/>
          <w:szCs w:val="28"/>
          <w:u w:val="single"/>
          <w:lang w:eastAsia="en-US"/>
        </w:rPr>
        <w:t>К</w:t>
      </w:r>
      <w:r w:rsidRPr="00583708">
        <w:rPr>
          <w:rFonts w:eastAsia="Calibri"/>
          <w:b/>
          <w:szCs w:val="28"/>
          <w:u w:val="single"/>
          <w:lang w:eastAsia="en-US"/>
        </w:rPr>
        <w:t xml:space="preserve"> «Новоизобильненский СДК»</w:t>
      </w:r>
    </w:p>
    <w:bookmarkEnd w:id="18"/>
    <w:p w14:paraId="2500CDDA" w14:textId="2BC7256E" w:rsidR="00281B19" w:rsidRDefault="00281B19" w:rsidP="00281B19">
      <w:pPr>
        <w:suppressAutoHyphens/>
        <w:spacing w:line="240" w:lineRule="auto"/>
        <w:ind w:firstLine="851"/>
        <w:rPr>
          <w:szCs w:val="28"/>
        </w:rPr>
      </w:pPr>
      <w:r>
        <w:rPr>
          <w:szCs w:val="28"/>
        </w:rPr>
        <w:t>при проведении</w:t>
      </w:r>
      <w:r w:rsidRPr="00010DBF">
        <w:rPr>
          <w:szCs w:val="28"/>
        </w:rPr>
        <w:t xml:space="preserve"> </w:t>
      </w:r>
      <w:r>
        <w:rPr>
          <w:szCs w:val="28"/>
        </w:rPr>
        <w:t xml:space="preserve">инвентаризации материальных ценностей в ходе контрольного мероприятия </w:t>
      </w:r>
      <w:r w:rsidRPr="00E52F72">
        <w:rPr>
          <w:szCs w:val="28"/>
        </w:rPr>
        <w:t>установлен</w:t>
      </w:r>
      <w:r>
        <w:rPr>
          <w:szCs w:val="28"/>
        </w:rPr>
        <w:t>ы</w:t>
      </w:r>
      <w:r w:rsidRPr="00E52F72">
        <w:rPr>
          <w:szCs w:val="28"/>
        </w:rPr>
        <w:t xml:space="preserve"> </w:t>
      </w:r>
      <w:r w:rsidR="0043353B">
        <w:rPr>
          <w:szCs w:val="28"/>
        </w:rPr>
        <w:t>6</w:t>
      </w:r>
      <w:r>
        <w:rPr>
          <w:szCs w:val="28"/>
        </w:rPr>
        <w:t xml:space="preserve"> </w:t>
      </w:r>
      <w:r w:rsidRPr="00E52F72">
        <w:rPr>
          <w:szCs w:val="28"/>
        </w:rPr>
        <w:t>факт</w:t>
      </w:r>
      <w:r w:rsidR="0043353B">
        <w:rPr>
          <w:szCs w:val="28"/>
        </w:rPr>
        <w:t>ов</w:t>
      </w:r>
      <w:r>
        <w:rPr>
          <w:szCs w:val="28"/>
        </w:rPr>
        <w:t xml:space="preserve"> </w:t>
      </w:r>
      <w:r w:rsidRPr="00E52F72">
        <w:rPr>
          <w:szCs w:val="28"/>
        </w:rPr>
        <w:t>превышения балансовых остатков имущества над их фактическим наличием</w:t>
      </w:r>
      <w:r>
        <w:rPr>
          <w:szCs w:val="28"/>
        </w:rPr>
        <w:t xml:space="preserve"> на общую сумму </w:t>
      </w:r>
      <w:r w:rsidR="0043353B">
        <w:rPr>
          <w:szCs w:val="28"/>
        </w:rPr>
        <w:t>31 558,39</w:t>
      </w:r>
      <w:r>
        <w:rPr>
          <w:szCs w:val="28"/>
        </w:rPr>
        <w:t xml:space="preserve"> рубля </w:t>
      </w:r>
      <w:r w:rsidRPr="002D4A2B">
        <w:rPr>
          <w:b/>
          <w:bCs/>
          <w:szCs w:val="28"/>
        </w:rPr>
        <w:t>(иные нарушения, не предусмотренные Классификатором).</w:t>
      </w:r>
    </w:p>
    <w:p w14:paraId="4B8C8CC8" w14:textId="56ECDC75" w:rsidR="0043353B" w:rsidRDefault="0043353B" w:rsidP="0043353B">
      <w:pPr>
        <w:suppressAutoHyphens/>
        <w:spacing w:line="240" w:lineRule="auto"/>
        <w:ind w:firstLine="851"/>
        <w:rPr>
          <w:szCs w:val="28"/>
        </w:rPr>
      </w:pPr>
      <w:r>
        <w:rPr>
          <w:szCs w:val="28"/>
        </w:rPr>
        <w:t>при проведении</w:t>
      </w:r>
      <w:r w:rsidRPr="00010DBF">
        <w:rPr>
          <w:szCs w:val="28"/>
        </w:rPr>
        <w:t xml:space="preserve"> </w:t>
      </w:r>
      <w:r>
        <w:rPr>
          <w:szCs w:val="28"/>
        </w:rPr>
        <w:t xml:space="preserve">инвентаризации материальных ценностей в ходе контрольного мероприятия выявлен кондиционер воздуха </w:t>
      </w:r>
      <w:r>
        <w:rPr>
          <w:szCs w:val="28"/>
          <w:lang w:val="en-US"/>
        </w:rPr>
        <w:t>TOSOT</w:t>
      </w:r>
      <w:r w:rsidRPr="00460B38">
        <w:rPr>
          <w:szCs w:val="28"/>
        </w:rPr>
        <w:t xml:space="preserve"> </w:t>
      </w:r>
      <w:r>
        <w:rPr>
          <w:szCs w:val="28"/>
          <w:lang w:val="en-US"/>
        </w:rPr>
        <w:t>T</w:t>
      </w:r>
      <w:r w:rsidRPr="00460B38">
        <w:rPr>
          <w:szCs w:val="28"/>
        </w:rPr>
        <w:t>24</w:t>
      </w:r>
      <w:r>
        <w:rPr>
          <w:szCs w:val="28"/>
          <w:lang w:val="en-US"/>
        </w:rPr>
        <w:t>H</w:t>
      </w:r>
      <w:r>
        <w:rPr>
          <w:szCs w:val="28"/>
        </w:rPr>
        <w:t>, не приняты</w:t>
      </w:r>
      <w:r w:rsidR="00EA4D4E">
        <w:rPr>
          <w:szCs w:val="28"/>
        </w:rPr>
        <w:t>й</w:t>
      </w:r>
      <w:r>
        <w:rPr>
          <w:szCs w:val="28"/>
        </w:rPr>
        <w:t xml:space="preserve"> к учету </w:t>
      </w:r>
      <w:r w:rsidRPr="002D4A2B">
        <w:rPr>
          <w:b/>
          <w:bCs/>
          <w:szCs w:val="28"/>
        </w:rPr>
        <w:t>(иные нарушения, не предусмотренные Классификатором).</w:t>
      </w:r>
    </w:p>
    <w:p w14:paraId="4A1260CF" w14:textId="77777777" w:rsidR="00A92711" w:rsidRPr="00FB6677" w:rsidRDefault="00A92711" w:rsidP="000150E0">
      <w:pPr>
        <w:suppressAutoHyphens/>
        <w:spacing w:line="240" w:lineRule="auto"/>
        <w:ind w:firstLine="0"/>
        <w:rPr>
          <w:rFonts w:eastAsia="Calibri"/>
          <w:b/>
          <w:szCs w:val="28"/>
          <w:lang w:eastAsia="en-US"/>
        </w:rPr>
      </w:pPr>
    </w:p>
    <w:p w14:paraId="6BF75A6A" w14:textId="77777777" w:rsidR="00116355" w:rsidRPr="00E949EC" w:rsidRDefault="009B5631" w:rsidP="000150E0">
      <w:pPr>
        <w:suppressAutoHyphens/>
        <w:spacing w:line="240" w:lineRule="auto"/>
        <w:ind w:firstLine="851"/>
        <w:rPr>
          <w:b/>
        </w:rPr>
      </w:pPr>
      <w:r w:rsidRPr="00E949EC">
        <w:rPr>
          <w:b/>
        </w:rPr>
        <w:t>8</w:t>
      </w:r>
      <w:r w:rsidR="004E19D5" w:rsidRPr="00E949EC">
        <w:rPr>
          <w:b/>
        </w:rPr>
        <w:t>. В</w:t>
      </w:r>
      <w:r w:rsidR="004E19D5" w:rsidRPr="00E949EC">
        <w:rPr>
          <w:b/>
          <w:szCs w:val="28"/>
        </w:rPr>
        <w:t>озражения или замечания</w:t>
      </w:r>
      <w:r w:rsidR="004E19D5" w:rsidRPr="00E949EC">
        <w:rPr>
          <w:b/>
        </w:rPr>
        <w:t xml:space="preserve"> руководителей объектов контрольного мероприятия на результаты контрольного мероприятия:</w:t>
      </w:r>
    </w:p>
    <w:p w14:paraId="0B547E4F" w14:textId="7BB67028" w:rsidR="009B5631" w:rsidRPr="00F71864" w:rsidRDefault="009B5631" w:rsidP="000150E0">
      <w:pPr>
        <w:tabs>
          <w:tab w:val="num" w:pos="1935"/>
        </w:tabs>
        <w:suppressAutoHyphens/>
        <w:spacing w:line="240" w:lineRule="auto"/>
        <w:ind w:firstLine="851"/>
        <w:rPr>
          <w:szCs w:val="28"/>
        </w:rPr>
      </w:pPr>
      <w:r w:rsidRPr="00E949EC">
        <w:rPr>
          <w:szCs w:val="28"/>
        </w:rPr>
        <w:t>Замечания и разногласия на акт</w:t>
      </w:r>
      <w:r w:rsidR="00C56FB5">
        <w:rPr>
          <w:szCs w:val="28"/>
        </w:rPr>
        <w:t>ы</w:t>
      </w:r>
      <w:r w:rsidRPr="00E949EC">
        <w:rPr>
          <w:szCs w:val="28"/>
        </w:rPr>
        <w:t xml:space="preserve"> по результатам контрольного мероприятия от </w:t>
      </w:r>
      <w:r w:rsidRPr="00E949EC">
        <w:t>руководителей объект</w:t>
      </w:r>
      <w:r w:rsidR="00C56FB5">
        <w:t>ов</w:t>
      </w:r>
      <w:r w:rsidRPr="00E949EC">
        <w:t xml:space="preserve"> контрольного мероприятия</w:t>
      </w:r>
      <w:r w:rsidRPr="00E949EC">
        <w:rPr>
          <w:szCs w:val="28"/>
        </w:rPr>
        <w:t xml:space="preserve"> не поступали.</w:t>
      </w:r>
      <w:r w:rsidR="004B77E6" w:rsidRPr="00F71864">
        <w:rPr>
          <w:szCs w:val="28"/>
        </w:rPr>
        <w:t xml:space="preserve"> </w:t>
      </w:r>
    </w:p>
    <w:p w14:paraId="14370CA4" w14:textId="77777777" w:rsidR="008C343B" w:rsidRDefault="009B5631" w:rsidP="000150E0">
      <w:pPr>
        <w:suppressAutoHyphens/>
        <w:spacing w:line="240" w:lineRule="auto"/>
        <w:ind w:firstLine="851"/>
        <w:rPr>
          <w:b/>
        </w:rPr>
      </w:pPr>
      <w:r w:rsidRPr="00E949EC">
        <w:rPr>
          <w:b/>
        </w:rPr>
        <w:t>9</w:t>
      </w:r>
      <w:r w:rsidR="004E19D5" w:rsidRPr="00E949EC">
        <w:rPr>
          <w:b/>
        </w:rPr>
        <w:t>. Предложения (рекомендации):</w:t>
      </w:r>
      <w:r w:rsidR="001526BA" w:rsidRPr="00F71864">
        <w:rPr>
          <w:b/>
        </w:rPr>
        <w:t xml:space="preserve"> </w:t>
      </w:r>
    </w:p>
    <w:p w14:paraId="3CE6E1C0" w14:textId="44E39635" w:rsidR="008C343B" w:rsidRPr="008C343B" w:rsidRDefault="008C343B" w:rsidP="008C343B">
      <w:pPr>
        <w:suppressAutoHyphens/>
        <w:spacing w:line="240" w:lineRule="auto"/>
        <w:ind w:right="-284" w:firstLine="851"/>
      </w:pPr>
      <w:r>
        <w:rPr>
          <w:szCs w:val="28"/>
        </w:rPr>
        <w:t>1</w:t>
      </w:r>
      <w:r w:rsidRPr="008C343B">
        <w:rPr>
          <w:szCs w:val="28"/>
        </w:rPr>
        <w:t>.Организовать ведение бухгалтерского учета в соответствии с действующим законодательством.</w:t>
      </w:r>
    </w:p>
    <w:p w14:paraId="006F5F97" w14:textId="77777777" w:rsidR="008C343B" w:rsidRPr="008C343B" w:rsidRDefault="008C343B" w:rsidP="008C343B">
      <w:pPr>
        <w:autoSpaceDE w:val="0"/>
        <w:autoSpaceDN w:val="0"/>
        <w:adjustRightInd w:val="0"/>
        <w:spacing w:line="240" w:lineRule="auto"/>
        <w:ind w:firstLine="851"/>
        <w:rPr>
          <w:szCs w:val="28"/>
        </w:rPr>
      </w:pPr>
      <w:r w:rsidRPr="008C343B">
        <w:rPr>
          <w:szCs w:val="28"/>
        </w:rPr>
        <w:t>2.При планировании и осуществлении закупок товаров, работ, услуг для обеспечения муниципальных нужд не допускать нарушений действующего законодательства в сфере закупок.</w:t>
      </w:r>
      <w:r w:rsidRPr="008C343B">
        <w:t xml:space="preserve"> </w:t>
      </w:r>
      <w:r w:rsidRPr="008C343B">
        <w:rPr>
          <w:szCs w:val="28"/>
        </w:rPr>
        <w:t>Соблюдать условия заключенных контрактов и договоров.</w:t>
      </w:r>
    </w:p>
    <w:p w14:paraId="4BB2D95B" w14:textId="555FAC77" w:rsidR="008C343B" w:rsidRDefault="008C343B" w:rsidP="008C343B">
      <w:pPr>
        <w:autoSpaceDE w:val="0"/>
        <w:autoSpaceDN w:val="0"/>
        <w:adjustRightInd w:val="0"/>
        <w:spacing w:line="240" w:lineRule="auto"/>
        <w:ind w:firstLine="851"/>
        <w:rPr>
          <w:szCs w:val="28"/>
        </w:rPr>
      </w:pPr>
      <w:r w:rsidRPr="008C343B">
        <w:rPr>
          <w:szCs w:val="28"/>
        </w:rPr>
        <w:t>3.Соблюдать требования Порядка составления, утверждения и ведения бюджетной сметы Новоизобильненского территориального управления администрации Изобильненского городского округа Ставропольского края и казенного учреждения, подведомственного Новоизобильненскому территориальному управлению администрации Изобильненского городского округа Ставропольского края, утвержденного приказом Новоизобильненского ТУ от 28.12.2018 № 57.</w:t>
      </w:r>
    </w:p>
    <w:p w14:paraId="29E59FCA" w14:textId="780C42C2" w:rsidR="00583708" w:rsidRPr="008B36D2" w:rsidRDefault="00583708" w:rsidP="00583708">
      <w:pPr>
        <w:spacing w:line="240" w:lineRule="auto"/>
        <w:rPr>
          <w:szCs w:val="28"/>
        </w:rPr>
      </w:pPr>
      <w:r>
        <w:rPr>
          <w:szCs w:val="28"/>
        </w:rPr>
        <w:t>4.</w:t>
      </w:r>
      <w:r w:rsidRPr="00583708">
        <w:rPr>
          <w:szCs w:val="28"/>
        </w:rPr>
        <w:t xml:space="preserve"> </w:t>
      </w:r>
      <w:r w:rsidRPr="008C343B">
        <w:rPr>
          <w:szCs w:val="28"/>
        </w:rPr>
        <w:t xml:space="preserve">Соблюдать требования </w:t>
      </w:r>
      <w:r w:rsidRPr="00F502DB">
        <w:rPr>
          <w:szCs w:val="28"/>
        </w:rPr>
        <w:t xml:space="preserve">Порядка составления, утверждения и ведения бюджетной сметы </w:t>
      </w:r>
      <w:r>
        <w:rPr>
          <w:szCs w:val="28"/>
        </w:rPr>
        <w:t>Новоизобильненского</w:t>
      </w:r>
      <w:r w:rsidRPr="00F502DB">
        <w:rPr>
          <w:szCs w:val="28"/>
        </w:rPr>
        <w:t xml:space="preserve"> территориального управления администрации Изобильненского городского округа Ставропольского края и казенного учреждения, подведомственного </w:t>
      </w:r>
      <w:r>
        <w:rPr>
          <w:szCs w:val="28"/>
        </w:rPr>
        <w:t>Новоизобильненскому</w:t>
      </w:r>
      <w:r w:rsidRPr="00F502DB">
        <w:rPr>
          <w:szCs w:val="28"/>
        </w:rPr>
        <w:t xml:space="preserve"> территориальному</w:t>
      </w:r>
      <w:r w:rsidRPr="00706D0D">
        <w:rPr>
          <w:szCs w:val="28"/>
        </w:rPr>
        <w:t xml:space="preserve"> управлению администрации Изобильненского городского округа Ставропольского края, утвержденного приказом </w:t>
      </w:r>
      <w:r>
        <w:rPr>
          <w:szCs w:val="28"/>
        </w:rPr>
        <w:t>Новоизобильненского</w:t>
      </w:r>
      <w:r w:rsidRPr="00706D0D">
        <w:rPr>
          <w:szCs w:val="28"/>
        </w:rPr>
        <w:t xml:space="preserve"> ТУ </w:t>
      </w:r>
      <w:r w:rsidRPr="008B36D2">
        <w:rPr>
          <w:szCs w:val="28"/>
        </w:rPr>
        <w:t>от 28.12.2018 № 55.</w:t>
      </w:r>
    </w:p>
    <w:p w14:paraId="27494610" w14:textId="422ADB57" w:rsidR="008C343B" w:rsidRPr="008C343B" w:rsidRDefault="00583708" w:rsidP="008C343B">
      <w:pPr>
        <w:autoSpaceDE w:val="0"/>
        <w:autoSpaceDN w:val="0"/>
        <w:adjustRightInd w:val="0"/>
        <w:spacing w:line="240" w:lineRule="auto"/>
        <w:ind w:firstLine="851"/>
        <w:rPr>
          <w:szCs w:val="28"/>
        </w:rPr>
      </w:pPr>
      <w:r>
        <w:rPr>
          <w:szCs w:val="28"/>
        </w:rPr>
        <w:lastRenderedPageBreak/>
        <w:t>5</w:t>
      </w:r>
      <w:r w:rsidR="008C343B" w:rsidRPr="008C343B">
        <w:rPr>
          <w:szCs w:val="28"/>
        </w:rPr>
        <w:t>.Соблюдать требования Порядка применения классификации операций сектора государственного управления, утвержденного приказом Минфина России от 29.11.2017 № 209н.</w:t>
      </w:r>
    </w:p>
    <w:p w14:paraId="41119620" w14:textId="4807EB86" w:rsidR="008C343B" w:rsidRPr="008C343B" w:rsidRDefault="00583708" w:rsidP="008C343B">
      <w:pPr>
        <w:autoSpaceDE w:val="0"/>
        <w:autoSpaceDN w:val="0"/>
        <w:adjustRightInd w:val="0"/>
        <w:spacing w:line="240" w:lineRule="auto"/>
        <w:ind w:firstLine="851"/>
        <w:rPr>
          <w:szCs w:val="28"/>
        </w:rPr>
      </w:pPr>
      <w:r>
        <w:rPr>
          <w:szCs w:val="28"/>
        </w:rPr>
        <w:t>6</w:t>
      </w:r>
      <w:r w:rsidR="008C343B" w:rsidRPr="008C343B">
        <w:rPr>
          <w:szCs w:val="28"/>
        </w:rPr>
        <w:t>.Соблюдать требования Методических указаний по инвентаризации имущества и финансовых обязательств, утвержденных приказом Минфина России от 13 июня 1995 г. № 49. Осуществлять проведение инвентаризации</w:t>
      </w:r>
      <w:r w:rsidR="008C343B" w:rsidRPr="008C343B">
        <w:t xml:space="preserve"> </w:t>
      </w:r>
      <w:r w:rsidR="008C343B" w:rsidRPr="008C343B">
        <w:rPr>
          <w:szCs w:val="28"/>
        </w:rPr>
        <w:t>финансовых активов перед составлением годовой бюджетной отчетности.</w:t>
      </w:r>
    </w:p>
    <w:p w14:paraId="5AB919F2" w14:textId="17410C03" w:rsidR="008C343B" w:rsidRPr="008C343B" w:rsidRDefault="00583708" w:rsidP="008C343B">
      <w:pPr>
        <w:suppressAutoHyphens/>
        <w:spacing w:line="240" w:lineRule="auto"/>
        <w:ind w:firstLine="851"/>
      </w:pPr>
      <w:r>
        <w:t>7</w:t>
      </w:r>
      <w:r w:rsidR="008C343B" w:rsidRPr="008C343B">
        <w:t xml:space="preserve">.Принять меры по устранению нарушений, выявленных при проверке заработной платы и отпускных. </w:t>
      </w:r>
    </w:p>
    <w:p w14:paraId="0A254E55" w14:textId="213926CB" w:rsidR="008C343B" w:rsidRDefault="00583708" w:rsidP="008C343B">
      <w:pPr>
        <w:suppressAutoHyphens/>
        <w:spacing w:line="240" w:lineRule="auto"/>
        <w:ind w:right="-1" w:firstLine="851"/>
        <w:rPr>
          <w:szCs w:val="28"/>
        </w:rPr>
      </w:pPr>
      <w:r>
        <w:t>8</w:t>
      </w:r>
      <w:r w:rsidR="008C343B" w:rsidRPr="008C343B">
        <w:t>.</w:t>
      </w:r>
      <w:r w:rsidR="008C343B">
        <w:t>Новоизобильненскому ТУ у</w:t>
      </w:r>
      <w:r w:rsidR="008C343B" w:rsidRPr="008C343B">
        <w:rPr>
          <w:szCs w:val="28"/>
        </w:rPr>
        <w:t>странить факт превышения балансовых остатков имущества над их фактическим наличием, завершить работу по списанию имущества (детская игровая площадка в х. Широбоков (ул. 40 лет. Победы)) в целях соблюдения соответствия данных бухгалтерского учета с реальным состоянием объектов учета.</w:t>
      </w:r>
    </w:p>
    <w:p w14:paraId="41BB24AB" w14:textId="1440F3F1" w:rsidR="0043353B" w:rsidRDefault="00583708" w:rsidP="008C343B">
      <w:pPr>
        <w:suppressAutoHyphens/>
        <w:spacing w:line="240" w:lineRule="auto"/>
        <w:ind w:right="-1" w:firstLine="851"/>
        <w:rPr>
          <w:szCs w:val="28"/>
        </w:rPr>
      </w:pPr>
      <w:r>
        <w:rPr>
          <w:szCs w:val="28"/>
        </w:rPr>
        <w:t>9</w:t>
      </w:r>
      <w:r w:rsidR="0043353B">
        <w:rPr>
          <w:szCs w:val="28"/>
        </w:rPr>
        <w:t>.</w:t>
      </w:r>
      <w:r w:rsidR="00E3057F">
        <w:rPr>
          <w:szCs w:val="28"/>
        </w:rPr>
        <w:t>МКУК</w:t>
      </w:r>
      <w:r>
        <w:rPr>
          <w:szCs w:val="28"/>
        </w:rPr>
        <w:t xml:space="preserve"> </w:t>
      </w:r>
      <w:r w:rsidR="00E3057F">
        <w:rPr>
          <w:szCs w:val="28"/>
        </w:rPr>
        <w:t>«Новоизобильненский СДК» устранить факт превышения балансовых остатков имущества над их фактическим наличием.</w:t>
      </w:r>
    </w:p>
    <w:p w14:paraId="5CE6D3DA" w14:textId="5F97BE3E" w:rsidR="00E3057F" w:rsidRPr="008C343B" w:rsidRDefault="00583708" w:rsidP="008C343B">
      <w:pPr>
        <w:suppressAutoHyphens/>
        <w:spacing w:line="240" w:lineRule="auto"/>
        <w:ind w:right="-1" w:firstLine="851"/>
        <w:rPr>
          <w:szCs w:val="28"/>
        </w:rPr>
      </w:pPr>
      <w:r>
        <w:rPr>
          <w:szCs w:val="28"/>
        </w:rPr>
        <w:t>10</w:t>
      </w:r>
      <w:r w:rsidR="00E3057F">
        <w:rPr>
          <w:szCs w:val="28"/>
        </w:rPr>
        <w:t>. МКУК «Новоизобильненский СДК» поставить на баланс имущество, выявленное в ходе инвентаризации основных средств.</w:t>
      </w:r>
    </w:p>
    <w:p w14:paraId="2F6E757F" w14:textId="7424ECEF" w:rsidR="008C343B" w:rsidRDefault="008C343B" w:rsidP="000150E0">
      <w:pPr>
        <w:suppressAutoHyphens/>
        <w:spacing w:line="240" w:lineRule="auto"/>
        <w:ind w:firstLine="851"/>
        <w:rPr>
          <w:b/>
        </w:rPr>
      </w:pPr>
    </w:p>
    <w:p w14:paraId="47A277AC" w14:textId="77777777" w:rsidR="008C343B" w:rsidRPr="00F71864" w:rsidRDefault="008C343B" w:rsidP="000150E0">
      <w:pPr>
        <w:suppressAutoHyphens/>
        <w:spacing w:line="240" w:lineRule="auto"/>
        <w:ind w:firstLine="851"/>
        <w:rPr>
          <w:b/>
        </w:rPr>
      </w:pPr>
    </w:p>
    <w:p w14:paraId="0F083241" w14:textId="77777777" w:rsidR="008C0902" w:rsidRDefault="008C0902" w:rsidP="008C0902">
      <w:pPr>
        <w:spacing w:line="240" w:lineRule="auto"/>
        <w:ind w:right="-284" w:firstLine="0"/>
        <w:rPr>
          <w:szCs w:val="28"/>
        </w:rPr>
      </w:pPr>
    </w:p>
    <w:p w14:paraId="166E0BC0" w14:textId="2CB9C3CF" w:rsidR="008C0902" w:rsidRPr="0003740C" w:rsidRDefault="0023213B" w:rsidP="008C0902">
      <w:pPr>
        <w:spacing w:line="240" w:lineRule="auto"/>
        <w:ind w:right="-284" w:firstLine="0"/>
        <w:rPr>
          <w:szCs w:val="28"/>
        </w:rPr>
      </w:pPr>
      <w:r>
        <w:rPr>
          <w:szCs w:val="28"/>
        </w:rPr>
        <w:t>Заместитель председателя</w:t>
      </w:r>
    </w:p>
    <w:p w14:paraId="16C58C29" w14:textId="77777777" w:rsidR="008C0902" w:rsidRPr="0003740C" w:rsidRDefault="008C0902" w:rsidP="008C0902">
      <w:pPr>
        <w:spacing w:line="240" w:lineRule="auto"/>
        <w:ind w:right="-284" w:firstLine="0"/>
        <w:rPr>
          <w:szCs w:val="28"/>
        </w:rPr>
      </w:pPr>
      <w:r w:rsidRPr="0003740C">
        <w:rPr>
          <w:szCs w:val="28"/>
        </w:rPr>
        <w:t>Контрольно-счетного органа</w:t>
      </w:r>
    </w:p>
    <w:p w14:paraId="339EB858" w14:textId="77777777" w:rsidR="008C0902" w:rsidRPr="0003740C" w:rsidRDefault="008C0902" w:rsidP="008C0902">
      <w:pPr>
        <w:spacing w:line="240" w:lineRule="auto"/>
        <w:ind w:right="-284" w:firstLine="0"/>
        <w:rPr>
          <w:szCs w:val="28"/>
        </w:rPr>
      </w:pPr>
      <w:r w:rsidRPr="0003740C">
        <w:rPr>
          <w:szCs w:val="28"/>
        </w:rPr>
        <w:t>Изобильненского городского округа</w:t>
      </w:r>
    </w:p>
    <w:p w14:paraId="28C2FA69" w14:textId="77777777" w:rsidR="0023213B" w:rsidRDefault="008C0902" w:rsidP="008C0902">
      <w:pPr>
        <w:spacing w:line="240" w:lineRule="auto"/>
        <w:ind w:right="-284" w:firstLine="0"/>
        <w:rPr>
          <w:szCs w:val="28"/>
        </w:rPr>
      </w:pPr>
      <w:r w:rsidRPr="0003740C">
        <w:rPr>
          <w:szCs w:val="28"/>
        </w:rPr>
        <w:t xml:space="preserve">Ставропольского края                    </w:t>
      </w:r>
      <w:r w:rsidR="0023213B">
        <w:rPr>
          <w:szCs w:val="28"/>
        </w:rPr>
        <w:t xml:space="preserve">                                                      Н.В. Черкасова</w:t>
      </w:r>
    </w:p>
    <w:p w14:paraId="062C5588" w14:textId="77777777" w:rsidR="0023213B" w:rsidRDefault="0023213B" w:rsidP="008C0902">
      <w:pPr>
        <w:spacing w:line="240" w:lineRule="auto"/>
        <w:ind w:right="-284" w:firstLine="0"/>
        <w:rPr>
          <w:szCs w:val="28"/>
        </w:rPr>
      </w:pPr>
    </w:p>
    <w:p w14:paraId="6B12CB54" w14:textId="0EF23FD6" w:rsidR="008C0902" w:rsidRPr="0003740C" w:rsidRDefault="00A92711" w:rsidP="008C0902">
      <w:pPr>
        <w:spacing w:line="240" w:lineRule="auto"/>
        <w:ind w:right="-284" w:firstLine="0"/>
      </w:pPr>
      <w:r>
        <w:rPr>
          <w:szCs w:val="28"/>
        </w:rPr>
        <w:t>И</w:t>
      </w:r>
      <w:r w:rsidR="0023213B">
        <w:rPr>
          <w:szCs w:val="28"/>
        </w:rPr>
        <w:t>нспектор</w:t>
      </w:r>
      <w:r w:rsidR="008C0902" w:rsidRPr="0003740C">
        <w:rPr>
          <w:szCs w:val="28"/>
        </w:rPr>
        <w:t xml:space="preserve">                                                   </w:t>
      </w:r>
    </w:p>
    <w:p w14:paraId="2F5D5D72" w14:textId="77777777" w:rsidR="0023213B" w:rsidRPr="0003740C" w:rsidRDefault="0023213B" w:rsidP="0023213B">
      <w:pPr>
        <w:spacing w:line="240" w:lineRule="auto"/>
        <w:ind w:right="-284" w:firstLine="0"/>
        <w:rPr>
          <w:szCs w:val="28"/>
        </w:rPr>
      </w:pPr>
      <w:r w:rsidRPr="0003740C">
        <w:rPr>
          <w:szCs w:val="28"/>
        </w:rPr>
        <w:t>Контрольно-счетного органа</w:t>
      </w:r>
    </w:p>
    <w:p w14:paraId="2BD6BA34" w14:textId="77777777" w:rsidR="0023213B" w:rsidRPr="0003740C" w:rsidRDefault="0023213B" w:rsidP="0023213B">
      <w:pPr>
        <w:spacing w:line="240" w:lineRule="auto"/>
        <w:ind w:right="-284" w:firstLine="0"/>
        <w:rPr>
          <w:szCs w:val="28"/>
        </w:rPr>
      </w:pPr>
      <w:r w:rsidRPr="0003740C">
        <w:rPr>
          <w:szCs w:val="28"/>
        </w:rPr>
        <w:t>Изобильненского городского округа</w:t>
      </w:r>
    </w:p>
    <w:p w14:paraId="67B223EC" w14:textId="4BEB2E23" w:rsidR="0023213B" w:rsidRDefault="0023213B" w:rsidP="0023213B">
      <w:pPr>
        <w:spacing w:line="240" w:lineRule="auto"/>
        <w:ind w:right="-284" w:firstLine="0"/>
        <w:rPr>
          <w:szCs w:val="28"/>
        </w:rPr>
      </w:pPr>
      <w:r w:rsidRPr="0003740C">
        <w:rPr>
          <w:szCs w:val="28"/>
        </w:rPr>
        <w:t xml:space="preserve">Ставропольского края                    </w:t>
      </w:r>
      <w:r>
        <w:rPr>
          <w:szCs w:val="28"/>
        </w:rPr>
        <w:t xml:space="preserve">                                                      О.В. Новикова</w:t>
      </w:r>
    </w:p>
    <w:p w14:paraId="4B0F3AAB" w14:textId="77777777" w:rsidR="008C0902" w:rsidRDefault="008C0902" w:rsidP="008C0902">
      <w:pPr>
        <w:spacing w:line="240" w:lineRule="auto"/>
      </w:pPr>
    </w:p>
    <w:p w14:paraId="224A945B" w14:textId="77777777" w:rsidR="00376CB8" w:rsidRDefault="00376CB8" w:rsidP="00376CB8">
      <w:pPr>
        <w:spacing w:line="240" w:lineRule="auto"/>
      </w:pPr>
    </w:p>
    <w:p w14:paraId="222A1F8F" w14:textId="77777777" w:rsidR="00CF37D9" w:rsidRDefault="00CF37D9" w:rsidP="00CF37D9">
      <w:pPr>
        <w:spacing w:line="240" w:lineRule="auto"/>
        <w:rPr>
          <w:szCs w:val="28"/>
        </w:rPr>
      </w:pPr>
    </w:p>
    <w:p w14:paraId="450962C7" w14:textId="77777777" w:rsidR="005C6EB9" w:rsidRPr="00CF37D9" w:rsidRDefault="005C6EB9" w:rsidP="00CF37D9">
      <w:pPr>
        <w:spacing w:line="240" w:lineRule="auto"/>
        <w:rPr>
          <w:szCs w:val="28"/>
        </w:rPr>
      </w:pPr>
    </w:p>
    <w:p w14:paraId="141F3E1E" w14:textId="77777777" w:rsidR="00F279B7" w:rsidRPr="0003740C" w:rsidRDefault="00F279B7" w:rsidP="00F279B7">
      <w:pPr>
        <w:suppressAutoHyphens/>
        <w:spacing w:line="240" w:lineRule="auto"/>
        <w:ind w:firstLine="0"/>
      </w:pPr>
    </w:p>
    <w:p w14:paraId="0D9EC5DD" w14:textId="77777777" w:rsidR="00F279B7" w:rsidRDefault="00F279B7" w:rsidP="00F82B70">
      <w:pPr>
        <w:suppressAutoHyphens/>
        <w:spacing w:line="240" w:lineRule="auto"/>
        <w:ind w:firstLine="851"/>
        <w:rPr>
          <w:highlight w:val="yellow"/>
        </w:rPr>
      </w:pPr>
    </w:p>
    <w:p w14:paraId="1F197545" w14:textId="77777777" w:rsidR="00F279B7" w:rsidRDefault="00F279B7" w:rsidP="00F82B70">
      <w:pPr>
        <w:suppressAutoHyphens/>
        <w:spacing w:line="240" w:lineRule="auto"/>
        <w:ind w:firstLine="851"/>
        <w:rPr>
          <w:highlight w:val="yellow"/>
        </w:rPr>
      </w:pPr>
    </w:p>
    <w:sectPr w:rsidR="00F279B7" w:rsidSect="001A33EF">
      <w:headerReference w:type="even" r:id="rId8"/>
      <w:footerReference w:type="default" r:id="rId9"/>
      <w:pgSz w:w="11907" w:h="16840" w:code="9"/>
      <w:pgMar w:top="1134" w:right="567" w:bottom="1134" w:left="1701" w:header="709" w:footer="510" w:gutter="0"/>
      <w:pgNumType w:start="1"/>
      <w:cols w:space="6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50B0C" w14:textId="77777777" w:rsidR="00196F37" w:rsidRDefault="00196F37">
      <w:r>
        <w:separator/>
      </w:r>
    </w:p>
  </w:endnote>
  <w:endnote w:type="continuationSeparator" w:id="0">
    <w:p w14:paraId="76D88330" w14:textId="77777777" w:rsidR="00196F37" w:rsidRDefault="0019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031138"/>
      <w:docPartObj>
        <w:docPartGallery w:val="Page Numbers (Bottom of Page)"/>
        <w:docPartUnique/>
      </w:docPartObj>
    </w:sdtPr>
    <w:sdtContent>
      <w:p w14:paraId="1735B373" w14:textId="538CD898" w:rsidR="001A33EF" w:rsidRDefault="001A33EF">
        <w:pPr>
          <w:pStyle w:val="af1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087" w:rsidRPr="00501087">
          <w:rPr>
            <w:noProof/>
            <w:lang w:val="ru-RU"/>
          </w:rPr>
          <w:t>17</w:t>
        </w:r>
        <w:r>
          <w:fldChar w:fldCharType="end"/>
        </w:r>
      </w:p>
    </w:sdtContent>
  </w:sdt>
  <w:p w14:paraId="7FC15F42" w14:textId="77777777" w:rsidR="001A33EF" w:rsidRDefault="001A33EF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E6995" w14:textId="77777777" w:rsidR="00196F37" w:rsidRDefault="00196F37">
      <w:r>
        <w:separator/>
      </w:r>
    </w:p>
  </w:footnote>
  <w:footnote w:type="continuationSeparator" w:id="0">
    <w:p w14:paraId="761518D5" w14:textId="77777777" w:rsidR="00196F37" w:rsidRDefault="00196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04D2F" w14:textId="77777777" w:rsidR="000E4FFA" w:rsidRDefault="000E4F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52</w:t>
    </w:r>
    <w:r>
      <w:rPr>
        <w:rStyle w:val="a8"/>
      </w:rPr>
      <w:fldChar w:fldCharType="end"/>
    </w:r>
  </w:p>
  <w:p w14:paraId="0E5DC5F1" w14:textId="77777777" w:rsidR="000E4FFA" w:rsidRDefault="000E4FF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E37EEC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D8EDC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2231D07"/>
    <w:multiLevelType w:val="multilevel"/>
    <w:tmpl w:val="9C560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9863993">
    <w:abstractNumId w:val="2"/>
  </w:num>
  <w:num w:numId="2" w16cid:durableId="1234900138">
    <w:abstractNumId w:val="1"/>
  </w:num>
  <w:num w:numId="3" w16cid:durableId="1456555913">
    <w:abstractNumId w:val="0"/>
  </w:num>
  <w:num w:numId="4" w16cid:durableId="183602223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54"/>
    <w:rsid w:val="0000193E"/>
    <w:rsid w:val="00001956"/>
    <w:rsid w:val="00001A44"/>
    <w:rsid w:val="00002165"/>
    <w:rsid w:val="00003506"/>
    <w:rsid w:val="00004356"/>
    <w:rsid w:val="00004632"/>
    <w:rsid w:val="00004ED6"/>
    <w:rsid w:val="00006234"/>
    <w:rsid w:val="00006613"/>
    <w:rsid w:val="000067DB"/>
    <w:rsid w:val="00007368"/>
    <w:rsid w:val="0000779E"/>
    <w:rsid w:val="00007E2F"/>
    <w:rsid w:val="00010DBF"/>
    <w:rsid w:val="00011732"/>
    <w:rsid w:val="00011EE7"/>
    <w:rsid w:val="000140E7"/>
    <w:rsid w:val="000145A8"/>
    <w:rsid w:val="00014C59"/>
    <w:rsid w:val="000150E0"/>
    <w:rsid w:val="0001531C"/>
    <w:rsid w:val="0001668D"/>
    <w:rsid w:val="00016825"/>
    <w:rsid w:val="00016B06"/>
    <w:rsid w:val="00016FE6"/>
    <w:rsid w:val="000179EB"/>
    <w:rsid w:val="00017B06"/>
    <w:rsid w:val="00017F40"/>
    <w:rsid w:val="00020A2C"/>
    <w:rsid w:val="0002134A"/>
    <w:rsid w:val="00021C5C"/>
    <w:rsid w:val="00022A3E"/>
    <w:rsid w:val="00022A66"/>
    <w:rsid w:val="00024B8C"/>
    <w:rsid w:val="00025E4B"/>
    <w:rsid w:val="00026EB3"/>
    <w:rsid w:val="00027DDA"/>
    <w:rsid w:val="000306F3"/>
    <w:rsid w:val="000309EF"/>
    <w:rsid w:val="000314F5"/>
    <w:rsid w:val="000320A0"/>
    <w:rsid w:val="00032164"/>
    <w:rsid w:val="0003236D"/>
    <w:rsid w:val="00032587"/>
    <w:rsid w:val="000326FB"/>
    <w:rsid w:val="00032B67"/>
    <w:rsid w:val="00032DD3"/>
    <w:rsid w:val="00032ED9"/>
    <w:rsid w:val="000330AA"/>
    <w:rsid w:val="00033BE4"/>
    <w:rsid w:val="00033D39"/>
    <w:rsid w:val="00034476"/>
    <w:rsid w:val="0003533E"/>
    <w:rsid w:val="00035620"/>
    <w:rsid w:val="00036E7E"/>
    <w:rsid w:val="000371FE"/>
    <w:rsid w:val="0003740C"/>
    <w:rsid w:val="00037728"/>
    <w:rsid w:val="00037A0B"/>
    <w:rsid w:val="000419BB"/>
    <w:rsid w:val="000431F0"/>
    <w:rsid w:val="000437A0"/>
    <w:rsid w:val="000439C3"/>
    <w:rsid w:val="000443CB"/>
    <w:rsid w:val="00044664"/>
    <w:rsid w:val="000448B6"/>
    <w:rsid w:val="00045323"/>
    <w:rsid w:val="00045612"/>
    <w:rsid w:val="00045E8B"/>
    <w:rsid w:val="000461B8"/>
    <w:rsid w:val="00047295"/>
    <w:rsid w:val="00047ABF"/>
    <w:rsid w:val="00050457"/>
    <w:rsid w:val="00050793"/>
    <w:rsid w:val="000511E1"/>
    <w:rsid w:val="000514C6"/>
    <w:rsid w:val="00052AD8"/>
    <w:rsid w:val="0005372F"/>
    <w:rsid w:val="00054AAC"/>
    <w:rsid w:val="0005631F"/>
    <w:rsid w:val="0005635A"/>
    <w:rsid w:val="00056BE2"/>
    <w:rsid w:val="00056C06"/>
    <w:rsid w:val="0005794A"/>
    <w:rsid w:val="00061977"/>
    <w:rsid w:val="00061DC7"/>
    <w:rsid w:val="000622C5"/>
    <w:rsid w:val="00063481"/>
    <w:rsid w:val="00065242"/>
    <w:rsid w:val="000658C5"/>
    <w:rsid w:val="00066042"/>
    <w:rsid w:val="00066188"/>
    <w:rsid w:val="00066753"/>
    <w:rsid w:val="00066FFC"/>
    <w:rsid w:val="0006710A"/>
    <w:rsid w:val="00067853"/>
    <w:rsid w:val="00067A16"/>
    <w:rsid w:val="000709D7"/>
    <w:rsid w:val="00070D5C"/>
    <w:rsid w:val="00070D9B"/>
    <w:rsid w:val="00071231"/>
    <w:rsid w:val="00071E1E"/>
    <w:rsid w:val="00072B6F"/>
    <w:rsid w:val="000734DE"/>
    <w:rsid w:val="00073A8E"/>
    <w:rsid w:val="00073B80"/>
    <w:rsid w:val="0007413C"/>
    <w:rsid w:val="000744AE"/>
    <w:rsid w:val="00074C10"/>
    <w:rsid w:val="000772F0"/>
    <w:rsid w:val="000774E6"/>
    <w:rsid w:val="00081699"/>
    <w:rsid w:val="00081C8E"/>
    <w:rsid w:val="00082292"/>
    <w:rsid w:val="00082DA1"/>
    <w:rsid w:val="00083E89"/>
    <w:rsid w:val="00084E85"/>
    <w:rsid w:val="0008502E"/>
    <w:rsid w:val="00085084"/>
    <w:rsid w:val="00085301"/>
    <w:rsid w:val="000856BE"/>
    <w:rsid w:val="000857EE"/>
    <w:rsid w:val="00085CEE"/>
    <w:rsid w:val="00087167"/>
    <w:rsid w:val="00090208"/>
    <w:rsid w:val="0009218C"/>
    <w:rsid w:val="0009288E"/>
    <w:rsid w:val="00092C03"/>
    <w:rsid w:val="00093167"/>
    <w:rsid w:val="00094122"/>
    <w:rsid w:val="00095588"/>
    <w:rsid w:val="000964C7"/>
    <w:rsid w:val="000965CD"/>
    <w:rsid w:val="00097EAB"/>
    <w:rsid w:val="000A00EC"/>
    <w:rsid w:val="000A039F"/>
    <w:rsid w:val="000A0631"/>
    <w:rsid w:val="000A090B"/>
    <w:rsid w:val="000A0B2C"/>
    <w:rsid w:val="000A2AC4"/>
    <w:rsid w:val="000A3E0E"/>
    <w:rsid w:val="000A4DE4"/>
    <w:rsid w:val="000A65ED"/>
    <w:rsid w:val="000B04A4"/>
    <w:rsid w:val="000B182B"/>
    <w:rsid w:val="000B182F"/>
    <w:rsid w:val="000B2735"/>
    <w:rsid w:val="000B2EBE"/>
    <w:rsid w:val="000B6D12"/>
    <w:rsid w:val="000B7FD1"/>
    <w:rsid w:val="000C04E5"/>
    <w:rsid w:val="000C0C57"/>
    <w:rsid w:val="000C0F39"/>
    <w:rsid w:val="000C1F41"/>
    <w:rsid w:val="000C223F"/>
    <w:rsid w:val="000C277E"/>
    <w:rsid w:val="000C3347"/>
    <w:rsid w:val="000C351E"/>
    <w:rsid w:val="000C3B3E"/>
    <w:rsid w:val="000C4EEA"/>
    <w:rsid w:val="000C5ABA"/>
    <w:rsid w:val="000C5E90"/>
    <w:rsid w:val="000D066E"/>
    <w:rsid w:val="000D10E7"/>
    <w:rsid w:val="000D2446"/>
    <w:rsid w:val="000D25C6"/>
    <w:rsid w:val="000D2BA2"/>
    <w:rsid w:val="000D336E"/>
    <w:rsid w:val="000D38E7"/>
    <w:rsid w:val="000D3C57"/>
    <w:rsid w:val="000D4A3A"/>
    <w:rsid w:val="000D6FA5"/>
    <w:rsid w:val="000D7A80"/>
    <w:rsid w:val="000D7E2C"/>
    <w:rsid w:val="000E03F1"/>
    <w:rsid w:val="000E1554"/>
    <w:rsid w:val="000E15DB"/>
    <w:rsid w:val="000E19A1"/>
    <w:rsid w:val="000E1F03"/>
    <w:rsid w:val="000E3659"/>
    <w:rsid w:val="000E4B22"/>
    <w:rsid w:val="000E4D17"/>
    <w:rsid w:val="000E4FFA"/>
    <w:rsid w:val="000E504C"/>
    <w:rsid w:val="000E5D71"/>
    <w:rsid w:val="000E6CED"/>
    <w:rsid w:val="000F17B2"/>
    <w:rsid w:val="000F1F95"/>
    <w:rsid w:val="000F220C"/>
    <w:rsid w:val="000F293E"/>
    <w:rsid w:val="000F3650"/>
    <w:rsid w:val="000F4002"/>
    <w:rsid w:val="000F5121"/>
    <w:rsid w:val="000F6F0E"/>
    <w:rsid w:val="000F6F4C"/>
    <w:rsid w:val="000F7271"/>
    <w:rsid w:val="000F746B"/>
    <w:rsid w:val="00100245"/>
    <w:rsid w:val="001013D0"/>
    <w:rsid w:val="0010262E"/>
    <w:rsid w:val="00102C0A"/>
    <w:rsid w:val="00102C69"/>
    <w:rsid w:val="00102CB0"/>
    <w:rsid w:val="00103DC7"/>
    <w:rsid w:val="00104141"/>
    <w:rsid w:val="0010442E"/>
    <w:rsid w:val="0010494C"/>
    <w:rsid w:val="001055FE"/>
    <w:rsid w:val="001059BD"/>
    <w:rsid w:val="00105CDF"/>
    <w:rsid w:val="00105FA8"/>
    <w:rsid w:val="0010640D"/>
    <w:rsid w:val="00106454"/>
    <w:rsid w:val="00106798"/>
    <w:rsid w:val="0010716B"/>
    <w:rsid w:val="00107369"/>
    <w:rsid w:val="00107390"/>
    <w:rsid w:val="00107909"/>
    <w:rsid w:val="00110381"/>
    <w:rsid w:val="00110417"/>
    <w:rsid w:val="00111844"/>
    <w:rsid w:val="00112671"/>
    <w:rsid w:val="00113356"/>
    <w:rsid w:val="00113559"/>
    <w:rsid w:val="001152C8"/>
    <w:rsid w:val="001156B8"/>
    <w:rsid w:val="00115D2C"/>
    <w:rsid w:val="00116355"/>
    <w:rsid w:val="00120587"/>
    <w:rsid w:val="00120F98"/>
    <w:rsid w:val="001210D8"/>
    <w:rsid w:val="0012270F"/>
    <w:rsid w:val="00123DAD"/>
    <w:rsid w:val="00123FC9"/>
    <w:rsid w:val="00125229"/>
    <w:rsid w:val="00125CD0"/>
    <w:rsid w:val="00125DB1"/>
    <w:rsid w:val="0012620E"/>
    <w:rsid w:val="00126BF5"/>
    <w:rsid w:val="00127151"/>
    <w:rsid w:val="001272CE"/>
    <w:rsid w:val="00127E45"/>
    <w:rsid w:val="00130B19"/>
    <w:rsid w:val="00130DE2"/>
    <w:rsid w:val="0013116B"/>
    <w:rsid w:val="00131817"/>
    <w:rsid w:val="00131CD5"/>
    <w:rsid w:val="00132677"/>
    <w:rsid w:val="00132E13"/>
    <w:rsid w:val="0013308A"/>
    <w:rsid w:val="001332F8"/>
    <w:rsid w:val="00133965"/>
    <w:rsid w:val="00133FC3"/>
    <w:rsid w:val="00135864"/>
    <w:rsid w:val="00135923"/>
    <w:rsid w:val="00135E9A"/>
    <w:rsid w:val="0013612C"/>
    <w:rsid w:val="0013687C"/>
    <w:rsid w:val="00137878"/>
    <w:rsid w:val="001378E8"/>
    <w:rsid w:val="00140232"/>
    <w:rsid w:val="00141411"/>
    <w:rsid w:val="0014149F"/>
    <w:rsid w:val="00141BF6"/>
    <w:rsid w:val="00142707"/>
    <w:rsid w:val="00142DE5"/>
    <w:rsid w:val="00142E44"/>
    <w:rsid w:val="00143394"/>
    <w:rsid w:val="00144479"/>
    <w:rsid w:val="00145632"/>
    <w:rsid w:val="00145820"/>
    <w:rsid w:val="00145A3C"/>
    <w:rsid w:val="00146E54"/>
    <w:rsid w:val="00146F5B"/>
    <w:rsid w:val="00147277"/>
    <w:rsid w:val="00147C6D"/>
    <w:rsid w:val="00150808"/>
    <w:rsid w:val="00150AC5"/>
    <w:rsid w:val="00151699"/>
    <w:rsid w:val="00151F1C"/>
    <w:rsid w:val="00151FAC"/>
    <w:rsid w:val="001526BA"/>
    <w:rsid w:val="0015289E"/>
    <w:rsid w:val="00153AC8"/>
    <w:rsid w:val="00155488"/>
    <w:rsid w:val="0015584D"/>
    <w:rsid w:val="00156051"/>
    <w:rsid w:val="0015781D"/>
    <w:rsid w:val="00160B2F"/>
    <w:rsid w:val="00162D0B"/>
    <w:rsid w:val="0016328B"/>
    <w:rsid w:val="0016345D"/>
    <w:rsid w:val="00163B97"/>
    <w:rsid w:val="00163FA6"/>
    <w:rsid w:val="00164675"/>
    <w:rsid w:val="0016476B"/>
    <w:rsid w:val="00164E59"/>
    <w:rsid w:val="00165404"/>
    <w:rsid w:val="0016568E"/>
    <w:rsid w:val="00167033"/>
    <w:rsid w:val="00167534"/>
    <w:rsid w:val="00170286"/>
    <w:rsid w:val="00170338"/>
    <w:rsid w:val="0017033B"/>
    <w:rsid w:val="00170E29"/>
    <w:rsid w:val="001714E6"/>
    <w:rsid w:val="00171547"/>
    <w:rsid w:val="001717A4"/>
    <w:rsid w:val="00171E20"/>
    <w:rsid w:val="001724B9"/>
    <w:rsid w:val="00173738"/>
    <w:rsid w:val="001737AF"/>
    <w:rsid w:val="00173A33"/>
    <w:rsid w:val="00174193"/>
    <w:rsid w:val="001743B1"/>
    <w:rsid w:val="0017513B"/>
    <w:rsid w:val="00175774"/>
    <w:rsid w:val="00175A0B"/>
    <w:rsid w:val="00175FA5"/>
    <w:rsid w:val="00176186"/>
    <w:rsid w:val="00176694"/>
    <w:rsid w:val="00176727"/>
    <w:rsid w:val="00176DB8"/>
    <w:rsid w:val="0017740C"/>
    <w:rsid w:val="0018161F"/>
    <w:rsid w:val="00181AA5"/>
    <w:rsid w:val="00181D84"/>
    <w:rsid w:val="00182B29"/>
    <w:rsid w:val="00182C71"/>
    <w:rsid w:val="001839CB"/>
    <w:rsid w:val="0018405F"/>
    <w:rsid w:val="00185D4F"/>
    <w:rsid w:val="001861C7"/>
    <w:rsid w:val="00186D51"/>
    <w:rsid w:val="001875D7"/>
    <w:rsid w:val="00187F00"/>
    <w:rsid w:val="00190056"/>
    <w:rsid w:val="00192AA4"/>
    <w:rsid w:val="00192BBF"/>
    <w:rsid w:val="00193730"/>
    <w:rsid w:val="001945D0"/>
    <w:rsid w:val="0019489E"/>
    <w:rsid w:val="00194C6F"/>
    <w:rsid w:val="00195843"/>
    <w:rsid w:val="00195FBB"/>
    <w:rsid w:val="00196894"/>
    <w:rsid w:val="00196AC0"/>
    <w:rsid w:val="00196F37"/>
    <w:rsid w:val="001A1279"/>
    <w:rsid w:val="001A1BCA"/>
    <w:rsid w:val="001A33EF"/>
    <w:rsid w:val="001A3C5B"/>
    <w:rsid w:val="001A4211"/>
    <w:rsid w:val="001A45DB"/>
    <w:rsid w:val="001A467A"/>
    <w:rsid w:val="001A520A"/>
    <w:rsid w:val="001A5542"/>
    <w:rsid w:val="001A5616"/>
    <w:rsid w:val="001A6E82"/>
    <w:rsid w:val="001A7189"/>
    <w:rsid w:val="001A7869"/>
    <w:rsid w:val="001B094C"/>
    <w:rsid w:val="001B1BF7"/>
    <w:rsid w:val="001B22F2"/>
    <w:rsid w:val="001B2967"/>
    <w:rsid w:val="001B2D2D"/>
    <w:rsid w:val="001B355D"/>
    <w:rsid w:val="001B41CB"/>
    <w:rsid w:val="001B495F"/>
    <w:rsid w:val="001B62CA"/>
    <w:rsid w:val="001B644B"/>
    <w:rsid w:val="001B6618"/>
    <w:rsid w:val="001B7D48"/>
    <w:rsid w:val="001C0A6B"/>
    <w:rsid w:val="001C0D58"/>
    <w:rsid w:val="001C24EE"/>
    <w:rsid w:val="001C2679"/>
    <w:rsid w:val="001C32B3"/>
    <w:rsid w:val="001C335A"/>
    <w:rsid w:val="001C3865"/>
    <w:rsid w:val="001C3AF6"/>
    <w:rsid w:val="001C419D"/>
    <w:rsid w:val="001C4CF7"/>
    <w:rsid w:val="001C4DFA"/>
    <w:rsid w:val="001C4E80"/>
    <w:rsid w:val="001C5186"/>
    <w:rsid w:val="001C6793"/>
    <w:rsid w:val="001C7247"/>
    <w:rsid w:val="001C7707"/>
    <w:rsid w:val="001C77BF"/>
    <w:rsid w:val="001C7DE9"/>
    <w:rsid w:val="001D0467"/>
    <w:rsid w:val="001D0A17"/>
    <w:rsid w:val="001D14A2"/>
    <w:rsid w:val="001D15BA"/>
    <w:rsid w:val="001D17FC"/>
    <w:rsid w:val="001D1E48"/>
    <w:rsid w:val="001D24F8"/>
    <w:rsid w:val="001D27CC"/>
    <w:rsid w:val="001D3250"/>
    <w:rsid w:val="001D37D6"/>
    <w:rsid w:val="001D44CF"/>
    <w:rsid w:val="001D452F"/>
    <w:rsid w:val="001D45E3"/>
    <w:rsid w:val="001D5FB1"/>
    <w:rsid w:val="001D6BC7"/>
    <w:rsid w:val="001D7628"/>
    <w:rsid w:val="001E0216"/>
    <w:rsid w:val="001E0C11"/>
    <w:rsid w:val="001E0ED0"/>
    <w:rsid w:val="001E1040"/>
    <w:rsid w:val="001E1A1F"/>
    <w:rsid w:val="001E239F"/>
    <w:rsid w:val="001E262D"/>
    <w:rsid w:val="001E34E0"/>
    <w:rsid w:val="001E4194"/>
    <w:rsid w:val="001E4E8F"/>
    <w:rsid w:val="001E5E4C"/>
    <w:rsid w:val="001E6037"/>
    <w:rsid w:val="001E60E3"/>
    <w:rsid w:val="001E7BAE"/>
    <w:rsid w:val="001F107A"/>
    <w:rsid w:val="001F1772"/>
    <w:rsid w:val="001F1916"/>
    <w:rsid w:val="001F26D1"/>
    <w:rsid w:val="001F38C5"/>
    <w:rsid w:val="001F4B83"/>
    <w:rsid w:val="0020066C"/>
    <w:rsid w:val="002017B7"/>
    <w:rsid w:val="002025D7"/>
    <w:rsid w:val="002050DC"/>
    <w:rsid w:val="0020662A"/>
    <w:rsid w:val="0020665E"/>
    <w:rsid w:val="00207C21"/>
    <w:rsid w:val="00207FAE"/>
    <w:rsid w:val="00210426"/>
    <w:rsid w:val="0021063D"/>
    <w:rsid w:val="00210978"/>
    <w:rsid w:val="00210B85"/>
    <w:rsid w:val="00213B03"/>
    <w:rsid w:val="00214A36"/>
    <w:rsid w:val="00214A91"/>
    <w:rsid w:val="00215573"/>
    <w:rsid w:val="002156AC"/>
    <w:rsid w:val="00216CA0"/>
    <w:rsid w:val="00216D46"/>
    <w:rsid w:val="00217662"/>
    <w:rsid w:val="0022127B"/>
    <w:rsid w:val="002212A3"/>
    <w:rsid w:val="002222E0"/>
    <w:rsid w:val="00222442"/>
    <w:rsid w:val="00226724"/>
    <w:rsid w:val="0022687C"/>
    <w:rsid w:val="002269A8"/>
    <w:rsid w:val="002300CC"/>
    <w:rsid w:val="002314A3"/>
    <w:rsid w:val="00231AFD"/>
    <w:rsid w:val="0023213B"/>
    <w:rsid w:val="00232A1D"/>
    <w:rsid w:val="00232A3E"/>
    <w:rsid w:val="002334F6"/>
    <w:rsid w:val="0023360C"/>
    <w:rsid w:val="00235664"/>
    <w:rsid w:val="0023585F"/>
    <w:rsid w:val="00235B94"/>
    <w:rsid w:val="002368C9"/>
    <w:rsid w:val="002376E2"/>
    <w:rsid w:val="002401D1"/>
    <w:rsid w:val="0024095F"/>
    <w:rsid w:val="002422BA"/>
    <w:rsid w:val="00244AC0"/>
    <w:rsid w:val="0024566E"/>
    <w:rsid w:val="00245BC8"/>
    <w:rsid w:val="00246170"/>
    <w:rsid w:val="00247083"/>
    <w:rsid w:val="00247F4B"/>
    <w:rsid w:val="00250539"/>
    <w:rsid w:val="00250E5E"/>
    <w:rsid w:val="002514BB"/>
    <w:rsid w:val="00252017"/>
    <w:rsid w:val="00252CDF"/>
    <w:rsid w:val="002530A1"/>
    <w:rsid w:val="00254871"/>
    <w:rsid w:val="00260129"/>
    <w:rsid w:val="0026027E"/>
    <w:rsid w:val="00260866"/>
    <w:rsid w:val="00260CCE"/>
    <w:rsid w:val="002622B2"/>
    <w:rsid w:val="002628A2"/>
    <w:rsid w:val="00263152"/>
    <w:rsid w:val="0026543B"/>
    <w:rsid w:val="002655E3"/>
    <w:rsid w:val="0026567E"/>
    <w:rsid w:val="00265FDE"/>
    <w:rsid w:val="00266E32"/>
    <w:rsid w:val="00267805"/>
    <w:rsid w:val="00267B46"/>
    <w:rsid w:val="00267C1C"/>
    <w:rsid w:val="00267D83"/>
    <w:rsid w:val="0027024F"/>
    <w:rsid w:val="00270544"/>
    <w:rsid w:val="00270A2A"/>
    <w:rsid w:val="00270B8E"/>
    <w:rsid w:val="00270F71"/>
    <w:rsid w:val="002713C3"/>
    <w:rsid w:val="0027171E"/>
    <w:rsid w:val="00271838"/>
    <w:rsid w:val="002721AF"/>
    <w:rsid w:val="00272B12"/>
    <w:rsid w:val="0027301E"/>
    <w:rsid w:val="00273607"/>
    <w:rsid w:val="00273689"/>
    <w:rsid w:val="002745B7"/>
    <w:rsid w:val="00275007"/>
    <w:rsid w:val="002765C3"/>
    <w:rsid w:val="002770C7"/>
    <w:rsid w:val="002772E2"/>
    <w:rsid w:val="00277448"/>
    <w:rsid w:val="002777A3"/>
    <w:rsid w:val="00277C58"/>
    <w:rsid w:val="002807CE"/>
    <w:rsid w:val="00280942"/>
    <w:rsid w:val="00280D7A"/>
    <w:rsid w:val="00281B19"/>
    <w:rsid w:val="002821C1"/>
    <w:rsid w:val="00282C5E"/>
    <w:rsid w:val="0028315C"/>
    <w:rsid w:val="0028386A"/>
    <w:rsid w:val="00283D99"/>
    <w:rsid w:val="00284836"/>
    <w:rsid w:val="00287865"/>
    <w:rsid w:val="00287E1C"/>
    <w:rsid w:val="002900F2"/>
    <w:rsid w:val="002911AD"/>
    <w:rsid w:val="00291341"/>
    <w:rsid w:val="00291F8A"/>
    <w:rsid w:val="00292618"/>
    <w:rsid w:val="00292C6E"/>
    <w:rsid w:val="00292EDF"/>
    <w:rsid w:val="00293113"/>
    <w:rsid w:val="002940D6"/>
    <w:rsid w:val="00294F06"/>
    <w:rsid w:val="00294F90"/>
    <w:rsid w:val="002951AD"/>
    <w:rsid w:val="00295489"/>
    <w:rsid w:val="002964A5"/>
    <w:rsid w:val="00296AF2"/>
    <w:rsid w:val="00296EC3"/>
    <w:rsid w:val="00297102"/>
    <w:rsid w:val="00297A1E"/>
    <w:rsid w:val="002A0733"/>
    <w:rsid w:val="002A10E6"/>
    <w:rsid w:val="002A18BA"/>
    <w:rsid w:val="002A1F56"/>
    <w:rsid w:val="002A2D02"/>
    <w:rsid w:val="002A3710"/>
    <w:rsid w:val="002A3DE6"/>
    <w:rsid w:val="002A4CE0"/>
    <w:rsid w:val="002A508A"/>
    <w:rsid w:val="002A6BF1"/>
    <w:rsid w:val="002A73F7"/>
    <w:rsid w:val="002A77A5"/>
    <w:rsid w:val="002B0664"/>
    <w:rsid w:val="002B3928"/>
    <w:rsid w:val="002B3B41"/>
    <w:rsid w:val="002B549F"/>
    <w:rsid w:val="002B5825"/>
    <w:rsid w:val="002B5AA9"/>
    <w:rsid w:val="002B60B5"/>
    <w:rsid w:val="002B60D7"/>
    <w:rsid w:val="002B6FA8"/>
    <w:rsid w:val="002B752B"/>
    <w:rsid w:val="002C05C2"/>
    <w:rsid w:val="002C10F0"/>
    <w:rsid w:val="002C150C"/>
    <w:rsid w:val="002C1B56"/>
    <w:rsid w:val="002C1EE1"/>
    <w:rsid w:val="002C26D1"/>
    <w:rsid w:val="002C2957"/>
    <w:rsid w:val="002C2C7B"/>
    <w:rsid w:val="002C38FB"/>
    <w:rsid w:val="002C48DC"/>
    <w:rsid w:val="002C49EA"/>
    <w:rsid w:val="002C52EB"/>
    <w:rsid w:val="002C58BA"/>
    <w:rsid w:val="002C58EA"/>
    <w:rsid w:val="002C5CFF"/>
    <w:rsid w:val="002C6E5C"/>
    <w:rsid w:val="002C6F0B"/>
    <w:rsid w:val="002C6F1B"/>
    <w:rsid w:val="002C72EF"/>
    <w:rsid w:val="002C7621"/>
    <w:rsid w:val="002C78F3"/>
    <w:rsid w:val="002C78F9"/>
    <w:rsid w:val="002C7F88"/>
    <w:rsid w:val="002D109B"/>
    <w:rsid w:val="002D12A7"/>
    <w:rsid w:val="002D1535"/>
    <w:rsid w:val="002D19F9"/>
    <w:rsid w:val="002D1F40"/>
    <w:rsid w:val="002D219A"/>
    <w:rsid w:val="002D2824"/>
    <w:rsid w:val="002D3866"/>
    <w:rsid w:val="002D3D98"/>
    <w:rsid w:val="002D40E8"/>
    <w:rsid w:val="002D476D"/>
    <w:rsid w:val="002D4777"/>
    <w:rsid w:val="002D47BA"/>
    <w:rsid w:val="002D47F2"/>
    <w:rsid w:val="002D48A3"/>
    <w:rsid w:val="002D4A2B"/>
    <w:rsid w:val="002D4B26"/>
    <w:rsid w:val="002D5568"/>
    <w:rsid w:val="002D5C10"/>
    <w:rsid w:val="002D5EF0"/>
    <w:rsid w:val="002D681B"/>
    <w:rsid w:val="002D73B5"/>
    <w:rsid w:val="002E05DA"/>
    <w:rsid w:val="002E10F0"/>
    <w:rsid w:val="002E2EF7"/>
    <w:rsid w:val="002E3886"/>
    <w:rsid w:val="002E575B"/>
    <w:rsid w:val="002E65D4"/>
    <w:rsid w:val="002E6FB5"/>
    <w:rsid w:val="002F06DD"/>
    <w:rsid w:val="002F0B7C"/>
    <w:rsid w:val="002F1534"/>
    <w:rsid w:val="002F27BF"/>
    <w:rsid w:val="002F42C3"/>
    <w:rsid w:val="002F463F"/>
    <w:rsid w:val="002F4900"/>
    <w:rsid w:val="002F71F2"/>
    <w:rsid w:val="002F7D7E"/>
    <w:rsid w:val="00300F83"/>
    <w:rsid w:val="00301087"/>
    <w:rsid w:val="003010F9"/>
    <w:rsid w:val="0030190E"/>
    <w:rsid w:val="00301D97"/>
    <w:rsid w:val="003025A6"/>
    <w:rsid w:val="00302CE5"/>
    <w:rsid w:val="00303B2A"/>
    <w:rsid w:val="00305C89"/>
    <w:rsid w:val="00305DD3"/>
    <w:rsid w:val="00306E5A"/>
    <w:rsid w:val="00310A56"/>
    <w:rsid w:val="00311038"/>
    <w:rsid w:val="003110EA"/>
    <w:rsid w:val="00311122"/>
    <w:rsid w:val="00311251"/>
    <w:rsid w:val="00311C39"/>
    <w:rsid w:val="00311E1F"/>
    <w:rsid w:val="0031212C"/>
    <w:rsid w:val="003134C8"/>
    <w:rsid w:val="0031365D"/>
    <w:rsid w:val="00315014"/>
    <w:rsid w:val="00317A5B"/>
    <w:rsid w:val="00317B57"/>
    <w:rsid w:val="003202A1"/>
    <w:rsid w:val="00322335"/>
    <w:rsid w:val="0032243E"/>
    <w:rsid w:val="0032314B"/>
    <w:rsid w:val="00323DFB"/>
    <w:rsid w:val="003259AE"/>
    <w:rsid w:val="00325FB8"/>
    <w:rsid w:val="0032674E"/>
    <w:rsid w:val="00326C5A"/>
    <w:rsid w:val="00326E90"/>
    <w:rsid w:val="003274E9"/>
    <w:rsid w:val="003307BC"/>
    <w:rsid w:val="00331682"/>
    <w:rsid w:val="00331B50"/>
    <w:rsid w:val="00331D56"/>
    <w:rsid w:val="00332D2A"/>
    <w:rsid w:val="00332E44"/>
    <w:rsid w:val="00333BFE"/>
    <w:rsid w:val="003356D0"/>
    <w:rsid w:val="00335B23"/>
    <w:rsid w:val="003362E5"/>
    <w:rsid w:val="00336BD0"/>
    <w:rsid w:val="0033782F"/>
    <w:rsid w:val="003402E0"/>
    <w:rsid w:val="003414B2"/>
    <w:rsid w:val="00341B58"/>
    <w:rsid w:val="00341E21"/>
    <w:rsid w:val="00342204"/>
    <w:rsid w:val="00343257"/>
    <w:rsid w:val="0034374F"/>
    <w:rsid w:val="0034381A"/>
    <w:rsid w:val="0034386D"/>
    <w:rsid w:val="003439FC"/>
    <w:rsid w:val="00344CD9"/>
    <w:rsid w:val="003450A2"/>
    <w:rsid w:val="003453DB"/>
    <w:rsid w:val="00345412"/>
    <w:rsid w:val="00345FBA"/>
    <w:rsid w:val="00346236"/>
    <w:rsid w:val="00346916"/>
    <w:rsid w:val="00347737"/>
    <w:rsid w:val="003502B1"/>
    <w:rsid w:val="00350C47"/>
    <w:rsid w:val="00350F45"/>
    <w:rsid w:val="003518FA"/>
    <w:rsid w:val="00351D72"/>
    <w:rsid w:val="00352936"/>
    <w:rsid w:val="003529FC"/>
    <w:rsid w:val="003547CF"/>
    <w:rsid w:val="00355039"/>
    <w:rsid w:val="00356182"/>
    <w:rsid w:val="00356B3E"/>
    <w:rsid w:val="003574E8"/>
    <w:rsid w:val="00360430"/>
    <w:rsid w:val="00360EFE"/>
    <w:rsid w:val="00361FC9"/>
    <w:rsid w:val="0036375E"/>
    <w:rsid w:val="00363E5D"/>
    <w:rsid w:val="0036489D"/>
    <w:rsid w:val="00364B9A"/>
    <w:rsid w:val="003652AB"/>
    <w:rsid w:val="00365C96"/>
    <w:rsid w:val="00366862"/>
    <w:rsid w:val="00366CAA"/>
    <w:rsid w:val="00367DB3"/>
    <w:rsid w:val="00370EB6"/>
    <w:rsid w:val="00370FA1"/>
    <w:rsid w:val="00371C7A"/>
    <w:rsid w:val="00372087"/>
    <w:rsid w:val="003726E6"/>
    <w:rsid w:val="003729C1"/>
    <w:rsid w:val="0037300F"/>
    <w:rsid w:val="00373050"/>
    <w:rsid w:val="003733F3"/>
    <w:rsid w:val="00373FF2"/>
    <w:rsid w:val="00374656"/>
    <w:rsid w:val="003748C4"/>
    <w:rsid w:val="003752FD"/>
    <w:rsid w:val="00376CB8"/>
    <w:rsid w:val="00376CC2"/>
    <w:rsid w:val="00376FBA"/>
    <w:rsid w:val="003772CB"/>
    <w:rsid w:val="00381384"/>
    <w:rsid w:val="00382729"/>
    <w:rsid w:val="0038290F"/>
    <w:rsid w:val="003829B2"/>
    <w:rsid w:val="00382ECE"/>
    <w:rsid w:val="003832F2"/>
    <w:rsid w:val="00383610"/>
    <w:rsid w:val="00383A1F"/>
    <w:rsid w:val="003842DC"/>
    <w:rsid w:val="0038498A"/>
    <w:rsid w:val="00384B5A"/>
    <w:rsid w:val="0038556D"/>
    <w:rsid w:val="00385A92"/>
    <w:rsid w:val="00385DFD"/>
    <w:rsid w:val="003863CA"/>
    <w:rsid w:val="00387593"/>
    <w:rsid w:val="00390B87"/>
    <w:rsid w:val="00391800"/>
    <w:rsid w:val="003936EE"/>
    <w:rsid w:val="00393DC6"/>
    <w:rsid w:val="003942DF"/>
    <w:rsid w:val="003943A4"/>
    <w:rsid w:val="00394972"/>
    <w:rsid w:val="00395471"/>
    <w:rsid w:val="00397E78"/>
    <w:rsid w:val="003A06F4"/>
    <w:rsid w:val="003A23B6"/>
    <w:rsid w:val="003A242B"/>
    <w:rsid w:val="003A2759"/>
    <w:rsid w:val="003A281A"/>
    <w:rsid w:val="003A38CF"/>
    <w:rsid w:val="003A3A78"/>
    <w:rsid w:val="003A43CF"/>
    <w:rsid w:val="003A45A8"/>
    <w:rsid w:val="003A5046"/>
    <w:rsid w:val="003A55E8"/>
    <w:rsid w:val="003A5F3E"/>
    <w:rsid w:val="003A66D6"/>
    <w:rsid w:val="003A7A01"/>
    <w:rsid w:val="003A7F3C"/>
    <w:rsid w:val="003B05B6"/>
    <w:rsid w:val="003B0935"/>
    <w:rsid w:val="003B1ADE"/>
    <w:rsid w:val="003B339E"/>
    <w:rsid w:val="003B3B6B"/>
    <w:rsid w:val="003B4644"/>
    <w:rsid w:val="003B4AFC"/>
    <w:rsid w:val="003B66CE"/>
    <w:rsid w:val="003B7B95"/>
    <w:rsid w:val="003C03A5"/>
    <w:rsid w:val="003C095F"/>
    <w:rsid w:val="003C1013"/>
    <w:rsid w:val="003C10F1"/>
    <w:rsid w:val="003C114F"/>
    <w:rsid w:val="003C1E74"/>
    <w:rsid w:val="003C22F4"/>
    <w:rsid w:val="003C26CF"/>
    <w:rsid w:val="003C2F90"/>
    <w:rsid w:val="003C30D7"/>
    <w:rsid w:val="003C4353"/>
    <w:rsid w:val="003C6E69"/>
    <w:rsid w:val="003C7351"/>
    <w:rsid w:val="003C77DA"/>
    <w:rsid w:val="003C7954"/>
    <w:rsid w:val="003C7E55"/>
    <w:rsid w:val="003D210D"/>
    <w:rsid w:val="003D2D3E"/>
    <w:rsid w:val="003D32BE"/>
    <w:rsid w:val="003D3DF4"/>
    <w:rsid w:val="003D42B5"/>
    <w:rsid w:val="003D450F"/>
    <w:rsid w:val="003D453F"/>
    <w:rsid w:val="003D4E01"/>
    <w:rsid w:val="003D56F4"/>
    <w:rsid w:val="003D5AAD"/>
    <w:rsid w:val="003D6947"/>
    <w:rsid w:val="003D6B52"/>
    <w:rsid w:val="003D7C4F"/>
    <w:rsid w:val="003E19FF"/>
    <w:rsid w:val="003E2F5A"/>
    <w:rsid w:val="003E3AD9"/>
    <w:rsid w:val="003E3D40"/>
    <w:rsid w:val="003E44F4"/>
    <w:rsid w:val="003E4588"/>
    <w:rsid w:val="003E74BC"/>
    <w:rsid w:val="003E7AAF"/>
    <w:rsid w:val="003F146D"/>
    <w:rsid w:val="003F20FE"/>
    <w:rsid w:val="003F35E6"/>
    <w:rsid w:val="003F3E16"/>
    <w:rsid w:val="003F42C9"/>
    <w:rsid w:val="003F4308"/>
    <w:rsid w:val="003F4735"/>
    <w:rsid w:val="003F4750"/>
    <w:rsid w:val="003F4A74"/>
    <w:rsid w:val="003F4B3B"/>
    <w:rsid w:val="003F597D"/>
    <w:rsid w:val="003F5C9D"/>
    <w:rsid w:val="003F68D8"/>
    <w:rsid w:val="003F7C2C"/>
    <w:rsid w:val="00401100"/>
    <w:rsid w:val="00401AFD"/>
    <w:rsid w:val="00402BFE"/>
    <w:rsid w:val="0040394A"/>
    <w:rsid w:val="004040FC"/>
    <w:rsid w:val="00404174"/>
    <w:rsid w:val="0040449E"/>
    <w:rsid w:val="00404AC4"/>
    <w:rsid w:val="004057D8"/>
    <w:rsid w:val="0040585E"/>
    <w:rsid w:val="00405868"/>
    <w:rsid w:val="00406BBD"/>
    <w:rsid w:val="00407221"/>
    <w:rsid w:val="004079D7"/>
    <w:rsid w:val="00412E3F"/>
    <w:rsid w:val="00413720"/>
    <w:rsid w:val="004141A2"/>
    <w:rsid w:val="0041447C"/>
    <w:rsid w:val="004145F6"/>
    <w:rsid w:val="00414837"/>
    <w:rsid w:val="00414D38"/>
    <w:rsid w:val="00415D21"/>
    <w:rsid w:val="00415FDE"/>
    <w:rsid w:val="0041604E"/>
    <w:rsid w:val="004170DC"/>
    <w:rsid w:val="00417613"/>
    <w:rsid w:val="0042074F"/>
    <w:rsid w:val="00420AF9"/>
    <w:rsid w:val="00421918"/>
    <w:rsid w:val="00421B80"/>
    <w:rsid w:val="0042302F"/>
    <w:rsid w:val="004237F5"/>
    <w:rsid w:val="00423B09"/>
    <w:rsid w:val="00423D29"/>
    <w:rsid w:val="00423E23"/>
    <w:rsid w:val="00423F82"/>
    <w:rsid w:val="00424182"/>
    <w:rsid w:val="00424289"/>
    <w:rsid w:val="00424A52"/>
    <w:rsid w:val="00424F51"/>
    <w:rsid w:val="0042513B"/>
    <w:rsid w:val="004257EF"/>
    <w:rsid w:val="00427145"/>
    <w:rsid w:val="00427C0A"/>
    <w:rsid w:val="0043019B"/>
    <w:rsid w:val="004301BC"/>
    <w:rsid w:val="004308E2"/>
    <w:rsid w:val="00431BF2"/>
    <w:rsid w:val="0043353B"/>
    <w:rsid w:val="0043521D"/>
    <w:rsid w:val="0043588D"/>
    <w:rsid w:val="00435CCC"/>
    <w:rsid w:val="00435DC6"/>
    <w:rsid w:val="0043623E"/>
    <w:rsid w:val="0043636E"/>
    <w:rsid w:val="0043639D"/>
    <w:rsid w:val="0043683A"/>
    <w:rsid w:val="004374B7"/>
    <w:rsid w:val="004379A8"/>
    <w:rsid w:val="004400D9"/>
    <w:rsid w:val="004407AC"/>
    <w:rsid w:val="00441716"/>
    <w:rsid w:val="00441849"/>
    <w:rsid w:val="0044274E"/>
    <w:rsid w:val="0044283D"/>
    <w:rsid w:val="004428F1"/>
    <w:rsid w:val="0044432F"/>
    <w:rsid w:val="004445C8"/>
    <w:rsid w:val="00445BF4"/>
    <w:rsid w:val="00446CD7"/>
    <w:rsid w:val="0044702C"/>
    <w:rsid w:val="004470B6"/>
    <w:rsid w:val="0044737A"/>
    <w:rsid w:val="0044776F"/>
    <w:rsid w:val="00450092"/>
    <w:rsid w:val="004503EB"/>
    <w:rsid w:val="00450571"/>
    <w:rsid w:val="00450C70"/>
    <w:rsid w:val="00450D30"/>
    <w:rsid w:val="004514DE"/>
    <w:rsid w:val="00451A71"/>
    <w:rsid w:val="00451B57"/>
    <w:rsid w:val="00452999"/>
    <w:rsid w:val="00452D85"/>
    <w:rsid w:val="004533E3"/>
    <w:rsid w:val="00454774"/>
    <w:rsid w:val="00455E89"/>
    <w:rsid w:val="0045620D"/>
    <w:rsid w:val="0045764E"/>
    <w:rsid w:val="00460558"/>
    <w:rsid w:val="004606FB"/>
    <w:rsid w:val="004607F4"/>
    <w:rsid w:val="00462E5C"/>
    <w:rsid w:val="004643B0"/>
    <w:rsid w:val="00465343"/>
    <w:rsid w:val="0046537F"/>
    <w:rsid w:val="0046539D"/>
    <w:rsid w:val="00465BF2"/>
    <w:rsid w:val="0046637B"/>
    <w:rsid w:val="004665EA"/>
    <w:rsid w:val="00466615"/>
    <w:rsid w:val="0046681A"/>
    <w:rsid w:val="004672AD"/>
    <w:rsid w:val="00467BAD"/>
    <w:rsid w:val="00467E0B"/>
    <w:rsid w:val="0047006A"/>
    <w:rsid w:val="004702DF"/>
    <w:rsid w:val="00470EB8"/>
    <w:rsid w:val="004732A5"/>
    <w:rsid w:val="004738CB"/>
    <w:rsid w:val="00474342"/>
    <w:rsid w:val="0047499F"/>
    <w:rsid w:val="00475E99"/>
    <w:rsid w:val="00476EEA"/>
    <w:rsid w:val="00477DEC"/>
    <w:rsid w:val="00480854"/>
    <w:rsid w:val="004808AC"/>
    <w:rsid w:val="00481017"/>
    <w:rsid w:val="004817CD"/>
    <w:rsid w:val="00481D3D"/>
    <w:rsid w:val="00482540"/>
    <w:rsid w:val="00482F5E"/>
    <w:rsid w:val="00483611"/>
    <w:rsid w:val="004849F6"/>
    <w:rsid w:val="00485C9B"/>
    <w:rsid w:val="00485D5F"/>
    <w:rsid w:val="00487B2A"/>
    <w:rsid w:val="00487F12"/>
    <w:rsid w:val="00492197"/>
    <w:rsid w:val="00492CE4"/>
    <w:rsid w:val="0049433D"/>
    <w:rsid w:val="00494F69"/>
    <w:rsid w:val="00495518"/>
    <w:rsid w:val="00495C27"/>
    <w:rsid w:val="00497523"/>
    <w:rsid w:val="00497BDB"/>
    <w:rsid w:val="004A00CB"/>
    <w:rsid w:val="004A0764"/>
    <w:rsid w:val="004A2829"/>
    <w:rsid w:val="004A2839"/>
    <w:rsid w:val="004A28F7"/>
    <w:rsid w:val="004A30B2"/>
    <w:rsid w:val="004A30EA"/>
    <w:rsid w:val="004A3E34"/>
    <w:rsid w:val="004A4C1A"/>
    <w:rsid w:val="004A533F"/>
    <w:rsid w:val="004A53D2"/>
    <w:rsid w:val="004A5D3A"/>
    <w:rsid w:val="004A6A29"/>
    <w:rsid w:val="004A7D83"/>
    <w:rsid w:val="004B07D0"/>
    <w:rsid w:val="004B0BB9"/>
    <w:rsid w:val="004B1BBA"/>
    <w:rsid w:val="004B2B13"/>
    <w:rsid w:val="004B3108"/>
    <w:rsid w:val="004B530C"/>
    <w:rsid w:val="004B6479"/>
    <w:rsid w:val="004B6DFF"/>
    <w:rsid w:val="004B6F83"/>
    <w:rsid w:val="004B7061"/>
    <w:rsid w:val="004B73AC"/>
    <w:rsid w:val="004B77E6"/>
    <w:rsid w:val="004C0EBE"/>
    <w:rsid w:val="004C0F1C"/>
    <w:rsid w:val="004C12D1"/>
    <w:rsid w:val="004C2052"/>
    <w:rsid w:val="004C30B6"/>
    <w:rsid w:val="004C3880"/>
    <w:rsid w:val="004C393D"/>
    <w:rsid w:val="004C42E3"/>
    <w:rsid w:val="004C4B71"/>
    <w:rsid w:val="004C5399"/>
    <w:rsid w:val="004C615E"/>
    <w:rsid w:val="004C64AE"/>
    <w:rsid w:val="004C65A2"/>
    <w:rsid w:val="004C65AA"/>
    <w:rsid w:val="004C693B"/>
    <w:rsid w:val="004C7572"/>
    <w:rsid w:val="004C762B"/>
    <w:rsid w:val="004C7B67"/>
    <w:rsid w:val="004C7EBD"/>
    <w:rsid w:val="004D0E86"/>
    <w:rsid w:val="004D0F77"/>
    <w:rsid w:val="004D11C4"/>
    <w:rsid w:val="004D1B8F"/>
    <w:rsid w:val="004D1DC0"/>
    <w:rsid w:val="004D2372"/>
    <w:rsid w:val="004D3CD5"/>
    <w:rsid w:val="004D4144"/>
    <w:rsid w:val="004D5CF3"/>
    <w:rsid w:val="004D6550"/>
    <w:rsid w:val="004D75D1"/>
    <w:rsid w:val="004D7AE0"/>
    <w:rsid w:val="004E038C"/>
    <w:rsid w:val="004E0B23"/>
    <w:rsid w:val="004E0FCF"/>
    <w:rsid w:val="004E12E4"/>
    <w:rsid w:val="004E178E"/>
    <w:rsid w:val="004E19D5"/>
    <w:rsid w:val="004E1B1A"/>
    <w:rsid w:val="004E1B4E"/>
    <w:rsid w:val="004E21C9"/>
    <w:rsid w:val="004E273F"/>
    <w:rsid w:val="004E2DD0"/>
    <w:rsid w:val="004E387D"/>
    <w:rsid w:val="004E38B3"/>
    <w:rsid w:val="004E4587"/>
    <w:rsid w:val="004E4F17"/>
    <w:rsid w:val="004E56EB"/>
    <w:rsid w:val="004E629F"/>
    <w:rsid w:val="004F0618"/>
    <w:rsid w:val="004F073C"/>
    <w:rsid w:val="004F10C7"/>
    <w:rsid w:val="004F240D"/>
    <w:rsid w:val="004F2643"/>
    <w:rsid w:val="004F327B"/>
    <w:rsid w:val="004F387E"/>
    <w:rsid w:val="004F3BF5"/>
    <w:rsid w:val="004F3D91"/>
    <w:rsid w:val="004F3F4C"/>
    <w:rsid w:val="004F4999"/>
    <w:rsid w:val="004F4B64"/>
    <w:rsid w:val="004F4E19"/>
    <w:rsid w:val="004F4F2D"/>
    <w:rsid w:val="004F5DCD"/>
    <w:rsid w:val="004F61F6"/>
    <w:rsid w:val="004F62B7"/>
    <w:rsid w:val="004F68FB"/>
    <w:rsid w:val="004F6954"/>
    <w:rsid w:val="004F69E2"/>
    <w:rsid w:val="004F745A"/>
    <w:rsid w:val="004F7A18"/>
    <w:rsid w:val="0050025B"/>
    <w:rsid w:val="00500FD3"/>
    <w:rsid w:val="00501087"/>
    <w:rsid w:val="005022D7"/>
    <w:rsid w:val="00503683"/>
    <w:rsid w:val="00503696"/>
    <w:rsid w:val="0050414F"/>
    <w:rsid w:val="00504D5C"/>
    <w:rsid w:val="00506149"/>
    <w:rsid w:val="00506277"/>
    <w:rsid w:val="00507ABD"/>
    <w:rsid w:val="00511BEC"/>
    <w:rsid w:val="005138A7"/>
    <w:rsid w:val="00514279"/>
    <w:rsid w:val="0051479F"/>
    <w:rsid w:val="005155CD"/>
    <w:rsid w:val="005158C2"/>
    <w:rsid w:val="005161AF"/>
    <w:rsid w:val="00516B35"/>
    <w:rsid w:val="00517891"/>
    <w:rsid w:val="00517C42"/>
    <w:rsid w:val="00520B4F"/>
    <w:rsid w:val="0052151D"/>
    <w:rsid w:val="0052173E"/>
    <w:rsid w:val="005223FC"/>
    <w:rsid w:val="005224D7"/>
    <w:rsid w:val="00522CEA"/>
    <w:rsid w:val="005237FE"/>
    <w:rsid w:val="0052392F"/>
    <w:rsid w:val="005246EA"/>
    <w:rsid w:val="0052491F"/>
    <w:rsid w:val="00524E76"/>
    <w:rsid w:val="005250D5"/>
    <w:rsid w:val="00526048"/>
    <w:rsid w:val="00526B83"/>
    <w:rsid w:val="00527341"/>
    <w:rsid w:val="00527CEF"/>
    <w:rsid w:val="005300C4"/>
    <w:rsid w:val="0053026A"/>
    <w:rsid w:val="00532C93"/>
    <w:rsid w:val="0053355A"/>
    <w:rsid w:val="00533BDB"/>
    <w:rsid w:val="00533E4C"/>
    <w:rsid w:val="005346DC"/>
    <w:rsid w:val="00534B2C"/>
    <w:rsid w:val="00534C44"/>
    <w:rsid w:val="005357AD"/>
    <w:rsid w:val="00535A3E"/>
    <w:rsid w:val="00536291"/>
    <w:rsid w:val="005362EF"/>
    <w:rsid w:val="005405CF"/>
    <w:rsid w:val="00543932"/>
    <w:rsid w:val="00543A0C"/>
    <w:rsid w:val="005448FB"/>
    <w:rsid w:val="00545C63"/>
    <w:rsid w:val="00545C6A"/>
    <w:rsid w:val="0054611B"/>
    <w:rsid w:val="005516CC"/>
    <w:rsid w:val="0055308B"/>
    <w:rsid w:val="00553D36"/>
    <w:rsid w:val="005549AD"/>
    <w:rsid w:val="00554B20"/>
    <w:rsid w:val="00556977"/>
    <w:rsid w:val="00556F2A"/>
    <w:rsid w:val="005600FE"/>
    <w:rsid w:val="005626B6"/>
    <w:rsid w:val="0056311E"/>
    <w:rsid w:val="00563596"/>
    <w:rsid w:val="00563618"/>
    <w:rsid w:val="005645CC"/>
    <w:rsid w:val="005655D9"/>
    <w:rsid w:val="00565AA0"/>
    <w:rsid w:val="0056636F"/>
    <w:rsid w:val="00567095"/>
    <w:rsid w:val="00570412"/>
    <w:rsid w:val="0057068C"/>
    <w:rsid w:val="0057164F"/>
    <w:rsid w:val="005717AD"/>
    <w:rsid w:val="00571AD3"/>
    <w:rsid w:val="00571E10"/>
    <w:rsid w:val="0057238D"/>
    <w:rsid w:val="005725CE"/>
    <w:rsid w:val="005726E6"/>
    <w:rsid w:val="005742BA"/>
    <w:rsid w:val="005745E3"/>
    <w:rsid w:val="00575521"/>
    <w:rsid w:val="0057637D"/>
    <w:rsid w:val="005764B7"/>
    <w:rsid w:val="00576BD2"/>
    <w:rsid w:val="00576C96"/>
    <w:rsid w:val="00576D29"/>
    <w:rsid w:val="00576F13"/>
    <w:rsid w:val="005776B1"/>
    <w:rsid w:val="00577DEB"/>
    <w:rsid w:val="00580F84"/>
    <w:rsid w:val="00581B0A"/>
    <w:rsid w:val="00581B23"/>
    <w:rsid w:val="00581B3E"/>
    <w:rsid w:val="00581DE7"/>
    <w:rsid w:val="0058323C"/>
    <w:rsid w:val="00583365"/>
    <w:rsid w:val="00583708"/>
    <w:rsid w:val="00584A0C"/>
    <w:rsid w:val="00584F54"/>
    <w:rsid w:val="00584FE5"/>
    <w:rsid w:val="00585EDF"/>
    <w:rsid w:val="00586A26"/>
    <w:rsid w:val="0058761F"/>
    <w:rsid w:val="00590FB3"/>
    <w:rsid w:val="0059108B"/>
    <w:rsid w:val="005917BD"/>
    <w:rsid w:val="00591A3F"/>
    <w:rsid w:val="00591D21"/>
    <w:rsid w:val="0059321A"/>
    <w:rsid w:val="0059340E"/>
    <w:rsid w:val="00593D29"/>
    <w:rsid w:val="00593FBD"/>
    <w:rsid w:val="005950AB"/>
    <w:rsid w:val="00595D4E"/>
    <w:rsid w:val="00596105"/>
    <w:rsid w:val="00597080"/>
    <w:rsid w:val="005A0EF3"/>
    <w:rsid w:val="005A194C"/>
    <w:rsid w:val="005A1C8E"/>
    <w:rsid w:val="005A1F9D"/>
    <w:rsid w:val="005A3EDA"/>
    <w:rsid w:val="005A4516"/>
    <w:rsid w:val="005A531D"/>
    <w:rsid w:val="005A6B65"/>
    <w:rsid w:val="005A7DB0"/>
    <w:rsid w:val="005B025F"/>
    <w:rsid w:val="005B09E5"/>
    <w:rsid w:val="005B19A4"/>
    <w:rsid w:val="005B208D"/>
    <w:rsid w:val="005B2AAB"/>
    <w:rsid w:val="005B2FD5"/>
    <w:rsid w:val="005B33D5"/>
    <w:rsid w:val="005B37F5"/>
    <w:rsid w:val="005B3E39"/>
    <w:rsid w:val="005B4196"/>
    <w:rsid w:val="005B4239"/>
    <w:rsid w:val="005B4A14"/>
    <w:rsid w:val="005B4D76"/>
    <w:rsid w:val="005B4DC3"/>
    <w:rsid w:val="005B56B0"/>
    <w:rsid w:val="005B684E"/>
    <w:rsid w:val="005B726E"/>
    <w:rsid w:val="005B74AB"/>
    <w:rsid w:val="005B796A"/>
    <w:rsid w:val="005B7B34"/>
    <w:rsid w:val="005B7D76"/>
    <w:rsid w:val="005B7F1C"/>
    <w:rsid w:val="005C03F8"/>
    <w:rsid w:val="005C221F"/>
    <w:rsid w:val="005C315E"/>
    <w:rsid w:val="005C37E4"/>
    <w:rsid w:val="005C3A0B"/>
    <w:rsid w:val="005C4A24"/>
    <w:rsid w:val="005C558F"/>
    <w:rsid w:val="005C5E0B"/>
    <w:rsid w:val="005C6EB9"/>
    <w:rsid w:val="005C7F52"/>
    <w:rsid w:val="005D247F"/>
    <w:rsid w:val="005D2B57"/>
    <w:rsid w:val="005D365B"/>
    <w:rsid w:val="005D3C33"/>
    <w:rsid w:val="005D3EA1"/>
    <w:rsid w:val="005D4925"/>
    <w:rsid w:val="005D5821"/>
    <w:rsid w:val="005D6846"/>
    <w:rsid w:val="005D7685"/>
    <w:rsid w:val="005E1173"/>
    <w:rsid w:val="005E1F26"/>
    <w:rsid w:val="005E2162"/>
    <w:rsid w:val="005E2590"/>
    <w:rsid w:val="005E2907"/>
    <w:rsid w:val="005E3A1E"/>
    <w:rsid w:val="005E3A22"/>
    <w:rsid w:val="005E3C14"/>
    <w:rsid w:val="005E4616"/>
    <w:rsid w:val="005E4949"/>
    <w:rsid w:val="005E53DC"/>
    <w:rsid w:val="005E5F2B"/>
    <w:rsid w:val="005E6087"/>
    <w:rsid w:val="005E7171"/>
    <w:rsid w:val="005E7760"/>
    <w:rsid w:val="005F14CC"/>
    <w:rsid w:val="005F235B"/>
    <w:rsid w:val="005F269B"/>
    <w:rsid w:val="005F3620"/>
    <w:rsid w:val="005F3892"/>
    <w:rsid w:val="005F3C3E"/>
    <w:rsid w:val="005F456B"/>
    <w:rsid w:val="005F4C4E"/>
    <w:rsid w:val="005F5121"/>
    <w:rsid w:val="005F6CCF"/>
    <w:rsid w:val="005F788B"/>
    <w:rsid w:val="005F7B5D"/>
    <w:rsid w:val="006005B5"/>
    <w:rsid w:val="00601A78"/>
    <w:rsid w:val="006020B7"/>
    <w:rsid w:val="00602E92"/>
    <w:rsid w:val="006055F1"/>
    <w:rsid w:val="00606344"/>
    <w:rsid w:val="00606740"/>
    <w:rsid w:val="00607E6A"/>
    <w:rsid w:val="006100FD"/>
    <w:rsid w:val="0061018F"/>
    <w:rsid w:val="0061279A"/>
    <w:rsid w:val="00612B4A"/>
    <w:rsid w:val="0061446B"/>
    <w:rsid w:val="00615053"/>
    <w:rsid w:val="006152A0"/>
    <w:rsid w:val="0061554B"/>
    <w:rsid w:val="006158A1"/>
    <w:rsid w:val="00615D81"/>
    <w:rsid w:val="00617B12"/>
    <w:rsid w:val="00617DD9"/>
    <w:rsid w:val="006201B7"/>
    <w:rsid w:val="006207F6"/>
    <w:rsid w:val="00620BE0"/>
    <w:rsid w:val="006217EE"/>
    <w:rsid w:val="00622A22"/>
    <w:rsid w:val="00622F95"/>
    <w:rsid w:val="0062346D"/>
    <w:rsid w:val="00624E23"/>
    <w:rsid w:val="00625DCD"/>
    <w:rsid w:val="00626B5E"/>
    <w:rsid w:val="00626BFF"/>
    <w:rsid w:val="0062758C"/>
    <w:rsid w:val="0063192C"/>
    <w:rsid w:val="00631D16"/>
    <w:rsid w:val="00632DCD"/>
    <w:rsid w:val="00633109"/>
    <w:rsid w:val="00633EE7"/>
    <w:rsid w:val="00635906"/>
    <w:rsid w:val="00635DE1"/>
    <w:rsid w:val="00636F38"/>
    <w:rsid w:val="00640586"/>
    <w:rsid w:val="00640EDC"/>
    <w:rsid w:val="00642BDC"/>
    <w:rsid w:val="00642FA1"/>
    <w:rsid w:val="0064327E"/>
    <w:rsid w:val="006432B0"/>
    <w:rsid w:val="00643D56"/>
    <w:rsid w:val="006447CF"/>
    <w:rsid w:val="00644836"/>
    <w:rsid w:val="00644A71"/>
    <w:rsid w:val="00644AC9"/>
    <w:rsid w:val="006461F8"/>
    <w:rsid w:val="00646E9B"/>
    <w:rsid w:val="00647203"/>
    <w:rsid w:val="00647352"/>
    <w:rsid w:val="00647430"/>
    <w:rsid w:val="00647FD5"/>
    <w:rsid w:val="00650288"/>
    <w:rsid w:val="00650DED"/>
    <w:rsid w:val="00650EEF"/>
    <w:rsid w:val="00650F1A"/>
    <w:rsid w:val="00652E35"/>
    <w:rsid w:val="00653434"/>
    <w:rsid w:val="00653AAB"/>
    <w:rsid w:val="00654753"/>
    <w:rsid w:val="00654AF5"/>
    <w:rsid w:val="00656AD3"/>
    <w:rsid w:val="00656E0D"/>
    <w:rsid w:val="00657237"/>
    <w:rsid w:val="00657B93"/>
    <w:rsid w:val="006619B7"/>
    <w:rsid w:val="006619B9"/>
    <w:rsid w:val="00662A5B"/>
    <w:rsid w:val="00662FE4"/>
    <w:rsid w:val="00663049"/>
    <w:rsid w:val="00663621"/>
    <w:rsid w:val="006642CF"/>
    <w:rsid w:val="0066486F"/>
    <w:rsid w:val="00664E6E"/>
    <w:rsid w:val="006654B5"/>
    <w:rsid w:val="00665EEE"/>
    <w:rsid w:val="0066607E"/>
    <w:rsid w:val="00666101"/>
    <w:rsid w:val="00666277"/>
    <w:rsid w:val="006664C4"/>
    <w:rsid w:val="00667A97"/>
    <w:rsid w:val="00670332"/>
    <w:rsid w:val="006705EF"/>
    <w:rsid w:val="00670F5E"/>
    <w:rsid w:val="00671305"/>
    <w:rsid w:val="00671CF1"/>
    <w:rsid w:val="006722E7"/>
    <w:rsid w:val="006729BE"/>
    <w:rsid w:val="00672AA4"/>
    <w:rsid w:val="00672CCE"/>
    <w:rsid w:val="006732FD"/>
    <w:rsid w:val="00673328"/>
    <w:rsid w:val="0067386B"/>
    <w:rsid w:val="00674234"/>
    <w:rsid w:val="006742A8"/>
    <w:rsid w:val="00674711"/>
    <w:rsid w:val="0067475F"/>
    <w:rsid w:val="00674B55"/>
    <w:rsid w:val="00674EAA"/>
    <w:rsid w:val="006762FB"/>
    <w:rsid w:val="00676407"/>
    <w:rsid w:val="00676714"/>
    <w:rsid w:val="006777BF"/>
    <w:rsid w:val="006778AB"/>
    <w:rsid w:val="006810C8"/>
    <w:rsid w:val="00682823"/>
    <w:rsid w:val="0068322D"/>
    <w:rsid w:val="00683C22"/>
    <w:rsid w:val="00683E36"/>
    <w:rsid w:val="00685078"/>
    <w:rsid w:val="00686407"/>
    <w:rsid w:val="0068682A"/>
    <w:rsid w:val="006913B5"/>
    <w:rsid w:val="00691BDD"/>
    <w:rsid w:val="00692041"/>
    <w:rsid w:val="00692C53"/>
    <w:rsid w:val="006937E2"/>
    <w:rsid w:val="006947A2"/>
    <w:rsid w:val="00694E1D"/>
    <w:rsid w:val="0069612C"/>
    <w:rsid w:val="00697594"/>
    <w:rsid w:val="006A018F"/>
    <w:rsid w:val="006A02D8"/>
    <w:rsid w:val="006A16F4"/>
    <w:rsid w:val="006A1D7E"/>
    <w:rsid w:val="006A2A1A"/>
    <w:rsid w:val="006A2C78"/>
    <w:rsid w:val="006A333E"/>
    <w:rsid w:val="006A3A60"/>
    <w:rsid w:val="006A6BCF"/>
    <w:rsid w:val="006A6FBD"/>
    <w:rsid w:val="006A7C0B"/>
    <w:rsid w:val="006B0480"/>
    <w:rsid w:val="006B27F8"/>
    <w:rsid w:val="006B287A"/>
    <w:rsid w:val="006B3CC0"/>
    <w:rsid w:val="006B40BA"/>
    <w:rsid w:val="006B4454"/>
    <w:rsid w:val="006B4BEB"/>
    <w:rsid w:val="006B591A"/>
    <w:rsid w:val="006B6121"/>
    <w:rsid w:val="006B6314"/>
    <w:rsid w:val="006C07D0"/>
    <w:rsid w:val="006C08DD"/>
    <w:rsid w:val="006C11B9"/>
    <w:rsid w:val="006C13AD"/>
    <w:rsid w:val="006C1F06"/>
    <w:rsid w:val="006C268B"/>
    <w:rsid w:val="006C2B11"/>
    <w:rsid w:val="006C2B4F"/>
    <w:rsid w:val="006C529A"/>
    <w:rsid w:val="006C67FD"/>
    <w:rsid w:val="006C6977"/>
    <w:rsid w:val="006D04F7"/>
    <w:rsid w:val="006D0ADD"/>
    <w:rsid w:val="006D20D7"/>
    <w:rsid w:val="006D2267"/>
    <w:rsid w:val="006D3749"/>
    <w:rsid w:val="006D44BA"/>
    <w:rsid w:val="006D45AC"/>
    <w:rsid w:val="006D5341"/>
    <w:rsid w:val="006D5BDF"/>
    <w:rsid w:val="006D5E9F"/>
    <w:rsid w:val="006D670C"/>
    <w:rsid w:val="006D67ED"/>
    <w:rsid w:val="006D6A7D"/>
    <w:rsid w:val="006D7615"/>
    <w:rsid w:val="006E0073"/>
    <w:rsid w:val="006E0155"/>
    <w:rsid w:val="006E06ED"/>
    <w:rsid w:val="006E123F"/>
    <w:rsid w:val="006E1393"/>
    <w:rsid w:val="006E3024"/>
    <w:rsid w:val="006E38C0"/>
    <w:rsid w:val="006E4505"/>
    <w:rsid w:val="006E4B4A"/>
    <w:rsid w:val="006E6EAA"/>
    <w:rsid w:val="006F054A"/>
    <w:rsid w:val="006F08C2"/>
    <w:rsid w:val="006F1236"/>
    <w:rsid w:val="006F142C"/>
    <w:rsid w:val="006F1AE4"/>
    <w:rsid w:val="006F1C4E"/>
    <w:rsid w:val="006F1CE7"/>
    <w:rsid w:val="006F297C"/>
    <w:rsid w:val="006F3BAF"/>
    <w:rsid w:val="006F3E35"/>
    <w:rsid w:val="006F4DD4"/>
    <w:rsid w:val="006F5409"/>
    <w:rsid w:val="006F5E41"/>
    <w:rsid w:val="006F6E43"/>
    <w:rsid w:val="007016B8"/>
    <w:rsid w:val="00701EB4"/>
    <w:rsid w:val="007020D4"/>
    <w:rsid w:val="00703BB8"/>
    <w:rsid w:val="0070576E"/>
    <w:rsid w:val="00705C2B"/>
    <w:rsid w:val="00706BA5"/>
    <w:rsid w:val="007071AB"/>
    <w:rsid w:val="007072D9"/>
    <w:rsid w:val="0070773C"/>
    <w:rsid w:val="0071037E"/>
    <w:rsid w:val="00711671"/>
    <w:rsid w:val="00711992"/>
    <w:rsid w:val="00712349"/>
    <w:rsid w:val="00714456"/>
    <w:rsid w:val="007146C5"/>
    <w:rsid w:val="007147EF"/>
    <w:rsid w:val="00714A65"/>
    <w:rsid w:val="00715EF1"/>
    <w:rsid w:val="00717872"/>
    <w:rsid w:val="00720218"/>
    <w:rsid w:val="0072092C"/>
    <w:rsid w:val="007218DF"/>
    <w:rsid w:val="00722283"/>
    <w:rsid w:val="00723216"/>
    <w:rsid w:val="00724202"/>
    <w:rsid w:val="00724D8A"/>
    <w:rsid w:val="007250C2"/>
    <w:rsid w:val="00725111"/>
    <w:rsid w:val="00725261"/>
    <w:rsid w:val="007255EF"/>
    <w:rsid w:val="00725DCB"/>
    <w:rsid w:val="00725E11"/>
    <w:rsid w:val="00725F18"/>
    <w:rsid w:val="00726934"/>
    <w:rsid w:val="00727FB4"/>
    <w:rsid w:val="00730816"/>
    <w:rsid w:val="007317C6"/>
    <w:rsid w:val="00732BFC"/>
    <w:rsid w:val="00733B23"/>
    <w:rsid w:val="00733E8B"/>
    <w:rsid w:val="00735E7A"/>
    <w:rsid w:val="0073711C"/>
    <w:rsid w:val="00740312"/>
    <w:rsid w:val="00740696"/>
    <w:rsid w:val="0074187F"/>
    <w:rsid w:val="00741973"/>
    <w:rsid w:val="00741AA0"/>
    <w:rsid w:val="00742247"/>
    <w:rsid w:val="0074303F"/>
    <w:rsid w:val="007432B5"/>
    <w:rsid w:val="0074335E"/>
    <w:rsid w:val="007442F0"/>
    <w:rsid w:val="00744B18"/>
    <w:rsid w:val="00744DEB"/>
    <w:rsid w:val="00744EF0"/>
    <w:rsid w:val="00745168"/>
    <w:rsid w:val="00745E48"/>
    <w:rsid w:val="0074642C"/>
    <w:rsid w:val="00746632"/>
    <w:rsid w:val="007469EC"/>
    <w:rsid w:val="00747140"/>
    <w:rsid w:val="00747608"/>
    <w:rsid w:val="00747CC1"/>
    <w:rsid w:val="0075187E"/>
    <w:rsid w:val="00751A5F"/>
    <w:rsid w:val="007523B7"/>
    <w:rsid w:val="00752BF9"/>
    <w:rsid w:val="0075350E"/>
    <w:rsid w:val="007535FC"/>
    <w:rsid w:val="00754E9F"/>
    <w:rsid w:val="007551AA"/>
    <w:rsid w:val="007553EE"/>
    <w:rsid w:val="00755605"/>
    <w:rsid w:val="00756EE1"/>
    <w:rsid w:val="00756EE5"/>
    <w:rsid w:val="00757A90"/>
    <w:rsid w:val="00757FAD"/>
    <w:rsid w:val="00760E55"/>
    <w:rsid w:val="007612EB"/>
    <w:rsid w:val="00761386"/>
    <w:rsid w:val="0076196D"/>
    <w:rsid w:val="007619C5"/>
    <w:rsid w:val="00761C1B"/>
    <w:rsid w:val="00762008"/>
    <w:rsid w:val="00762335"/>
    <w:rsid w:val="007623F1"/>
    <w:rsid w:val="00762F80"/>
    <w:rsid w:val="0076408D"/>
    <w:rsid w:val="007649EA"/>
    <w:rsid w:val="00764C7D"/>
    <w:rsid w:val="00765E13"/>
    <w:rsid w:val="007662F3"/>
    <w:rsid w:val="00766444"/>
    <w:rsid w:val="00766449"/>
    <w:rsid w:val="00766676"/>
    <w:rsid w:val="00767831"/>
    <w:rsid w:val="00770C78"/>
    <w:rsid w:val="00774B74"/>
    <w:rsid w:val="007754DF"/>
    <w:rsid w:val="007756F9"/>
    <w:rsid w:val="0077598B"/>
    <w:rsid w:val="00776E02"/>
    <w:rsid w:val="00777206"/>
    <w:rsid w:val="00780731"/>
    <w:rsid w:val="00780E60"/>
    <w:rsid w:val="0078119F"/>
    <w:rsid w:val="0078243D"/>
    <w:rsid w:val="007824EF"/>
    <w:rsid w:val="00783A49"/>
    <w:rsid w:val="00783F3E"/>
    <w:rsid w:val="00783F9A"/>
    <w:rsid w:val="007840C9"/>
    <w:rsid w:val="007859C9"/>
    <w:rsid w:val="00785B57"/>
    <w:rsid w:val="00786030"/>
    <w:rsid w:val="00786077"/>
    <w:rsid w:val="00787C04"/>
    <w:rsid w:val="007909B0"/>
    <w:rsid w:val="00790C7C"/>
    <w:rsid w:val="007918AA"/>
    <w:rsid w:val="00791E53"/>
    <w:rsid w:val="00792D5B"/>
    <w:rsid w:val="00793404"/>
    <w:rsid w:val="0079368C"/>
    <w:rsid w:val="00793FD3"/>
    <w:rsid w:val="00795460"/>
    <w:rsid w:val="0079551B"/>
    <w:rsid w:val="00795862"/>
    <w:rsid w:val="007958C1"/>
    <w:rsid w:val="0079702D"/>
    <w:rsid w:val="007973B4"/>
    <w:rsid w:val="00797816"/>
    <w:rsid w:val="007979BC"/>
    <w:rsid w:val="007A0696"/>
    <w:rsid w:val="007A0D4E"/>
    <w:rsid w:val="007A0DA3"/>
    <w:rsid w:val="007A1A5B"/>
    <w:rsid w:val="007A25EA"/>
    <w:rsid w:val="007A3016"/>
    <w:rsid w:val="007A3796"/>
    <w:rsid w:val="007A3C05"/>
    <w:rsid w:val="007A3CCF"/>
    <w:rsid w:val="007A4469"/>
    <w:rsid w:val="007A4C45"/>
    <w:rsid w:val="007A503C"/>
    <w:rsid w:val="007A60DD"/>
    <w:rsid w:val="007A63CA"/>
    <w:rsid w:val="007A6F37"/>
    <w:rsid w:val="007A761F"/>
    <w:rsid w:val="007B02AC"/>
    <w:rsid w:val="007B1726"/>
    <w:rsid w:val="007B1824"/>
    <w:rsid w:val="007B1BA3"/>
    <w:rsid w:val="007B2608"/>
    <w:rsid w:val="007B2EC3"/>
    <w:rsid w:val="007B331A"/>
    <w:rsid w:val="007B4524"/>
    <w:rsid w:val="007B4537"/>
    <w:rsid w:val="007B45FB"/>
    <w:rsid w:val="007B4B94"/>
    <w:rsid w:val="007B535E"/>
    <w:rsid w:val="007B62E4"/>
    <w:rsid w:val="007B701B"/>
    <w:rsid w:val="007B7A69"/>
    <w:rsid w:val="007C0541"/>
    <w:rsid w:val="007C079D"/>
    <w:rsid w:val="007C2B94"/>
    <w:rsid w:val="007C451B"/>
    <w:rsid w:val="007C50CC"/>
    <w:rsid w:val="007C6012"/>
    <w:rsid w:val="007C6896"/>
    <w:rsid w:val="007C6AED"/>
    <w:rsid w:val="007C700B"/>
    <w:rsid w:val="007D073D"/>
    <w:rsid w:val="007D29DA"/>
    <w:rsid w:val="007D3185"/>
    <w:rsid w:val="007D3FCD"/>
    <w:rsid w:val="007D4691"/>
    <w:rsid w:val="007D541D"/>
    <w:rsid w:val="007D5961"/>
    <w:rsid w:val="007D61B6"/>
    <w:rsid w:val="007D7E1B"/>
    <w:rsid w:val="007E0BEE"/>
    <w:rsid w:val="007E11BA"/>
    <w:rsid w:val="007E1F8F"/>
    <w:rsid w:val="007E2B96"/>
    <w:rsid w:val="007E2EA6"/>
    <w:rsid w:val="007E3A12"/>
    <w:rsid w:val="007E4A2D"/>
    <w:rsid w:val="007E4B47"/>
    <w:rsid w:val="007E58CF"/>
    <w:rsid w:val="007E5BD3"/>
    <w:rsid w:val="007E5D18"/>
    <w:rsid w:val="007E5E34"/>
    <w:rsid w:val="007E61B9"/>
    <w:rsid w:val="007E63E5"/>
    <w:rsid w:val="007E6785"/>
    <w:rsid w:val="007E72DE"/>
    <w:rsid w:val="007E7DAB"/>
    <w:rsid w:val="007F0A46"/>
    <w:rsid w:val="007F0ECA"/>
    <w:rsid w:val="007F10C9"/>
    <w:rsid w:val="007F1789"/>
    <w:rsid w:val="007F1894"/>
    <w:rsid w:val="007F1A46"/>
    <w:rsid w:val="007F1E96"/>
    <w:rsid w:val="007F23D9"/>
    <w:rsid w:val="007F329C"/>
    <w:rsid w:val="007F355C"/>
    <w:rsid w:val="007F3A1A"/>
    <w:rsid w:val="007F3B03"/>
    <w:rsid w:val="007F4536"/>
    <w:rsid w:val="007F48FF"/>
    <w:rsid w:val="007F5986"/>
    <w:rsid w:val="007F660D"/>
    <w:rsid w:val="007F6670"/>
    <w:rsid w:val="007F6ECA"/>
    <w:rsid w:val="007F6FD1"/>
    <w:rsid w:val="007F729C"/>
    <w:rsid w:val="0080006E"/>
    <w:rsid w:val="00800347"/>
    <w:rsid w:val="008006E7"/>
    <w:rsid w:val="00800B19"/>
    <w:rsid w:val="0080105F"/>
    <w:rsid w:val="00801086"/>
    <w:rsid w:val="0080280C"/>
    <w:rsid w:val="00803022"/>
    <w:rsid w:val="008035C6"/>
    <w:rsid w:val="008036CC"/>
    <w:rsid w:val="008043CC"/>
    <w:rsid w:val="0080474A"/>
    <w:rsid w:val="0080541C"/>
    <w:rsid w:val="00805E4A"/>
    <w:rsid w:val="008074EE"/>
    <w:rsid w:val="0081012D"/>
    <w:rsid w:val="00810750"/>
    <w:rsid w:val="00810CC1"/>
    <w:rsid w:val="00811C13"/>
    <w:rsid w:val="008126B3"/>
    <w:rsid w:val="00812E74"/>
    <w:rsid w:val="008133F7"/>
    <w:rsid w:val="00813B2A"/>
    <w:rsid w:val="00813D30"/>
    <w:rsid w:val="00813F19"/>
    <w:rsid w:val="0081780B"/>
    <w:rsid w:val="00820012"/>
    <w:rsid w:val="00820506"/>
    <w:rsid w:val="00820C10"/>
    <w:rsid w:val="008214D6"/>
    <w:rsid w:val="00821547"/>
    <w:rsid w:val="00821BB5"/>
    <w:rsid w:val="008224B6"/>
    <w:rsid w:val="00822771"/>
    <w:rsid w:val="0082335F"/>
    <w:rsid w:val="0082562A"/>
    <w:rsid w:val="008258E1"/>
    <w:rsid w:val="008269D6"/>
    <w:rsid w:val="008269EA"/>
    <w:rsid w:val="00827765"/>
    <w:rsid w:val="00827CAE"/>
    <w:rsid w:val="00831264"/>
    <w:rsid w:val="008323BB"/>
    <w:rsid w:val="00832F2B"/>
    <w:rsid w:val="00833D7D"/>
    <w:rsid w:val="0083488E"/>
    <w:rsid w:val="008351CD"/>
    <w:rsid w:val="0083601B"/>
    <w:rsid w:val="0083632B"/>
    <w:rsid w:val="00836396"/>
    <w:rsid w:val="00836B6E"/>
    <w:rsid w:val="0083777C"/>
    <w:rsid w:val="00837990"/>
    <w:rsid w:val="00840179"/>
    <w:rsid w:val="008404CE"/>
    <w:rsid w:val="008409C6"/>
    <w:rsid w:val="00842E3F"/>
    <w:rsid w:val="00844104"/>
    <w:rsid w:val="00844BA8"/>
    <w:rsid w:val="00844ED4"/>
    <w:rsid w:val="00845BFD"/>
    <w:rsid w:val="00845D09"/>
    <w:rsid w:val="00846262"/>
    <w:rsid w:val="00846925"/>
    <w:rsid w:val="00847C28"/>
    <w:rsid w:val="00850683"/>
    <w:rsid w:val="008513EE"/>
    <w:rsid w:val="008515C7"/>
    <w:rsid w:val="00851B86"/>
    <w:rsid w:val="00852A87"/>
    <w:rsid w:val="00852BA3"/>
    <w:rsid w:val="00853627"/>
    <w:rsid w:val="0085442B"/>
    <w:rsid w:val="0085556E"/>
    <w:rsid w:val="0085593A"/>
    <w:rsid w:val="00856286"/>
    <w:rsid w:val="00856A72"/>
    <w:rsid w:val="00857249"/>
    <w:rsid w:val="00860781"/>
    <w:rsid w:val="00860F16"/>
    <w:rsid w:val="008610FC"/>
    <w:rsid w:val="0086172B"/>
    <w:rsid w:val="00862A1F"/>
    <w:rsid w:val="00863059"/>
    <w:rsid w:val="00863293"/>
    <w:rsid w:val="008634C5"/>
    <w:rsid w:val="0086545D"/>
    <w:rsid w:val="0086592E"/>
    <w:rsid w:val="0086602C"/>
    <w:rsid w:val="00866828"/>
    <w:rsid w:val="00866B89"/>
    <w:rsid w:val="0086770E"/>
    <w:rsid w:val="00867AA9"/>
    <w:rsid w:val="008705F0"/>
    <w:rsid w:val="0087092F"/>
    <w:rsid w:val="00871203"/>
    <w:rsid w:val="00871265"/>
    <w:rsid w:val="008715FC"/>
    <w:rsid w:val="00872841"/>
    <w:rsid w:val="0087284A"/>
    <w:rsid w:val="008750FF"/>
    <w:rsid w:val="008756DD"/>
    <w:rsid w:val="00876057"/>
    <w:rsid w:val="008769FE"/>
    <w:rsid w:val="008779F5"/>
    <w:rsid w:val="0088044F"/>
    <w:rsid w:val="008808F7"/>
    <w:rsid w:val="008817C4"/>
    <w:rsid w:val="0088183B"/>
    <w:rsid w:val="008823E1"/>
    <w:rsid w:val="00882B9C"/>
    <w:rsid w:val="00883A92"/>
    <w:rsid w:val="00883CF9"/>
    <w:rsid w:val="00884073"/>
    <w:rsid w:val="00884214"/>
    <w:rsid w:val="008863BD"/>
    <w:rsid w:val="00886933"/>
    <w:rsid w:val="00886AAF"/>
    <w:rsid w:val="00886DB8"/>
    <w:rsid w:val="00887D65"/>
    <w:rsid w:val="008900D0"/>
    <w:rsid w:val="008912E6"/>
    <w:rsid w:val="0089242C"/>
    <w:rsid w:val="00893062"/>
    <w:rsid w:val="008934D1"/>
    <w:rsid w:val="008939DE"/>
    <w:rsid w:val="00893FA7"/>
    <w:rsid w:val="00895D76"/>
    <w:rsid w:val="00895EEE"/>
    <w:rsid w:val="008967E2"/>
    <w:rsid w:val="008968B3"/>
    <w:rsid w:val="00896AF6"/>
    <w:rsid w:val="00896B95"/>
    <w:rsid w:val="00897B16"/>
    <w:rsid w:val="008A0B53"/>
    <w:rsid w:val="008A2F27"/>
    <w:rsid w:val="008A34FA"/>
    <w:rsid w:val="008A43CF"/>
    <w:rsid w:val="008A45D1"/>
    <w:rsid w:val="008A5C29"/>
    <w:rsid w:val="008A5FF2"/>
    <w:rsid w:val="008A67FE"/>
    <w:rsid w:val="008A78B3"/>
    <w:rsid w:val="008B06C9"/>
    <w:rsid w:val="008B231F"/>
    <w:rsid w:val="008B28A6"/>
    <w:rsid w:val="008B3283"/>
    <w:rsid w:val="008B4659"/>
    <w:rsid w:val="008B47D5"/>
    <w:rsid w:val="008B4F26"/>
    <w:rsid w:val="008B5232"/>
    <w:rsid w:val="008B5DE7"/>
    <w:rsid w:val="008B5E07"/>
    <w:rsid w:val="008B6A8F"/>
    <w:rsid w:val="008B70A2"/>
    <w:rsid w:val="008B7CEB"/>
    <w:rsid w:val="008B7FF7"/>
    <w:rsid w:val="008C0902"/>
    <w:rsid w:val="008C18F7"/>
    <w:rsid w:val="008C2269"/>
    <w:rsid w:val="008C343B"/>
    <w:rsid w:val="008C4684"/>
    <w:rsid w:val="008C52E4"/>
    <w:rsid w:val="008C653F"/>
    <w:rsid w:val="008C6A48"/>
    <w:rsid w:val="008C72DA"/>
    <w:rsid w:val="008C7828"/>
    <w:rsid w:val="008C7ABC"/>
    <w:rsid w:val="008D027C"/>
    <w:rsid w:val="008D12CA"/>
    <w:rsid w:val="008D1349"/>
    <w:rsid w:val="008D1B1B"/>
    <w:rsid w:val="008D2BBA"/>
    <w:rsid w:val="008D435B"/>
    <w:rsid w:val="008D4439"/>
    <w:rsid w:val="008D4884"/>
    <w:rsid w:val="008D48EB"/>
    <w:rsid w:val="008D6D8E"/>
    <w:rsid w:val="008D6ECB"/>
    <w:rsid w:val="008D7CD7"/>
    <w:rsid w:val="008E05C8"/>
    <w:rsid w:val="008E099F"/>
    <w:rsid w:val="008E0BFB"/>
    <w:rsid w:val="008E21B7"/>
    <w:rsid w:val="008E2A38"/>
    <w:rsid w:val="008E439B"/>
    <w:rsid w:val="008E4A95"/>
    <w:rsid w:val="008E6052"/>
    <w:rsid w:val="008E6975"/>
    <w:rsid w:val="008E69C4"/>
    <w:rsid w:val="008E6BF3"/>
    <w:rsid w:val="008E6C9A"/>
    <w:rsid w:val="008E7245"/>
    <w:rsid w:val="008E75F8"/>
    <w:rsid w:val="008E7958"/>
    <w:rsid w:val="008F1C8F"/>
    <w:rsid w:val="008F20EF"/>
    <w:rsid w:val="008F25FD"/>
    <w:rsid w:val="008F2A3F"/>
    <w:rsid w:val="008F2F60"/>
    <w:rsid w:val="008F332E"/>
    <w:rsid w:val="008F381F"/>
    <w:rsid w:val="008F5184"/>
    <w:rsid w:val="008F54CF"/>
    <w:rsid w:val="008F60C6"/>
    <w:rsid w:val="008F7166"/>
    <w:rsid w:val="008F7585"/>
    <w:rsid w:val="008F7A07"/>
    <w:rsid w:val="00900347"/>
    <w:rsid w:val="0090176D"/>
    <w:rsid w:val="00901E49"/>
    <w:rsid w:val="00904E73"/>
    <w:rsid w:val="009058D2"/>
    <w:rsid w:val="00905B19"/>
    <w:rsid w:val="00907BDB"/>
    <w:rsid w:val="009104BF"/>
    <w:rsid w:val="0091089D"/>
    <w:rsid w:val="00910E49"/>
    <w:rsid w:val="00911911"/>
    <w:rsid w:val="00911E3F"/>
    <w:rsid w:val="00912A0D"/>
    <w:rsid w:val="00912B29"/>
    <w:rsid w:val="009138F1"/>
    <w:rsid w:val="00914803"/>
    <w:rsid w:val="00914CB6"/>
    <w:rsid w:val="00914D07"/>
    <w:rsid w:val="00914E9B"/>
    <w:rsid w:val="0091503C"/>
    <w:rsid w:val="0091552A"/>
    <w:rsid w:val="0091592E"/>
    <w:rsid w:val="00915CAC"/>
    <w:rsid w:val="00915F96"/>
    <w:rsid w:val="009174AB"/>
    <w:rsid w:val="00917A02"/>
    <w:rsid w:val="00917EAB"/>
    <w:rsid w:val="009211CD"/>
    <w:rsid w:val="00921729"/>
    <w:rsid w:val="00921D2B"/>
    <w:rsid w:val="00922623"/>
    <w:rsid w:val="009228A8"/>
    <w:rsid w:val="00923BBC"/>
    <w:rsid w:val="00923C4F"/>
    <w:rsid w:val="00924063"/>
    <w:rsid w:val="00924A89"/>
    <w:rsid w:val="009252D1"/>
    <w:rsid w:val="00925D06"/>
    <w:rsid w:val="00925F23"/>
    <w:rsid w:val="0092664E"/>
    <w:rsid w:val="00926786"/>
    <w:rsid w:val="00926C39"/>
    <w:rsid w:val="00926E4C"/>
    <w:rsid w:val="009309CE"/>
    <w:rsid w:val="00931289"/>
    <w:rsid w:val="009312F2"/>
    <w:rsid w:val="009323C6"/>
    <w:rsid w:val="0093255A"/>
    <w:rsid w:val="0093352A"/>
    <w:rsid w:val="0093360B"/>
    <w:rsid w:val="00933C5B"/>
    <w:rsid w:val="00935308"/>
    <w:rsid w:val="00935F22"/>
    <w:rsid w:val="00936254"/>
    <w:rsid w:val="009373FB"/>
    <w:rsid w:val="009374A5"/>
    <w:rsid w:val="00937669"/>
    <w:rsid w:val="00940118"/>
    <w:rsid w:val="00940A48"/>
    <w:rsid w:val="00941D4B"/>
    <w:rsid w:val="00942F8F"/>
    <w:rsid w:val="00943442"/>
    <w:rsid w:val="009435DE"/>
    <w:rsid w:val="0094469F"/>
    <w:rsid w:val="00944FBB"/>
    <w:rsid w:val="00945726"/>
    <w:rsid w:val="00945847"/>
    <w:rsid w:val="00945A3C"/>
    <w:rsid w:val="00945C12"/>
    <w:rsid w:val="00946A36"/>
    <w:rsid w:val="00946B7A"/>
    <w:rsid w:val="00946E67"/>
    <w:rsid w:val="009470AB"/>
    <w:rsid w:val="00950C28"/>
    <w:rsid w:val="00950D2D"/>
    <w:rsid w:val="00951666"/>
    <w:rsid w:val="00951FDB"/>
    <w:rsid w:val="00953DDF"/>
    <w:rsid w:val="0095448B"/>
    <w:rsid w:val="00955312"/>
    <w:rsid w:val="0095568F"/>
    <w:rsid w:val="00956130"/>
    <w:rsid w:val="00960171"/>
    <w:rsid w:val="00960693"/>
    <w:rsid w:val="00963195"/>
    <w:rsid w:val="009647C4"/>
    <w:rsid w:val="0096515E"/>
    <w:rsid w:val="00965435"/>
    <w:rsid w:val="00965821"/>
    <w:rsid w:val="00965C67"/>
    <w:rsid w:val="00965CA1"/>
    <w:rsid w:val="009666E5"/>
    <w:rsid w:val="0097060F"/>
    <w:rsid w:val="00971223"/>
    <w:rsid w:val="009719AC"/>
    <w:rsid w:val="009720A9"/>
    <w:rsid w:val="009729A9"/>
    <w:rsid w:val="009737DC"/>
    <w:rsid w:val="0097448A"/>
    <w:rsid w:val="0097464D"/>
    <w:rsid w:val="0097512C"/>
    <w:rsid w:val="00975347"/>
    <w:rsid w:val="00975736"/>
    <w:rsid w:val="00977150"/>
    <w:rsid w:val="00977522"/>
    <w:rsid w:val="00977CA5"/>
    <w:rsid w:val="0098048A"/>
    <w:rsid w:val="009804CE"/>
    <w:rsid w:val="009816EA"/>
    <w:rsid w:val="00982526"/>
    <w:rsid w:val="009835C4"/>
    <w:rsid w:val="00983BA8"/>
    <w:rsid w:val="00985491"/>
    <w:rsid w:val="009858DF"/>
    <w:rsid w:val="00985917"/>
    <w:rsid w:val="0098742A"/>
    <w:rsid w:val="009902F6"/>
    <w:rsid w:val="00990617"/>
    <w:rsid w:val="00990A55"/>
    <w:rsid w:val="00990FCC"/>
    <w:rsid w:val="009913B2"/>
    <w:rsid w:val="00991415"/>
    <w:rsid w:val="00991798"/>
    <w:rsid w:val="00991888"/>
    <w:rsid w:val="00991B0D"/>
    <w:rsid w:val="00991E77"/>
    <w:rsid w:val="0099219B"/>
    <w:rsid w:val="009927DF"/>
    <w:rsid w:val="00993C2B"/>
    <w:rsid w:val="009945FA"/>
    <w:rsid w:val="009953AB"/>
    <w:rsid w:val="00995A41"/>
    <w:rsid w:val="00996067"/>
    <w:rsid w:val="00996769"/>
    <w:rsid w:val="009A02B4"/>
    <w:rsid w:val="009A0503"/>
    <w:rsid w:val="009A07B3"/>
    <w:rsid w:val="009A07D7"/>
    <w:rsid w:val="009A07F5"/>
    <w:rsid w:val="009A087B"/>
    <w:rsid w:val="009A0C73"/>
    <w:rsid w:val="009A1854"/>
    <w:rsid w:val="009A1A2A"/>
    <w:rsid w:val="009A28A2"/>
    <w:rsid w:val="009A2B24"/>
    <w:rsid w:val="009A2B40"/>
    <w:rsid w:val="009A6160"/>
    <w:rsid w:val="009A6E96"/>
    <w:rsid w:val="009A7CE8"/>
    <w:rsid w:val="009B02EC"/>
    <w:rsid w:val="009B0B6B"/>
    <w:rsid w:val="009B19E0"/>
    <w:rsid w:val="009B2ACC"/>
    <w:rsid w:val="009B2CD2"/>
    <w:rsid w:val="009B50FE"/>
    <w:rsid w:val="009B5543"/>
    <w:rsid w:val="009B5631"/>
    <w:rsid w:val="009B5E7D"/>
    <w:rsid w:val="009B7D2C"/>
    <w:rsid w:val="009C0614"/>
    <w:rsid w:val="009C080B"/>
    <w:rsid w:val="009C0FC6"/>
    <w:rsid w:val="009C15CB"/>
    <w:rsid w:val="009C2327"/>
    <w:rsid w:val="009C2630"/>
    <w:rsid w:val="009C28F9"/>
    <w:rsid w:val="009C2E9F"/>
    <w:rsid w:val="009C3E71"/>
    <w:rsid w:val="009C42F9"/>
    <w:rsid w:val="009C4398"/>
    <w:rsid w:val="009C4F3A"/>
    <w:rsid w:val="009C54CE"/>
    <w:rsid w:val="009C5B29"/>
    <w:rsid w:val="009C656D"/>
    <w:rsid w:val="009C6A05"/>
    <w:rsid w:val="009C6A0C"/>
    <w:rsid w:val="009C6C45"/>
    <w:rsid w:val="009C7021"/>
    <w:rsid w:val="009C7440"/>
    <w:rsid w:val="009C7EF3"/>
    <w:rsid w:val="009D010B"/>
    <w:rsid w:val="009D0417"/>
    <w:rsid w:val="009D05D5"/>
    <w:rsid w:val="009D196A"/>
    <w:rsid w:val="009D1A67"/>
    <w:rsid w:val="009D2DC6"/>
    <w:rsid w:val="009D3238"/>
    <w:rsid w:val="009D341F"/>
    <w:rsid w:val="009D56F5"/>
    <w:rsid w:val="009D575B"/>
    <w:rsid w:val="009D6451"/>
    <w:rsid w:val="009D7CEB"/>
    <w:rsid w:val="009E0BBB"/>
    <w:rsid w:val="009E0CBD"/>
    <w:rsid w:val="009E26E7"/>
    <w:rsid w:val="009E2C3E"/>
    <w:rsid w:val="009E3BE0"/>
    <w:rsid w:val="009E3E59"/>
    <w:rsid w:val="009E6AD4"/>
    <w:rsid w:val="009E6F3F"/>
    <w:rsid w:val="009F02E9"/>
    <w:rsid w:val="009F102D"/>
    <w:rsid w:val="009F169D"/>
    <w:rsid w:val="009F17B6"/>
    <w:rsid w:val="009F1DC9"/>
    <w:rsid w:val="009F2A37"/>
    <w:rsid w:val="009F3294"/>
    <w:rsid w:val="009F464B"/>
    <w:rsid w:val="009F47A2"/>
    <w:rsid w:val="009F5863"/>
    <w:rsid w:val="009F6088"/>
    <w:rsid w:val="009F6109"/>
    <w:rsid w:val="009F6D78"/>
    <w:rsid w:val="009F72C7"/>
    <w:rsid w:val="009F75AC"/>
    <w:rsid w:val="009F79EA"/>
    <w:rsid w:val="009F7A3F"/>
    <w:rsid w:val="009F7F85"/>
    <w:rsid w:val="00A004EF"/>
    <w:rsid w:val="00A00F66"/>
    <w:rsid w:val="00A015E1"/>
    <w:rsid w:val="00A017EB"/>
    <w:rsid w:val="00A01C8E"/>
    <w:rsid w:val="00A02EBC"/>
    <w:rsid w:val="00A03A9C"/>
    <w:rsid w:val="00A0461A"/>
    <w:rsid w:val="00A04FFC"/>
    <w:rsid w:val="00A050EE"/>
    <w:rsid w:val="00A05F1A"/>
    <w:rsid w:val="00A06C6B"/>
    <w:rsid w:val="00A06CC4"/>
    <w:rsid w:val="00A07143"/>
    <w:rsid w:val="00A0798F"/>
    <w:rsid w:val="00A11A18"/>
    <w:rsid w:val="00A11C7B"/>
    <w:rsid w:val="00A11F4B"/>
    <w:rsid w:val="00A125EB"/>
    <w:rsid w:val="00A126AE"/>
    <w:rsid w:val="00A12C23"/>
    <w:rsid w:val="00A1354D"/>
    <w:rsid w:val="00A13EA8"/>
    <w:rsid w:val="00A142D9"/>
    <w:rsid w:val="00A14706"/>
    <w:rsid w:val="00A15187"/>
    <w:rsid w:val="00A16F7C"/>
    <w:rsid w:val="00A17E18"/>
    <w:rsid w:val="00A202E7"/>
    <w:rsid w:val="00A20BEA"/>
    <w:rsid w:val="00A21CD0"/>
    <w:rsid w:val="00A21CE0"/>
    <w:rsid w:val="00A22114"/>
    <w:rsid w:val="00A226C9"/>
    <w:rsid w:val="00A23E0E"/>
    <w:rsid w:val="00A260C5"/>
    <w:rsid w:val="00A262E7"/>
    <w:rsid w:val="00A26535"/>
    <w:rsid w:val="00A2668F"/>
    <w:rsid w:val="00A309BF"/>
    <w:rsid w:val="00A31530"/>
    <w:rsid w:val="00A32243"/>
    <w:rsid w:val="00A323EF"/>
    <w:rsid w:val="00A327D7"/>
    <w:rsid w:val="00A362DC"/>
    <w:rsid w:val="00A3756F"/>
    <w:rsid w:val="00A40958"/>
    <w:rsid w:val="00A40C89"/>
    <w:rsid w:val="00A40F5B"/>
    <w:rsid w:val="00A412F3"/>
    <w:rsid w:val="00A41934"/>
    <w:rsid w:val="00A42423"/>
    <w:rsid w:val="00A429FA"/>
    <w:rsid w:val="00A43B97"/>
    <w:rsid w:val="00A44554"/>
    <w:rsid w:val="00A44995"/>
    <w:rsid w:val="00A44CD3"/>
    <w:rsid w:val="00A44D73"/>
    <w:rsid w:val="00A46BB1"/>
    <w:rsid w:val="00A46DE0"/>
    <w:rsid w:val="00A46F3E"/>
    <w:rsid w:val="00A504FB"/>
    <w:rsid w:val="00A50735"/>
    <w:rsid w:val="00A50DCF"/>
    <w:rsid w:val="00A51448"/>
    <w:rsid w:val="00A526B3"/>
    <w:rsid w:val="00A52BE0"/>
    <w:rsid w:val="00A537AC"/>
    <w:rsid w:val="00A53F79"/>
    <w:rsid w:val="00A54F94"/>
    <w:rsid w:val="00A558E4"/>
    <w:rsid w:val="00A559D8"/>
    <w:rsid w:val="00A55AA3"/>
    <w:rsid w:val="00A566E6"/>
    <w:rsid w:val="00A6026F"/>
    <w:rsid w:val="00A60469"/>
    <w:rsid w:val="00A604CA"/>
    <w:rsid w:val="00A61A33"/>
    <w:rsid w:val="00A62E9E"/>
    <w:rsid w:val="00A6349F"/>
    <w:rsid w:val="00A638C5"/>
    <w:rsid w:val="00A63932"/>
    <w:rsid w:val="00A64ABD"/>
    <w:rsid w:val="00A64FDD"/>
    <w:rsid w:val="00A65655"/>
    <w:rsid w:val="00A6566A"/>
    <w:rsid w:val="00A65A6D"/>
    <w:rsid w:val="00A671F7"/>
    <w:rsid w:val="00A67DAE"/>
    <w:rsid w:val="00A67EE1"/>
    <w:rsid w:val="00A70E1E"/>
    <w:rsid w:val="00A71613"/>
    <w:rsid w:val="00A7278E"/>
    <w:rsid w:val="00A731AB"/>
    <w:rsid w:val="00A7461E"/>
    <w:rsid w:val="00A75B6D"/>
    <w:rsid w:val="00A76204"/>
    <w:rsid w:val="00A76669"/>
    <w:rsid w:val="00A76D3E"/>
    <w:rsid w:val="00A76F12"/>
    <w:rsid w:val="00A773BC"/>
    <w:rsid w:val="00A77E70"/>
    <w:rsid w:val="00A77E93"/>
    <w:rsid w:val="00A807B7"/>
    <w:rsid w:val="00A8136E"/>
    <w:rsid w:val="00A81984"/>
    <w:rsid w:val="00A8228B"/>
    <w:rsid w:val="00A83D08"/>
    <w:rsid w:val="00A84200"/>
    <w:rsid w:val="00A84212"/>
    <w:rsid w:val="00A845BE"/>
    <w:rsid w:val="00A84678"/>
    <w:rsid w:val="00A849EC"/>
    <w:rsid w:val="00A84DE8"/>
    <w:rsid w:val="00A866FF"/>
    <w:rsid w:val="00A87700"/>
    <w:rsid w:val="00A90425"/>
    <w:rsid w:val="00A906AB"/>
    <w:rsid w:val="00A90813"/>
    <w:rsid w:val="00A91223"/>
    <w:rsid w:val="00A914DA"/>
    <w:rsid w:val="00A92357"/>
    <w:rsid w:val="00A92711"/>
    <w:rsid w:val="00A929B7"/>
    <w:rsid w:val="00A948B0"/>
    <w:rsid w:val="00A9539B"/>
    <w:rsid w:val="00A95914"/>
    <w:rsid w:val="00A95E2B"/>
    <w:rsid w:val="00A96329"/>
    <w:rsid w:val="00A963C3"/>
    <w:rsid w:val="00A96C3A"/>
    <w:rsid w:val="00A97496"/>
    <w:rsid w:val="00A9794F"/>
    <w:rsid w:val="00A97DEA"/>
    <w:rsid w:val="00AA0892"/>
    <w:rsid w:val="00AA0DF4"/>
    <w:rsid w:val="00AA2F91"/>
    <w:rsid w:val="00AA52A7"/>
    <w:rsid w:val="00AA6658"/>
    <w:rsid w:val="00AA6F22"/>
    <w:rsid w:val="00AA7437"/>
    <w:rsid w:val="00AB0334"/>
    <w:rsid w:val="00AB04D9"/>
    <w:rsid w:val="00AB146C"/>
    <w:rsid w:val="00AB178B"/>
    <w:rsid w:val="00AB1E3B"/>
    <w:rsid w:val="00AB20DB"/>
    <w:rsid w:val="00AB261C"/>
    <w:rsid w:val="00AB3E5A"/>
    <w:rsid w:val="00AB621D"/>
    <w:rsid w:val="00AB6CC6"/>
    <w:rsid w:val="00AB7680"/>
    <w:rsid w:val="00AB79D0"/>
    <w:rsid w:val="00AB7B31"/>
    <w:rsid w:val="00AC05C6"/>
    <w:rsid w:val="00AC0EC9"/>
    <w:rsid w:val="00AC0F48"/>
    <w:rsid w:val="00AC1A81"/>
    <w:rsid w:val="00AC1BB3"/>
    <w:rsid w:val="00AC25DE"/>
    <w:rsid w:val="00AC3C36"/>
    <w:rsid w:val="00AC3D2B"/>
    <w:rsid w:val="00AC3D51"/>
    <w:rsid w:val="00AC406F"/>
    <w:rsid w:val="00AC4CB2"/>
    <w:rsid w:val="00AC61CD"/>
    <w:rsid w:val="00AC70BC"/>
    <w:rsid w:val="00AC75B5"/>
    <w:rsid w:val="00AD00EC"/>
    <w:rsid w:val="00AD01AE"/>
    <w:rsid w:val="00AD0781"/>
    <w:rsid w:val="00AD0791"/>
    <w:rsid w:val="00AD23EF"/>
    <w:rsid w:val="00AD2782"/>
    <w:rsid w:val="00AD27E1"/>
    <w:rsid w:val="00AD2863"/>
    <w:rsid w:val="00AD43D9"/>
    <w:rsid w:val="00AD569E"/>
    <w:rsid w:val="00AD5BFD"/>
    <w:rsid w:val="00AD6527"/>
    <w:rsid w:val="00AD75C5"/>
    <w:rsid w:val="00AD79D8"/>
    <w:rsid w:val="00AE00C9"/>
    <w:rsid w:val="00AE0ACE"/>
    <w:rsid w:val="00AE0D48"/>
    <w:rsid w:val="00AE319C"/>
    <w:rsid w:val="00AE3808"/>
    <w:rsid w:val="00AE41CC"/>
    <w:rsid w:val="00AE4DA0"/>
    <w:rsid w:val="00AE60DD"/>
    <w:rsid w:val="00AE6250"/>
    <w:rsid w:val="00AE6B42"/>
    <w:rsid w:val="00AE786A"/>
    <w:rsid w:val="00AE7913"/>
    <w:rsid w:val="00AF0BFA"/>
    <w:rsid w:val="00AF1553"/>
    <w:rsid w:val="00AF1C14"/>
    <w:rsid w:val="00AF2490"/>
    <w:rsid w:val="00AF2FD0"/>
    <w:rsid w:val="00AF31F5"/>
    <w:rsid w:val="00AF3E53"/>
    <w:rsid w:val="00AF5289"/>
    <w:rsid w:val="00AF558B"/>
    <w:rsid w:val="00AF678F"/>
    <w:rsid w:val="00AF68D5"/>
    <w:rsid w:val="00AF72C1"/>
    <w:rsid w:val="00AF72D8"/>
    <w:rsid w:val="00B017BC"/>
    <w:rsid w:val="00B020A6"/>
    <w:rsid w:val="00B02650"/>
    <w:rsid w:val="00B035B3"/>
    <w:rsid w:val="00B04C6E"/>
    <w:rsid w:val="00B04F2D"/>
    <w:rsid w:val="00B05A7C"/>
    <w:rsid w:val="00B05AFA"/>
    <w:rsid w:val="00B05DD8"/>
    <w:rsid w:val="00B071C5"/>
    <w:rsid w:val="00B07B1B"/>
    <w:rsid w:val="00B10715"/>
    <w:rsid w:val="00B109C1"/>
    <w:rsid w:val="00B11AFF"/>
    <w:rsid w:val="00B11F12"/>
    <w:rsid w:val="00B1289E"/>
    <w:rsid w:val="00B13562"/>
    <w:rsid w:val="00B1382D"/>
    <w:rsid w:val="00B15400"/>
    <w:rsid w:val="00B164C2"/>
    <w:rsid w:val="00B20870"/>
    <w:rsid w:val="00B22680"/>
    <w:rsid w:val="00B2285A"/>
    <w:rsid w:val="00B23091"/>
    <w:rsid w:val="00B23CE8"/>
    <w:rsid w:val="00B23ECF"/>
    <w:rsid w:val="00B25EF3"/>
    <w:rsid w:val="00B260DE"/>
    <w:rsid w:val="00B26A9F"/>
    <w:rsid w:val="00B3021E"/>
    <w:rsid w:val="00B309C4"/>
    <w:rsid w:val="00B30FCC"/>
    <w:rsid w:val="00B3191B"/>
    <w:rsid w:val="00B33574"/>
    <w:rsid w:val="00B337B8"/>
    <w:rsid w:val="00B34ADE"/>
    <w:rsid w:val="00B359B5"/>
    <w:rsid w:val="00B365E9"/>
    <w:rsid w:val="00B3790F"/>
    <w:rsid w:val="00B37BAE"/>
    <w:rsid w:val="00B41E5D"/>
    <w:rsid w:val="00B41E85"/>
    <w:rsid w:val="00B42992"/>
    <w:rsid w:val="00B42BAE"/>
    <w:rsid w:val="00B43619"/>
    <w:rsid w:val="00B4559A"/>
    <w:rsid w:val="00B45D53"/>
    <w:rsid w:val="00B46231"/>
    <w:rsid w:val="00B4691D"/>
    <w:rsid w:val="00B47033"/>
    <w:rsid w:val="00B5150E"/>
    <w:rsid w:val="00B524FA"/>
    <w:rsid w:val="00B54223"/>
    <w:rsid w:val="00B546F4"/>
    <w:rsid w:val="00B54759"/>
    <w:rsid w:val="00B55050"/>
    <w:rsid w:val="00B567F6"/>
    <w:rsid w:val="00B56B3E"/>
    <w:rsid w:val="00B56DE8"/>
    <w:rsid w:val="00B57332"/>
    <w:rsid w:val="00B573C0"/>
    <w:rsid w:val="00B576F7"/>
    <w:rsid w:val="00B579E6"/>
    <w:rsid w:val="00B60245"/>
    <w:rsid w:val="00B622F3"/>
    <w:rsid w:val="00B62D2B"/>
    <w:rsid w:val="00B62F79"/>
    <w:rsid w:val="00B63018"/>
    <w:rsid w:val="00B6349E"/>
    <w:rsid w:val="00B6544A"/>
    <w:rsid w:val="00B659EA"/>
    <w:rsid w:val="00B65FED"/>
    <w:rsid w:val="00B676BB"/>
    <w:rsid w:val="00B67E65"/>
    <w:rsid w:val="00B709D9"/>
    <w:rsid w:val="00B70AD3"/>
    <w:rsid w:val="00B710FC"/>
    <w:rsid w:val="00B715DA"/>
    <w:rsid w:val="00B723B4"/>
    <w:rsid w:val="00B72F7B"/>
    <w:rsid w:val="00B73120"/>
    <w:rsid w:val="00B73D81"/>
    <w:rsid w:val="00B7416E"/>
    <w:rsid w:val="00B742E3"/>
    <w:rsid w:val="00B7600B"/>
    <w:rsid w:val="00B77D6F"/>
    <w:rsid w:val="00B800C0"/>
    <w:rsid w:val="00B80C2C"/>
    <w:rsid w:val="00B8114F"/>
    <w:rsid w:val="00B81CC2"/>
    <w:rsid w:val="00B81D1F"/>
    <w:rsid w:val="00B81DE1"/>
    <w:rsid w:val="00B82761"/>
    <w:rsid w:val="00B82C2A"/>
    <w:rsid w:val="00B82FC4"/>
    <w:rsid w:val="00B8338C"/>
    <w:rsid w:val="00B83F4F"/>
    <w:rsid w:val="00B83F5F"/>
    <w:rsid w:val="00B85FE9"/>
    <w:rsid w:val="00B868B3"/>
    <w:rsid w:val="00B86FCE"/>
    <w:rsid w:val="00B87809"/>
    <w:rsid w:val="00B9134F"/>
    <w:rsid w:val="00B91B19"/>
    <w:rsid w:val="00B92224"/>
    <w:rsid w:val="00B92391"/>
    <w:rsid w:val="00B92B44"/>
    <w:rsid w:val="00B93260"/>
    <w:rsid w:val="00B94716"/>
    <w:rsid w:val="00B962CA"/>
    <w:rsid w:val="00B97054"/>
    <w:rsid w:val="00BA0000"/>
    <w:rsid w:val="00BA008B"/>
    <w:rsid w:val="00BA05C8"/>
    <w:rsid w:val="00BA1899"/>
    <w:rsid w:val="00BA27C0"/>
    <w:rsid w:val="00BA34EC"/>
    <w:rsid w:val="00BA3501"/>
    <w:rsid w:val="00BA3913"/>
    <w:rsid w:val="00BA60F9"/>
    <w:rsid w:val="00BA7F48"/>
    <w:rsid w:val="00BB0417"/>
    <w:rsid w:val="00BB041D"/>
    <w:rsid w:val="00BB04A6"/>
    <w:rsid w:val="00BB081D"/>
    <w:rsid w:val="00BB0BE8"/>
    <w:rsid w:val="00BB0BF1"/>
    <w:rsid w:val="00BB1083"/>
    <w:rsid w:val="00BB1F2B"/>
    <w:rsid w:val="00BB1FF2"/>
    <w:rsid w:val="00BB2583"/>
    <w:rsid w:val="00BB26BF"/>
    <w:rsid w:val="00BB2F8C"/>
    <w:rsid w:val="00BB3AF5"/>
    <w:rsid w:val="00BB51C1"/>
    <w:rsid w:val="00BB5A9A"/>
    <w:rsid w:val="00BB6439"/>
    <w:rsid w:val="00BB6651"/>
    <w:rsid w:val="00BB6C20"/>
    <w:rsid w:val="00BB6EC5"/>
    <w:rsid w:val="00BB7890"/>
    <w:rsid w:val="00BB799D"/>
    <w:rsid w:val="00BB7B7B"/>
    <w:rsid w:val="00BC0D28"/>
    <w:rsid w:val="00BC137F"/>
    <w:rsid w:val="00BC17BC"/>
    <w:rsid w:val="00BC1DBB"/>
    <w:rsid w:val="00BC39AE"/>
    <w:rsid w:val="00BC3AE6"/>
    <w:rsid w:val="00BC3B6F"/>
    <w:rsid w:val="00BC3E39"/>
    <w:rsid w:val="00BC412B"/>
    <w:rsid w:val="00BC4416"/>
    <w:rsid w:val="00BC45FF"/>
    <w:rsid w:val="00BC4AF4"/>
    <w:rsid w:val="00BC4EBB"/>
    <w:rsid w:val="00BC59B4"/>
    <w:rsid w:val="00BC63E3"/>
    <w:rsid w:val="00BC6605"/>
    <w:rsid w:val="00BC670B"/>
    <w:rsid w:val="00BC7142"/>
    <w:rsid w:val="00BC7A83"/>
    <w:rsid w:val="00BC7BBA"/>
    <w:rsid w:val="00BD011E"/>
    <w:rsid w:val="00BD0B08"/>
    <w:rsid w:val="00BD2644"/>
    <w:rsid w:val="00BD3037"/>
    <w:rsid w:val="00BD4162"/>
    <w:rsid w:val="00BD4F23"/>
    <w:rsid w:val="00BD78A3"/>
    <w:rsid w:val="00BD7EE7"/>
    <w:rsid w:val="00BE05F0"/>
    <w:rsid w:val="00BE0A42"/>
    <w:rsid w:val="00BE0DE3"/>
    <w:rsid w:val="00BE2A27"/>
    <w:rsid w:val="00BE420B"/>
    <w:rsid w:val="00BE443F"/>
    <w:rsid w:val="00BE4B27"/>
    <w:rsid w:val="00BE56CD"/>
    <w:rsid w:val="00BE77C2"/>
    <w:rsid w:val="00BF032F"/>
    <w:rsid w:val="00BF0D84"/>
    <w:rsid w:val="00BF30E2"/>
    <w:rsid w:val="00BF44D8"/>
    <w:rsid w:val="00BF4DDF"/>
    <w:rsid w:val="00BF5033"/>
    <w:rsid w:val="00BF6118"/>
    <w:rsid w:val="00BF7322"/>
    <w:rsid w:val="00BF7323"/>
    <w:rsid w:val="00BF7E6A"/>
    <w:rsid w:val="00C009A3"/>
    <w:rsid w:val="00C00AC8"/>
    <w:rsid w:val="00C0145A"/>
    <w:rsid w:val="00C027E9"/>
    <w:rsid w:val="00C02A47"/>
    <w:rsid w:val="00C03150"/>
    <w:rsid w:val="00C033B6"/>
    <w:rsid w:val="00C033D0"/>
    <w:rsid w:val="00C03D2B"/>
    <w:rsid w:val="00C044BC"/>
    <w:rsid w:val="00C046D1"/>
    <w:rsid w:val="00C04D4B"/>
    <w:rsid w:val="00C05185"/>
    <w:rsid w:val="00C0597E"/>
    <w:rsid w:val="00C05B5D"/>
    <w:rsid w:val="00C06E97"/>
    <w:rsid w:val="00C06FD7"/>
    <w:rsid w:val="00C07D27"/>
    <w:rsid w:val="00C1027A"/>
    <w:rsid w:val="00C10787"/>
    <w:rsid w:val="00C10E85"/>
    <w:rsid w:val="00C10F15"/>
    <w:rsid w:val="00C11547"/>
    <w:rsid w:val="00C1164D"/>
    <w:rsid w:val="00C117DB"/>
    <w:rsid w:val="00C12105"/>
    <w:rsid w:val="00C12243"/>
    <w:rsid w:val="00C122A0"/>
    <w:rsid w:val="00C13AF7"/>
    <w:rsid w:val="00C13F12"/>
    <w:rsid w:val="00C1400D"/>
    <w:rsid w:val="00C14536"/>
    <w:rsid w:val="00C14DD0"/>
    <w:rsid w:val="00C16CA3"/>
    <w:rsid w:val="00C17950"/>
    <w:rsid w:val="00C20598"/>
    <w:rsid w:val="00C20CA6"/>
    <w:rsid w:val="00C20EE0"/>
    <w:rsid w:val="00C21561"/>
    <w:rsid w:val="00C21E2B"/>
    <w:rsid w:val="00C24065"/>
    <w:rsid w:val="00C24069"/>
    <w:rsid w:val="00C2429D"/>
    <w:rsid w:val="00C243D3"/>
    <w:rsid w:val="00C24C40"/>
    <w:rsid w:val="00C25542"/>
    <w:rsid w:val="00C25BA3"/>
    <w:rsid w:val="00C25F4A"/>
    <w:rsid w:val="00C260E3"/>
    <w:rsid w:val="00C30824"/>
    <w:rsid w:val="00C30FD1"/>
    <w:rsid w:val="00C318C9"/>
    <w:rsid w:val="00C33763"/>
    <w:rsid w:val="00C35E47"/>
    <w:rsid w:val="00C365A3"/>
    <w:rsid w:val="00C36866"/>
    <w:rsid w:val="00C374D5"/>
    <w:rsid w:val="00C40387"/>
    <w:rsid w:val="00C41534"/>
    <w:rsid w:val="00C41BA1"/>
    <w:rsid w:val="00C41F9F"/>
    <w:rsid w:val="00C41FCE"/>
    <w:rsid w:val="00C420E4"/>
    <w:rsid w:val="00C42753"/>
    <w:rsid w:val="00C42B2C"/>
    <w:rsid w:val="00C4449D"/>
    <w:rsid w:val="00C451F1"/>
    <w:rsid w:val="00C45C2D"/>
    <w:rsid w:val="00C46CAB"/>
    <w:rsid w:val="00C47790"/>
    <w:rsid w:val="00C479A6"/>
    <w:rsid w:val="00C47ADF"/>
    <w:rsid w:val="00C51194"/>
    <w:rsid w:val="00C53E16"/>
    <w:rsid w:val="00C53F05"/>
    <w:rsid w:val="00C55556"/>
    <w:rsid w:val="00C55769"/>
    <w:rsid w:val="00C557E0"/>
    <w:rsid w:val="00C55C73"/>
    <w:rsid w:val="00C56253"/>
    <w:rsid w:val="00C5653A"/>
    <w:rsid w:val="00C56FB5"/>
    <w:rsid w:val="00C57394"/>
    <w:rsid w:val="00C6144C"/>
    <w:rsid w:val="00C61A03"/>
    <w:rsid w:val="00C620F7"/>
    <w:rsid w:val="00C62291"/>
    <w:rsid w:val="00C63066"/>
    <w:rsid w:val="00C635C4"/>
    <w:rsid w:val="00C6404A"/>
    <w:rsid w:val="00C64136"/>
    <w:rsid w:val="00C649C4"/>
    <w:rsid w:val="00C65524"/>
    <w:rsid w:val="00C65562"/>
    <w:rsid w:val="00C65C4A"/>
    <w:rsid w:val="00C65CC6"/>
    <w:rsid w:val="00C66332"/>
    <w:rsid w:val="00C66A8A"/>
    <w:rsid w:val="00C7047D"/>
    <w:rsid w:val="00C7073E"/>
    <w:rsid w:val="00C711D0"/>
    <w:rsid w:val="00C71947"/>
    <w:rsid w:val="00C72E7F"/>
    <w:rsid w:val="00C74A81"/>
    <w:rsid w:val="00C74D1D"/>
    <w:rsid w:val="00C74E34"/>
    <w:rsid w:val="00C75D02"/>
    <w:rsid w:val="00C75EA1"/>
    <w:rsid w:val="00C761A8"/>
    <w:rsid w:val="00C7753A"/>
    <w:rsid w:val="00C77F8A"/>
    <w:rsid w:val="00C8060C"/>
    <w:rsid w:val="00C80B1E"/>
    <w:rsid w:val="00C81958"/>
    <w:rsid w:val="00C827AD"/>
    <w:rsid w:val="00C82DE4"/>
    <w:rsid w:val="00C84B3F"/>
    <w:rsid w:val="00C85E6E"/>
    <w:rsid w:val="00C8610D"/>
    <w:rsid w:val="00C864FB"/>
    <w:rsid w:val="00C86509"/>
    <w:rsid w:val="00C865ED"/>
    <w:rsid w:val="00C86A28"/>
    <w:rsid w:val="00C86BDA"/>
    <w:rsid w:val="00C87181"/>
    <w:rsid w:val="00C872CA"/>
    <w:rsid w:val="00C87EE1"/>
    <w:rsid w:val="00C906F5"/>
    <w:rsid w:val="00C91209"/>
    <w:rsid w:val="00C916B8"/>
    <w:rsid w:val="00C919F1"/>
    <w:rsid w:val="00C92031"/>
    <w:rsid w:val="00C9204A"/>
    <w:rsid w:val="00C92837"/>
    <w:rsid w:val="00C93D50"/>
    <w:rsid w:val="00C93E2D"/>
    <w:rsid w:val="00C9434C"/>
    <w:rsid w:val="00C94B3A"/>
    <w:rsid w:val="00C94EDC"/>
    <w:rsid w:val="00C96FA6"/>
    <w:rsid w:val="00C9732D"/>
    <w:rsid w:val="00C97D24"/>
    <w:rsid w:val="00C97D7D"/>
    <w:rsid w:val="00CA0665"/>
    <w:rsid w:val="00CA18B6"/>
    <w:rsid w:val="00CA2240"/>
    <w:rsid w:val="00CA22A9"/>
    <w:rsid w:val="00CA2395"/>
    <w:rsid w:val="00CA3782"/>
    <w:rsid w:val="00CA3E90"/>
    <w:rsid w:val="00CA4A25"/>
    <w:rsid w:val="00CA4F4D"/>
    <w:rsid w:val="00CA5AC9"/>
    <w:rsid w:val="00CA5BC3"/>
    <w:rsid w:val="00CA61B4"/>
    <w:rsid w:val="00CA6B56"/>
    <w:rsid w:val="00CB0422"/>
    <w:rsid w:val="00CB08EB"/>
    <w:rsid w:val="00CB0A59"/>
    <w:rsid w:val="00CB1093"/>
    <w:rsid w:val="00CB2536"/>
    <w:rsid w:val="00CB2541"/>
    <w:rsid w:val="00CB3066"/>
    <w:rsid w:val="00CB3888"/>
    <w:rsid w:val="00CB3997"/>
    <w:rsid w:val="00CB3E04"/>
    <w:rsid w:val="00CB4551"/>
    <w:rsid w:val="00CB4B84"/>
    <w:rsid w:val="00CB4EA6"/>
    <w:rsid w:val="00CB4F22"/>
    <w:rsid w:val="00CB5013"/>
    <w:rsid w:val="00CB6C39"/>
    <w:rsid w:val="00CB7579"/>
    <w:rsid w:val="00CB7A8D"/>
    <w:rsid w:val="00CC00AF"/>
    <w:rsid w:val="00CC225C"/>
    <w:rsid w:val="00CC2350"/>
    <w:rsid w:val="00CC279C"/>
    <w:rsid w:val="00CC3097"/>
    <w:rsid w:val="00CC336A"/>
    <w:rsid w:val="00CC3645"/>
    <w:rsid w:val="00CC3A43"/>
    <w:rsid w:val="00CC44C4"/>
    <w:rsid w:val="00CC49DC"/>
    <w:rsid w:val="00CC4A3E"/>
    <w:rsid w:val="00CC52E4"/>
    <w:rsid w:val="00CC5350"/>
    <w:rsid w:val="00CC5C9F"/>
    <w:rsid w:val="00CC7256"/>
    <w:rsid w:val="00CC7BEF"/>
    <w:rsid w:val="00CC7CE8"/>
    <w:rsid w:val="00CC7F29"/>
    <w:rsid w:val="00CD0128"/>
    <w:rsid w:val="00CD013C"/>
    <w:rsid w:val="00CD0551"/>
    <w:rsid w:val="00CD0879"/>
    <w:rsid w:val="00CD0923"/>
    <w:rsid w:val="00CD16A5"/>
    <w:rsid w:val="00CD2591"/>
    <w:rsid w:val="00CD2710"/>
    <w:rsid w:val="00CD2784"/>
    <w:rsid w:val="00CD34E7"/>
    <w:rsid w:val="00CD39CF"/>
    <w:rsid w:val="00CD6068"/>
    <w:rsid w:val="00CD6091"/>
    <w:rsid w:val="00CD719D"/>
    <w:rsid w:val="00CE340F"/>
    <w:rsid w:val="00CE3657"/>
    <w:rsid w:val="00CE3933"/>
    <w:rsid w:val="00CE3BDD"/>
    <w:rsid w:val="00CE3C67"/>
    <w:rsid w:val="00CE3ED1"/>
    <w:rsid w:val="00CE4025"/>
    <w:rsid w:val="00CE41B3"/>
    <w:rsid w:val="00CE5785"/>
    <w:rsid w:val="00CE6926"/>
    <w:rsid w:val="00CE7043"/>
    <w:rsid w:val="00CE78E9"/>
    <w:rsid w:val="00CF1B2F"/>
    <w:rsid w:val="00CF1B51"/>
    <w:rsid w:val="00CF3648"/>
    <w:rsid w:val="00CF37D9"/>
    <w:rsid w:val="00CF4EA0"/>
    <w:rsid w:val="00CF5187"/>
    <w:rsid w:val="00CF6CAC"/>
    <w:rsid w:val="00CF7D9F"/>
    <w:rsid w:val="00CF7DFB"/>
    <w:rsid w:val="00D00728"/>
    <w:rsid w:val="00D00EA0"/>
    <w:rsid w:val="00D01321"/>
    <w:rsid w:val="00D018DB"/>
    <w:rsid w:val="00D01F72"/>
    <w:rsid w:val="00D0317D"/>
    <w:rsid w:val="00D048B8"/>
    <w:rsid w:val="00D04A45"/>
    <w:rsid w:val="00D04E01"/>
    <w:rsid w:val="00D059B0"/>
    <w:rsid w:val="00D0600F"/>
    <w:rsid w:val="00D07D29"/>
    <w:rsid w:val="00D07F13"/>
    <w:rsid w:val="00D10FB5"/>
    <w:rsid w:val="00D113AE"/>
    <w:rsid w:val="00D11649"/>
    <w:rsid w:val="00D11E2A"/>
    <w:rsid w:val="00D13164"/>
    <w:rsid w:val="00D1331E"/>
    <w:rsid w:val="00D13F17"/>
    <w:rsid w:val="00D14359"/>
    <w:rsid w:val="00D14536"/>
    <w:rsid w:val="00D154E7"/>
    <w:rsid w:val="00D165B1"/>
    <w:rsid w:val="00D172B5"/>
    <w:rsid w:val="00D1770C"/>
    <w:rsid w:val="00D17A37"/>
    <w:rsid w:val="00D200AD"/>
    <w:rsid w:val="00D20655"/>
    <w:rsid w:val="00D20C13"/>
    <w:rsid w:val="00D224AA"/>
    <w:rsid w:val="00D22E67"/>
    <w:rsid w:val="00D22F1C"/>
    <w:rsid w:val="00D23B0C"/>
    <w:rsid w:val="00D23E85"/>
    <w:rsid w:val="00D240E7"/>
    <w:rsid w:val="00D25284"/>
    <w:rsid w:val="00D25364"/>
    <w:rsid w:val="00D265E3"/>
    <w:rsid w:val="00D26681"/>
    <w:rsid w:val="00D26C4A"/>
    <w:rsid w:val="00D2756F"/>
    <w:rsid w:val="00D27799"/>
    <w:rsid w:val="00D279A8"/>
    <w:rsid w:val="00D27C0C"/>
    <w:rsid w:val="00D305A8"/>
    <w:rsid w:val="00D31169"/>
    <w:rsid w:val="00D3120D"/>
    <w:rsid w:val="00D3125D"/>
    <w:rsid w:val="00D32AF4"/>
    <w:rsid w:val="00D339F8"/>
    <w:rsid w:val="00D341F0"/>
    <w:rsid w:val="00D34C22"/>
    <w:rsid w:val="00D34FE1"/>
    <w:rsid w:val="00D35231"/>
    <w:rsid w:val="00D35DE7"/>
    <w:rsid w:val="00D3646D"/>
    <w:rsid w:val="00D372CA"/>
    <w:rsid w:val="00D40127"/>
    <w:rsid w:val="00D413FA"/>
    <w:rsid w:val="00D41F39"/>
    <w:rsid w:val="00D421D7"/>
    <w:rsid w:val="00D42624"/>
    <w:rsid w:val="00D43027"/>
    <w:rsid w:val="00D43039"/>
    <w:rsid w:val="00D43E31"/>
    <w:rsid w:val="00D44138"/>
    <w:rsid w:val="00D45C16"/>
    <w:rsid w:val="00D46064"/>
    <w:rsid w:val="00D4681B"/>
    <w:rsid w:val="00D4683A"/>
    <w:rsid w:val="00D46A1A"/>
    <w:rsid w:val="00D475DA"/>
    <w:rsid w:val="00D47C61"/>
    <w:rsid w:val="00D47D03"/>
    <w:rsid w:val="00D50158"/>
    <w:rsid w:val="00D51A3A"/>
    <w:rsid w:val="00D51B58"/>
    <w:rsid w:val="00D5226C"/>
    <w:rsid w:val="00D53A8C"/>
    <w:rsid w:val="00D53DB9"/>
    <w:rsid w:val="00D53E31"/>
    <w:rsid w:val="00D53EB6"/>
    <w:rsid w:val="00D543C6"/>
    <w:rsid w:val="00D56132"/>
    <w:rsid w:val="00D57EC8"/>
    <w:rsid w:val="00D60105"/>
    <w:rsid w:val="00D612CB"/>
    <w:rsid w:val="00D61B9E"/>
    <w:rsid w:val="00D62445"/>
    <w:rsid w:val="00D62565"/>
    <w:rsid w:val="00D636AD"/>
    <w:rsid w:val="00D64579"/>
    <w:rsid w:val="00D645ED"/>
    <w:rsid w:val="00D64FDD"/>
    <w:rsid w:val="00D657F1"/>
    <w:rsid w:val="00D65B32"/>
    <w:rsid w:val="00D670FD"/>
    <w:rsid w:val="00D701EB"/>
    <w:rsid w:val="00D70E27"/>
    <w:rsid w:val="00D71134"/>
    <w:rsid w:val="00D7187A"/>
    <w:rsid w:val="00D722E1"/>
    <w:rsid w:val="00D73630"/>
    <w:rsid w:val="00D74A57"/>
    <w:rsid w:val="00D75AD1"/>
    <w:rsid w:val="00D76281"/>
    <w:rsid w:val="00D77512"/>
    <w:rsid w:val="00D776EB"/>
    <w:rsid w:val="00D80695"/>
    <w:rsid w:val="00D807BF"/>
    <w:rsid w:val="00D80826"/>
    <w:rsid w:val="00D80DEF"/>
    <w:rsid w:val="00D81007"/>
    <w:rsid w:val="00D81353"/>
    <w:rsid w:val="00D82988"/>
    <w:rsid w:val="00D82AE6"/>
    <w:rsid w:val="00D838FF"/>
    <w:rsid w:val="00D84221"/>
    <w:rsid w:val="00D85093"/>
    <w:rsid w:val="00D85131"/>
    <w:rsid w:val="00D85B36"/>
    <w:rsid w:val="00D85F04"/>
    <w:rsid w:val="00D864F2"/>
    <w:rsid w:val="00D86CD5"/>
    <w:rsid w:val="00D8754C"/>
    <w:rsid w:val="00D87C7A"/>
    <w:rsid w:val="00D900A2"/>
    <w:rsid w:val="00D9068D"/>
    <w:rsid w:val="00D90928"/>
    <w:rsid w:val="00D90F08"/>
    <w:rsid w:val="00D91D2F"/>
    <w:rsid w:val="00D91EA4"/>
    <w:rsid w:val="00D92BA5"/>
    <w:rsid w:val="00D92CEF"/>
    <w:rsid w:val="00D9355E"/>
    <w:rsid w:val="00D93663"/>
    <w:rsid w:val="00D94FCD"/>
    <w:rsid w:val="00D951E0"/>
    <w:rsid w:val="00D954F5"/>
    <w:rsid w:val="00D95B5C"/>
    <w:rsid w:val="00D96AED"/>
    <w:rsid w:val="00D96C88"/>
    <w:rsid w:val="00D97541"/>
    <w:rsid w:val="00D97553"/>
    <w:rsid w:val="00D979DB"/>
    <w:rsid w:val="00D97B75"/>
    <w:rsid w:val="00DA12C2"/>
    <w:rsid w:val="00DA1569"/>
    <w:rsid w:val="00DA160E"/>
    <w:rsid w:val="00DA1931"/>
    <w:rsid w:val="00DA2FC2"/>
    <w:rsid w:val="00DA33D0"/>
    <w:rsid w:val="00DA416D"/>
    <w:rsid w:val="00DA42FC"/>
    <w:rsid w:val="00DA4D02"/>
    <w:rsid w:val="00DA639C"/>
    <w:rsid w:val="00DB05D9"/>
    <w:rsid w:val="00DB160F"/>
    <w:rsid w:val="00DB1626"/>
    <w:rsid w:val="00DB271F"/>
    <w:rsid w:val="00DB27CB"/>
    <w:rsid w:val="00DB2DB0"/>
    <w:rsid w:val="00DB2DF0"/>
    <w:rsid w:val="00DB5252"/>
    <w:rsid w:val="00DB65E9"/>
    <w:rsid w:val="00DB6D46"/>
    <w:rsid w:val="00DC01A9"/>
    <w:rsid w:val="00DC177B"/>
    <w:rsid w:val="00DC370E"/>
    <w:rsid w:val="00DC4823"/>
    <w:rsid w:val="00DC4E89"/>
    <w:rsid w:val="00DC5096"/>
    <w:rsid w:val="00DC54A6"/>
    <w:rsid w:val="00DC572D"/>
    <w:rsid w:val="00DC5A15"/>
    <w:rsid w:val="00DC5B13"/>
    <w:rsid w:val="00DC6460"/>
    <w:rsid w:val="00DC6B0A"/>
    <w:rsid w:val="00DC7B74"/>
    <w:rsid w:val="00DC7BEB"/>
    <w:rsid w:val="00DC7CC5"/>
    <w:rsid w:val="00DC7CD1"/>
    <w:rsid w:val="00DC7E86"/>
    <w:rsid w:val="00DD1017"/>
    <w:rsid w:val="00DD1655"/>
    <w:rsid w:val="00DD16B0"/>
    <w:rsid w:val="00DD24A2"/>
    <w:rsid w:val="00DD4C9A"/>
    <w:rsid w:val="00DD4D6C"/>
    <w:rsid w:val="00DD4FF4"/>
    <w:rsid w:val="00DD6227"/>
    <w:rsid w:val="00DD6246"/>
    <w:rsid w:val="00DD643C"/>
    <w:rsid w:val="00DD67C2"/>
    <w:rsid w:val="00DD6829"/>
    <w:rsid w:val="00DD6A58"/>
    <w:rsid w:val="00DD7D24"/>
    <w:rsid w:val="00DE0ABB"/>
    <w:rsid w:val="00DE0C92"/>
    <w:rsid w:val="00DE14CC"/>
    <w:rsid w:val="00DE230C"/>
    <w:rsid w:val="00DE592F"/>
    <w:rsid w:val="00DE69AF"/>
    <w:rsid w:val="00DE76F7"/>
    <w:rsid w:val="00DE7BFC"/>
    <w:rsid w:val="00DF011E"/>
    <w:rsid w:val="00DF068E"/>
    <w:rsid w:val="00DF08B8"/>
    <w:rsid w:val="00DF1947"/>
    <w:rsid w:val="00DF2BA8"/>
    <w:rsid w:val="00DF37B6"/>
    <w:rsid w:val="00DF44EB"/>
    <w:rsid w:val="00DF46E9"/>
    <w:rsid w:val="00DF4D74"/>
    <w:rsid w:val="00DF5910"/>
    <w:rsid w:val="00DF6502"/>
    <w:rsid w:val="00DF686E"/>
    <w:rsid w:val="00DF72E9"/>
    <w:rsid w:val="00DF7975"/>
    <w:rsid w:val="00E0003D"/>
    <w:rsid w:val="00E006BA"/>
    <w:rsid w:val="00E015B1"/>
    <w:rsid w:val="00E02863"/>
    <w:rsid w:val="00E036C9"/>
    <w:rsid w:val="00E0500C"/>
    <w:rsid w:val="00E067D9"/>
    <w:rsid w:val="00E06DEB"/>
    <w:rsid w:val="00E07D3B"/>
    <w:rsid w:val="00E10098"/>
    <w:rsid w:val="00E1085E"/>
    <w:rsid w:val="00E10EA5"/>
    <w:rsid w:val="00E1242F"/>
    <w:rsid w:val="00E142CC"/>
    <w:rsid w:val="00E1443E"/>
    <w:rsid w:val="00E145EA"/>
    <w:rsid w:val="00E150FB"/>
    <w:rsid w:val="00E204D6"/>
    <w:rsid w:val="00E20553"/>
    <w:rsid w:val="00E212A4"/>
    <w:rsid w:val="00E21615"/>
    <w:rsid w:val="00E21ADB"/>
    <w:rsid w:val="00E21D0F"/>
    <w:rsid w:val="00E22D4E"/>
    <w:rsid w:val="00E23712"/>
    <w:rsid w:val="00E2436D"/>
    <w:rsid w:val="00E2445E"/>
    <w:rsid w:val="00E24649"/>
    <w:rsid w:val="00E247A5"/>
    <w:rsid w:val="00E24C3B"/>
    <w:rsid w:val="00E253B9"/>
    <w:rsid w:val="00E25556"/>
    <w:rsid w:val="00E25F41"/>
    <w:rsid w:val="00E26B70"/>
    <w:rsid w:val="00E27752"/>
    <w:rsid w:val="00E27EDA"/>
    <w:rsid w:val="00E3057F"/>
    <w:rsid w:val="00E3127C"/>
    <w:rsid w:val="00E32001"/>
    <w:rsid w:val="00E33B02"/>
    <w:rsid w:val="00E340C8"/>
    <w:rsid w:val="00E34117"/>
    <w:rsid w:val="00E3453D"/>
    <w:rsid w:val="00E348F5"/>
    <w:rsid w:val="00E34A2F"/>
    <w:rsid w:val="00E3521A"/>
    <w:rsid w:val="00E35789"/>
    <w:rsid w:val="00E35E47"/>
    <w:rsid w:val="00E3720A"/>
    <w:rsid w:val="00E3730A"/>
    <w:rsid w:val="00E40B2C"/>
    <w:rsid w:val="00E40F0E"/>
    <w:rsid w:val="00E411B1"/>
    <w:rsid w:val="00E41D76"/>
    <w:rsid w:val="00E41DC8"/>
    <w:rsid w:val="00E42DCB"/>
    <w:rsid w:val="00E433CD"/>
    <w:rsid w:val="00E43A1C"/>
    <w:rsid w:val="00E43B95"/>
    <w:rsid w:val="00E43D6D"/>
    <w:rsid w:val="00E43F74"/>
    <w:rsid w:val="00E44CFE"/>
    <w:rsid w:val="00E45441"/>
    <w:rsid w:val="00E45B2E"/>
    <w:rsid w:val="00E45BE1"/>
    <w:rsid w:val="00E463C0"/>
    <w:rsid w:val="00E46DD6"/>
    <w:rsid w:val="00E4761B"/>
    <w:rsid w:val="00E507BF"/>
    <w:rsid w:val="00E50BDD"/>
    <w:rsid w:val="00E50E66"/>
    <w:rsid w:val="00E52F72"/>
    <w:rsid w:val="00E53249"/>
    <w:rsid w:val="00E54C58"/>
    <w:rsid w:val="00E557DD"/>
    <w:rsid w:val="00E558AD"/>
    <w:rsid w:val="00E560AD"/>
    <w:rsid w:val="00E56518"/>
    <w:rsid w:val="00E56DB0"/>
    <w:rsid w:val="00E5701B"/>
    <w:rsid w:val="00E5718C"/>
    <w:rsid w:val="00E57560"/>
    <w:rsid w:val="00E6098D"/>
    <w:rsid w:val="00E60C44"/>
    <w:rsid w:val="00E60DED"/>
    <w:rsid w:val="00E60F0F"/>
    <w:rsid w:val="00E616BC"/>
    <w:rsid w:val="00E61CCB"/>
    <w:rsid w:val="00E62450"/>
    <w:rsid w:val="00E64B3C"/>
    <w:rsid w:val="00E64D62"/>
    <w:rsid w:val="00E678A8"/>
    <w:rsid w:val="00E70D26"/>
    <w:rsid w:val="00E70D44"/>
    <w:rsid w:val="00E71871"/>
    <w:rsid w:val="00E71AE2"/>
    <w:rsid w:val="00E72BB7"/>
    <w:rsid w:val="00E72E60"/>
    <w:rsid w:val="00E750EE"/>
    <w:rsid w:val="00E7544C"/>
    <w:rsid w:val="00E754F7"/>
    <w:rsid w:val="00E76CF4"/>
    <w:rsid w:val="00E76FEC"/>
    <w:rsid w:val="00E810A8"/>
    <w:rsid w:val="00E814C5"/>
    <w:rsid w:val="00E81853"/>
    <w:rsid w:val="00E81AC6"/>
    <w:rsid w:val="00E82537"/>
    <w:rsid w:val="00E8315C"/>
    <w:rsid w:val="00E84B7F"/>
    <w:rsid w:val="00E84C5D"/>
    <w:rsid w:val="00E852E5"/>
    <w:rsid w:val="00E8553C"/>
    <w:rsid w:val="00E85572"/>
    <w:rsid w:val="00E86023"/>
    <w:rsid w:val="00E86319"/>
    <w:rsid w:val="00E872F1"/>
    <w:rsid w:val="00E911F4"/>
    <w:rsid w:val="00E9126E"/>
    <w:rsid w:val="00E91DB2"/>
    <w:rsid w:val="00E923A9"/>
    <w:rsid w:val="00E92D15"/>
    <w:rsid w:val="00E945F4"/>
    <w:rsid w:val="00E9479B"/>
    <w:rsid w:val="00E949EC"/>
    <w:rsid w:val="00E95707"/>
    <w:rsid w:val="00E95DF2"/>
    <w:rsid w:val="00E96391"/>
    <w:rsid w:val="00E96E17"/>
    <w:rsid w:val="00E96FAD"/>
    <w:rsid w:val="00EA007B"/>
    <w:rsid w:val="00EA0A5E"/>
    <w:rsid w:val="00EA0E83"/>
    <w:rsid w:val="00EA126D"/>
    <w:rsid w:val="00EA1301"/>
    <w:rsid w:val="00EA1690"/>
    <w:rsid w:val="00EA1905"/>
    <w:rsid w:val="00EA27E9"/>
    <w:rsid w:val="00EA410F"/>
    <w:rsid w:val="00EA4834"/>
    <w:rsid w:val="00EA4CE9"/>
    <w:rsid w:val="00EA4D4E"/>
    <w:rsid w:val="00EA5902"/>
    <w:rsid w:val="00EA7310"/>
    <w:rsid w:val="00EA7C3D"/>
    <w:rsid w:val="00EA7EC1"/>
    <w:rsid w:val="00EB05EF"/>
    <w:rsid w:val="00EB117E"/>
    <w:rsid w:val="00EB1DFB"/>
    <w:rsid w:val="00EB230B"/>
    <w:rsid w:val="00EB2C8A"/>
    <w:rsid w:val="00EB3D02"/>
    <w:rsid w:val="00EB4325"/>
    <w:rsid w:val="00EB4D67"/>
    <w:rsid w:val="00EB53EC"/>
    <w:rsid w:val="00EB72F3"/>
    <w:rsid w:val="00EC01A7"/>
    <w:rsid w:val="00EC1AC8"/>
    <w:rsid w:val="00EC6AAC"/>
    <w:rsid w:val="00EC6FA7"/>
    <w:rsid w:val="00EC6FAA"/>
    <w:rsid w:val="00EC7644"/>
    <w:rsid w:val="00EC7659"/>
    <w:rsid w:val="00EC7ACB"/>
    <w:rsid w:val="00EC7D44"/>
    <w:rsid w:val="00EC7E43"/>
    <w:rsid w:val="00ED0C3F"/>
    <w:rsid w:val="00ED0DDF"/>
    <w:rsid w:val="00ED17BD"/>
    <w:rsid w:val="00ED1B10"/>
    <w:rsid w:val="00ED1B31"/>
    <w:rsid w:val="00ED2201"/>
    <w:rsid w:val="00ED2648"/>
    <w:rsid w:val="00ED2D32"/>
    <w:rsid w:val="00ED3D71"/>
    <w:rsid w:val="00ED4F72"/>
    <w:rsid w:val="00ED572A"/>
    <w:rsid w:val="00ED5BBB"/>
    <w:rsid w:val="00ED7AB4"/>
    <w:rsid w:val="00ED7ADC"/>
    <w:rsid w:val="00ED7C6D"/>
    <w:rsid w:val="00ED7FAF"/>
    <w:rsid w:val="00EE270A"/>
    <w:rsid w:val="00EE2B2E"/>
    <w:rsid w:val="00EE3A0C"/>
    <w:rsid w:val="00EE457E"/>
    <w:rsid w:val="00EE5636"/>
    <w:rsid w:val="00EE5929"/>
    <w:rsid w:val="00EE63B6"/>
    <w:rsid w:val="00EE759A"/>
    <w:rsid w:val="00EE7921"/>
    <w:rsid w:val="00EF09D4"/>
    <w:rsid w:val="00EF13D4"/>
    <w:rsid w:val="00EF16EA"/>
    <w:rsid w:val="00EF16F9"/>
    <w:rsid w:val="00EF1925"/>
    <w:rsid w:val="00EF2264"/>
    <w:rsid w:val="00EF265C"/>
    <w:rsid w:val="00EF2889"/>
    <w:rsid w:val="00EF2F98"/>
    <w:rsid w:val="00EF2FB3"/>
    <w:rsid w:val="00EF329D"/>
    <w:rsid w:val="00EF34DD"/>
    <w:rsid w:val="00EF39DC"/>
    <w:rsid w:val="00EF435A"/>
    <w:rsid w:val="00EF61EB"/>
    <w:rsid w:val="00EF7F9C"/>
    <w:rsid w:val="00F00727"/>
    <w:rsid w:val="00F03189"/>
    <w:rsid w:val="00F03D61"/>
    <w:rsid w:val="00F03D84"/>
    <w:rsid w:val="00F0436C"/>
    <w:rsid w:val="00F05855"/>
    <w:rsid w:val="00F05BAA"/>
    <w:rsid w:val="00F05EC2"/>
    <w:rsid w:val="00F068B9"/>
    <w:rsid w:val="00F0739F"/>
    <w:rsid w:val="00F07FCD"/>
    <w:rsid w:val="00F10923"/>
    <w:rsid w:val="00F10CE6"/>
    <w:rsid w:val="00F11687"/>
    <w:rsid w:val="00F11EBC"/>
    <w:rsid w:val="00F1497F"/>
    <w:rsid w:val="00F151EA"/>
    <w:rsid w:val="00F1574B"/>
    <w:rsid w:val="00F17B99"/>
    <w:rsid w:val="00F20E62"/>
    <w:rsid w:val="00F21029"/>
    <w:rsid w:val="00F216C6"/>
    <w:rsid w:val="00F21CFB"/>
    <w:rsid w:val="00F2281E"/>
    <w:rsid w:val="00F23276"/>
    <w:rsid w:val="00F2331A"/>
    <w:rsid w:val="00F23F9F"/>
    <w:rsid w:val="00F2484F"/>
    <w:rsid w:val="00F24D70"/>
    <w:rsid w:val="00F256FC"/>
    <w:rsid w:val="00F26768"/>
    <w:rsid w:val="00F279B7"/>
    <w:rsid w:val="00F27EF5"/>
    <w:rsid w:val="00F30988"/>
    <w:rsid w:val="00F30B6B"/>
    <w:rsid w:val="00F310EA"/>
    <w:rsid w:val="00F329AB"/>
    <w:rsid w:val="00F33A40"/>
    <w:rsid w:val="00F347AC"/>
    <w:rsid w:val="00F35575"/>
    <w:rsid w:val="00F36C03"/>
    <w:rsid w:val="00F40115"/>
    <w:rsid w:val="00F402BF"/>
    <w:rsid w:val="00F407C6"/>
    <w:rsid w:val="00F41184"/>
    <w:rsid w:val="00F418C7"/>
    <w:rsid w:val="00F41CD8"/>
    <w:rsid w:val="00F4240D"/>
    <w:rsid w:val="00F42A49"/>
    <w:rsid w:val="00F43094"/>
    <w:rsid w:val="00F441D0"/>
    <w:rsid w:val="00F44226"/>
    <w:rsid w:val="00F44E4B"/>
    <w:rsid w:val="00F450B4"/>
    <w:rsid w:val="00F450C0"/>
    <w:rsid w:val="00F45EAB"/>
    <w:rsid w:val="00F46768"/>
    <w:rsid w:val="00F47B1E"/>
    <w:rsid w:val="00F5014D"/>
    <w:rsid w:val="00F508B9"/>
    <w:rsid w:val="00F50D81"/>
    <w:rsid w:val="00F518AE"/>
    <w:rsid w:val="00F51C3F"/>
    <w:rsid w:val="00F51D4D"/>
    <w:rsid w:val="00F530A8"/>
    <w:rsid w:val="00F5331D"/>
    <w:rsid w:val="00F546FA"/>
    <w:rsid w:val="00F551BE"/>
    <w:rsid w:val="00F55B1B"/>
    <w:rsid w:val="00F560DD"/>
    <w:rsid w:val="00F56CC8"/>
    <w:rsid w:val="00F578DA"/>
    <w:rsid w:val="00F57D81"/>
    <w:rsid w:val="00F602FA"/>
    <w:rsid w:val="00F60658"/>
    <w:rsid w:val="00F60E11"/>
    <w:rsid w:val="00F61250"/>
    <w:rsid w:val="00F63C36"/>
    <w:rsid w:val="00F6609D"/>
    <w:rsid w:val="00F67173"/>
    <w:rsid w:val="00F70765"/>
    <w:rsid w:val="00F70B6B"/>
    <w:rsid w:val="00F71864"/>
    <w:rsid w:val="00F73613"/>
    <w:rsid w:val="00F74630"/>
    <w:rsid w:val="00F751A9"/>
    <w:rsid w:val="00F7560B"/>
    <w:rsid w:val="00F756E3"/>
    <w:rsid w:val="00F75879"/>
    <w:rsid w:val="00F75AA3"/>
    <w:rsid w:val="00F762D2"/>
    <w:rsid w:val="00F7771B"/>
    <w:rsid w:val="00F80F39"/>
    <w:rsid w:val="00F821B2"/>
    <w:rsid w:val="00F82404"/>
    <w:rsid w:val="00F826D1"/>
    <w:rsid w:val="00F82B70"/>
    <w:rsid w:val="00F82CB2"/>
    <w:rsid w:val="00F82EF7"/>
    <w:rsid w:val="00F83FA9"/>
    <w:rsid w:val="00F85531"/>
    <w:rsid w:val="00F858BF"/>
    <w:rsid w:val="00F87537"/>
    <w:rsid w:val="00F87766"/>
    <w:rsid w:val="00F879A7"/>
    <w:rsid w:val="00F902AF"/>
    <w:rsid w:val="00F903F9"/>
    <w:rsid w:val="00F90BCD"/>
    <w:rsid w:val="00F90F76"/>
    <w:rsid w:val="00F912C7"/>
    <w:rsid w:val="00F914CB"/>
    <w:rsid w:val="00F918EB"/>
    <w:rsid w:val="00F91A26"/>
    <w:rsid w:val="00F92F53"/>
    <w:rsid w:val="00F94272"/>
    <w:rsid w:val="00F942FB"/>
    <w:rsid w:val="00F95308"/>
    <w:rsid w:val="00F96A92"/>
    <w:rsid w:val="00F970B6"/>
    <w:rsid w:val="00F971B6"/>
    <w:rsid w:val="00F9738B"/>
    <w:rsid w:val="00F97D04"/>
    <w:rsid w:val="00FA08B7"/>
    <w:rsid w:val="00FA1585"/>
    <w:rsid w:val="00FA1634"/>
    <w:rsid w:val="00FA1663"/>
    <w:rsid w:val="00FA1B51"/>
    <w:rsid w:val="00FA3DD8"/>
    <w:rsid w:val="00FA4179"/>
    <w:rsid w:val="00FA42B0"/>
    <w:rsid w:val="00FA490E"/>
    <w:rsid w:val="00FA4FEF"/>
    <w:rsid w:val="00FA5744"/>
    <w:rsid w:val="00FA7586"/>
    <w:rsid w:val="00FA7C6D"/>
    <w:rsid w:val="00FA7D8F"/>
    <w:rsid w:val="00FB0891"/>
    <w:rsid w:val="00FB0A28"/>
    <w:rsid w:val="00FB0E63"/>
    <w:rsid w:val="00FB1BAB"/>
    <w:rsid w:val="00FB1EEB"/>
    <w:rsid w:val="00FB2129"/>
    <w:rsid w:val="00FB4065"/>
    <w:rsid w:val="00FB464D"/>
    <w:rsid w:val="00FB55AA"/>
    <w:rsid w:val="00FB5793"/>
    <w:rsid w:val="00FB6677"/>
    <w:rsid w:val="00FB6A0C"/>
    <w:rsid w:val="00FB75C3"/>
    <w:rsid w:val="00FC03C7"/>
    <w:rsid w:val="00FC09CC"/>
    <w:rsid w:val="00FC1C27"/>
    <w:rsid w:val="00FC2601"/>
    <w:rsid w:val="00FC3AAE"/>
    <w:rsid w:val="00FC48F7"/>
    <w:rsid w:val="00FC6385"/>
    <w:rsid w:val="00FC68CD"/>
    <w:rsid w:val="00FC7E65"/>
    <w:rsid w:val="00FD07E0"/>
    <w:rsid w:val="00FD094C"/>
    <w:rsid w:val="00FD0A8A"/>
    <w:rsid w:val="00FD0E27"/>
    <w:rsid w:val="00FD106F"/>
    <w:rsid w:val="00FD1564"/>
    <w:rsid w:val="00FD3BA7"/>
    <w:rsid w:val="00FD4C65"/>
    <w:rsid w:val="00FD4D43"/>
    <w:rsid w:val="00FD4F5D"/>
    <w:rsid w:val="00FD5962"/>
    <w:rsid w:val="00FD6D5B"/>
    <w:rsid w:val="00FD7B30"/>
    <w:rsid w:val="00FE045D"/>
    <w:rsid w:val="00FE0AA6"/>
    <w:rsid w:val="00FE1634"/>
    <w:rsid w:val="00FE222C"/>
    <w:rsid w:val="00FE225A"/>
    <w:rsid w:val="00FE2F80"/>
    <w:rsid w:val="00FE43BD"/>
    <w:rsid w:val="00FE6B25"/>
    <w:rsid w:val="00FE6B89"/>
    <w:rsid w:val="00FE709E"/>
    <w:rsid w:val="00FE7819"/>
    <w:rsid w:val="00FE7DD1"/>
    <w:rsid w:val="00FF0087"/>
    <w:rsid w:val="00FF0B33"/>
    <w:rsid w:val="00FF0DB0"/>
    <w:rsid w:val="00FF1104"/>
    <w:rsid w:val="00FF19F5"/>
    <w:rsid w:val="00FF1F31"/>
    <w:rsid w:val="00FF2DA3"/>
    <w:rsid w:val="00FF2FD9"/>
    <w:rsid w:val="00FF3278"/>
    <w:rsid w:val="00FF3D23"/>
    <w:rsid w:val="00FF425B"/>
    <w:rsid w:val="00FF4E73"/>
    <w:rsid w:val="00FF55D7"/>
    <w:rsid w:val="00FF5A7A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726AA8"/>
  <w15:docId w15:val="{F13F2870-9463-4935-9A8B-56CD429F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4335E"/>
    <w:pPr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rsid w:val="003C7954"/>
    <w:pPr>
      <w:spacing w:line="240" w:lineRule="auto"/>
      <w:ind w:firstLine="0"/>
      <w:jc w:val="center"/>
      <w:outlineLvl w:val="0"/>
    </w:pPr>
    <w:rPr>
      <w:b/>
      <w:caps/>
      <w:spacing w:val="60"/>
      <w:szCs w:val="28"/>
      <w:lang w:val="x-none" w:eastAsia="x-none"/>
    </w:rPr>
  </w:style>
  <w:style w:type="paragraph" w:styleId="20">
    <w:name w:val="heading 2"/>
    <w:basedOn w:val="a0"/>
    <w:next w:val="a0"/>
    <w:link w:val="21"/>
    <w:qFormat/>
    <w:rsid w:val="003C7954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0">
    <w:name w:val="heading 3"/>
    <w:basedOn w:val="a0"/>
    <w:next w:val="a0"/>
    <w:link w:val="31"/>
    <w:qFormat/>
    <w:rsid w:val="003C7954"/>
    <w:pPr>
      <w:spacing w:line="240" w:lineRule="auto"/>
      <w:ind w:firstLine="0"/>
      <w:jc w:val="center"/>
      <w:outlineLvl w:val="2"/>
    </w:pPr>
    <w:rPr>
      <w:b/>
      <w:snapToGrid w:val="0"/>
      <w:szCs w:val="28"/>
      <w:lang w:val="x-none" w:eastAsia="x-none"/>
    </w:rPr>
  </w:style>
  <w:style w:type="paragraph" w:styleId="4">
    <w:name w:val="heading 4"/>
    <w:basedOn w:val="a0"/>
    <w:next w:val="a0"/>
    <w:link w:val="40"/>
    <w:qFormat/>
    <w:rsid w:val="003C7954"/>
    <w:pPr>
      <w:keepNext/>
      <w:outlineLvl w:val="3"/>
    </w:pPr>
    <w:rPr>
      <w:b/>
      <w:sz w:val="32"/>
      <w:lang w:val="x-none" w:eastAsia="x-none"/>
    </w:rPr>
  </w:style>
  <w:style w:type="paragraph" w:styleId="5">
    <w:name w:val="heading 5"/>
    <w:basedOn w:val="a0"/>
    <w:next w:val="a0"/>
    <w:link w:val="50"/>
    <w:qFormat/>
    <w:rsid w:val="003C7954"/>
    <w:pPr>
      <w:keepNext/>
      <w:jc w:val="center"/>
      <w:outlineLvl w:val="4"/>
    </w:pPr>
    <w:rPr>
      <w:snapToGrid w:val="0"/>
      <w:color w:val="000000"/>
      <w:lang w:val="x-none" w:eastAsia="x-none"/>
    </w:rPr>
  </w:style>
  <w:style w:type="paragraph" w:styleId="6">
    <w:name w:val="heading 6"/>
    <w:basedOn w:val="a0"/>
    <w:next w:val="a0"/>
    <w:link w:val="60"/>
    <w:qFormat/>
    <w:rsid w:val="003C7954"/>
    <w:pPr>
      <w:keepNext/>
      <w:widowControl w:val="0"/>
      <w:outlineLvl w:val="5"/>
    </w:pPr>
    <w:rPr>
      <w:snapToGrid w:val="0"/>
      <w:color w:val="FF0000"/>
      <w:lang w:val="x-none" w:eastAsia="x-none"/>
    </w:rPr>
  </w:style>
  <w:style w:type="paragraph" w:styleId="7">
    <w:name w:val="heading 7"/>
    <w:basedOn w:val="a0"/>
    <w:next w:val="a0"/>
    <w:link w:val="70"/>
    <w:qFormat/>
    <w:rsid w:val="003C7954"/>
    <w:pPr>
      <w:keepNext/>
      <w:widowControl w:val="0"/>
      <w:outlineLvl w:val="6"/>
    </w:pPr>
    <w:rPr>
      <w:snapToGrid w:val="0"/>
      <w:lang w:val="x-none" w:eastAsia="x-none"/>
    </w:rPr>
  </w:style>
  <w:style w:type="paragraph" w:styleId="8">
    <w:name w:val="heading 8"/>
    <w:basedOn w:val="a0"/>
    <w:next w:val="a0"/>
    <w:link w:val="80"/>
    <w:qFormat/>
    <w:rsid w:val="003C7954"/>
    <w:pPr>
      <w:keepNext/>
      <w:widowControl w:val="0"/>
      <w:jc w:val="center"/>
      <w:outlineLvl w:val="7"/>
    </w:pPr>
    <w:rPr>
      <w:snapToGrid w:val="0"/>
      <w:color w:val="FF0000"/>
      <w:lang w:val="x-none" w:eastAsia="x-none"/>
    </w:rPr>
  </w:style>
  <w:style w:type="paragraph" w:styleId="9">
    <w:name w:val="heading 9"/>
    <w:basedOn w:val="a0"/>
    <w:next w:val="a0"/>
    <w:link w:val="90"/>
    <w:qFormat/>
    <w:rsid w:val="003C7954"/>
    <w:pPr>
      <w:keepNext/>
      <w:widowControl w:val="0"/>
      <w:jc w:val="center"/>
      <w:outlineLvl w:val="8"/>
    </w:pPr>
    <w:rPr>
      <w:snapToGrid w:val="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link w:val="20"/>
    <w:rsid w:val="003C7954"/>
    <w:rPr>
      <w:b/>
      <w:caps/>
      <w:snapToGrid w:val="0"/>
      <w:sz w:val="28"/>
      <w:szCs w:val="28"/>
      <w:lang w:val="ru-RU" w:eastAsia="ru-RU" w:bidi="ar-SA"/>
    </w:rPr>
  </w:style>
  <w:style w:type="paragraph" w:customStyle="1" w:styleId="Char">
    <w:name w:val="Char Знак Знак Знак Знак Знак Знак"/>
    <w:basedOn w:val="a0"/>
    <w:rsid w:val="003C7954"/>
    <w:pPr>
      <w:widowControl w:val="0"/>
      <w:adjustRightInd w:val="0"/>
      <w:spacing w:after="160" w:line="240" w:lineRule="exact"/>
      <w:ind w:firstLine="0"/>
      <w:jc w:val="right"/>
    </w:pPr>
    <w:rPr>
      <w:szCs w:val="28"/>
      <w:lang w:eastAsia="en-US"/>
    </w:rPr>
  </w:style>
  <w:style w:type="paragraph" w:customStyle="1" w:styleId="22">
    <w:name w:val="Стиль Заголовок 2 + Авто все прописные"/>
    <w:basedOn w:val="20"/>
    <w:link w:val="23"/>
    <w:rsid w:val="003C7954"/>
  </w:style>
  <w:style w:type="character" w:customStyle="1" w:styleId="23">
    <w:name w:val="Стиль Заголовок 2 + Авто все прописные Знак"/>
    <w:link w:val="22"/>
    <w:rsid w:val="003C7954"/>
    <w:rPr>
      <w:b/>
      <w:caps/>
      <w:snapToGrid w:val="0"/>
      <w:sz w:val="28"/>
      <w:szCs w:val="28"/>
      <w:lang w:val="ru-RU" w:eastAsia="ru-RU" w:bidi="ar-SA"/>
    </w:rPr>
  </w:style>
  <w:style w:type="paragraph" w:styleId="a4">
    <w:name w:val="Body Text Indent"/>
    <w:basedOn w:val="a0"/>
    <w:link w:val="a5"/>
    <w:rsid w:val="003C7954"/>
    <w:pPr>
      <w:widowControl w:val="0"/>
      <w:ind w:firstLine="220"/>
    </w:pPr>
    <w:rPr>
      <w:snapToGrid w:val="0"/>
      <w:sz w:val="24"/>
    </w:rPr>
  </w:style>
  <w:style w:type="character" w:customStyle="1" w:styleId="a5">
    <w:name w:val="Основной текст с отступом Знак"/>
    <w:link w:val="a4"/>
    <w:rsid w:val="003C7954"/>
    <w:rPr>
      <w:snapToGrid w:val="0"/>
      <w:sz w:val="24"/>
      <w:lang w:val="ru-RU" w:eastAsia="ru-RU" w:bidi="ar-SA"/>
    </w:rPr>
  </w:style>
  <w:style w:type="paragraph" w:styleId="24">
    <w:name w:val="Body Text Indent 2"/>
    <w:basedOn w:val="a0"/>
    <w:link w:val="25"/>
    <w:rsid w:val="003C7954"/>
    <w:pPr>
      <w:widowControl w:val="0"/>
      <w:ind w:firstLine="488"/>
    </w:pPr>
    <w:rPr>
      <w:snapToGrid w:val="0"/>
      <w:color w:val="000000"/>
      <w:lang w:val="x-none" w:eastAsia="x-none"/>
    </w:rPr>
  </w:style>
  <w:style w:type="paragraph" w:styleId="a6">
    <w:name w:val="header"/>
    <w:basedOn w:val="a0"/>
    <w:link w:val="a7"/>
    <w:uiPriority w:val="99"/>
    <w:rsid w:val="003C7954"/>
    <w:pPr>
      <w:spacing w:after="120"/>
      <w:ind w:firstLine="0"/>
      <w:jc w:val="center"/>
    </w:pPr>
  </w:style>
  <w:style w:type="character" w:customStyle="1" w:styleId="a7">
    <w:name w:val="Верхний колонтитул Знак"/>
    <w:link w:val="a6"/>
    <w:uiPriority w:val="99"/>
    <w:rsid w:val="003C7954"/>
    <w:rPr>
      <w:sz w:val="28"/>
      <w:lang w:val="ru-RU" w:eastAsia="ru-RU" w:bidi="ar-SA"/>
    </w:rPr>
  </w:style>
  <w:style w:type="character" w:styleId="a8">
    <w:name w:val="page number"/>
    <w:rsid w:val="003C7954"/>
    <w:rPr>
      <w:sz w:val="28"/>
      <w:szCs w:val="28"/>
      <w:lang w:val="ru-RU" w:eastAsia="en-US" w:bidi="ar-SA"/>
    </w:rPr>
  </w:style>
  <w:style w:type="paragraph" w:styleId="32">
    <w:name w:val="Body Text Indent 3"/>
    <w:basedOn w:val="a0"/>
    <w:link w:val="33"/>
    <w:rsid w:val="003C7954"/>
    <w:pPr>
      <w:widowControl w:val="0"/>
    </w:pPr>
    <w:rPr>
      <w:snapToGrid w:val="0"/>
      <w:lang w:val="x-none" w:eastAsia="x-none"/>
    </w:rPr>
  </w:style>
  <w:style w:type="paragraph" w:styleId="a9">
    <w:name w:val="Body Text"/>
    <w:basedOn w:val="a0"/>
    <w:link w:val="aa"/>
    <w:rsid w:val="003C7954"/>
  </w:style>
  <w:style w:type="character" w:customStyle="1" w:styleId="aa">
    <w:name w:val="Основной текст Знак"/>
    <w:link w:val="a9"/>
    <w:rsid w:val="003C7954"/>
    <w:rPr>
      <w:sz w:val="28"/>
      <w:lang w:val="ru-RU" w:eastAsia="ru-RU" w:bidi="ar-SA"/>
    </w:rPr>
  </w:style>
  <w:style w:type="paragraph" w:styleId="26">
    <w:name w:val="Body Text 2"/>
    <w:basedOn w:val="a0"/>
    <w:link w:val="27"/>
    <w:rsid w:val="003C7954"/>
    <w:rPr>
      <w:rFonts w:ascii="Arial" w:hAnsi="Arial"/>
      <w:color w:val="FF0000"/>
      <w:lang w:val="x-none" w:eastAsia="x-none"/>
    </w:rPr>
  </w:style>
  <w:style w:type="paragraph" w:styleId="34">
    <w:name w:val="Body Text 3"/>
    <w:aliases w:val="Основной 4 надпись"/>
    <w:basedOn w:val="a0"/>
    <w:link w:val="35"/>
    <w:rsid w:val="003C7954"/>
    <w:pPr>
      <w:widowControl w:val="0"/>
      <w:jc w:val="center"/>
    </w:pPr>
    <w:rPr>
      <w:b/>
      <w:snapToGrid w:val="0"/>
      <w:color w:val="FF0000"/>
      <w:lang w:val="x-none" w:eastAsia="x-none"/>
    </w:rPr>
  </w:style>
  <w:style w:type="paragraph" w:styleId="ab">
    <w:name w:val="Title"/>
    <w:basedOn w:val="a0"/>
    <w:link w:val="ac"/>
    <w:qFormat/>
    <w:rsid w:val="003C7954"/>
    <w:pPr>
      <w:jc w:val="center"/>
    </w:pPr>
    <w:rPr>
      <w:lang w:val="x-none" w:eastAsia="x-none"/>
    </w:rPr>
  </w:style>
  <w:style w:type="paragraph" w:styleId="ad">
    <w:name w:val="Subtitle"/>
    <w:basedOn w:val="a0"/>
    <w:link w:val="ae"/>
    <w:qFormat/>
    <w:rsid w:val="003C7954"/>
    <w:pPr>
      <w:jc w:val="center"/>
    </w:pPr>
    <w:rPr>
      <w:lang w:val="x-none" w:eastAsia="x-none"/>
    </w:rPr>
  </w:style>
  <w:style w:type="paragraph" w:styleId="af">
    <w:name w:val="footnote text"/>
    <w:basedOn w:val="a0"/>
    <w:link w:val="af0"/>
    <w:semiHidden/>
    <w:rsid w:val="003C7954"/>
    <w:pPr>
      <w:spacing w:line="240" w:lineRule="auto"/>
      <w:ind w:firstLine="0"/>
    </w:pPr>
    <w:rPr>
      <w:sz w:val="20"/>
    </w:rPr>
  </w:style>
  <w:style w:type="paragraph" w:styleId="af1">
    <w:name w:val="footer"/>
    <w:basedOn w:val="a0"/>
    <w:link w:val="af2"/>
    <w:uiPriority w:val="99"/>
    <w:rsid w:val="003C7954"/>
    <w:pPr>
      <w:spacing w:line="240" w:lineRule="auto"/>
      <w:ind w:firstLine="0"/>
      <w:jc w:val="center"/>
    </w:pPr>
    <w:rPr>
      <w:szCs w:val="28"/>
      <w:lang w:val="x-none" w:eastAsia="x-none"/>
    </w:rPr>
  </w:style>
  <w:style w:type="paragraph" w:customStyle="1" w:styleId="af3">
    <w:name w:val="ДСП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8"/>
    </w:rPr>
  </w:style>
  <w:style w:type="paragraph" w:customStyle="1" w:styleId="af4">
    <w:name w:val="подпись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1">
    <w:name w:val="Должность1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af5">
    <w:name w:val="На номер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4"/>
      <w:szCs w:val="24"/>
      <w:lang w:val="en-US"/>
    </w:rPr>
  </w:style>
  <w:style w:type="paragraph" w:customStyle="1" w:styleId="af6">
    <w:name w:val="адрес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7">
    <w:name w:val="уважаемый"/>
    <w:basedOn w:val="a0"/>
    <w:rsid w:val="003C7954"/>
    <w:pPr>
      <w:overflowPunct w:val="0"/>
      <w:autoSpaceDE w:val="0"/>
      <w:autoSpaceDN w:val="0"/>
      <w:adjustRightInd w:val="0"/>
      <w:spacing w:line="240" w:lineRule="auto"/>
      <w:ind w:left="284" w:right="-284" w:firstLine="0"/>
      <w:jc w:val="center"/>
      <w:textAlignment w:val="baseline"/>
    </w:pPr>
    <w:rPr>
      <w:szCs w:val="28"/>
    </w:rPr>
  </w:style>
  <w:style w:type="paragraph" w:customStyle="1" w:styleId="af8">
    <w:name w:val="Должность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9">
    <w:name w:val="отметка ЭЦП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4"/>
    </w:rPr>
  </w:style>
  <w:style w:type="paragraph" w:customStyle="1" w:styleId="afa">
    <w:name w:val="исполнитель"/>
    <w:basedOn w:val="a0"/>
    <w:rsid w:val="003C7954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110">
    <w:name w:val="Стиль Должность1 + 10 пт По центру"/>
    <w:basedOn w:val="11"/>
    <w:rsid w:val="003C7954"/>
    <w:pPr>
      <w:jc w:val="center"/>
    </w:pPr>
    <w:rPr>
      <w:sz w:val="20"/>
      <w:szCs w:val="20"/>
    </w:rPr>
  </w:style>
  <w:style w:type="paragraph" w:customStyle="1" w:styleId="28">
    <w:name w:val="Стиль Заголовок 2 + полужирный Авто"/>
    <w:basedOn w:val="20"/>
    <w:rsid w:val="003C7954"/>
    <w:pPr>
      <w:outlineLvl w:val="9"/>
    </w:pPr>
    <w:rPr>
      <w:b w:val="0"/>
      <w:bCs/>
      <w:caps w:val="0"/>
    </w:rPr>
  </w:style>
  <w:style w:type="paragraph" w:styleId="afb">
    <w:name w:val="List"/>
    <w:basedOn w:val="a0"/>
    <w:next w:val="a0"/>
    <w:rsid w:val="003C7954"/>
    <w:rPr>
      <w:szCs w:val="28"/>
    </w:rPr>
  </w:style>
  <w:style w:type="paragraph" w:styleId="a">
    <w:name w:val="List Bullet"/>
    <w:basedOn w:val="a0"/>
    <w:next w:val="a0"/>
    <w:rsid w:val="003C7954"/>
    <w:pPr>
      <w:numPr>
        <w:numId w:val="1"/>
      </w:numPr>
      <w:ind w:left="0" w:firstLine="709"/>
    </w:pPr>
    <w:rPr>
      <w:szCs w:val="28"/>
    </w:rPr>
  </w:style>
  <w:style w:type="paragraph" w:styleId="afc">
    <w:name w:val="List Number"/>
    <w:basedOn w:val="a0"/>
    <w:next w:val="a0"/>
    <w:rsid w:val="003C7954"/>
    <w:pPr>
      <w:ind w:firstLine="0"/>
    </w:pPr>
  </w:style>
  <w:style w:type="paragraph" w:styleId="29">
    <w:name w:val="List 2"/>
    <w:basedOn w:val="a0"/>
    <w:next w:val="a0"/>
    <w:rsid w:val="003C7954"/>
    <w:rPr>
      <w:szCs w:val="28"/>
    </w:rPr>
  </w:style>
  <w:style w:type="table" w:styleId="afd">
    <w:name w:val="Table Grid"/>
    <w:basedOn w:val="a2"/>
    <w:rsid w:val="003C7954"/>
    <w:pPr>
      <w:overflowPunct w:val="0"/>
      <w:autoSpaceDE w:val="0"/>
      <w:autoSpaceDN w:val="0"/>
      <w:adjustRightInd w:val="0"/>
      <w:spacing w:line="360" w:lineRule="auto"/>
      <w:ind w:left="284" w:right="-284" w:firstLine="709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List 4"/>
    <w:basedOn w:val="a0"/>
    <w:rsid w:val="003C7954"/>
    <w:rPr>
      <w:szCs w:val="28"/>
    </w:rPr>
  </w:style>
  <w:style w:type="paragraph" w:styleId="51">
    <w:name w:val="List 5"/>
    <w:basedOn w:val="a0"/>
    <w:rsid w:val="003C7954"/>
    <w:pPr>
      <w:spacing w:line="480" w:lineRule="auto"/>
      <w:ind w:firstLine="0"/>
    </w:pPr>
  </w:style>
  <w:style w:type="paragraph" w:styleId="2">
    <w:name w:val="List Bullet 2"/>
    <w:basedOn w:val="a0"/>
    <w:rsid w:val="003C7954"/>
    <w:pPr>
      <w:numPr>
        <w:numId w:val="2"/>
      </w:numPr>
      <w:ind w:left="0" w:firstLine="0"/>
    </w:pPr>
  </w:style>
  <w:style w:type="paragraph" w:styleId="3">
    <w:name w:val="List Bullet 3"/>
    <w:basedOn w:val="a0"/>
    <w:rsid w:val="003C7954"/>
    <w:pPr>
      <w:numPr>
        <w:numId w:val="3"/>
      </w:numPr>
      <w:ind w:left="0" w:firstLine="0"/>
    </w:pPr>
  </w:style>
  <w:style w:type="paragraph" w:customStyle="1" w:styleId="12">
    <w:name w:val="Обычный1"/>
    <w:rsid w:val="003C7954"/>
    <w:pPr>
      <w:widowControl w:val="0"/>
    </w:pPr>
    <w:rPr>
      <w:snapToGrid w:val="0"/>
    </w:rPr>
  </w:style>
  <w:style w:type="paragraph" w:styleId="afe">
    <w:name w:val="Block Text"/>
    <w:basedOn w:val="a0"/>
    <w:rsid w:val="003C7954"/>
    <w:pPr>
      <w:widowControl w:val="0"/>
      <w:spacing w:line="360" w:lineRule="exact"/>
      <w:ind w:left="500" w:right="560" w:firstLine="0"/>
      <w:jc w:val="center"/>
    </w:pPr>
    <w:rPr>
      <w:b/>
      <w:snapToGrid w:val="0"/>
    </w:rPr>
  </w:style>
  <w:style w:type="paragraph" w:customStyle="1" w:styleId="ConsNormal">
    <w:name w:val="ConsNormal"/>
    <w:uiPriority w:val="99"/>
    <w:qFormat/>
    <w:rsid w:val="003C79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styleId="aff">
    <w:name w:val="Hyperlink"/>
    <w:rsid w:val="003C7954"/>
    <w:rPr>
      <w:color w:val="0000FF"/>
      <w:sz w:val="28"/>
      <w:szCs w:val="28"/>
      <w:u w:val="single"/>
      <w:lang w:val="ru-RU" w:eastAsia="en-US" w:bidi="ar-SA"/>
    </w:rPr>
  </w:style>
  <w:style w:type="paragraph" w:customStyle="1" w:styleId="aff0">
    <w:name w:val="Стиль Регламент"/>
    <w:basedOn w:val="a0"/>
    <w:rsid w:val="003C7954"/>
    <w:pPr>
      <w:spacing w:line="360" w:lineRule="atLeast"/>
      <w:ind w:firstLine="720"/>
    </w:pPr>
    <w:rPr>
      <w:rFonts w:ascii="Arial" w:hAnsi="Arial"/>
      <w:sz w:val="24"/>
    </w:rPr>
  </w:style>
  <w:style w:type="paragraph" w:customStyle="1" w:styleId="13">
    <w:name w:val="Знак1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C79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Знак1 Знак Знак Знак Знак Знак Знак Знак Знак Знак Знак Знак Знак Знак Знак Знак Знак Знак Знак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1">
    <w:name w:val="Знак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rsid w:val="003C79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2">
    <w:name w:val="Цветовое выделение"/>
    <w:rsid w:val="003C7954"/>
    <w:rPr>
      <w:b/>
      <w:bCs/>
      <w:color w:val="000080"/>
      <w:sz w:val="20"/>
      <w:szCs w:val="20"/>
    </w:rPr>
  </w:style>
  <w:style w:type="paragraph" w:customStyle="1" w:styleId="aff3">
    <w:name w:val="Таблицы (моноширинный)"/>
    <w:basedOn w:val="a0"/>
    <w:next w:val="a0"/>
    <w:rsid w:val="003C795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15">
    <w:name w:val="Текст1"/>
    <w:basedOn w:val="aff4"/>
    <w:rsid w:val="003C7954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/>
      <w:sz w:val="24"/>
    </w:rPr>
  </w:style>
  <w:style w:type="paragraph" w:styleId="aff4">
    <w:name w:val="Plain Text"/>
    <w:basedOn w:val="a0"/>
    <w:link w:val="aff5"/>
    <w:rsid w:val="003C7954"/>
    <w:pPr>
      <w:spacing w:line="240" w:lineRule="auto"/>
      <w:ind w:firstLine="0"/>
      <w:jc w:val="left"/>
    </w:pPr>
    <w:rPr>
      <w:rFonts w:ascii="Courier New" w:hAnsi="Courier New"/>
      <w:sz w:val="20"/>
      <w:lang w:val="x-none" w:eastAsia="x-none"/>
    </w:rPr>
  </w:style>
  <w:style w:type="paragraph" w:styleId="aff6">
    <w:name w:val="Balloon Text"/>
    <w:basedOn w:val="a0"/>
    <w:link w:val="aff7"/>
    <w:rsid w:val="00CC2350"/>
    <w:rPr>
      <w:rFonts w:ascii="Tahoma" w:hAnsi="Tahoma"/>
      <w:sz w:val="16"/>
      <w:szCs w:val="16"/>
      <w:lang w:val="x-none" w:eastAsia="x-none"/>
    </w:rPr>
  </w:style>
  <w:style w:type="character" w:customStyle="1" w:styleId="aff7">
    <w:name w:val="Текст выноски Знак"/>
    <w:link w:val="aff6"/>
    <w:rsid w:val="00CC2350"/>
    <w:rPr>
      <w:rFonts w:ascii="Tahoma" w:hAnsi="Tahoma" w:cs="Tahoma"/>
      <w:sz w:val="16"/>
      <w:szCs w:val="16"/>
    </w:rPr>
  </w:style>
  <w:style w:type="character" w:styleId="aff8">
    <w:name w:val="footnote reference"/>
    <w:rsid w:val="00CC2350"/>
    <w:rPr>
      <w:sz w:val="28"/>
      <w:szCs w:val="28"/>
      <w:vertAlign w:val="superscript"/>
      <w:lang w:val="ru-RU" w:eastAsia="en-US" w:bidi="ar-SA"/>
    </w:rPr>
  </w:style>
  <w:style w:type="paragraph" w:styleId="aff9">
    <w:name w:val="endnote text"/>
    <w:basedOn w:val="a0"/>
    <w:next w:val="a0"/>
    <w:link w:val="affa"/>
    <w:rsid w:val="00CC2350"/>
    <w:rPr>
      <w:szCs w:val="28"/>
      <w:lang w:val="x-none" w:eastAsia="x-none"/>
    </w:rPr>
  </w:style>
  <w:style w:type="character" w:customStyle="1" w:styleId="affa">
    <w:name w:val="Текст концевой сноски Знак"/>
    <w:link w:val="aff9"/>
    <w:rsid w:val="00CC2350"/>
    <w:rPr>
      <w:sz w:val="28"/>
      <w:szCs w:val="28"/>
    </w:rPr>
  </w:style>
  <w:style w:type="paragraph" w:styleId="affb">
    <w:name w:val="table of authorities"/>
    <w:basedOn w:val="a0"/>
    <w:next w:val="a0"/>
    <w:rsid w:val="00CC2350"/>
    <w:rPr>
      <w:szCs w:val="28"/>
    </w:rPr>
  </w:style>
  <w:style w:type="paragraph" w:styleId="affc">
    <w:name w:val="macro"/>
    <w:link w:val="affd"/>
    <w:rsid w:val="00CC23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cs="Courier New"/>
      <w:sz w:val="28"/>
    </w:rPr>
  </w:style>
  <w:style w:type="character" w:customStyle="1" w:styleId="affd">
    <w:name w:val="Текст макроса Знак"/>
    <w:link w:val="affc"/>
    <w:rsid w:val="00CC2350"/>
    <w:rPr>
      <w:rFonts w:cs="Courier New"/>
      <w:sz w:val="28"/>
      <w:lang w:val="ru-RU" w:eastAsia="ru-RU" w:bidi="ar-SA"/>
    </w:rPr>
  </w:style>
  <w:style w:type="paragraph" w:styleId="affe">
    <w:name w:val="toa heading"/>
    <w:basedOn w:val="a0"/>
    <w:next w:val="a0"/>
    <w:rsid w:val="00CC2350"/>
    <w:rPr>
      <w:rFonts w:cs="Arial"/>
      <w:bCs/>
      <w:szCs w:val="28"/>
    </w:rPr>
  </w:style>
  <w:style w:type="character" w:customStyle="1" w:styleId="aff5">
    <w:name w:val="Текст Знак"/>
    <w:link w:val="aff4"/>
    <w:rsid w:val="00CC2350"/>
    <w:rPr>
      <w:rFonts w:ascii="Courier New" w:hAnsi="Courier New" w:cs="Courier New"/>
    </w:rPr>
  </w:style>
  <w:style w:type="character" w:customStyle="1" w:styleId="35">
    <w:name w:val="Основной текст 3 Знак"/>
    <w:aliases w:val="Основной 4 надпись Знак"/>
    <w:link w:val="34"/>
    <w:rsid w:val="00CC2350"/>
    <w:rPr>
      <w:b/>
      <w:snapToGrid w:val="0"/>
      <w:color w:val="FF0000"/>
      <w:sz w:val="28"/>
    </w:rPr>
  </w:style>
  <w:style w:type="character" w:customStyle="1" w:styleId="10">
    <w:name w:val="Заголовок 1 Знак"/>
    <w:link w:val="1"/>
    <w:rsid w:val="00CC2350"/>
    <w:rPr>
      <w:b/>
      <w:caps/>
      <w:spacing w:val="60"/>
      <w:sz w:val="28"/>
      <w:szCs w:val="28"/>
    </w:rPr>
  </w:style>
  <w:style w:type="character" w:customStyle="1" w:styleId="31">
    <w:name w:val="Заголовок 3 Знак"/>
    <w:link w:val="30"/>
    <w:rsid w:val="00CC2350"/>
    <w:rPr>
      <w:b/>
      <w:snapToGrid w:val="0"/>
      <w:sz w:val="28"/>
      <w:szCs w:val="28"/>
    </w:rPr>
  </w:style>
  <w:style w:type="character" w:customStyle="1" w:styleId="40">
    <w:name w:val="Заголовок 4 Знак"/>
    <w:link w:val="4"/>
    <w:rsid w:val="00CC2350"/>
    <w:rPr>
      <w:b/>
      <w:sz w:val="32"/>
    </w:rPr>
  </w:style>
  <w:style w:type="character" w:customStyle="1" w:styleId="50">
    <w:name w:val="Заголовок 5 Знак"/>
    <w:link w:val="5"/>
    <w:rsid w:val="00CC2350"/>
    <w:rPr>
      <w:snapToGrid w:val="0"/>
      <w:color w:val="000000"/>
      <w:sz w:val="28"/>
    </w:rPr>
  </w:style>
  <w:style w:type="character" w:customStyle="1" w:styleId="60">
    <w:name w:val="Заголовок 6 Знак"/>
    <w:link w:val="6"/>
    <w:rsid w:val="00CC2350"/>
    <w:rPr>
      <w:snapToGrid w:val="0"/>
      <w:color w:val="FF0000"/>
      <w:sz w:val="28"/>
    </w:rPr>
  </w:style>
  <w:style w:type="character" w:customStyle="1" w:styleId="70">
    <w:name w:val="Заголовок 7 Знак"/>
    <w:link w:val="7"/>
    <w:rsid w:val="00CC2350"/>
    <w:rPr>
      <w:snapToGrid w:val="0"/>
      <w:sz w:val="28"/>
    </w:rPr>
  </w:style>
  <w:style w:type="character" w:customStyle="1" w:styleId="80">
    <w:name w:val="Заголовок 8 Знак"/>
    <w:link w:val="8"/>
    <w:rsid w:val="00CC2350"/>
    <w:rPr>
      <w:snapToGrid w:val="0"/>
      <w:color w:val="FF0000"/>
      <w:sz w:val="28"/>
    </w:rPr>
  </w:style>
  <w:style w:type="character" w:customStyle="1" w:styleId="90">
    <w:name w:val="Заголовок 9 Знак"/>
    <w:link w:val="9"/>
    <w:rsid w:val="00CC2350"/>
    <w:rPr>
      <w:snapToGrid w:val="0"/>
      <w:sz w:val="28"/>
    </w:rPr>
  </w:style>
  <w:style w:type="character" w:customStyle="1" w:styleId="25">
    <w:name w:val="Основной текст с отступом 2 Знак"/>
    <w:link w:val="24"/>
    <w:rsid w:val="00CC2350"/>
    <w:rPr>
      <w:snapToGrid w:val="0"/>
      <w:color w:val="000000"/>
      <w:sz w:val="28"/>
    </w:rPr>
  </w:style>
  <w:style w:type="character" w:customStyle="1" w:styleId="33">
    <w:name w:val="Основной текст с отступом 3 Знак"/>
    <w:link w:val="32"/>
    <w:rsid w:val="00CC2350"/>
    <w:rPr>
      <w:snapToGrid w:val="0"/>
      <w:sz w:val="28"/>
    </w:rPr>
  </w:style>
  <w:style w:type="character" w:customStyle="1" w:styleId="27">
    <w:name w:val="Основной текст 2 Знак"/>
    <w:link w:val="26"/>
    <w:rsid w:val="00CC2350"/>
    <w:rPr>
      <w:rFonts w:ascii="Arial" w:hAnsi="Arial"/>
      <w:color w:val="FF0000"/>
      <w:sz w:val="28"/>
    </w:rPr>
  </w:style>
  <w:style w:type="character" w:customStyle="1" w:styleId="ac">
    <w:name w:val="Заголовок Знак"/>
    <w:link w:val="ab"/>
    <w:rsid w:val="00CC2350"/>
    <w:rPr>
      <w:sz w:val="28"/>
    </w:rPr>
  </w:style>
  <w:style w:type="character" w:customStyle="1" w:styleId="ae">
    <w:name w:val="Подзаголовок Знак"/>
    <w:link w:val="ad"/>
    <w:rsid w:val="00CC2350"/>
    <w:rPr>
      <w:sz w:val="28"/>
    </w:rPr>
  </w:style>
  <w:style w:type="character" w:customStyle="1" w:styleId="af0">
    <w:name w:val="Текст сноски Знак"/>
    <w:basedOn w:val="a1"/>
    <w:link w:val="af"/>
    <w:semiHidden/>
    <w:rsid w:val="00CC2350"/>
  </w:style>
  <w:style w:type="character" w:customStyle="1" w:styleId="af2">
    <w:name w:val="Нижний колонтитул Знак"/>
    <w:link w:val="af1"/>
    <w:uiPriority w:val="99"/>
    <w:rsid w:val="00CC2350"/>
    <w:rPr>
      <w:sz w:val="28"/>
      <w:szCs w:val="28"/>
    </w:rPr>
  </w:style>
  <w:style w:type="paragraph" w:styleId="afff">
    <w:name w:val="Normal (Web)"/>
    <w:basedOn w:val="a0"/>
    <w:uiPriority w:val="99"/>
    <w:unhideWhenUsed/>
    <w:rsid w:val="00850683"/>
    <w:pPr>
      <w:spacing w:before="120" w:after="120" w:line="240" w:lineRule="auto"/>
      <w:ind w:firstLine="0"/>
    </w:pPr>
    <w:rPr>
      <w:sz w:val="24"/>
      <w:szCs w:val="24"/>
    </w:rPr>
  </w:style>
  <w:style w:type="paragraph" w:customStyle="1" w:styleId="ENo">
    <w:name w:val="E?No?"/>
    <w:basedOn w:val="a0"/>
    <w:rsid w:val="00CB4F22"/>
    <w:pPr>
      <w:widowControl w:val="0"/>
      <w:overflowPunct w:val="0"/>
      <w:autoSpaceDE w:val="0"/>
      <w:autoSpaceDN w:val="0"/>
      <w:adjustRightInd w:val="0"/>
      <w:spacing w:line="240" w:lineRule="auto"/>
      <w:ind w:firstLine="284"/>
      <w:textAlignment w:val="baseline"/>
    </w:pPr>
    <w:rPr>
      <w:sz w:val="24"/>
    </w:rPr>
  </w:style>
  <w:style w:type="paragraph" w:customStyle="1" w:styleId="310">
    <w:name w:val="Основной текст с отступом 31"/>
    <w:basedOn w:val="a0"/>
    <w:rsid w:val="00B7600B"/>
    <w:pPr>
      <w:suppressAutoHyphens/>
      <w:autoSpaceDE w:val="0"/>
      <w:spacing w:line="240" w:lineRule="auto"/>
      <w:ind w:firstLine="720"/>
    </w:pPr>
    <w:rPr>
      <w:spacing w:val="-2"/>
      <w:sz w:val="24"/>
      <w:szCs w:val="24"/>
      <w:lang w:eastAsia="ar-SA"/>
    </w:rPr>
  </w:style>
  <w:style w:type="character" w:customStyle="1" w:styleId="afff0">
    <w:name w:val="Гипертекстовая ссылка"/>
    <w:rsid w:val="00FF2DA3"/>
    <w:rPr>
      <w:b/>
      <w:bCs/>
      <w:color w:val="008000"/>
      <w:sz w:val="20"/>
      <w:szCs w:val="20"/>
    </w:rPr>
  </w:style>
  <w:style w:type="paragraph" w:styleId="afff1">
    <w:name w:val="List Paragraph"/>
    <w:basedOn w:val="a0"/>
    <w:uiPriority w:val="34"/>
    <w:qFormat/>
    <w:rsid w:val="00726934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2693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ff2">
    <w:name w:val="Emphasis"/>
    <w:qFormat/>
    <w:rsid w:val="00B37BAE"/>
    <w:rPr>
      <w:i/>
      <w:iCs/>
    </w:rPr>
  </w:style>
  <w:style w:type="character" w:styleId="afff3">
    <w:name w:val="Strong"/>
    <w:uiPriority w:val="22"/>
    <w:qFormat/>
    <w:rsid w:val="00B54223"/>
    <w:rPr>
      <w:b/>
      <w:bCs/>
    </w:rPr>
  </w:style>
  <w:style w:type="table" w:customStyle="1" w:styleId="16">
    <w:name w:val="Сетка таблицы1"/>
    <w:basedOn w:val="a2"/>
    <w:next w:val="afd"/>
    <w:uiPriority w:val="59"/>
    <w:rsid w:val="00A327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2"/>
    <w:next w:val="afd"/>
    <w:uiPriority w:val="59"/>
    <w:rsid w:val="000E504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42E43-1DD9-4E67-8FAA-7153B95B3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7</Pages>
  <Words>2491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СЧЕТНАЯ ПАЛАТА РОССИЙСКОЙ ФЕДЕРАЦИИ</vt:lpstr>
    </vt:vector>
  </TitlesOfParts>
  <Company>Hewlett-Packard</Company>
  <LinksUpToDate>false</LinksUpToDate>
  <CharactersWithSpaces>16657</CharactersWithSpaces>
  <SharedDoc>false</SharedDoc>
  <HLinks>
    <vt:vector size="12" baseType="variant">
      <vt:variant>
        <vt:i4>6422624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consultantplus://offline/ref=0D7249ACE115120755D227EE24A8EFA9F01B3D36D539B9C4C8D3D31742438DB406C9C0F11A2800BC3AD6A88492ABEDB489C21BC27415EB23j4Z5G</vt:lpwstr>
      </vt:variant>
      <vt:variant>
        <vt:lpwstr/>
      </vt:variant>
      <vt:variant>
        <vt:i4>2097213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consultantplus://offline/ref=CC8F53E20E8711E64151379B2233DFED3A72CFE469772B08C8A8EBF62A3FBAD6118DED7E12FBC4A772D54E9A25CE20C9B0EB22E6303EA77Es6P0J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СЧЕТНАЯ ПАЛАТА РОССИЙСКОЙ ФЕДЕРАЦИИ</dc:title>
  <dc:creator>ХII</dc:creator>
  <cp:lastModifiedBy>КСО руководитель</cp:lastModifiedBy>
  <cp:revision>29</cp:revision>
  <cp:lastPrinted>2020-10-22T08:20:00Z</cp:lastPrinted>
  <dcterms:created xsi:type="dcterms:W3CDTF">2022-08-04T15:41:00Z</dcterms:created>
  <dcterms:modified xsi:type="dcterms:W3CDTF">2022-08-29T09:14:00Z</dcterms:modified>
</cp:coreProperties>
</file>