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1" w:rsidRPr="00254D7E" w:rsidRDefault="00AA7711" w:rsidP="00F70808">
      <w:pPr>
        <w:pStyle w:val="2"/>
        <w:spacing w:line="240" w:lineRule="exact"/>
        <w:rPr>
          <w:b/>
        </w:rPr>
      </w:pPr>
      <w:r w:rsidRPr="00254D7E">
        <w:rPr>
          <w:b/>
        </w:rPr>
        <w:t>ПОЯСНИТЕЛЬНАЯ ЗАПИСКА</w:t>
      </w:r>
    </w:p>
    <w:p w:rsidR="00AA7711" w:rsidRPr="000A655C" w:rsidRDefault="00AA7711" w:rsidP="00F70808">
      <w:pPr>
        <w:pStyle w:val="2"/>
        <w:spacing w:line="240" w:lineRule="exact"/>
      </w:pPr>
    </w:p>
    <w:p w:rsidR="00382263" w:rsidRPr="00382263" w:rsidRDefault="00AA7711" w:rsidP="00CB2E8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655FA9" w:rsidRPr="00382263">
        <w:rPr>
          <w:rFonts w:ascii="Times New Roman" w:hAnsi="Times New Roman" w:cs="Times New Roman"/>
          <w:sz w:val="28"/>
          <w:szCs w:val="28"/>
        </w:rPr>
        <w:t>Думы</w:t>
      </w:r>
      <w:r w:rsidRPr="00382263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655FA9" w:rsidRPr="0038226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2263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82263">
        <w:rPr>
          <w:rFonts w:ascii="Times New Roman" w:hAnsi="Times New Roman" w:cs="Times New Roman"/>
          <w:sz w:val="28"/>
          <w:szCs w:val="28"/>
        </w:rPr>
        <w:t>о</w:t>
      </w:r>
      <w:r w:rsidRPr="00382263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  <w:r w:rsidR="00382263" w:rsidRPr="00382263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в Изобильненском городском округе Ставропольского края, утвержденное  решением Думы Изобильненского городского округа Ставропольского края от 27 октября 2017 года №34»</w:t>
      </w:r>
    </w:p>
    <w:p w:rsidR="00AA7711" w:rsidRPr="00FF42D8" w:rsidRDefault="00AA7711" w:rsidP="00382263">
      <w:pPr>
        <w:pStyle w:val="2"/>
        <w:spacing w:line="240" w:lineRule="exact"/>
        <w:rPr>
          <w:color w:val="FF0000"/>
        </w:rPr>
      </w:pPr>
    </w:p>
    <w:p w:rsidR="00D02382" w:rsidRDefault="00F07C21" w:rsidP="00BC1E6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7D1102">
        <w:rPr>
          <w:sz w:val="28"/>
          <w:szCs w:val="28"/>
        </w:rPr>
        <w:t xml:space="preserve">Проект </w:t>
      </w:r>
      <w:r w:rsidR="007D1102" w:rsidRPr="00FD61C8">
        <w:rPr>
          <w:sz w:val="28"/>
          <w:szCs w:val="28"/>
        </w:rPr>
        <w:t xml:space="preserve">решения </w:t>
      </w:r>
      <w:r w:rsidR="007D1102">
        <w:rPr>
          <w:sz w:val="28"/>
          <w:szCs w:val="28"/>
        </w:rPr>
        <w:t>Думы Изобильненского городского округа Ставропол</w:t>
      </w:r>
      <w:r w:rsidR="007D1102">
        <w:rPr>
          <w:sz w:val="28"/>
          <w:szCs w:val="28"/>
        </w:rPr>
        <w:t>ь</w:t>
      </w:r>
      <w:r w:rsidR="007D1102">
        <w:rPr>
          <w:sz w:val="28"/>
          <w:szCs w:val="28"/>
        </w:rPr>
        <w:t xml:space="preserve">ского края </w:t>
      </w:r>
      <w:r w:rsidR="007D1102" w:rsidRPr="00D752E2">
        <w:rPr>
          <w:sz w:val="28"/>
          <w:szCs w:val="28"/>
        </w:rPr>
        <w:t xml:space="preserve">«О внесении изменений в Положение о бюджетном процессе в Изобильненском городском округе Ставропольского края, </w:t>
      </w:r>
      <w:r w:rsidR="00CB1133" w:rsidRPr="00382263">
        <w:rPr>
          <w:sz w:val="28"/>
          <w:szCs w:val="28"/>
        </w:rPr>
        <w:t>утвержденное  решением Думы Изобильненского городского округа Ставропольского края от 27 октября 2017 года №34</w:t>
      </w:r>
      <w:r w:rsidR="00CB1133">
        <w:rPr>
          <w:sz w:val="28"/>
          <w:szCs w:val="28"/>
        </w:rPr>
        <w:t xml:space="preserve">» </w:t>
      </w:r>
      <w:r w:rsidR="007D1102" w:rsidRPr="002965F8">
        <w:rPr>
          <w:sz w:val="28"/>
          <w:szCs w:val="28"/>
        </w:rPr>
        <w:t xml:space="preserve">(далее – </w:t>
      </w:r>
      <w:r w:rsidR="007D1102">
        <w:rPr>
          <w:sz w:val="28"/>
          <w:szCs w:val="28"/>
        </w:rPr>
        <w:t>проект решения</w:t>
      </w:r>
      <w:r w:rsidR="007D1102" w:rsidRPr="002965F8">
        <w:rPr>
          <w:sz w:val="28"/>
          <w:szCs w:val="28"/>
        </w:rPr>
        <w:t>) разработан в связи с необходимостью</w:t>
      </w:r>
      <w:r w:rsidR="007D1102" w:rsidRPr="00CF2069">
        <w:rPr>
          <w:sz w:val="28"/>
          <w:szCs w:val="28"/>
        </w:rPr>
        <w:t xml:space="preserve"> </w:t>
      </w:r>
      <w:r w:rsidR="007D1102" w:rsidRPr="00EC2583">
        <w:rPr>
          <w:sz w:val="28"/>
          <w:szCs w:val="28"/>
        </w:rPr>
        <w:t xml:space="preserve">приведения </w:t>
      </w:r>
      <w:r w:rsidR="00CB1133" w:rsidRPr="00D752E2">
        <w:rPr>
          <w:sz w:val="28"/>
          <w:szCs w:val="28"/>
        </w:rPr>
        <w:t>Положени</w:t>
      </w:r>
      <w:r w:rsidR="00CB1133">
        <w:rPr>
          <w:sz w:val="28"/>
          <w:szCs w:val="28"/>
        </w:rPr>
        <w:t>я</w:t>
      </w:r>
      <w:r w:rsidR="00CB1133" w:rsidRPr="00D752E2">
        <w:rPr>
          <w:sz w:val="28"/>
          <w:szCs w:val="28"/>
        </w:rPr>
        <w:t xml:space="preserve"> о бюджетном процессе в Изобил</w:t>
      </w:r>
      <w:r w:rsidR="00CB1133" w:rsidRPr="00D752E2">
        <w:rPr>
          <w:sz w:val="28"/>
          <w:szCs w:val="28"/>
        </w:rPr>
        <w:t>ь</w:t>
      </w:r>
      <w:r w:rsidR="00CB1133" w:rsidRPr="00D752E2">
        <w:rPr>
          <w:sz w:val="28"/>
          <w:szCs w:val="28"/>
        </w:rPr>
        <w:t xml:space="preserve">ненском городском округе Ставропольского края, </w:t>
      </w:r>
      <w:r w:rsidR="00CB1133" w:rsidRPr="00382263">
        <w:rPr>
          <w:sz w:val="28"/>
          <w:szCs w:val="28"/>
        </w:rPr>
        <w:t>утвержденно</w:t>
      </w:r>
      <w:r w:rsidR="00CB1133">
        <w:rPr>
          <w:sz w:val="28"/>
          <w:szCs w:val="28"/>
        </w:rPr>
        <w:t>го</w:t>
      </w:r>
      <w:r w:rsidR="00CB1133" w:rsidRPr="00382263">
        <w:rPr>
          <w:sz w:val="28"/>
          <w:szCs w:val="28"/>
        </w:rPr>
        <w:t xml:space="preserve">  решением Думы Изобильненского городского</w:t>
      </w:r>
      <w:proofErr w:type="gramEnd"/>
      <w:r w:rsidR="00CB1133" w:rsidRPr="00382263">
        <w:rPr>
          <w:sz w:val="28"/>
          <w:szCs w:val="28"/>
        </w:rPr>
        <w:t xml:space="preserve"> </w:t>
      </w:r>
      <w:proofErr w:type="gramStart"/>
      <w:r w:rsidR="00CB1133" w:rsidRPr="00382263">
        <w:rPr>
          <w:sz w:val="28"/>
          <w:szCs w:val="28"/>
        </w:rPr>
        <w:t>округа Ставропольского края от 27 о</w:t>
      </w:r>
      <w:r w:rsidR="00CB1133" w:rsidRPr="00382263">
        <w:rPr>
          <w:sz w:val="28"/>
          <w:szCs w:val="28"/>
        </w:rPr>
        <w:t>к</w:t>
      </w:r>
      <w:r w:rsidR="00CB1133" w:rsidRPr="00382263">
        <w:rPr>
          <w:sz w:val="28"/>
          <w:szCs w:val="28"/>
        </w:rPr>
        <w:t>тября 2017 года №34</w:t>
      </w:r>
      <w:r w:rsidR="00F41E96">
        <w:rPr>
          <w:rFonts w:eastAsia="Calibri"/>
          <w:sz w:val="28"/>
          <w:szCs w:val="28"/>
        </w:rPr>
        <w:t xml:space="preserve"> </w:t>
      </w:r>
      <w:r w:rsidR="00BC1E6B" w:rsidRPr="00EC2583">
        <w:rPr>
          <w:sz w:val="28"/>
          <w:szCs w:val="28"/>
        </w:rPr>
        <w:t xml:space="preserve">в соответствие с </w:t>
      </w:r>
      <w:r w:rsidR="00BC1E6B">
        <w:rPr>
          <w:sz w:val="28"/>
          <w:szCs w:val="28"/>
        </w:rPr>
        <w:t>Бюджетным кодексом</w:t>
      </w:r>
      <w:r w:rsidR="00BC1E6B" w:rsidRPr="00EC2583">
        <w:rPr>
          <w:sz w:val="28"/>
          <w:szCs w:val="28"/>
        </w:rPr>
        <w:t xml:space="preserve"> Российской Ф</w:t>
      </w:r>
      <w:r w:rsidR="00BC1E6B" w:rsidRPr="00EC2583">
        <w:rPr>
          <w:sz w:val="28"/>
          <w:szCs w:val="28"/>
        </w:rPr>
        <w:t>е</w:t>
      </w:r>
      <w:r w:rsidR="00BC1E6B" w:rsidRPr="00EC2583">
        <w:rPr>
          <w:sz w:val="28"/>
          <w:szCs w:val="28"/>
        </w:rPr>
        <w:t xml:space="preserve">дерации </w:t>
      </w:r>
      <w:r w:rsidR="008166A7">
        <w:rPr>
          <w:sz w:val="28"/>
          <w:szCs w:val="28"/>
        </w:rPr>
        <w:t>в связи</w:t>
      </w:r>
      <w:r w:rsidR="008166A7" w:rsidRPr="008543E9">
        <w:rPr>
          <w:sz w:val="28"/>
          <w:szCs w:val="28"/>
        </w:rPr>
        <w:t xml:space="preserve"> </w:t>
      </w:r>
      <w:r w:rsidR="008166A7">
        <w:rPr>
          <w:sz w:val="28"/>
          <w:szCs w:val="28"/>
        </w:rPr>
        <w:t xml:space="preserve">с принятием </w:t>
      </w:r>
      <w:r w:rsidR="008166A7" w:rsidRPr="00F90A31">
        <w:rPr>
          <w:sz w:val="28"/>
          <w:szCs w:val="28"/>
        </w:rPr>
        <w:t>Федеральн</w:t>
      </w:r>
      <w:r w:rsidR="008166A7">
        <w:rPr>
          <w:sz w:val="28"/>
          <w:szCs w:val="28"/>
        </w:rPr>
        <w:t>ого</w:t>
      </w:r>
      <w:r w:rsidR="008166A7" w:rsidRPr="00F90A31">
        <w:rPr>
          <w:sz w:val="28"/>
          <w:szCs w:val="28"/>
        </w:rPr>
        <w:t xml:space="preserve"> зако</w:t>
      </w:r>
      <w:r w:rsidR="008166A7">
        <w:rPr>
          <w:sz w:val="28"/>
          <w:szCs w:val="28"/>
        </w:rPr>
        <w:t>н</w:t>
      </w:r>
      <w:r w:rsidR="008166A7">
        <w:rPr>
          <w:sz w:val="28"/>
          <w:szCs w:val="28"/>
        </w:rPr>
        <w:t>а</w:t>
      </w:r>
      <w:r w:rsidR="008166A7" w:rsidRPr="00F90A31">
        <w:rPr>
          <w:sz w:val="28"/>
          <w:szCs w:val="28"/>
        </w:rPr>
        <w:t xml:space="preserve"> </w:t>
      </w:r>
      <w:r w:rsidR="008166A7">
        <w:rPr>
          <w:sz w:val="28"/>
          <w:szCs w:val="28"/>
        </w:rPr>
        <w:t>от 01 июля 2021 г. № 244-ФЗ «</w:t>
      </w:r>
      <w:r w:rsidR="008166A7" w:rsidRPr="007F7FDC">
        <w:rPr>
          <w:sz w:val="28"/>
          <w:szCs w:val="28"/>
        </w:rPr>
        <w:t>О внесении изменений в Бюджетный кодекс Российской Федерации и о приостановлении действия пункта 4 статьи 242</w:t>
      </w:r>
      <w:r w:rsidR="008166A7">
        <w:rPr>
          <w:sz w:val="28"/>
          <w:szCs w:val="28"/>
          <w:vertAlign w:val="superscript"/>
        </w:rPr>
        <w:t>17</w:t>
      </w:r>
      <w:r w:rsidR="008166A7" w:rsidRPr="007F7FDC">
        <w:rPr>
          <w:sz w:val="28"/>
          <w:szCs w:val="28"/>
        </w:rPr>
        <w:t xml:space="preserve"> Бюджетного кодекса Ро</w:t>
      </w:r>
      <w:r w:rsidR="008166A7" w:rsidRPr="007F7FDC">
        <w:rPr>
          <w:sz w:val="28"/>
          <w:szCs w:val="28"/>
        </w:rPr>
        <w:t>с</w:t>
      </w:r>
      <w:r w:rsidR="008166A7" w:rsidRPr="007F7FDC">
        <w:rPr>
          <w:sz w:val="28"/>
          <w:szCs w:val="28"/>
        </w:rPr>
        <w:t>сийской Федерации</w:t>
      </w:r>
      <w:r w:rsidR="008166A7">
        <w:rPr>
          <w:sz w:val="28"/>
          <w:szCs w:val="28"/>
        </w:rPr>
        <w:t>»</w:t>
      </w:r>
      <w:r w:rsidR="008166A7" w:rsidRPr="008543E9">
        <w:rPr>
          <w:sz w:val="28"/>
          <w:szCs w:val="28"/>
        </w:rPr>
        <w:t xml:space="preserve"> </w:t>
      </w:r>
      <w:r w:rsidR="00BC1E6B" w:rsidRPr="008543E9">
        <w:rPr>
          <w:sz w:val="28"/>
          <w:szCs w:val="28"/>
        </w:rPr>
        <w:t>(далее</w:t>
      </w:r>
      <w:r w:rsidR="00BC1E6B">
        <w:rPr>
          <w:sz w:val="28"/>
          <w:szCs w:val="28"/>
        </w:rPr>
        <w:t xml:space="preserve"> соответственно</w:t>
      </w:r>
      <w:r w:rsidR="00BC1E6B" w:rsidRPr="008543E9">
        <w:rPr>
          <w:sz w:val="28"/>
          <w:szCs w:val="28"/>
        </w:rPr>
        <w:t xml:space="preserve"> </w:t>
      </w:r>
      <w:r w:rsidR="00BC1E6B">
        <w:rPr>
          <w:sz w:val="28"/>
          <w:szCs w:val="28"/>
        </w:rPr>
        <w:t xml:space="preserve">–  Решение №34,  </w:t>
      </w:r>
      <w:r w:rsidR="00BC1E6B" w:rsidRPr="008543E9">
        <w:rPr>
          <w:sz w:val="28"/>
          <w:szCs w:val="28"/>
        </w:rPr>
        <w:t>Бюджетный кодекс</w:t>
      </w:r>
      <w:r w:rsidR="008166A7">
        <w:rPr>
          <w:sz w:val="28"/>
          <w:szCs w:val="28"/>
        </w:rPr>
        <w:t>,</w:t>
      </w:r>
      <w:r w:rsidR="00BC1E6B">
        <w:rPr>
          <w:sz w:val="28"/>
          <w:szCs w:val="28"/>
        </w:rPr>
        <w:t xml:space="preserve"> Федеральный закон № 2</w:t>
      </w:r>
      <w:r w:rsidR="008166A7">
        <w:rPr>
          <w:sz w:val="28"/>
          <w:szCs w:val="28"/>
        </w:rPr>
        <w:t>44</w:t>
      </w:r>
      <w:r w:rsidR="00BC1E6B">
        <w:rPr>
          <w:sz w:val="28"/>
          <w:szCs w:val="28"/>
        </w:rPr>
        <w:t>-ФЗ</w:t>
      </w:r>
      <w:r w:rsidR="008166A7">
        <w:rPr>
          <w:sz w:val="28"/>
          <w:szCs w:val="28"/>
        </w:rPr>
        <w:t xml:space="preserve">).  </w:t>
      </w:r>
      <w:proofErr w:type="gramEnd"/>
    </w:p>
    <w:p w:rsidR="008576AC" w:rsidRDefault="002F04D9" w:rsidP="00857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AC">
        <w:rPr>
          <w:sz w:val="28"/>
          <w:szCs w:val="28"/>
        </w:rPr>
        <w:t>Федеральным законом № 244-ФЗ устанавливаются правовые основания для применения механизма казначейского сопровождения. Казначейское с</w:t>
      </w:r>
      <w:r w:rsidR="008576AC">
        <w:rPr>
          <w:sz w:val="28"/>
          <w:szCs w:val="28"/>
        </w:rPr>
        <w:t>о</w:t>
      </w:r>
      <w:r w:rsidR="008576AC">
        <w:rPr>
          <w:sz w:val="28"/>
          <w:szCs w:val="28"/>
        </w:rPr>
        <w:t xml:space="preserve">провождение осуществляется Федеральным казначейством и финансовыми органами субъектов Российской Федерации (муниципальных образований). Казначейскому сопровождению подлежат определенные </w:t>
      </w:r>
      <w:r w:rsidR="00D136E5">
        <w:rPr>
          <w:sz w:val="28"/>
          <w:szCs w:val="28"/>
        </w:rPr>
        <w:t>решением Думы г</w:t>
      </w:r>
      <w:r w:rsidR="00D136E5">
        <w:rPr>
          <w:sz w:val="28"/>
          <w:szCs w:val="28"/>
        </w:rPr>
        <w:t>о</w:t>
      </w:r>
      <w:r w:rsidR="00D136E5">
        <w:rPr>
          <w:sz w:val="28"/>
          <w:szCs w:val="28"/>
        </w:rPr>
        <w:t xml:space="preserve">родского округа </w:t>
      </w:r>
      <w:r w:rsidR="008576AC">
        <w:rPr>
          <w:sz w:val="28"/>
          <w:szCs w:val="28"/>
        </w:rPr>
        <w:t xml:space="preserve"> о бюджете </w:t>
      </w:r>
      <w:r w:rsidR="00D136E5">
        <w:rPr>
          <w:sz w:val="28"/>
          <w:szCs w:val="28"/>
        </w:rPr>
        <w:t>городского округа</w:t>
      </w:r>
      <w:r w:rsidR="008576AC">
        <w:rPr>
          <w:sz w:val="28"/>
          <w:szCs w:val="28"/>
        </w:rPr>
        <w:t xml:space="preserve"> средства, получаемые на о</w:t>
      </w:r>
      <w:r w:rsidR="008576AC">
        <w:rPr>
          <w:sz w:val="28"/>
          <w:szCs w:val="28"/>
        </w:rPr>
        <w:t>с</w:t>
      </w:r>
      <w:r w:rsidR="008576AC">
        <w:rPr>
          <w:sz w:val="28"/>
          <w:szCs w:val="28"/>
        </w:rPr>
        <w:t xml:space="preserve">новании </w:t>
      </w:r>
      <w:r w:rsidR="00D136E5">
        <w:rPr>
          <w:sz w:val="28"/>
          <w:szCs w:val="28"/>
        </w:rPr>
        <w:t>муниципальных</w:t>
      </w:r>
      <w:r w:rsidR="008576AC">
        <w:rPr>
          <w:sz w:val="28"/>
          <w:szCs w:val="28"/>
        </w:rPr>
        <w:t xml:space="preserve"> контрактов, договоров (соглашений), контрактов (договоров), источником финансового обеспечения которых являются сре</w:t>
      </w:r>
      <w:r w:rsidR="008576AC">
        <w:rPr>
          <w:sz w:val="28"/>
          <w:szCs w:val="28"/>
        </w:rPr>
        <w:t>д</w:t>
      </w:r>
      <w:r w:rsidR="008576AC">
        <w:rPr>
          <w:sz w:val="28"/>
          <w:szCs w:val="28"/>
        </w:rPr>
        <w:t xml:space="preserve">ства, предоставляемые из бюджета </w:t>
      </w:r>
      <w:r w:rsidR="00D136E5">
        <w:rPr>
          <w:sz w:val="28"/>
          <w:szCs w:val="28"/>
        </w:rPr>
        <w:t>городского округа</w:t>
      </w:r>
      <w:r w:rsidR="008576AC">
        <w:rPr>
          <w:sz w:val="28"/>
          <w:szCs w:val="28"/>
        </w:rPr>
        <w:t>.</w:t>
      </w:r>
    </w:p>
    <w:p w:rsidR="008576AC" w:rsidRDefault="00D136E5" w:rsidP="008576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AC">
        <w:rPr>
          <w:sz w:val="28"/>
          <w:szCs w:val="28"/>
        </w:rPr>
        <w:t xml:space="preserve">В связи с </w:t>
      </w:r>
      <w:proofErr w:type="gramStart"/>
      <w:r w:rsidR="008576AC">
        <w:rPr>
          <w:sz w:val="28"/>
          <w:szCs w:val="28"/>
        </w:rPr>
        <w:t>изложенным</w:t>
      </w:r>
      <w:proofErr w:type="gramEnd"/>
      <w:r w:rsidR="008576AC">
        <w:rPr>
          <w:sz w:val="28"/>
          <w:szCs w:val="28"/>
        </w:rPr>
        <w:t xml:space="preserve"> </w:t>
      </w:r>
      <w:r w:rsidR="005939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3 </w:t>
      </w:r>
      <w:r w:rsidRPr="00542C05">
        <w:rPr>
          <w:sz w:val="28"/>
          <w:szCs w:val="28"/>
        </w:rPr>
        <w:t>«</w:t>
      </w:r>
      <w:r w:rsidRPr="00D136E5">
        <w:rPr>
          <w:rFonts w:eastAsia="Calibri"/>
          <w:sz w:val="28"/>
          <w:szCs w:val="28"/>
          <w:lang w:eastAsia="en-US"/>
        </w:rPr>
        <w:t>Полномочия участников бюджетного процесса»</w:t>
      </w:r>
      <w:r w:rsidR="0059396F">
        <w:rPr>
          <w:rFonts w:eastAsia="Calibri"/>
          <w:sz w:val="28"/>
          <w:szCs w:val="28"/>
          <w:lang w:eastAsia="en-US"/>
        </w:rPr>
        <w:t xml:space="preserve"> пункт 3.2.</w:t>
      </w:r>
      <w:r w:rsidR="008576AC">
        <w:rPr>
          <w:sz w:val="28"/>
          <w:szCs w:val="28"/>
        </w:rPr>
        <w:t xml:space="preserve"> (Бюджетные полномочия </w:t>
      </w:r>
      <w:r w:rsidR="0059396F">
        <w:rPr>
          <w:sz w:val="28"/>
          <w:szCs w:val="28"/>
        </w:rPr>
        <w:t>администрации городского округа</w:t>
      </w:r>
      <w:r w:rsidR="008576AC">
        <w:rPr>
          <w:sz w:val="28"/>
          <w:szCs w:val="28"/>
        </w:rPr>
        <w:t xml:space="preserve">) и </w:t>
      </w:r>
      <w:r w:rsidR="0059396F">
        <w:rPr>
          <w:rFonts w:eastAsia="Calibri"/>
          <w:sz w:val="28"/>
          <w:szCs w:val="28"/>
          <w:lang w:eastAsia="en-US"/>
        </w:rPr>
        <w:t>пункт 3.</w:t>
      </w:r>
      <w:r w:rsidR="0059396F">
        <w:rPr>
          <w:rFonts w:eastAsia="Calibri"/>
          <w:sz w:val="28"/>
          <w:szCs w:val="28"/>
          <w:lang w:eastAsia="en-US"/>
        </w:rPr>
        <w:t>3</w:t>
      </w:r>
      <w:r w:rsidR="0059396F">
        <w:rPr>
          <w:rFonts w:eastAsia="Calibri"/>
          <w:sz w:val="28"/>
          <w:szCs w:val="28"/>
          <w:lang w:eastAsia="en-US"/>
        </w:rPr>
        <w:t>.</w:t>
      </w:r>
      <w:r w:rsidR="0059396F">
        <w:rPr>
          <w:sz w:val="28"/>
          <w:szCs w:val="28"/>
        </w:rPr>
        <w:t xml:space="preserve"> </w:t>
      </w:r>
      <w:r w:rsidR="008576AC">
        <w:rPr>
          <w:sz w:val="28"/>
          <w:szCs w:val="28"/>
        </w:rPr>
        <w:t xml:space="preserve"> (Бюджетные полномочия </w:t>
      </w:r>
      <w:r w:rsidR="0059396F">
        <w:rPr>
          <w:sz w:val="28"/>
          <w:szCs w:val="28"/>
        </w:rPr>
        <w:t>финансового управления</w:t>
      </w:r>
      <w:r w:rsidR="008576AC">
        <w:rPr>
          <w:sz w:val="28"/>
          <w:szCs w:val="28"/>
        </w:rPr>
        <w:t xml:space="preserve">) </w:t>
      </w:r>
      <w:r w:rsidR="0059396F">
        <w:rPr>
          <w:sz w:val="28"/>
          <w:szCs w:val="28"/>
        </w:rPr>
        <w:t>Р</w:t>
      </w:r>
      <w:r w:rsidR="0059396F">
        <w:rPr>
          <w:sz w:val="28"/>
          <w:szCs w:val="28"/>
        </w:rPr>
        <w:t>е</w:t>
      </w:r>
      <w:r w:rsidR="0059396F">
        <w:rPr>
          <w:sz w:val="28"/>
          <w:szCs w:val="28"/>
        </w:rPr>
        <w:t>шения</w:t>
      </w:r>
      <w:r w:rsidR="008576AC">
        <w:rPr>
          <w:sz w:val="28"/>
          <w:szCs w:val="28"/>
        </w:rPr>
        <w:t xml:space="preserve"> № </w:t>
      </w:r>
      <w:r w:rsidR="0059396F">
        <w:rPr>
          <w:sz w:val="28"/>
          <w:szCs w:val="28"/>
        </w:rPr>
        <w:t>34</w:t>
      </w:r>
      <w:r w:rsidR="008576AC">
        <w:rPr>
          <w:sz w:val="28"/>
          <w:szCs w:val="28"/>
        </w:rPr>
        <w:t xml:space="preserve"> дополняются соответствующими полномочиями. Полномочия </w:t>
      </w:r>
      <w:r w:rsidR="0059396F">
        <w:rPr>
          <w:sz w:val="28"/>
          <w:szCs w:val="28"/>
        </w:rPr>
        <w:t>администрации городского округа</w:t>
      </w:r>
      <w:r w:rsidR="008576AC">
        <w:rPr>
          <w:sz w:val="28"/>
          <w:szCs w:val="28"/>
        </w:rPr>
        <w:t xml:space="preserve"> дополняются обязанностью устанавл</w:t>
      </w:r>
      <w:r w:rsidR="008576AC">
        <w:rPr>
          <w:sz w:val="28"/>
          <w:szCs w:val="28"/>
        </w:rPr>
        <w:t>и</w:t>
      </w:r>
      <w:r w:rsidR="008576AC">
        <w:rPr>
          <w:sz w:val="28"/>
          <w:szCs w:val="28"/>
        </w:rPr>
        <w:t xml:space="preserve">вать </w:t>
      </w:r>
      <w:r w:rsidR="008576AC" w:rsidRPr="00824CD7">
        <w:rPr>
          <w:sz w:val="28"/>
          <w:szCs w:val="28"/>
        </w:rPr>
        <w:t>поряд</w:t>
      </w:r>
      <w:r w:rsidR="008576AC">
        <w:rPr>
          <w:sz w:val="28"/>
          <w:szCs w:val="28"/>
        </w:rPr>
        <w:t>ок</w:t>
      </w:r>
      <w:r w:rsidR="008576AC" w:rsidRPr="00824CD7">
        <w:rPr>
          <w:sz w:val="28"/>
          <w:szCs w:val="28"/>
        </w:rPr>
        <w:t xml:space="preserve"> казначейского сопровождения средств, </w:t>
      </w:r>
      <w:r w:rsidR="008576AC">
        <w:rPr>
          <w:bCs/>
          <w:sz w:val="28"/>
          <w:szCs w:val="28"/>
        </w:rPr>
        <w:t>определенных в соотве</w:t>
      </w:r>
      <w:r w:rsidR="008576AC">
        <w:rPr>
          <w:bCs/>
          <w:sz w:val="28"/>
          <w:szCs w:val="28"/>
        </w:rPr>
        <w:t>т</w:t>
      </w:r>
      <w:r w:rsidR="008576AC">
        <w:rPr>
          <w:bCs/>
          <w:sz w:val="28"/>
          <w:szCs w:val="28"/>
        </w:rPr>
        <w:t xml:space="preserve">ствии со статьей </w:t>
      </w:r>
      <w:r w:rsidR="008576AC" w:rsidRPr="008A07BA">
        <w:rPr>
          <w:sz w:val="28"/>
          <w:szCs w:val="28"/>
        </w:rPr>
        <w:t>242</w:t>
      </w:r>
      <w:r w:rsidR="008576AC">
        <w:rPr>
          <w:sz w:val="28"/>
          <w:szCs w:val="28"/>
          <w:vertAlign w:val="superscript"/>
        </w:rPr>
        <w:t>26</w:t>
      </w:r>
      <w:r w:rsidR="008576AC" w:rsidRPr="008A07BA">
        <w:rPr>
          <w:sz w:val="28"/>
          <w:szCs w:val="28"/>
        </w:rPr>
        <w:t xml:space="preserve"> Бюджетного кодекса </w:t>
      </w:r>
      <w:r w:rsidR="008576AC">
        <w:rPr>
          <w:sz w:val="28"/>
          <w:szCs w:val="28"/>
        </w:rPr>
        <w:t xml:space="preserve">в случаях, установленных </w:t>
      </w:r>
      <w:r w:rsidR="0059396F">
        <w:rPr>
          <w:sz w:val="28"/>
          <w:szCs w:val="28"/>
        </w:rPr>
        <w:t>реш</w:t>
      </w:r>
      <w:r w:rsidR="0059396F">
        <w:rPr>
          <w:sz w:val="28"/>
          <w:szCs w:val="28"/>
        </w:rPr>
        <w:t>е</w:t>
      </w:r>
      <w:r w:rsidR="0059396F">
        <w:rPr>
          <w:sz w:val="28"/>
          <w:szCs w:val="28"/>
        </w:rPr>
        <w:t>ниями Думы городского округа</w:t>
      </w:r>
      <w:r w:rsidR="008576AC">
        <w:rPr>
          <w:sz w:val="28"/>
          <w:szCs w:val="28"/>
        </w:rPr>
        <w:t xml:space="preserve">. К полномочиям </w:t>
      </w:r>
      <w:r w:rsidR="0059396F">
        <w:rPr>
          <w:sz w:val="28"/>
          <w:szCs w:val="28"/>
        </w:rPr>
        <w:t>финансового управления</w:t>
      </w:r>
      <w:r w:rsidR="008576AC">
        <w:rPr>
          <w:sz w:val="28"/>
          <w:szCs w:val="28"/>
        </w:rPr>
        <w:t xml:space="preserve"> пре</w:t>
      </w:r>
      <w:r w:rsidR="008576AC">
        <w:rPr>
          <w:sz w:val="28"/>
          <w:szCs w:val="28"/>
        </w:rPr>
        <w:t>д</w:t>
      </w:r>
      <w:r w:rsidR="008576AC">
        <w:rPr>
          <w:sz w:val="28"/>
          <w:szCs w:val="28"/>
        </w:rPr>
        <w:t xml:space="preserve">лагается отнести </w:t>
      </w:r>
      <w:r w:rsidR="008576AC" w:rsidRPr="00A2008A">
        <w:rPr>
          <w:sz w:val="28"/>
          <w:szCs w:val="28"/>
        </w:rPr>
        <w:t xml:space="preserve">осуществление казначейского сопровождения средств, </w:t>
      </w:r>
      <w:r w:rsidR="008576AC" w:rsidRPr="00A2008A">
        <w:rPr>
          <w:bCs/>
          <w:sz w:val="28"/>
          <w:szCs w:val="28"/>
        </w:rPr>
        <w:t xml:space="preserve">определенных в соответствии со статьей </w:t>
      </w:r>
      <w:r w:rsidR="008576AC" w:rsidRPr="00A2008A">
        <w:rPr>
          <w:sz w:val="28"/>
          <w:szCs w:val="28"/>
        </w:rPr>
        <w:t>242</w:t>
      </w:r>
      <w:r w:rsidR="008576AC" w:rsidRPr="00A2008A">
        <w:rPr>
          <w:sz w:val="28"/>
          <w:szCs w:val="28"/>
          <w:vertAlign w:val="superscript"/>
        </w:rPr>
        <w:t>26</w:t>
      </w:r>
      <w:r w:rsidR="008576AC" w:rsidRPr="00A2008A">
        <w:rPr>
          <w:sz w:val="28"/>
          <w:szCs w:val="28"/>
        </w:rPr>
        <w:t xml:space="preserve"> Бюджетного кодекса Росси</w:t>
      </w:r>
      <w:r w:rsidR="008576AC" w:rsidRPr="00A2008A">
        <w:rPr>
          <w:sz w:val="28"/>
          <w:szCs w:val="28"/>
        </w:rPr>
        <w:t>й</w:t>
      </w:r>
      <w:r w:rsidR="008576AC" w:rsidRPr="00A2008A">
        <w:rPr>
          <w:sz w:val="28"/>
          <w:szCs w:val="28"/>
        </w:rPr>
        <w:t xml:space="preserve">ской Федерации в случаях, установленных </w:t>
      </w:r>
      <w:r w:rsidR="0059396F">
        <w:rPr>
          <w:sz w:val="28"/>
          <w:szCs w:val="28"/>
        </w:rPr>
        <w:t>решениями Думы городского округа</w:t>
      </w:r>
      <w:r w:rsidR="008576AC">
        <w:rPr>
          <w:sz w:val="28"/>
          <w:szCs w:val="28"/>
        </w:rPr>
        <w:t xml:space="preserve">, а также </w:t>
      </w:r>
      <w:r w:rsidR="008576AC" w:rsidRPr="006C014F">
        <w:rPr>
          <w:sz w:val="28"/>
          <w:szCs w:val="28"/>
        </w:rPr>
        <w:t>установление порядка санкционирования операций со сре</w:t>
      </w:r>
      <w:r w:rsidR="008576AC" w:rsidRPr="006C014F">
        <w:rPr>
          <w:sz w:val="28"/>
          <w:szCs w:val="28"/>
        </w:rPr>
        <w:t>д</w:t>
      </w:r>
      <w:r w:rsidR="008576AC" w:rsidRPr="006C014F">
        <w:rPr>
          <w:sz w:val="28"/>
          <w:szCs w:val="28"/>
        </w:rPr>
        <w:t>ствами участников казначейского сопр</w:t>
      </w:r>
      <w:r w:rsidR="008576AC" w:rsidRPr="006C014F">
        <w:rPr>
          <w:sz w:val="28"/>
          <w:szCs w:val="28"/>
        </w:rPr>
        <w:t>о</w:t>
      </w:r>
      <w:r w:rsidR="008576AC" w:rsidRPr="006C014F">
        <w:rPr>
          <w:sz w:val="28"/>
          <w:szCs w:val="28"/>
        </w:rPr>
        <w:t>вождения</w:t>
      </w:r>
      <w:r w:rsidR="008576AC">
        <w:rPr>
          <w:sz w:val="28"/>
          <w:szCs w:val="28"/>
        </w:rPr>
        <w:t>.</w:t>
      </w:r>
    </w:p>
    <w:p w:rsidR="00D57F5F" w:rsidRPr="00503940" w:rsidRDefault="00D57F5F" w:rsidP="00D57F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03940">
        <w:rPr>
          <w:sz w:val="28"/>
          <w:szCs w:val="28"/>
        </w:rPr>
        <w:t>В соответствии с изменениями, внесенными Федеральным законом</w:t>
      </w:r>
      <w:r w:rsidRPr="00503940">
        <w:rPr>
          <w:sz w:val="28"/>
          <w:szCs w:val="28"/>
        </w:rPr>
        <w:br/>
        <w:t>№ 244-ФЗ в Бюджетный кодекс Российской Федерации, с 01 января 2022 г</w:t>
      </w:r>
      <w:r w:rsidRPr="00503940">
        <w:rPr>
          <w:sz w:val="28"/>
          <w:szCs w:val="28"/>
        </w:rPr>
        <w:t>о</w:t>
      </w:r>
      <w:r w:rsidRPr="00503940">
        <w:rPr>
          <w:sz w:val="28"/>
          <w:szCs w:val="28"/>
        </w:rPr>
        <w:t xml:space="preserve">да </w:t>
      </w:r>
      <w:r w:rsidR="0087648F">
        <w:rPr>
          <w:sz w:val="28"/>
          <w:szCs w:val="28"/>
        </w:rPr>
        <w:t>вступили</w:t>
      </w:r>
      <w:r w:rsidRPr="00503940">
        <w:rPr>
          <w:sz w:val="28"/>
          <w:szCs w:val="28"/>
        </w:rPr>
        <w:t xml:space="preserve"> в действие положения  статьи </w:t>
      </w:r>
      <w:r w:rsidRPr="00503940">
        <w:rPr>
          <w:bCs/>
          <w:sz w:val="28"/>
          <w:szCs w:val="28"/>
        </w:rPr>
        <w:t>242</w:t>
      </w:r>
      <w:r w:rsidRPr="00503940">
        <w:rPr>
          <w:bCs/>
          <w:sz w:val="28"/>
          <w:szCs w:val="28"/>
          <w:vertAlign w:val="superscript"/>
        </w:rPr>
        <w:t>6-1</w:t>
      </w:r>
      <w:r w:rsidRPr="00503940">
        <w:rPr>
          <w:bCs/>
          <w:sz w:val="28"/>
          <w:szCs w:val="28"/>
        </w:rPr>
        <w:t>, согласно которым закре</w:t>
      </w:r>
      <w:r w:rsidRPr="00503940">
        <w:rPr>
          <w:bCs/>
          <w:sz w:val="28"/>
          <w:szCs w:val="28"/>
        </w:rPr>
        <w:t>п</w:t>
      </w:r>
      <w:r w:rsidRPr="00503940">
        <w:rPr>
          <w:bCs/>
          <w:sz w:val="28"/>
          <w:szCs w:val="28"/>
        </w:rPr>
        <w:t xml:space="preserve">лены за </w:t>
      </w:r>
      <w:r w:rsidR="0087648F">
        <w:rPr>
          <w:bCs/>
          <w:sz w:val="28"/>
          <w:szCs w:val="28"/>
        </w:rPr>
        <w:t>органом</w:t>
      </w:r>
      <w:r w:rsidRPr="00503940">
        <w:rPr>
          <w:bCs/>
          <w:sz w:val="28"/>
          <w:szCs w:val="28"/>
        </w:rPr>
        <w:t>, осуществляющим полномочия по открытию и ведению л</w:t>
      </w:r>
      <w:r w:rsidRPr="00503940">
        <w:rPr>
          <w:bCs/>
          <w:sz w:val="28"/>
          <w:szCs w:val="28"/>
        </w:rPr>
        <w:t>и</w:t>
      </w:r>
      <w:r w:rsidRPr="00503940">
        <w:rPr>
          <w:bCs/>
          <w:sz w:val="28"/>
          <w:szCs w:val="28"/>
        </w:rPr>
        <w:lastRenderedPageBreak/>
        <w:t>цевых счетов участников казначейского сопровождения, обязанности по и</w:t>
      </w:r>
      <w:r w:rsidRPr="00503940">
        <w:rPr>
          <w:bCs/>
          <w:sz w:val="28"/>
          <w:szCs w:val="28"/>
        </w:rPr>
        <w:t>с</w:t>
      </w:r>
      <w:r w:rsidRPr="00503940">
        <w:rPr>
          <w:bCs/>
          <w:sz w:val="28"/>
          <w:szCs w:val="28"/>
        </w:rPr>
        <w:t>полнению судебных актов, предусматривающих обращение взыскания на средства участников казначе</w:t>
      </w:r>
      <w:r w:rsidRPr="00503940">
        <w:rPr>
          <w:bCs/>
          <w:sz w:val="28"/>
          <w:szCs w:val="28"/>
        </w:rPr>
        <w:t>й</w:t>
      </w:r>
      <w:r w:rsidRPr="00503940">
        <w:rPr>
          <w:bCs/>
          <w:sz w:val="28"/>
          <w:szCs w:val="28"/>
        </w:rPr>
        <w:t>ского сопровождения.</w:t>
      </w:r>
      <w:proofErr w:type="gramEnd"/>
    </w:p>
    <w:p w:rsidR="0087648F" w:rsidRPr="00503940" w:rsidRDefault="00D57F5F" w:rsidP="0087648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3940">
        <w:rPr>
          <w:bCs/>
          <w:sz w:val="28"/>
          <w:szCs w:val="28"/>
        </w:rPr>
        <w:t xml:space="preserve">В связи этим, </w:t>
      </w:r>
      <w:r w:rsidR="0087648F">
        <w:rPr>
          <w:bCs/>
          <w:sz w:val="28"/>
          <w:szCs w:val="28"/>
        </w:rPr>
        <w:t xml:space="preserve">предлагается внести в </w:t>
      </w:r>
      <w:r w:rsidR="0087648F">
        <w:rPr>
          <w:rFonts w:eastAsia="Calibri"/>
          <w:sz w:val="28"/>
          <w:szCs w:val="28"/>
          <w:lang w:eastAsia="en-US"/>
        </w:rPr>
        <w:t>пункт 3.3.</w:t>
      </w:r>
      <w:r w:rsidR="0087648F">
        <w:rPr>
          <w:sz w:val="28"/>
          <w:szCs w:val="28"/>
        </w:rPr>
        <w:t xml:space="preserve">  (Бюджетные полном</w:t>
      </w:r>
      <w:r w:rsidR="0087648F">
        <w:rPr>
          <w:sz w:val="28"/>
          <w:szCs w:val="28"/>
        </w:rPr>
        <w:t>о</w:t>
      </w:r>
      <w:r w:rsidR="0087648F">
        <w:rPr>
          <w:sz w:val="28"/>
          <w:szCs w:val="28"/>
        </w:rPr>
        <w:t>чия финансового управления)</w:t>
      </w:r>
      <w:r w:rsidR="0087648F" w:rsidRPr="0087648F">
        <w:rPr>
          <w:sz w:val="28"/>
          <w:szCs w:val="28"/>
        </w:rPr>
        <w:t xml:space="preserve"> </w:t>
      </w:r>
      <w:r w:rsidR="0087648F">
        <w:rPr>
          <w:sz w:val="28"/>
          <w:szCs w:val="28"/>
        </w:rPr>
        <w:t xml:space="preserve">части 3 </w:t>
      </w:r>
      <w:r w:rsidR="0087648F" w:rsidRPr="00542C05">
        <w:rPr>
          <w:sz w:val="28"/>
          <w:szCs w:val="28"/>
        </w:rPr>
        <w:t>«</w:t>
      </w:r>
      <w:r w:rsidR="0087648F" w:rsidRPr="00D136E5">
        <w:rPr>
          <w:rFonts w:eastAsia="Calibri"/>
          <w:sz w:val="28"/>
          <w:szCs w:val="28"/>
          <w:lang w:eastAsia="en-US"/>
        </w:rPr>
        <w:t>Полномочия участников бюджетного процесса»</w:t>
      </w:r>
      <w:r w:rsidR="0087648F">
        <w:rPr>
          <w:rFonts w:eastAsia="Calibri"/>
          <w:sz w:val="28"/>
          <w:szCs w:val="28"/>
          <w:lang w:eastAsia="en-US"/>
        </w:rPr>
        <w:t xml:space="preserve"> Решения №34 </w:t>
      </w:r>
      <w:r w:rsidR="0087648F" w:rsidRPr="00503940">
        <w:rPr>
          <w:bCs/>
          <w:sz w:val="28"/>
          <w:szCs w:val="28"/>
        </w:rPr>
        <w:t>изменения, предусматривающие дополнение ее н</w:t>
      </w:r>
      <w:r w:rsidR="0087648F" w:rsidRPr="00503940">
        <w:rPr>
          <w:bCs/>
          <w:sz w:val="28"/>
          <w:szCs w:val="28"/>
        </w:rPr>
        <w:t>о</w:t>
      </w:r>
      <w:r w:rsidR="0087648F">
        <w:rPr>
          <w:bCs/>
          <w:sz w:val="28"/>
          <w:szCs w:val="28"/>
        </w:rPr>
        <w:t>вым пунктом 24</w:t>
      </w:r>
      <w:r w:rsidR="0087648F">
        <w:rPr>
          <w:bCs/>
          <w:sz w:val="28"/>
          <w:szCs w:val="28"/>
          <w:vertAlign w:val="superscript"/>
        </w:rPr>
        <w:t>1</w:t>
      </w:r>
      <w:r w:rsidR="0087648F" w:rsidRPr="00503940">
        <w:rPr>
          <w:bCs/>
          <w:sz w:val="28"/>
          <w:szCs w:val="28"/>
        </w:rPr>
        <w:t>.</w:t>
      </w:r>
    </w:p>
    <w:p w:rsidR="00037BD1" w:rsidRDefault="0087648F" w:rsidP="0087648F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37BD1" w:rsidRDefault="00037BD1" w:rsidP="00037BD1">
      <w:pPr>
        <w:autoSpaceDE w:val="0"/>
        <w:autoSpaceDN w:val="0"/>
        <w:adjustRightInd w:val="0"/>
        <w:jc w:val="both"/>
      </w:pPr>
    </w:p>
    <w:p w:rsidR="00037BD1" w:rsidRDefault="00037BD1" w:rsidP="00037BD1">
      <w:pPr>
        <w:autoSpaceDE w:val="0"/>
        <w:autoSpaceDN w:val="0"/>
        <w:adjustRightInd w:val="0"/>
        <w:jc w:val="both"/>
      </w:pPr>
    </w:p>
    <w:p w:rsidR="00A81ED0" w:rsidRDefault="00AA7711" w:rsidP="00A81ED0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 xml:space="preserve">Начальник финансового управления              </w:t>
      </w:r>
    </w:p>
    <w:p w:rsidR="00A81ED0" w:rsidRDefault="00AA7711" w:rsidP="00A81ED0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>администрации Изобильненского</w:t>
      </w:r>
    </w:p>
    <w:p w:rsidR="009A1F65" w:rsidRDefault="00A81ED0" w:rsidP="00A81ED0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>
        <w:t xml:space="preserve">городского округа </w:t>
      </w:r>
      <w:r w:rsidR="00AA7711" w:rsidRPr="000A655C">
        <w:t xml:space="preserve">Ставропольского края </w:t>
      </w:r>
      <w:r>
        <w:t xml:space="preserve">                               </w:t>
      </w:r>
      <w:r w:rsidR="002452F1">
        <w:t>Л.И.Доброжанова</w:t>
      </w:r>
    </w:p>
    <w:sectPr w:rsidR="009A1F65" w:rsidSect="004C6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808"/>
    <w:rsid w:val="0000244B"/>
    <w:rsid w:val="0000725C"/>
    <w:rsid w:val="00015AE3"/>
    <w:rsid w:val="00037BD1"/>
    <w:rsid w:val="000453F8"/>
    <w:rsid w:val="0006262B"/>
    <w:rsid w:val="00080B46"/>
    <w:rsid w:val="00092BAE"/>
    <w:rsid w:val="000A655C"/>
    <w:rsid w:val="000B0CDE"/>
    <w:rsid w:val="000B5141"/>
    <w:rsid w:val="000D2691"/>
    <w:rsid w:val="000F3518"/>
    <w:rsid w:val="001221E5"/>
    <w:rsid w:val="0013233C"/>
    <w:rsid w:val="00144FC2"/>
    <w:rsid w:val="00151A9A"/>
    <w:rsid w:val="00165745"/>
    <w:rsid w:val="001668A5"/>
    <w:rsid w:val="00176FA6"/>
    <w:rsid w:val="001800FA"/>
    <w:rsid w:val="00192810"/>
    <w:rsid w:val="00194B30"/>
    <w:rsid w:val="001B5356"/>
    <w:rsid w:val="001E74CA"/>
    <w:rsid w:val="001F43AE"/>
    <w:rsid w:val="001F4402"/>
    <w:rsid w:val="0020175B"/>
    <w:rsid w:val="002104F8"/>
    <w:rsid w:val="002134FE"/>
    <w:rsid w:val="0022285E"/>
    <w:rsid w:val="002357FC"/>
    <w:rsid w:val="002452F1"/>
    <w:rsid w:val="00254AA2"/>
    <w:rsid w:val="00254D7E"/>
    <w:rsid w:val="002807E7"/>
    <w:rsid w:val="00286E46"/>
    <w:rsid w:val="002D3D53"/>
    <w:rsid w:val="002D5871"/>
    <w:rsid w:val="002F04D9"/>
    <w:rsid w:val="00304EDF"/>
    <w:rsid w:val="003115D3"/>
    <w:rsid w:val="003157F1"/>
    <w:rsid w:val="003272DF"/>
    <w:rsid w:val="0033073A"/>
    <w:rsid w:val="00331AA5"/>
    <w:rsid w:val="00332D12"/>
    <w:rsid w:val="00334593"/>
    <w:rsid w:val="00350513"/>
    <w:rsid w:val="003558AC"/>
    <w:rsid w:val="00366BAD"/>
    <w:rsid w:val="00382263"/>
    <w:rsid w:val="00387622"/>
    <w:rsid w:val="003C1E44"/>
    <w:rsid w:val="003C3B88"/>
    <w:rsid w:val="003D2EDF"/>
    <w:rsid w:val="003E7946"/>
    <w:rsid w:val="00417B57"/>
    <w:rsid w:val="00421105"/>
    <w:rsid w:val="0043441D"/>
    <w:rsid w:val="00440699"/>
    <w:rsid w:val="004443E2"/>
    <w:rsid w:val="0045194B"/>
    <w:rsid w:val="00454777"/>
    <w:rsid w:val="0046219B"/>
    <w:rsid w:val="00481D7D"/>
    <w:rsid w:val="00491741"/>
    <w:rsid w:val="004A0815"/>
    <w:rsid w:val="004A5041"/>
    <w:rsid w:val="004C636F"/>
    <w:rsid w:val="004E3321"/>
    <w:rsid w:val="0052075C"/>
    <w:rsid w:val="005227B1"/>
    <w:rsid w:val="0052474D"/>
    <w:rsid w:val="00541F77"/>
    <w:rsid w:val="005755BC"/>
    <w:rsid w:val="00576815"/>
    <w:rsid w:val="00581FB1"/>
    <w:rsid w:val="0059255C"/>
    <w:rsid w:val="0059396F"/>
    <w:rsid w:val="005953A0"/>
    <w:rsid w:val="005A2D78"/>
    <w:rsid w:val="005A7E07"/>
    <w:rsid w:val="005B66FE"/>
    <w:rsid w:val="00614CF4"/>
    <w:rsid w:val="00620A3A"/>
    <w:rsid w:val="00626E17"/>
    <w:rsid w:val="006310F2"/>
    <w:rsid w:val="006361B5"/>
    <w:rsid w:val="0064105B"/>
    <w:rsid w:val="00655FA9"/>
    <w:rsid w:val="006624A7"/>
    <w:rsid w:val="00662BEC"/>
    <w:rsid w:val="00683FDB"/>
    <w:rsid w:val="006872CE"/>
    <w:rsid w:val="0068780B"/>
    <w:rsid w:val="006A521B"/>
    <w:rsid w:val="006A5CE7"/>
    <w:rsid w:val="006D69D2"/>
    <w:rsid w:val="006D7625"/>
    <w:rsid w:val="006D7C65"/>
    <w:rsid w:val="00705657"/>
    <w:rsid w:val="00741BED"/>
    <w:rsid w:val="00745347"/>
    <w:rsid w:val="00753EFD"/>
    <w:rsid w:val="0076235D"/>
    <w:rsid w:val="007673C1"/>
    <w:rsid w:val="00770EF1"/>
    <w:rsid w:val="00781363"/>
    <w:rsid w:val="00783D07"/>
    <w:rsid w:val="00793BC1"/>
    <w:rsid w:val="007A2792"/>
    <w:rsid w:val="007A3E5F"/>
    <w:rsid w:val="007B18CD"/>
    <w:rsid w:val="007B48AA"/>
    <w:rsid w:val="007B6A7A"/>
    <w:rsid w:val="007D1102"/>
    <w:rsid w:val="007E0D16"/>
    <w:rsid w:val="007F2307"/>
    <w:rsid w:val="00807EE8"/>
    <w:rsid w:val="008166A7"/>
    <w:rsid w:val="0081717B"/>
    <w:rsid w:val="008253F0"/>
    <w:rsid w:val="00830D62"/>
    <w:rsid w:val="00851A89"/>
    <w:rsid w:val="008524B6"/>
    <w:rsid w:val="00855D7C"/>
    <w:rsid w:val="008576AC"/>
    <w:rsid w:val="00861CDE"/>
    <w:rsid w:val="0087648F"/>
    <w:rsid w:val="00884147"/>
    <w:rsid w:val="008929D8"/>
    <w:rsid w:val="008A6B7B"/>
    <w:rsid w:val="008B38A0"/>
    <w:rsid w:val="008C0F25"/>
    <w:rsid w:val="008E38EC"/>
    <w:rsid w:val="008F7AF5"/>
    <w:rsid w:val="00922CBE"/>
    <w:rsid w:val="00944851"/>
    <w:rsid w:val="0095738C"/>
    <w:rsid w:val="009A05FD"/>
    <w:rsid w:val="009A1F65"/>
    <w:rsid w:val="009A7B12"/>
    <w:rsid w:val="009A7DC4"/>
    <w:rsid w:val="009C518C"/>
    <w:rsid w:val="009E46FC"/>
    <w:rsid w:val="009F2610"/>
    <w:rsid w:val="00A12237"/>
    <w:rsid w:val="00A3671F"/>
    <w:rsid w:val="00A65E42"/>
    <w:rsid w:val="00A7510E"/>
    <w:rsid w:val="00A81ED0"/>
    <w:rsid w:val="00A84A8B"/>
    <w:rsid w:val="00A8655A"/>
    <w:rsid w:val="00A8744A"/>
    <w:rsid w:val="00AA57A6"/>
    <w:rsid w:val="00AA6860"/>
    <w:rsid w:val="00AA7711"/>
    <w:rsid w:val="00AB072D"/>
    <w:rsid w:val="00AC6329"/>
    <w:rsid w:val="00AC6A3F"/>
    <w:rsid w:val="00AD7B05"/>
    <w:rsid w:val="00AE12ED"/>
    <w:rsid w:val="00AE3C4A"/>
    <w:rsid w:val="00AE66A7"/>
    <w:rsid w:val="00AF6C89"/>
    <w:rsid w:val="00B04EFA"/>
    <w:rsid w:val="00B17B59"/>
    <w:rsid w:val="00B24CB3"/>
    <w:rsid w:val="00B35EDD"/>
    <w:rsid w:val="00B4420B"/>
    <w:rsid w:val="00B4577A"/>
    <w:rsid w:val="00B57C79"/>
    <w:rsid w:val="00B8228D"/>
    <w:rsid w:val="00B90005"/>
    <w:rsid w:val="00B900FD"/>
    <w:rsid w:val="00B90763"/>
    <w:rsid w:val="00BA71B9"/>
    <w:rsid w:val="00BB1268"/>
    <w:rsid w:val="00BB47DE"/>
    <w:rsid w:val="00BC1E6B"/>
    <w:rsid w:val="00BC2EDD"/>
    <w:rsid w:val="00BD7202"/>
    <w:rsid w:val="00BE1A82"/>
    <w:rsid w:val="00C14C39"/>
    <w:rsid w:val="00C21559"/>
    <w:rsid w:val="00C216DD"/>
    <w:rsid w:val="00C2309E"/>
    <w:rsid w:val="00C34679"/>
    <w:rsid w:val="00C74BC5"/>
    <w:rsid w:val="00C74ECE"/>
    <w:rsid w:val="00CA43C1"/>
    <w:rsid w:val="00CA51B5"/>
    <w:rsid w:val="00CB1133"/>
    <w:rsid w:val="00CB2E8C"/>
    <w:rsid w:val="00CD2EFB"/>
    <w:rsid w:val="00CE17CD"/>
    <w:rsid w:val="00D02382"/>
    <w:rsid w:val="00D136E5"/>
    <w:rsid w:val="00D15C66"/>
    <w:rsid w:val="00D27BE9"/>
    <w:rsid w:val="00D27FC7"/>
    <w:rsid w:val="00D40040"/>
    <w:rsid w:val="00D40891"/>
    <w:rsid w:val="00D526BB"/>
    <w:rsid w:val="00D57F5F"/>
    <w:rsid w:val="00DB04DA"/>
    <w:rsid w:val="00DB050E"/>
    <w:rsid w:val="00DD2C9C"/>
    <w:rsid w:val="00DD35D2"/>
    <w:rsid w:val="00DD71F1"/>
    <w:rsid w:val="00DE6EFE"/>
    <w:rsid w:val="00E01E85"/>
    <w:rsid w:val="00E06E73"/>
    <w:rsid w:val="00E14A72"/>
    <w:rsid w:val="00E34E75"/>
    <w:rsid w:val="00E65118"/>
    <w:rsid w:val="00E83D0D"/>
    <w:rsid w:val="00E95749"/>
    <w:rsid w:val="00EB0809"/>
    <w:rsid w:val="00EB30DD"/>
    <w:rsid w:val="00EB3DAC"/>
    <w:rsid w:val="00F07C21"/>
    <w:rsid w:val="00F2467B"/>
    <w:rsid w:val="00F41E96"/>
    <w:rsid w:val="00F50F0B"/>
    <w:rsid w:val="00F64374"/>
    <w:rsid w:val="00F70503"/>
    <w:rsid w:val="00F70808"/>
    <w:rsid w:val="00F7391F"/>
    <w:rsid w:val="00F96628"/>
    <w:rsid w:val="00FA3087"/>
    <w:rsid w:val="00FA72B8"/>
    <w:rsid w:val="00FC1FF4"/>
    <w:rsid w:val="00FC5ED8"/>
    <w:rsid w:val="00FD1C4A"/>
    <w:rsid w:val="00FD61C8"/>
    <w:rsid w:val="00FD7147"/>
    <w:rsid w:val="00FE5ED9"/>
    <w:rsid w:val="00FF358F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0808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7080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7080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F70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70808"/>
    <w:pPr>
      <w:ind w:right="44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F70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1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locked/>
    <w:rsid w:val="00491741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481D7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Page">
    <w:name w:val="ConsPlusTitlePage"/>
    <w:rsid w:val="00DD71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DD71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D71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D7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1F1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DD71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1F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1F1"/>
    <w:rPr>
      <w:rFonts w:eastAsia="Times New Roman"/>
      <w:sz w:val="16"/>
      <w:szCs w:val="16"/>
    </w:rPr>
  </w:style>
  <w:style w:type="paragraph" w:styleId="ac">
    <w:name w:val="List Paragraph"/>
    <w:basedOn w:val="a"/>
    <w:uiPriority w:val="34"/>
    <w:qFormat/>
    <w:rsid w:val="00541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АИМР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117</cp:revision>
  <cp:lastPrinted>2020-11-24T13:02:00Z</cp:lastPrinted>
  <dcterms:created xsi:type="dcterms:W3CDTF">2009-11-18T06:15:00Z</dcterms:created>
  <dcterms:modified xsi:type="dcterms:W3CDTF">2022-10-11T15:12:00Z</dcterms:modified>
</cp:coreProperties>
</file>