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8" w:type="dxa"/>
        <w:tblLook w:val="04A0" w:firstRow="1" w:lastRow="0" w:firstColumn="1" w:lastColumn="0" w:noHBand="0" w:noVBand="1"/>
      </w:tblPr>
      <w:tblGrid>
        <w:gridCol w:w="4536"/>
        <w:gridCol w:w="5352"/>
      </w:tblGrid>
      <w:tr w:rsidR="00C57C98" w14:paraId="2B641C93" w14:textId="77777777" w:rsidTr="005F0795">
        <w:tc>
          <w:tcPr>
            <w:tcW w:w="4536" w:type="dxa"/>
            <w:shd w:val="clear" w:color="auto" w:fill="auto"/>
          </w:tcPr>
          <w:p w14:paraId="750A0446" w14:textId="77777777" w:rsidR="00C57C98" w:rsidRPr="001F4F7D" w:rsidRDefault="00C57C98" w:rsidP="005F0795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5352" w:type="dxa"/>
            <w:shd w:val="clear" w:color="auto" w:fill="auto"/>
          </w:tcPr>
          <w:p w14:paraId="1C52E413" w14:textId="2D05987E" w:rsidR="00C57C98" w:rsidRPr="001F4F7D" w:rsidRDefault="00C57C98" w:rsidP="005F079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Утверждена</w:t>
            </w:r>
          </w:p>
          <w:p w14:paraId="33045D15" w14:textId="5E9C645B" w:rsidR="00C57C98" w:rsidRDefault="00C57C98" w:rsidP="005F0795">
            <w:pPr>
              <w:rPr>
                <w:rFonts w:eastAsia="Calibri"/>
                <w:sz w:val="28"/>
                <w:szCs w:val="28"/>
              </w:rPr>
            </w:pPr>
            <w:r w:rsidRPr="001F4F7D">
              <w:rPr>
                <w:rFonts w:eastAsia="Calibri"/>
                <w:sz w:val="28"/>
                <w:szCs w:val="28"/>
              </w:rPr>
              <w:t>решени</w:t>
            </w:r>
            <w:r>
              <w:rPr>
                <w:rFonts w:eastAsia="Calibri"/>
                <w:sz w:val="28"/>
                <w:szCs w:val="28"/>
              </w:rPr>
              <w:t>ем</w:t>
            </w:r>
            <w:r w:rsidRPr="001F4F7D">
              <w:rPr>
                <w:rFonts w:eastAsia="Calibri"/>
                <w:sz w:val="28"/>
                <w:szCs w:val="28"/>
              </w:rPr>
              <w:t xml:space="preserve"> Думы Изобильненского городского округа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F4F7D">
              <w:rPr>
                <w:rFonts w:eastAsia="Calibri"/>
                <w:sz w:val="28"/>
                <w:szCs w:val="28"/>
              </w:rPr>
              <w:t>Ставропольского края</w:t>
            </w:r>
          </w:p>
          <w:p w14:paraId="4973C09A" w14:textId="77777777" w:rsidR="00C57C98" w:rsidRDefault="00C57C98" w:rsidP="005F079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30 сентября 2022 года №11</w:t>
            </w:r>
          </w:p>
          <w:p w14:paraId="78B0A2D7" w14:textId="77777777" w:rsidR="00C57C98" w:rsidRPr="001F4F7D" w:rsidRDefault="00C57C98" w:rsidP="005F0795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14:paraId="3AA900A7" w14:textId="77777777" w:rsidR="00C57C98" w:rsidRDefault="00C57C98" w:rsidP="00C57C98">
      <w:pPr>
        <w:rPr>
          <w:sz w:val="28"/>
          <w:szCs w:val="28"/>
        </w:rPr>
      </w:pPr>
    </w:p>
    <w:p w14:paraId="008AEAED" w14:textId="77777777" w:rsidR="00C57C98" w:rsidRDefault="00C57C98" w:rsidP="00C57C98">
      <w:pPr>
        <w:rPr>
          <w:sz w:val="28"/>
          <w:szCs w:val="28"/>
        </w:rPr>
      </w:pPr>
    </w:p>
    <w:p w14:paraId="6C633AEB" w14:textId="77777777" w:rsidR="00C57C98" w:rsidRDefault="00C57C98" w:rsidP="00C57C98">
      <w:pPr>
        <w:rPr>
          <w:sz w:val="28"/>
          <w:szCs w:val="28"/>
        </w:rPr>
      </w:pPr>
    </w:p>
    <w:p w14:paraId="35D84BC0" w14:textId="77777777" w:rsidR="00C57C98" w:rsidRDefault="00C57C98" w:rsidP="00C57C9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</w:t>
      </w:r>
      <w:r w:rsidRPr="00CD5F61">
        <w:rPr>
          <w:b/>
          <w:sz w:val="28"/>
          <w:szCs w:val="28"/>
        </w:rPr>
        <w:t xml:space="preserve">труктура аппарата Думы </w:t>
      </w:r>
      <w:r w:rsidRPr="00CD5F61">
        <w:rPr>
          <w:b/>
          <w:bCs/>
          <w:sz w:val="28"/>
          <w:szCs w:val="28"/>
        </w:rPr>
        <w:t xml:space="preserve">Изобильненского городского округа </w:t>
      </w:r>
    </w:p>
    <w:p w14:paraId="45DEC5DD" w14:textId="77777777" w:rsidR="00C57C98" w:rsidRDefault="00C57C98" w:rsidP="00C57C98">
      <w:pPr>
        <w:jc w:val="center"/>
        <w:rPr>
          <w:b/>
          <w:bCs/>
          <w:sz w:val="28"/>
          <w:szCs w:val="28"/>
        </w:rPr>
      </w:pPr>
      <w:r w:rsidRPr="00CD5F61">
        <w:rPr>
          <w:b/>
          <w:bCs/>
          <w:sz w:val="28"/>
          <w:szCs w:val="28"/>
        </w:rPr>
        <w:t>Ставропольского края</w:t>
      </w:r>
    </w:p>
    <w:p w14:paraId="0E598335" w14:textId="77777777" w:rsidR="00C57C98" w:rsidRDefault="00C57C98" w:rsidP="00C57C9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867"/>
      </w:tblGrid>
      <w:tr w:rsidR="00C57C98" w:rsidRPr="00AF0EEB" w14:paraId="05F6ABAD" w14:textId="77777777" w:rsidTr="005F0795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1B0B4C84" w14:textId="77777777" w:rsidR="00C57C98" w:rsidRDefault="00C57C98" w:rsidP="005F0795">
            <w:pPr>
              <w:jc w:val="center"/>
              <w:rPr>
                <w:rFonts w:eastAsia="Calibri"/>
                <w:bCs/>
              </w:rPr>
            </w:pPr>
            <w:r w:rsidRPr="001F4F7D">
              <w:rPr>
                <w:rFonts w:eastAsia="Calibri"/>
                <w:bCs/>
              </w:rPr>
              <w:t>№</w:t>
            </w:r>
          </w:p>
          <w:p w14:paraId="1B8329A4" w14:textId="77777777" w:rsidR="00C57C98" w:rsidRPr="001F4F7D" w:rsidRDefault="00C57C98" w:rsidP="005F0795">
            <w:pPr>
              <w:jc w:val="center"/>
              <w:rPr>
                <w:rFonts w:eastAsia="Calibri"/>
                <w:bCs/>
              </w:rPr>
            </w:pPr>
            <w:r w:rsidRPr="001F4F7D">
              <w:rPr>
                <w:rFonts w:eastAsia="Calibri"/>
                <w:bCs/>
              </w:rPr>
              <w:t>п/п</w:t>
            </w:r>
          </w:p>
        </w:tc>
        <w:tc>
          <w:tcPr>
            <w:tcW w:w="8867" w:type="dxa"/>
            <w:tcBorders>
              <w:bottom w:val="single" w:sz="4" w:space="0" w:color="auto"/>
            </w:tcBorders>
            <w:shd w:val="clear" w:color="auto" w:fill="auto"/>
          </w:tcPr>
          <w:p w14:paraId="11E12936" w14:textId="77777777" w:rsidR="00C57C98" w:rsidRPr="001F4F7D" w:rsidRDefault="00C57C98" w:rsidP="005F0795">
            <w:pPr>
              <w:jc w:val="center"/>
              <w:rPr>
                <w:rFonts w:eastAsia="Calibri"/>
                <w:bCs/>
              </w:rPr>
            </w:pPr>
            <w:r w:rsidRPr="001F4F7D">
              <w:rPr>
                <w:rFonts w:eastAsia="Calibri"/>
                <w:bCs/>
              </w:rPr>
              <w:t>Наименование должности</w:t>
            </w:r>
          </w:p>
        </w:tc>
      </w:tr>
      <w:tr w:rsidR="00C57C98" w14:paraId="24CD2FBF" w14:textId="77777777" w:rsidTr="005F0795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24C205" w14:textId="77777777" w:rsidR="00C57C98" w:rsidRPr="001F4F7D" w:rsidRDefault="00C57C98" w:rsidP="005F079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14:paraId="1434202C" w14:textId="77777777" w:rsidR="00C57C98" w:rsidRPr="001F4F7D" w:rsidRDefault="00C57C98" w:rsidP="005F079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8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C2F01B" w14:textId="77777777" w:rsidR="00C57C98" w:rsidRPr="001F4F7D" w:rsidRDefault="00C57C98" w:rsidP="005F0795">
            <w:pPr>
              <w:rPr>
                <w:rFonts w:eastAsia="Calibri"/>
                <w:bCs/>
                <w:sz w:val="28"/>
                <w:szCs w:val="28"/>
              </w:rPr>
            </w:pPr>
          </w:p>
          <w:p w14:paraId="07821786" w14:textId="77777777" w:rsidR="00C57C98" w:rsidRPr="001F4F7D" w:rsidRDefault="00C57C98" w:rsidP="005F0795">
            <w:pPr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Управляющий делами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  <w:r w:rsidRPr="001F4F7D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</w:tr>
      <w:tr w:rsidR="00C57C98" w14:paraId="55B2CD85" w14:textId="77777777" w:rsidTr="005F0795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D7179" w14:textId="77777777" w:rsidR="00C57C98" w:rsidRPr="001F4F7D" w:rsidRDefault="00C57C98" w:rsidP="005F079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8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72CEA" w14:textId="77777777" w:rsidR="00C57C98" w:rsidRPr="001F4F7D" w:rsidRDefault="00C57C98" w:rsidP="005F079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Начальник отдела по организационному обеспечению деятельности Думы городского округа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  <w:tr w:rsidR="00C57C98" w14:paraId="5D1E614D" w14:textId="77777777" w:rsidTr="005F0795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35037" w14:textId="77777777" w:rsidR="00C57C98" w:rsidRPr="001F4F7D" w:rsidRDefault="00C57C98" w:rsidP="005F079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8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93336" w14:textId="77777777" w:rsidR="00C57C98" w:rsidRPr="001F4F7D" w:rsidRDefault="00C57C98" w:rsidP="005F079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Заместитель начальника отдела по организационному обеспечению деятельности Думы городского округа – юрисконсульт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  <w:tr w:rsidR="00C57C98" w14:paraId="3F332F3B" w14:textId="77777777" w:rsidTr="005F0795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7BA22" w14:textId="77777777" w:rsidR="00C57C98" w:rsidRPr="001F4F7D" w:rsidRDefault="00C57C98" w:rsidP="005F079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4.</w:t>
            </w:r>
          </w:p>
        </w:tc>
        <w:tc>
          <w:tcPr>
            <w:tcW w:w="8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CB185" w14:textId="77777777" w:rsidR="00C57C98" w:rsidRPr="001F4F7D" w:rsidRDefault="00C57C98" w:rsidP="005F079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Консультант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  <w:tr w:rsidR="00C57C98" w14:paraId="34AF55D6" w14:textId="77777777" w:rsidTr="005F0795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7C446" w14:textId="77777777" w:rsidR="00C57C98" w:rsidRPr="001F4F7D" w:rsidRDefault="00C57C98" w:rsidP="005F079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5.</w:t>
            </w:r>
          </w:p>
        </w:tc>
        <w:tc>
          <w:tcPr>
            <w:tcW w:w="8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1831B" w14:textId="77777777" w:rsidR="00C57C98" w:rsidRPr="001F4F7D" w:rsidRDefault="00C57C98" w:rsidP="005F0795">
            <w:pPr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Главный специалист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  <w:tr w:rsidR="00C57C98" w14:paraId="4F6411CF" w14:textId="77777777" w:rsidTr="005F0795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CC0F8" w14:textId="77777777" w:rsidR="00C57C98" w:rsidRPr="001F4F7D" w:rsidRDefault="00C57C98" w:rsidP="005F079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  <w:r w:rsidRPr="001F4F7D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8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3B5D8" w14:textId="77777777" w:rsidR="00C57C98" w:rsidRPr="001F4F7D" w:rsidRDefault="00C57C98" w:rsidP="005F0795">
            <w:pPr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 xml:space="preserve">Специалист </w:t>
            </w:r>
            <w:r w:rsidRPr="001F4F7D">
              <w:rPr>
                <w:rFonts w:eastAsia="Calibri"/>
                <w:bCs/>
                <w:sz w:val="28"/>
                <w:szCs w:val="28"/>
                <w:lang w:val="en-US"/>
              </w:rPr>
              <w:t>I</w:t>
            </w:r>
            <w:r w:rsidRPr="001F4F7D">
              <w:rPr>
                <w:rFonts w:eastAsia="Calibri"/>
                <w:bCs/>
                <w:sz w:val="28"/>
                <w:szCs w:val="28"/>
              </w:rPr>
              <w:t xml:space="preserve"> категории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  <w:tr w:rsidR="00C57C98" w14:paraId="647E4472" w14:textId="77777777" w:rsidTr="005F0795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C1315" w14:textId="77777777" w:rsidR="00C57C98" w:rsidRPr="001F4F7D" w:rsidRDefault="00C57C98" w:rsidP="005F079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7</w:t>
            </w:r>
            <w:r w:rsidRPr="001F4F7D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8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4E125" w14:textId="77777777" w:rsidR="00C57C98" w:rsidRPr="001F4F7D" w:rsidRDefault="00C57C98" w:rsidP="005F0795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Эксперт. </w:t>
            </w:r>
          </w:p>
        </w:tc>
      </w:tr>
    </w:tbl>
    <w:p w14:paraId="5B14BADB" w14:textId="77777777" w:rsidR="00C57C98" w:rsidRDefault="00C57C98" w:rsidP="00C57C98">
      <w:pPr>
        <w:jc w:val="center"/>
        <w:rPr>
          <w:b/>
          <w:bCs/>
          <w:sz w:val="28"/>
          <w:szCs w:val="28"/>
        </w:rPr>
      </w:pPr>
    </w:p>
    <w:p w14:paraId="45513D8C" w14:textId="77777777" w:rsidR="00C57C98" w:rsidRDefault="00C57C98" w:rsidP="00C57C98">
      <w:pPr>
        <w:jc w:val="center"/>
        <w:rPr>
          <w:b/>
          <w:bCs/>
          <w:sz w:val="28"/>
          <w:szCs w:val="28"/>
        </w:rPr>
      </w:pPr>
    </w:p>
    <w:p w14:paraId="58B30377" w14:textId="77777777" w:rsidR="00C57C98" w:rsidRDefault="00C57C98" w:rsidP="00C57C98">
      <w:pPr>
        <w:jc w:val="center"/>
        <w:rPr>
          <w:b/>
          <w:bCs/>
          <w:sz w:val="28"/>
          <w:szCs w:val="28"/>
        </w:rPr>
      </w:pPr>
    </w:p>
    <w:p w14:paraId="4C62D167" w14:textId="77777777" w:rsidR="000806A5" w:rsidRDefault="000806A5"/>
    <w:sectPr w:rsidR="000806A5" w:rsidSect="00052EAE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F4874" w14:textId="77777777" w:rsidR="004561A6" w:rsidRDefault="004561A6">
      <w:r>
        <w:separator/>
      </w:r>
    </w:p>
  </w:endnote>
  <w:endnote w:type="continuationSeparator" w:id="0">
    <w:p w14:paraId="2BBE098D" w14:textId="77777777" w:rsidR="004561A6" w:rsidRDefault="0045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4C802" w14:textId="77777777" w:rsidR="004561A6" w:rsidRDefault="004561A6">
      <w:r>
        <w:separator/>
      </w:r>
    </w:p>
  </w:footnote>
  <w:footnote w:type="continuationSeparator" w:id="0">
    <w:p w14:paraId="41693C11" w14:textId="77777777" w:rsidR="004561A6" w:rsidRDefault="0045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15F6" w14:textId="77777777" w:rsidR="000A22D5" w:rsidRDefault="00FE2CAB" w:rsidP="000A22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BF9676A" w14:textId="77777777" w:rsidR="000A22D5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E74A" w14:textId="77777777" w:rsidR="00052EAE" w:rsidRDefault="00FE2CA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C27F5CC" w14:textId="77777777" w:rsidR="00052EAE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A5"/>
    <w:rsid w:val="000806A5"/>
    <w:rsid w:val="002B4C3D"/>
    <w:rsid w:val="004561A6"/>
    <w:rsid w:val="00632134"/>
    <w:rsid w:val="00641757"/>
    <w:rsid w:val="00655F17"/>
    <w:rsid w:val="00832C19"/>
    <w:rsid w:val="00887924"/>
    <w:rsid w:val="008F6C54"/>
    <w:rsid w:val="00C57C98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29A1"/>
  <w15:chartTrackingRefBased/>
  <w15:docId w15:val="{1587CA7A-53ED-43DD-A582-C28FA0D4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C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32C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832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2020-08-25T07:36:00Z</dcterms:created>
  <dcterms:modified xsi:type="dcterms:W3CDTF">2022-10-05T14:34:00Z</dcterms:modified>
</cp:coreProperties>
</file>