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0D" w:rsidRDefault="00A0520D" w:rsidP="00A0520D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44640D" w:rsidRDefault="00A0520D" w:rsidP="00A0520D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</w:p>
    <w:p w:rsidR="0044640D" w:rsidRDefault="00A0520D" w:rsidP="00A0520D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Изобильненского</w:t>
      </w:r>
      <w:r w:rsidR="0044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</w:p>
    <w:p w:rsidR="00A0520D" w:rsidRDefault="00A0520D" w:rsidP="00A0520D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:rsidR="00A773AA" w:rsidRDefault="00A773AA" w:rsidP="00A05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520D" w:rsidRDefault="00F85BD9" w:rsidP="00F85BD9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BF2DE5" w:rsidRPr="00A0520D" w:rsidRDefault="00BF2DE5" w:rsidP="00F85BD9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BD9" w:rsidRDefault="00A0520D" w:rsidP="00F85BD9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520D">
        <w:rPr>
          <w:rFonts w:ascii="Times New Roman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proofErr w:type="gramEnd"/>
    </w:p>
    <w:p w:rsidR="00F85BD9" w:rsidRDefault="00A0520D" w:rsidP="00F85BD9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20D">
        <w:rPr>
          <w:rFonts w:ascii="Times New Roman" w:hAnsi="Times New Roman" w:cs="Times New Roman"/>
          <w:sz w:val="24"/>
          <w:szCs w:val="24"/>
        </w:rPr>
        <w:t xml:space="preserve">и непрограммным направлениям деятельности), группам </w:t>
      </w:r>
      <w:proofErr w:type="gramStart"/>
      <w:r w:rsidRPr="00A0520D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A0520D">
        <w:rPr>
          <w:rFonts w:ascii="Times New Roman" w:hAnsi="Times New Roman" w:cs="Times New Roman"/>
          <w:sz w:val="24"/>
          <w:szCs w:val="24"/>
        </w:rPr>
        <w:t xml:space="preserve"> Изобильненского городского округа Ставропольского края </w:t>
      </w:r>
    </w:p>
    <w:p w:rsidR="00A0520D" w:rsidRDefault="00A0520D" w:rsidP="00F85BD9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20D">
        <w:rPr>
          <w:rFonts w:ascii="Times New Roman" w:hAnsi="Times New Roman" w:cs="Times New Roman"/>
          <w:sz w:val="24"/>
          <w:szCs w:val="24"/>
        </w:rPr>
        <w:t>на 202</w:t>
      </w:r>
      <w:r w:rsidR="00BF7C1E">
        <w:rPr>
          <w:rFonts w:ascii="Times New Roman" w:hAnsi="Times New Roman" w:cs="Times New Roman"/>
          <w:sz w:val="24"/>
          <w:szCs w:val="24"/>
        </w:rPr>
        <w:t>3</w:t>
      </w:r>
      <w:r w:rsidRPr="00A0520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20D" w:rsidRPr="00A0520D" w:rsidRDefault="00A0520D" w:rsidP="00A05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18"/>
        <w:gridCol w:w="1720"/>
        <w:gridCol w:w="700"/>
        <w:gridCol w:w="1960"/>
      </w:tblGrid>
      <w:tr w:rsidR="00A0520D" w:rsidRPr="00A0520D" w:rsidTr="00A0520D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35100A" w:rsidP="00A0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A0520D" w:rsidRPr="00A0520D" w:rsidTr="00A0520D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20D" w:rsidRPr="00A0520D" w:rsidRDefault="00A0520D" w:rsidP="00A0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0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0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20D" w:rsidRPr="00A0520D" w:rsidRDefault="00A0520D" w:rsidP="00A0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20D" w:rsidRPr="00A0520D" w:rsidRDefault="00A0520D" w:rsidP="00A0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20D" w:rsidRPr="00A0520D" w:rsidRDefault="00A0520D" w:rsidP="00A0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0520D" w:rsidRPr="00A0520D" w:rsidTr="00A0520D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20D" w:rsidRPr="00A0520D" w:rsidRDefault="00A0520D" w:rsidP="00A0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1:D602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20D" w:rsidRPr="00A0520D" w:rsidRDefault="00A0520D" w:rsidP="00A0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20D" w:rsidRPr="00A0520D" w:rsidRDefault="00A0520D" w:rsidP="00A0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20D" w:rsidRPr="00A0520D" w:rsidRDefault="00A0520D" w:rsidP="00A0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520D" w:rsidRPr="00A0520D" w:rsidTr="009B4A6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1 106 058 863,88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1 052 659 658,79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пред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бесплатного дошкольного образов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 в Изобильненском городском округе Ста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386 929 147,63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222 627 458,48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72 263 100,47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37 368 807,00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111 518 038,40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1 477 512,61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Мероприятия, направленные на аварийный р</w:t>
            </w:r>
            <w:r w:rsidRPr="00FE40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FE40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FE40E1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FE40E1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700 500,00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727 500,00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взимаемой с родит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(законных представителей) за присмотр и уход за детьми, осваивающими образовательные программы дошкольного образования в образ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8 267 696,45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124 033,30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8 143 663,15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прав на получение общедоступного и бесплатного дошкольного образования в мун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и общеобразовател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154 355 992,70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68 766 744,90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460 920,00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85 128 327,80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бесплатного общего и дополнител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детей" в Изобильненском г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550 891 249,94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171 949 694,24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38 461 677,00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19 225 495,53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111 421 645,79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2 840 875,92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20 519,44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179 480,56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4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Мероприятия, направленные на аварийный р</w:t>
            </w:r>
            <w:r w:rsidRPr="00EF44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EF44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EF4430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EF4430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7C1E"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1 570 500,00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1 033 500,00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прав на получение общедоступного и бесплатного начального общего, основного 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среднего общего образования в муниц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организациях, а также обеспечение дополнительного образов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муниципальных общеобразовател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организациях и на финансовое обеспечение 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получения начального общего, основного общ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среднего общего образования в частных 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343 005 257,70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113 414 090,56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1 119 138,26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228 472 028,88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сное руководство педагогическим работникам государственных и муниципальных образов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организаций, реализующих образов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 начального общего образ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образовательные программы основного общего образования, образовательные програ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среднего общего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R3030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33 915 798,00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R3030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10 584 733,00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R3030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23 331 065,00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"Реализация в Изобил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17 502 325,77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17 427 325,77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17 427 325,77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питания школьников Изобильненского городского окр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65 322 484,58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13 851 926,24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4 246 030,69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634 977,75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8 970 917,80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пр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живающих постоянно на территории Ставр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6 313 127,66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2 097 121,38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4 216 006,28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организациях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45 157 430,68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10 698 152,37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34 459 278,31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и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оздоровления детей Изобильненского г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1 701 795,83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885 925,07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820 012,52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25 912,55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пр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живающих постоянно на территории Ставр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625 870,76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28 158,70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159 147,90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438 564,16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систем персонифицированного ф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дополнительного образования детей</w:t>
            </w:r>
            <w:proofErr w:type="gramEnd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7 837 101,70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затрат, связанных с реализац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проекта по обеспечению системы персон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фицированного финансирования дополнител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6 876 993,70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6 876 993,70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регионального проекта "Совреме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школа"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21 030 114,11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центров обр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расположенных в сельской местности и малых городах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21 030 114,11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4 888 315,24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837 084,51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15 304 714,36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"Успех ка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 ребенка"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1 445 439,23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физической культурой и спортом в образ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50980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1 445 439,23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50980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1 445 439,23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детей, нуждающи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особой заботе государства, и их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24 258 598,93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"Защита прав и зако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интересов детей-сирот и детей, оставшихся без попечения родителей, лиц из числа детей-сирот и детей, оставшихся без попечения род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24 258 598,93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3 410 823,42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2 998 333,84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412 489,58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денежных средств на содержание 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опекуну (попечителю)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6 782 098,15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6 782 098,15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на содержание детей-сирот и детей, оставшихся без попечения родителей, в прие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семьях, а также вознаграждение, причит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ющееся приемным родителям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13 765 667,36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13 765 667,36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усыновит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300 010,00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300 010,00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реализации мун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"Развитие образования"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29 140 606,16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26 790 615,16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463 990,26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чения выполнения функций государственными (муниц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пальными) органами, казенными учр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ждениями, органами управления государственными внебю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315 950,00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6 700 157,10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чения выполнения функций государственными (муниц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пальными) органами, казенными учр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ждениями, органами управления государственными внебю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6 700 157,10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19 626 467,80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чения выполнения функций государственными (муниц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пальными) органами, казенными учр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ждениями, органами управления государственными внебю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0A42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16 316 752,24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3 245 619,00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64 096,56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2 349 991,00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технического обслуж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ремонта транспортных средств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349 991,00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0A42D3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0A42D3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7C1E"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349 991,00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резервированных средств на финансирование первоочередных расходов учреждений образования при условии привл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0A42D3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0A42D3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7C1E"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197 114 654,84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141 578 076,75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системы би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лиотечного обслуживания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35 685 624,22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35 655 016,69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33 354 928,84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2 193 375,03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106 712,82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книжных фондов библиотек муниципал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образований и государственных общед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библиотек)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30 607,53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30 607,53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организац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методического центра"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7 003 157,94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5 038 218,76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4 566 348,48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449 435,13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22 435,15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1 952 939,18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1 952 939,18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организаций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87 472 902,00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85 276 228,96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46 552 459,60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9 861 255,13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26 511 749,91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2 350 764,32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2 176 623,44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1 619 965,04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556 658,40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20 049,60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20 049,60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сохранения объектов кул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11 416 392,59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воинских захоронений, памятников и мемориальных комплексов, увековечивающих 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память погибших в годы Великой Отечестве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войны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76 532,59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2 792,99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73 739,60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L2990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11 339 860,00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L2990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11 339 860,00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музыкального и худ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жественного образования детей и подростков"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52 154 126,76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"Реализация дополн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общеобразовательных и общеразвив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52 154 126,76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51 694 956,76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51 694 956,76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249 170,00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249 170,00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"Сохранение и развитие культуры"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3 382 451,33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2 882 451,33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151 029,28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44 320,08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106 709,20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2 731 422,05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122468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2" w:name="_GoBack" w:colFirst="0" w:colLast="0"/>
            <w:r w:rsidRPr="001224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</w:t>
            </w:r>
            <w:r w:rsidRPr="001224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1224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чения выполнения функций государственными (муниц</w:t>
            </w:r>
            <w:r w:rsidRPr="001224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1224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пальными) органами, казенными учр</w:t>
            </w:r>
            <w:r w:rsidRPr="001224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1224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ждениями, органами управления государственными внебю</w:t>
            </w:r>
            <w:r w:rsidRPr="001224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1224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2 731 422,05</w:t>
            </w:r>
          </w:p>
        </w:tc>
      </w:tr>
      <w:bookmarkEnd w:id="2"/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122468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122468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7C1E"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Изобильненского 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Ставропольского края "Ра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сельского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2 784 100,00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"Поддержка развития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родных биотопах (на пастбищах)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"Развитие сельского х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управленческих функций по реализации отдельных государственных полн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сельского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2 232 928,72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443 571,28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687 075 236,78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обеспечение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616 295 320,00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320 303 710,00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"П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донор России"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3 326 840,00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26 933,60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3 299 906,40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73 126 630,00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415 938,51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72 710 691,49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2 011 480,00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2 011 480,00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142 050,00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2 021,52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140 028,48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939 110,04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17 133,84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921 976,20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денежная выплата гражданам 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не достигшим совершенн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 на 3 сентября 1945 года и постоянно пр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живающим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30 454 870,00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214 870,00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30 240 000,00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ранов труда и тружеников тыла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67 925 505,14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924 126,26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67 001 378,88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социальной поддержки вет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ранов труда Ставропольского края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75 049 193,30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1 015 944,02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74 033 249,28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литированных лиц и лиц, признанных постр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давшими от политических репрессий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1 976 087,10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27 561,18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1 948 525,92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пенсии гражданам, ставшим инвалидами при исполнении служе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обязанностей в районах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78 217,44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77 797,44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семьям поги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ветеранов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180 223,33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2 400,61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177 822,72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43 097 403,69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543 282,21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42 554 121,48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 и бывшим несовершенноле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ним узникам фашизма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366 670,00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1 770,27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364 899,73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1 084 050,00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1 084 050,00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19 560 140,00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19 560 140,00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985 239,96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985 239,96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228 099 518,00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дующих детей до достижения ребенком возра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трёх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3 938,00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3 938,00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пособия на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42 541 230,00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42 541 230,00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ежемесячной денежной компенсации на каждого ребенка в возрасте до 18 лет мног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детным семьям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41 924 330,00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521 674,00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41 402 656,00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на приобретение ко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плекта школьной одежды, спортивной одежды и обуви и школьных письменных принадлежн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10 409 270,00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102 870,00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10 306 400,00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денежной компенсации семьям, в к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торых в период с 1 января 2011 года по 31 д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кабря 2015 года родился третий или последу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ребенок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85 910,00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85 059,00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133 132 871,00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133 132 871,00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67 892 092,00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дующих детей до достижения ребенком возра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67 892 092,00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67 892 092,00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30 548 576,78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30 548 576,78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по оплате жилых помещений, отопления и освещ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педагогическим работникам муниципал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организаций, прожива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и работающим в сельских населенных пунктах, рабочих поселках (поселках городск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типа)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27 640 992,66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10 366 507,07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2 683 651,80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14 590 833,79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работающих и проживающих в сельской местности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2 703 584,12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1 864 582,88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51 790,20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787 211,04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 на оплату найма жилых помещ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реализации мун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"Социальная поддержка граждан" и общепрограммные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40 231 340,00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деятел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40 231 340,00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области труда и социальной 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отдельных категорий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40 231 340,00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35 092 903,65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5 135 928,95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2 507,40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5 268 464,40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3 964 284,40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 граждан, поддержка молодежных общ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объединений, профилактика негати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3 964 284,40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3 230 690,85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3 183 710,45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46 980,40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733 593,55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733 593,55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Изобильненского горо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 "Молоде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политика" и общепрограммные меропри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деятел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комиссии по делам несовершеннолетних и защите их прав"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27 076 493,06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25 369 197,65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12 830 434,65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11 460 891,65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6 202 875,85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1 082 995,36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3 763 062,06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411 958,38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1 369 543,00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981 634,00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387 909,00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"Обустройство и 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объектов спорта Изобильненского горо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 за период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12 538 763,00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ремонт спортивной площадки в хуторе Беляев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 и ремонт спортивной площадки в селе </w:t>
            </w:r>
            <w:proofErr w:type="spellStart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Найденовка</w:t>
            </w:r>
            <w:proofErr w:type="spellEnd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Изобильненского городского окр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(Благ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стадиона в селе Птичье Изобильне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446 149,00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446 149,00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proofErr w:type="spellStart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-городка в поселке Солнечнодольск Изобильненского городского округа Ставр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ремонт спортивной площадки в хуторе Беляев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1 098 590,00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1 098 590,00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 и ремонт спортивной площадки в селе </w:t>
            </w:r>
            <w:proofErr w:type="spellStart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Найденовка</w:t>
            </w:r>
            <w:proofErr w:type="spellEnd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Изобильненского городского окр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1 03 SИП23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1 095 290,00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1 095 290,00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(Благ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стадиона в селе Птичье Изобильне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4 632 421,00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4 632 421,00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proofErr w:type="spellStart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-городка в поселке Солнечнодольск Изобильненского городского округа Ставр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4 630 013,00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4 630 013,00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1 679 595,36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1 679 595,36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транспортной системы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129 425 082,44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"Дорожное хозяйство и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129 425 082,44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"Дорожная деятел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отношении автомобильных дорог вне границ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10 270 501,08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и иску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4 998 300,00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4 998 300,00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5 172 201,08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5 172 201,08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"Улично-дорожная 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49 733 471,99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сети автом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и иску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245 428,66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245 428,66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томобильной дороги по улице Октябрьская (от переулка Кооперативного до проезда Николае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ского) в станице Баклановская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304 590,00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304 590,00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томобильной дороги общего пользования мес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по улице Садовая, улице Сирен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и улице Строительная от д. 9 до д. 10 и от д. 14 до д. 15 в поселке Новоизобильный Изобил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томобильной дороги по улице Советская (от дома №133 до переулка Мельничный), по пер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улку Кооперативный (от улицы Советская до улицы Мещерякова), по улице Абрикосовая в станице Новотроицкая Изобильненского горо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томобильной дороги общего пользования мес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в гравийном исполнении по ул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Красный Кубанец в поселке Передовой Изобильненского городского округа Ставр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278 300,00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278 300,00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томобильной дороги общего пользования мес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по улице Космонавтов (от пер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улка Космонавтов до переулка Широкий)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томобильной дороги общего пользования мес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значения по улице Подгорной в хуторе 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Широбоков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1 02 2ИП33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2 513 733,33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2 513 733,33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томобильной дороги по улице Октябрьская (от переулка Кооперативного до проезда Николае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ского) в станице Баклановская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5 030 390,00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5 030 390,00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томобильной дороги общего пользования мес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по улице Садовая, улице Сирен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и улице Строительная от д. 9 до д. 10 и от д. 14 до д. 15 в поселке Новоизобильный Изобил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3 241 060,00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3 241 060,00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томобильной дороги по улице Советская (от дома №133 до переулка Мельничный), по пер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улку Кооперативный (от улицы Советская до улицы Мещерякова), по улице Абрикосовая в станице Новотроицкая Изобильненского горо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4 549 130,00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4 549 130,00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томобильной дороги общего пользования мес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в гравийном исполнении по ул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Красный Кубанец в поселке Передовой Изобильненского городского округа Ставр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4 679 690,00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4 679 690,00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томобильной дороги общего пользования мес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по улице Космонавтов (от пер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улка Космонавтов до переулка Широкий)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4 862 070,00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4 862 070,00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томобильной дороги общего пользования мес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по улице Подгорной в хуторе Широбоков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3 618 080,00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3 618 080,00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69 421 109,37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1 454 485,75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1 454 485,75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67 966 623,62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67 966 623,62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39 251 273,19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39 251 273,19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пожа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безопасности, защита населения и террит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11 788 894,55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11 515 088,55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10 166 299,19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1 249 348,30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99 441,06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в чрезвычайной ситуации в мирное и вое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 (гражданская оборона)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199 826,00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199 826,00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73 980,00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73 980,00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27 462 378,64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702 075,00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289 740,00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412 335,00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 видеон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465 600,00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398 911,88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164 183,00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234 728,88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22 821 603,72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11 158 912,64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11 662 691,08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охранной, пожарной сигнализации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3 074 188,04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1 990 188,04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21 528 892,89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сбалансированн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устойчивости бюджетной системы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"Своевременное и по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погашение долговых обязательств и план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расходов на его обслуживание"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"Управление финансами"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21 428 892,89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муниципальной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21 428 892,89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2 776 362,77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393 340,71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2 383 022,06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18 652 530,12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18 652 530,12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14 427 169,26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земельных отношений"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788 525,69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"Оформление права муниципальной собственности Изобильненск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городского округа Ставропольского края на объекты недвижимого имущества и эффекти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управление, распоряжение этим имущ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247 500,00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оценке объектов оценки, опл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услуг аудиторских фирм, оплате услуг рег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стратора по ведению реестра ценных бумаг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оформлению кадастровых паспо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предприятии технической инвентаризации на муниципальное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"Оформление права муниципальной собственности Изобильненск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городского округа Ставропольского края на земельные участки и рациональное их испол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кадастровых работ на земельных участках, отнесенных к муниципал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муниципального образов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 (</w:t>
            </w:r>
            <w:proofErr w:type="spellStart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топосъемка</w:t>
            </w:r>
            <w:proofErr w:type="spellEnd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мероприятий по разгр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ничению государственной собственности на земельные участки с отнесением в муниципал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собственность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"Создание условий для эффективного выполнения полномочий орган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местного самоуправления"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391 025,69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содержание имущ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находящегося в муниципальной собстве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391 025,69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391 025,69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Изобильненского горо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 "Управл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имуществом" и общепрограммные мер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13 638 643,57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реализ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13 638 643,57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843 376,58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310 240,56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533 136,02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12 795 266,99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12 795 266,99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21 331 210,51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21 263 800,51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"Повышение доступн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государственных и муниципальных услуг, предоставляемых по принципу "одного окна"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21 263 800,51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21 235 155,00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19 303 774,50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1 917 806,83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13 573,67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28 645,51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28 645,51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"Финансирование м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подведению итогов социально-экономического развития за год""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итоговой экономической конф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1 734 100,00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1 388 200,00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пальной власти через средства массовой инфо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1 388 200,00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муниципальных образований, напра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1 388 200,00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1 388 200,00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муниципальной слу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и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345 900,00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"Мероприятия, напра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322 700,00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322 700,00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322 700,00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"Мероприятия, напра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противоде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коррупции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"Пр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правонарушений, терроризма, ме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отношения и поддержка казач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1 160 057,96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903 094,80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"Профилактика прав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антиобщественных действий"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903 094,80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временной трудовой занятости </w:t>
            </w:r>
            <w:proofErr w:type="gramStart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свободное от учебы время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190 761,07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631 383,73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терроризма и его идеологии"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"Информирование населения по вопросам противодействия ра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пространению идеологии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"Профилактика правонаруш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незаконного потребления и оборота нарк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средств и психотропных веществ"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хозяйства, 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здание, озеленение и содержание озелененных территорий в Изобильненском городском окр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119 352 559,27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коммунального хозя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благоустройство территорий, создание, озеленение и содержание озелененных террит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в Изобильненском городском округе Ста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117 886 344,27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116 040 056,06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58 266 936,18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45 642 684,31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10 786 299,09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1 837 952,78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на территории населенного пункта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4 252 786,87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4 252 786,87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35 423 640,38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35 423 640,38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1 927 241,26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1 927 241,26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280 754,62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280 754,62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памятников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256 548,03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256 548,03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территории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271 718,72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271 718,72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тротуарной дорожки по улице Комсомол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ская, улице Мира в селе Подлужное Изобил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ненского городского округа Ставропольского 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1 01 2ИП27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(Устройство парковой зоны с заменой оборудования, инве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таря и элементов детских аттракционов по ул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Ленина, 125 в станице Рождественская Изобильненского городского округа Ставр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детского игрового комплекса в центре ст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ницы Староизобильная Изобильненского горо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452 600,00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452 600,00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тротуарной дорожки по улице Комсомол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ская, улице Мира в селе Подлужное Изобил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4 582 390,00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4 582 390,00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(Устройство парковой зоны с заменой оборудования, инве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таря и элементов детских аттракционов по ул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Ленина, 125 в станице Рождественская Изобильненского городского округа Ставр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4 666 500,00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4 666 500,00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детского игрового комплекса в центре ст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ницы Староизобильная Изобильненского горо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4 777 940,00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4 777 940,00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коммунал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1 846 288,21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1 846 288,21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1 846 288,21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"Природоохранные мероприятия и мероприятия по обращению с отходами пр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изводства и потребления, в том числе с тверд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коммунальными отходами"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"Природоохранные м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мест несанкционированного ра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отходов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14 2 01 25290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14 2 01 25290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"Фо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25 838,71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25 838,71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регионального проекта "Формир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25 838,71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25 838,71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25 838,71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7 539 021,05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доступным и ко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фортным жильем молодых семей Изобильне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7 539 021,05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7 539 021,05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7 539 021,05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7 539 021,05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146 212 806,92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1 989 523,06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1 947 972,98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1 947 972,98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134 089 855,63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9 128 783,58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3 030 662,49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5 904 047,09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194 074,00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123 745 992,05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123 745 992,05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осуществление деятельности по опеке и попечительству в области здравоохр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1 190 720,00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1 053 442,46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137 277,54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использование архи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3 647 761,34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2 468 936,56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2 468 936,56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1 128 964,69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893 168,26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235 796,43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Думы Ставропольского края и их помощников в изб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1 864 170,00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Думы Ставропольского края и их помощников в изб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1 864 170,00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1 764 170,00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4 621 496,89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415 568,17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116 340,22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289 227,95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4 205 928,72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4 205 928,72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130 982 152,46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130 977 072,46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8 555 027,37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143 915,43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7 241 111,94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гарантий лиц, замещающих мун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ципальные должности и муниципальных сл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жащих органов местного самоуправления в 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законодательством Ставропольск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края, решениями органов местного сам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3 355 108,18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3 355 108,18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99 591 191,24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81 758 852,00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17 166 618,14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665 721,10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10 679 713,80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10 679 713,80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142 930,00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142 930,00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114 715,00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114 715,00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повышения заработной платы 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культуры, дополнительного образов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детей, подпадающих под действие Указов Президента Российской Федерации, доведение заработной платы работников до минимального </w:t>
            </w:r>
            <w:proofErr w:type="gramStart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установленного закон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2ИП00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2 812 290,87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2ИП00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2 812 290,87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Ставропольского края по созданию административных комиссий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удостоенным звания "Почетный гражд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162 420,00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162 420,00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удостоенным звания "Почетный житель"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454 776,00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454 776,00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л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награжденным медалью "За заслуги перед Изобильненским городским округом Ставр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5 080,00</w:t>
            </w:r>
          </w:p>
        </w:tc>
      </w:tr>
      <w:tr w:rsidR="00BF7C1E" w:rsidRPr="00BF7C1E" w:rsidTr="00BF7C1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1E" w:rsidRPr="00BF7C1E" w:rsidRDefault="00BF7C1E" w:rsidP="00BF7C1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2 658 347 977,62</w:t>
            </w:r>
          </w:p>
        </w:tc>
      </w:tr>
    </w:tbl>
    <w:p w:rsidR="00A0520D" w:rsidRDefault="00A0520D"/>
    <w:sectPr w:rsidR="00A0520D" w:rsidSect="00BF7C1E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E5" w:rsidRDefault="001D56E5" w:rsidP="001D56E5">
      <w:pPr>
        <w:spacing w:after="0" w:line="240" w:lineRule="auto"/>
      </w:pPr>
      <w:r>
        <w:separator/>
      </w:r>
    </w:p>
  </w:endnote>
  <w:endnote w:type="continuationSeparator" w:id="0">
    <w:p w:rsidR="001D56E5" w:rsidRDefault="001D56E5" w:rsidP="001D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E5" w:rsidRDefault="001D56E5" w:rsidP="001D56E5">
      <w:pPr>
        <w:spacing w:after="0" w:line="240" w:lineRule="auto"/>
      </w:pPr>
      <w:r>
        <w:separator/>
      </w:r>
    </w:p>
  </w:footnote>
  <w:footnote w:type="continuationSeparator" w:id="0">
    <w:p w:rsidR="001D56E5" w:rsidRDefault="001D56E5" w:rsidP="001D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168496"/>
      <w:docPartObj>
        <w:docPartGallery w:val="Page Numbers (Top of Page)"/>
        <w:docPartUnique/>
      </w:docPartObj>
    </w:sdtPr>
    <w:sdtEndPr/>
    <w:sdtContent>
      <w:p w:rsidR="001D56E5" w:rsidRDefault="001D56E5" w:rsidP="00BF7C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468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37"/>
    <w:rsid w:val="000A42D3"/>
    <w:rsid w:val="00122468"/>
    <w:rsid w:val="001D56E5"/>
    <w:rsid w:val="0035100A"/>
    <w:rsid w:val="00393937"/>
    <w:rsid w:val="0044640D"/>
    <w:rsid w:val="00491E6D"/>
    <w:rsid w:val="009B4A6C"/>
    <w:rsid w:val="00A0520D"/>
    <w:rsid w:val="00A773AA"/>
    <w:rsid w:val="00AC4D58"/>
    <w:rsid w:val="00BF2DE5"/>
    <w:rsid w:val="00BF7C1E"/>
    <w:rsid w:val="00EF4430"/>
    <w:rsid w:val="00F85BD9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6E5"/>
  </w:style>
  <w:style w:type="paragraph" w:styleId="a5">
    <w:name w:val="footer"/>
    <w:basedOn w:val="a"/>
    <w:link w:val="a6"/>
    <w:uiPriority w:val="99"/>
    <w:unhideWhenUsed/>
    <w:rsid w:val="001D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6E5"/>
  </w:style>
  <w:style w:type="character" w:styleId="a7">
    <w:name w:val="Hyperlink"/>
    <w:basedOn w:val="a0"/>
    <w:uiPriority w:val="99"/>
    <w:semiHidden/>
    <w:unhideWhenUsed/>
    <w:rsid w:val="00491E6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91E6D"/>
    <w:rPr>
      <w:color w:val="800080"/>
      <w:u w:val="single"/>
    </w:rPr>
  </w:style>
  <w:style w:type="paragraph" w:customStyle="1" w:styleId="xl64">
    <w:name w:val="xl64"/>
    <w:basedOn w:val="a"/>
    <w:rsid w:val="0049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91E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91E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91E6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BF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6E5"/>
  </w:style>
  <w:style w:type="paragraph" w:styleId="a5">
    <w:name w:val="footer"/>
    <w:basedOn w:val="a"/>
    <w:link w:val="a6"/>
    <w:uiPriority w:val="99"/>
    <w:unhideWhenUsed/>
    <w:rsid w:val="001D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6E5"/>
  </w:style>
  <w:style w:type="character" w:styleId="a7">
    <w:name w:val="Hyperlink"/>
    <w:basedOn w:val="a0"/>
    <w:uiPriority w:val="99"/>
    <w:semiHidden/>
    <w:unhideWhenUsed/>
    <w:rsid w:val="00491E6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91E6D"/>
    <w:rPr>
      <w:color w:val="800080"/>
      <w:u w:val="single"/>
    </w:rPr>
  </w:style>
  <w:style w:type="paragraph" w:customStyle="1" w:styleId="xl64">
    <w:name w:val="xl64"/>
    <w:basedOn w:val="a"/>
    <w:rsid w:val="0049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91E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91E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91E6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BF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28</Pages>
  <Words>11429</Words>
  <Characters>65147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finkoev</dc:creator>
  <cp:keywords/>
  <dc:description/>
  <cp:lastModifiedBy>RePack by Diakov</cp:lastModifiedBy>
  <cp:revision>14</cp:revision>
  <cp:lastPrinted>2022-11-11T13:02:00Z</cp:lastPrinted>
  <dcterms:created xsi:type="dcterms:W3CDTF">2021-11-09T12:37:00Z</dcterms:created>
  <dcterms:modified xsi:type="dcterms:W3CDTF">2022-11-11T13:03:00Z</dcterms:modified>
</cp:coreProperties>
</file>