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8A4F6E" w:rsidRPr="00340A20" w:rsidTr="00C64114">
        <w:tc>
          <w:tcPr>
            <w:tcW w:w="9180" w:type="dxa"/>
          </w:tcPr>
          <w:p w:rsidR="008A4F6E" w:rsidRPr="00340A20" w:rsidRDefault="008A4F6E"/>
        </w:tc>
        <w:tc>
          <w:tcPr>
            <w:tcW w:w="4962" w:type="dxa"/>
          </w:tcPr>
          <w:p w:rsidR="008A4F6E" w:rsidRPr="00340A20" w:rsidRDefault="009E1E7E">
            <w:pPr>
              <w:tabs>
                <w:tab w:val="left" w:pos="5220"/>
              </w:tabs>
              <w:spacing w:line="216" w:lineRule="auto"/>
            </w:pPr>
            <w:r w:rsidRPr="00340A20">
              <w:t>Приложение 1</w:t>
            </w:r>
            <w:r w:rsidR="00C229C7" w:rsidRPr="00340A20">
              <w:t>1</w:t>
            </w:r>
          </w:p>
          <w:p w:rsidR="008A4F6E" w:rsidRPr="00340A20" w:rsidRDefault="009E1E7E">
            <w:pPr>
              <w:tabs>
                <w:tab w:val="left" w:pos="5220"/>
              </w:tabs>
            </w:pPr>
            <w:r w:rsidRPr="00340A20">
              <w:t>к проекту решения Думы</w:t>
            </w:r>
          </w:p>
          <w:p w:rsidR="0010252F" w:rsidRDefault="009E1E7E">
            <w:pPr>
              <w:tabs>
                <w:tab w:val="left" w:pos="5220"/>
              </w:tabs>
            </w:pPr>
            <w:r w:rsidRPr="00340A20">
              <w:t>Изобильненского городского округа</w:t>
            </w:r>
          </w:p>
          <w:p w:rsidR="008A4F6E" w:rsidRPr="00340A20" w:rsidRDefault="009E1E7E">
            <w:pPr>
              <w:tabs>
                <w:tab w:val="left" w:pos="5220"/>
              </w:tabs>
            </w:pPr>
            <w:bookmarkStart w:id="0" w:name="_GoBack"/>
            <w:bookmarkEnd w:id="0"/>
            <w:r w:rsidRPr="00340A20">
              <w:t>Ставр</w:t>
            </w:r>
            <w:r w:rsidRPr="00340A20">
              <w:t>о</w:t>
            </w:r>
            <w:r w:rsidRPr="00340A20">
              <w:t xml:space="preserve">польского края </w:t>
            </w:r>
          </w:p>
        </w:tc>
      </w:tr>
    </w:tbl>
    <w:p w:rsidR="008A4F6E" w:rsidRPr="00340A20" w:rsidRDefault="008A4F6E"/>
    <w:p w:rsidR="00340A20" w:rsidRDefault="00340A20">
      <w:pPr>
        <w:jc w:val="center"/>
        <w:rPr>
          <w:b/>
        </w:rPr>
      </w:pPr>
    </w:p>
    <w:p w:rsidR="008A4F6E" w:rsidRPr="00340A20" w:rsidRDefault="009E1E7E">
      <w:pPr>
        <w:jc w:val="center"/>
        <w:rPr>
          <w:b/>
        </w:rPr>
      </w:pPr>
      <w:r w:rsidRPr="00340A20">
        <w:rPr>
          <w:b/>
        </w:rPr>
        <w:t>ПРОГРАММА</w:t>
      </w:r>
    </w:p>
    <w:p w:rsidR="00A67B19" w:rsidRPr="00340A20" w:rsidRDefault="00A67B19">
      <w:pPr>
        <w:jc w:val="center"/>
        <w:rPr>
          <w:b/>
        </w:rPr>
      </w:pPr>
      <w:r w:rsidRPr="00340A20">
        <w:rPr>
          <w:b/>
        </w:rPr>
        <w:t>м</w:t>
      </w:r>
      <w:r w:rsidR="009E1E7E" w:rsidRPr="00340A20">
        <w:rPr>
          <w:b/>
        </w:rPr>
        <w:t>униципальных</w:t>
      </w:r>
      <w:r w:rsidRPr="00340A20">
        <w:rPr>
          <w:b/>
        </w:rPr>
        <w:t xml:space="preserve"> внутренних</w:t>
      </w:r>
      <w:r w:rsidR="009E1E7E" w:rsidRPr="00340A20">
        <w:rPr>
          <w:b/>
        </w:rPr>
        <w:t xml:space="preserve"> заимствований Изобильненского </w:t>
      </w:r>
      <w:proofErr w:type="gramStart"/>
      <w:r w:rsidR="009E1E7E" w:rsidRPr="00340A20">
        <w:rPr>
          <w:b/>
        </w:rPr>
        <w:t>городского</w:t>
      </w:r>
      <w:proofErr w:type="gramEnd"/>
      <w:r w:rsidR="009E1E7E" w:rsidRPr="00340A20">
        <w:rPr>
          <w:b/>
        </w:rPr>
        <w:t xml:space="preserve"> </w:t>
      </w:r>
    </w:p>
    <w:p w:rsidR="008A4F6E" w:rsidRPr="00340A20" w:rsidRDefault="009E1E7E">
      <w:pPr>
        <w:jc w:val="center"/>
        <w:rPr>
          <w:b/>
        </w:rPr>
      </w:pPr>
      <w:r w:rsidRPr="00340A20">
        <w:rPr>
          <w:b/>
        </w:rPr>
        <w:t>округа Ставропольского края на 202</w:t>
      </w:r>
      <w:r w:rsidR="00F15675">
        <w:rPr>
          <w:b/>
        </w:rPr>
        <w:t>3</w:t>
      </w:r>
      <w:r w:rsidRPr="00340A20">
        <w:rPr>
          <w:b/>
        </w:rPr>
        <w:t xml:space="preserve"> год и плановый период 202</w:t>
      </w:r>
      <w:r w:rsidR="00F15675">
        <w:rPr>
          <w:b/>
        </w:rPr>
        <w:t>4</w:t>
      </w:r>
      <w:r w:rsidRPr="00340A20">
        <w:rPr>
          <w:b/>
        </w:rPr>
        <w:t xml:space="preserve"> и 202</w:t>
      </w:r>
      <w:r w:rsidR="00F15675">
        <w:rPr>
          <w:b/>
        </w:rPr>
        <w:t>5</w:t>
      </w:r>
      <w:r w:rsidRPr="00340A20">
        <w:rPr>
          <w:b/>
        </w:rPr>
        <w:t xml:space="preserve"> годов</w:t>
      </w:r>
    </w:p>
    <w:p w:rsidR="008A4F6E" w:rsidRPr="00340A20" w:rsidRDefault="008A4F6E">
      <w:pPr>
        <w:jc w:val="center"/>
      </w:pPr>
    </w:p>
    <w:p w:rsidR="00A67B19" w:rsidRPr="00340A20" w:rsidRDefault="009E1E7E" w:rsidP="00A67B19">
      <w:pPr>
        <w:numPr>
          <w:ilvl w:val="0"/>
          <w:numId w:val="1"/>
        </w:numPr>
        <w:jc w:val="center"/>
      </w:pPr>
      <w:proofErr w:type="gramStart"/>
      <w:r w:rsidRPr="00340A20">
        <w:t>Муниципальные</w:t>
      </w:r>
      <w:r w:rsidR="00A67B19" w:rsidRPr="00340A20">
        <w:t xml:space="preserve"> внутренние</w:t>
      </w:r>
      <w:r w:rsidRPr="00340A20">
        <w:t xml:space="preserve"> заимствования Изобильненского городского</w:t>
      </w:r>
      <w:proofErr w:type="gramEnd"/>
    </w:p>
    <w:p w:rsidR="008A4F6E" w:rsidRPr="00340A20" w:rsidRDefault="00A67B19" w:rsidP="00A67B19">
      <w:pPr>
        <w:ind w:left="720"/>
        <w:jc w:val="center"/>
      </w:pPr>
      <w:r w:rsidRPr="00340A20">
        <w:t>о</w:t>
      </w:r>
      <w:r w:rsidR="009E1E7E" w:rsidRPr="00340A20">
        <w:t>круга</w:t>
      </w:r>
      <w:r w:rsidRPr="00340A20">
        <w:t xml:space="preserve"> </w:t>
      </w:r>
      <w:r w:rsidR="009E1E7E" w:rsidRPr="00340A20">
        <w:t>Ставропольского края на 202</w:t>
      </w:r>
      <w:r w:rsidR="00F15675">
        <w:t>3</w:t>
      </w:r>
      <w:r w:rsidR="009E1E7E" w:rsidRPr="00340A20">
        <w:t xml:space="preserve"> год</w:t>
      </w:r>
    </w:p>
    <w:tbl>
      <w:tblPr>
        <w:tblW w:w="13466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C64114" w:rsidRPr="00340A20" w:rsidTr="00C64114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19" w:rsidRPr="00340A20" w:rsidRDefault="00A67B19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19" w:rsidRPr="00340A20" w:rsidRDefault="00A67B19">
            <w:pPr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19" w:rsidRPr="00340A20" w:rsidRDefault="00A67B19">
            <w:pPr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B19" w:rsidRPr="00340A20" w:rsidRDefault="00A67B19" w:rsidP="00A67B19">
            <w:pPr>
              <w:ind w:right="466"/>
              <w:jc w:val="right"/>
            </w:pPr>
            <w:r w:rsidRPr="00340A20">
              <w:t>(рублей)</w:t>
            </w:r>
          </w:p>
        </w:tc>
      </w:tr>
      <w:tr w:rsidR="00A67B19" w:rsidRPr="00340A20" w:rsidTr="001915B5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:rsidR="00A67B19" w:rsidRPr="00340A20" w:rsidRDefault="00A67B19">
            <w:pPr>
              <w:ind w:left="-1192" w:firstLine="1192"/>
              <w:jc w:val="center"/>
            </w:pPr>
            <w:r w:rsidRPr="00340A20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:rsidR="00A67B19" w:rsidRPr="00340A20" w:rsidRDefault="00A67B19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</w:t>
            </w:r>
            <w:r w:rsidRPr="00340A20">
              <w:t>н</w:t>
            </w:r>
            <w:r w:rsidRPr="00340A20">
              <w:t>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A67B19" w:rsidRPr="00340A20" w:rsidRDefault="00A67B19" w:rsidP="001915B5">
            <w:pPr>
              <w:tabs>
                <w:tab w:val="left" w:pos="2443"/>
              </w:tabs>
              <w:jc w:val="center"/>
            </w:pPr>
            <w:r w:rsidRPr="00340A20">
              <w:t>Объемы погашения муниципальных долг</w:t>
            </w:r>
            <w:r w:rsidRPr="00340A20">
              <w:t>о</w:t>
            </w:r>
            <w:r w:rsidRPr="00340A20">
              <w:t>вых обязательств Изобильненского г</w:t>
            </w:r>
            <w:r w:rsidRPr="00340A20">
              <w:t>о</w:t>
            </w:r>
            <w:r w:rsidRPr="00340A20">
              <w:t>родского округа Ста</w:t>
            </w:r>
            <w:r w:rsidRPr="00340A20">
              <w:t>в</w:t>
            </w:r>
            <w:r w:rsidRPr="00340A20">
              <w:t>ропольского края</w:t>
            </w:r>
          </w:p>
        </w:tc>
      </w:tr>
      <w:tr w:rsidR="00C64114" w:rsidRPr="00340A20" w:rsidTr="00C64114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A67B19" w:rsidRPr="00340A20" w:rsidRDefault="00A67B19"/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67B19" w:rsidRPr="00340A20" w:rsidRDefault="00A67B19">
            <w:pPr>
              <w:jc w:val="center"/>
            </w:pPr>
            <w:r w:rsidRPr="00340A20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7B19" w:rsidRPr="00340A20" w:rsidRDefault="00A67B19" w:rsidP="00F75501">
            <w:pPr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:rsidR="00A67B19" w:rsidRPr="00340A20" w:rsidRDefault="00A67B19" w:rsidP="00A67B19">
            <w:pPr>
              <w:ind w:right="466"/>
              <w:jc w:val="center"/>
            </w:pPr>
          </w:p>
        </w:tc>
      </w:tr>
      <w:tr w:rsidR="00C64114" w:rsidRPr="00340A20" w:rsidTr="00C6411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19" w:rsidRPr="00340A20" w:rsidRDefault="00A67B19">
            <w:pPr>
              <w:ind w:left="-28"/>
              <w:jc w:val="both"/>
            </w:pPr>
            <w:r w:rsidRPr="00340A20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19" w:rsidRPr="00340A20" w:rsidRDefault="00F15675" w:rsidP="00F15675">
            <w:pPr>
              <w:ind w:left="91" w:right="175" w:hanging="176"/>
              <w:jc w:val="right"/>
            </w:pPr>
            <w: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19" w:rsidRPr="00340A20" w:rsidRDefault="00D175D9" w:rsidP="00C64114">
            <w:pPr>
              <w:jc w:val="center"/>
            </w:pPr>
            <w:r w:rsidRPr="00340A20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19" w:rsidRPr="00340A20" w:rsidRDefault="00A67B19" w:rsidP="00C64114">
            <w:pPr>
              <w:ind w:right="466"/>
              <w:jc w:val="right"/>
            </w:pPr>
            <w:r w:rsidRPr="00340A20">
              <w:t>0,00</w:t>
            </w:r>
          </w:p>
        </w:tc>
      </w:tr>
      <w:tr w:rsidR="00C64114" w:rsidRPr="00340A20" w:rsidTr="00C6411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19" w:rsidRPr="00340A20" w:rsidRDefault="00A67B19">
            <w:pPr>
              <w:ind w:left="-28"/>
              <w:jc w:val="both"/>
            </w:pPr>
            <w:r w:rsidRPr="00340A20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19" w:rsidRPr="00340A20" w:rsidRDefault="00F120FF" w:rsidP="00C64114">
            <w:pPr>
              <w:ind w:left="91" w:right="-85" w:hanging="176"/>
              <w:jc w:val="right"/>
            </w:pPr>
            <w:r w:rsidRPr="00340A20">
              <w:t>3</w:t>
            </w:r>
            <w:r w:rsidR="00D175D9" w:rsidRPr="00340A20">
              <w:t>0</w:t>
            </w:r>
            <w:r w:rsidRPr="00340A20">
              <w:t> 000 000</w:t>
            </w:r>
            <w:r w:rsidR="00D175D9" w:rsidRPr="00340A20"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19" w:rsidRPr="00340A20" w:rsidRDefault="00F120FF" w:rsidP="00F15675">
            <w:pPr>
              <w:jc w:val="center"/>
            </w:pPr>
            <w:r w:rsidRPr="00340A20">
              <w:t xml:space="preserve">до </w:t>
            </w:r>
            <w:r w:rsidR="00E90F1F">
              <w:t>1</w:t>
            </w:r>
            <w:r w:rsidRPr="00340A20">
              <w:t xml:space="preserve">5 </w:t>
            </w:r>
            <w:r w:rsidR="00E90F1F">
              <w:t>декабря</w:t>
            </w:r>
            <w:r w:rsidRPr="00340A20">
              <w:t xml:space="preserve"> 202</w:t>
            </w:r>
            <w:r w:rsidR="00F15675">
              <w:t>3</w:t>
            </w:r>
            <w:r w:rsidRPr="00340A20">
              <w:t xml:space="preserve">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19" w:rsidRPr="00340A20" w:rsidRDefault="00F120FF" w:rsidP="00D175D9">
            <w:pPr>
              <w:ind w:right="466"/>
              <w:jc w:val="right"/>
            </w:pPr>
            <w:r w:rsidRPr="00340A20">
              <w:t>30 000 000,00</w:t>
            </w:r>
          </w:p>
        </w:tc>
      </w:tr>
    </w:tbl>
    <w:p w:rsidR="008A4F6E" w:rsidRPr="00340A20" w:rsidRDefault="008A4F6E">
      <w:pPr>
        <w:jc w:val="center"/>
      </w:pPr>
    </w:p>
    <w:p w:rsidR="00C64114" w:rsidRPr="00340A20" w:rsidRDefault="00C64114">
      <w:pPr>
        <w:jc w:val="center"/>
      </w:pPr>
    </w:p>
    <w:p w:rsidR="00C64114" w:rsidRPr="00340A20" w:rsidRDefault="00C64114">
      <w:pPr>
        <w:jc w:val="center"/>
      </w:pPr>
    </w:p>
    <w:p w:rsidR="00C64114" w:rsidRPr="00340A20" w:rsidRDefault="00C64114">
      <w:pPr>
        <w:jc w:val="center"/>
      </w:pPr>
    </w:p>
    <w:p w:rsidR="00C64114" w:rsidRPr="00340A20" w:rsidRDefault="00C64114">
      <w:pPr>
        <w:jc w:val="center"/>
      </w:pPr>
    </w:p>
    <w:p w:rsidR="00C64114" w:rsidRPr="00340A20" w:rsidRDefault="00C64114">
      <w:pPr>
        <w:jc w:val="center"/>
      </w:pPr>
    </w:p>
    <w:p w:rsidR="00340A20" w:rsidRDefault="00340A20">
      <w:pPr>
        <w:jc w:val="center"/>
      </w:pPr>
    </w:p>
    <w:p w:rsidR="008A4F6E" w:rsidRPr="00340A20" w:rsidRDefault="009E1E7E">
      <w:pPr>
        <w:jc w:val="center"/>
      </w:pPr>
      <w:r w:rsidRPr="00340A20">
        <w:lastRenderedPageBreak/>
        <w:t xml:space="preserve">2. Муниципальные </w:t>
      </w:r>
      <w:r w:rsidR="00A67B19" w:rsidRPr="00340A20">
        <w:t xml:space="preserve">внутренние </w:t>
      </w:r>
      <w:r w:rsidRPr="00340A20">
        <w:t>заимствования Изобильненского городского округа</w:t>
      </w:r>
    </w:p>
    <w:p w:rsidR="008A4F6E" w:rsidRPr="00340A20" w:rsidRDefault="009E1E7E">
      <w:pPr>
        <w:jc w:val="center"/>
      </w:pPr>
      <w:r w:rsidRPr="00340A20">
        <w:t xml:space="preserve"> Ставропольского края на плановый период 202</w:t>
      </w:r>
      <w:r w:rsidR="00F15675">
        <w:t>4</w:t>
      </w:r>
      <w:r w:rsidRPr="00340A20">
        <w:t xml:space="preserve"> и 202</w:t>
      </w:r>
      <w:r w:rsidR="00F15675">
        <w:t>5</w:t>
      </w:r>
      <w:r w:rsidRPr="00340A20">
        <w:t xml:space="preserve"> годов</w:t>
      </w:r>
    </w:p>
    <w:p w:rsidR="008A4F6E" w:rsidRPr="00340A20" w:rsidRDefault="008A4F6E">
      <w:pPr>
        <w:jc w:val="center"/>
      </w:pPr>
    </w:p>
    <w:tbl>
      <w:tblPr>
        <w:tblW w:w="14741" w:type="dxa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C64114" w:rsidRPr="00340A20" w:rsidTr="004B56BF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C64114" w:rsidRPr="00340A20" w:rsidRDefault="00C64114"/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C64114" w:rsidRPr="00340A20" w:rsidRDefault="00C64114"/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C64114" w:rsidRPr="00340A20" w:rsidRDefault="00C64114"/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64114" w:rsidRPr="00340A20" w:rsidRDefault="00C64114"/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4114" w:rsidRPr="00340A20" w:rsidRDefault="00C64114">
            <w:pPr>
              <w:ind w:right="-75"/>
              <w:jc w:val="right"/>
            </w:pPr>
            <w:r w:rsidRPr="00340A20">
              <w:t>(рублей)</w:t>
            </w:r>
          </w:p>
        </w:tc>
      </w:tr>
      <w:tr w:rsidR="00C64114" w:rsidRPr="00340A20" w:rsidTr="004B56BF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:rsidR="00C64114" w:rsidRPr="00340A20" w:rsidRDefault="00C64114"/>
        </w:tc>
        <w:tc>
          <w:tcPr>
            <w:tcW w:w="6264" w:type="dxa"/>
            <w:gridSpan w:val="4"/>
          </w:tcPr>
          <w:p w:rsidR="00C64114" w:rsidRPr="00340A20" w:rsidRDefault="00C64114" w:rsidP="00F15675">
            <w:pPr>
              <w:jc w:val="center"/>
            </w:pPr>
            <w:r w:rsidRPr="00340A20">
              <w:t>202</w:t>
            </w:r>
            <w:r w:rsidR="00F15675">
              <w:t>4</w:t>
            </w:r>
            <w:r w:rsidRPr="00340A20">
              <w:t xml:space="preserve"> </w:t>
            </w:r>
            <w:r w:rsidR="004B56BF" w:rsidRPr="00340A20">
              <w:t>год</w:t>
            </w:r>
          </w:p>
        </w:tc>
        <w:tc>
          <w:tcPr>
            <w:tcW w:w="6210" w:type="dxa"/>
            <w:gridSpan w:val="4"/>
          </w:tcPr>
          <w:p w:rsidR="00C64114" w:rsidRPr="00340A20" w:rsidRDefault="00C64114" w:rsidP="00F15675">
            <w:pPr>
              <w:jc w:val="center"/>
            </w:pPr>
            <w:r w:rsidRPr="00340A20">
              <w:t>202</w:t>
            </w:r>
            <w:r w:rsidR="00F15675">
              <w:t>5</w:t>
            </w:r>
            <w:r w:rsidR="004B56BF" w:rsidRPr="00340A20">
              <w:t xml:space="preserve"> год</w:t>
            </w:r>
          </w:p>
        </w:tc>
      </w:tr>
      <w:tr w:rsidR="00C64114" w:rsidRPr="00340A20" w:rsidTr="004B56B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C64114" w:rsidRPr="00340A20" w:rsidRDefault="00C64114">
            <w:pPr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:rsidR="00C64114" w:rsidRPr="00340A20" w:rsidRDefault="00C64114" w:rsidP="00625643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:rsidR="00C64114" w:rsidRPr="00340A20" w:rsidRDefault="00C64114" w:rsidP="009E1E7E">
            <w:pPr>
              <w:jc w:val="center"/>
            </w:pPr>
            <w:r w:rsidRPr="00340A20">
              <w:t>Объемы погашения муниципальных до</w:t>
            </w:r>
            <w:r w:rsidRPr="00340A20">
              <w:t>л</w:t>
            </w:r>
            <w:r w:rsidRPr="00340A20">
              <w:t>говых обязательств Изобильненского г</w:t>
            </w:r>
            <w:r w:rsidRPr="00340A20">
              <w:t>о</w:t>
            </w:r>
            <w:r w:rsidRPr="00340A20">
              <w:t>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:rsidR="00F15675" w:rsidRDefault="00C64114" w:rsidP="00625643">
            <w:pPr>
              <w:jc w:val="center"/>
            </w:pPr>
            <w:r w:rsidRPr="00340A20">
              <w:t xml:space="preserve">Привлечение средств в бюджет Изобильненского </w:t>
            </w:r>
            <w:proofErr w:type="gramStart"/>
            <w:r w:rsidRPr="00340A20">
              <w:t>городского</w:t>
            </w:r>
            <w:proofErr w:type="gramEnd"/>
            <w:r w:rsidRPr="00340A20">
              <w:t xml:space="preserve"> </w:t>
            </w:r>
          </w:p>
          <w:p w:rsidR="00C64114" w:rsidRPr="00340A20" w:rsidRDefault="00C64114" w:rsidP="00625643">
            <w:pPr>
              <w:jc w:val="center"/>
            </w:pPr>
            <w:r w:rsidRPr="00340A20">
              <w:t>округа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:rsidR="00C64114" w:rsidRPr="00340A20" w:rsidRDefault="004B56BF" w:rsidP="00F75501">
            <w:pPr>
              <w:jc w:val="center"/>
            </w:pPr>
            <w:r w:rsidRPr="00340A20">
              <w:t>Объемы погашения муниципальных долговых обяз</w:t>
            </w:r>
            <w:r w:rsidRPr="00340A20">
              <w:t>а</w:t>
            </w:r>
            <w:r w:rsidRPr="00340A20">
              <w:t>тельств Изобил</w:t>
            </w:r>
            <w:r w:rsidRPr="00340A20">
              <w:t>ь</w:t>
            </w:r>
            <w:r w:rsidRPr="00340A20">
              <w:t>ненского городск</w:t>
            </w:r>
            <w:r w:rsidRPr="00340A20">
              <w:t>о</w:t>
            </w:r>
            <w:r w:rsidRPr="00340A20">
              <w:t>го округа Ставр</w:t>
            </w:r>
            <w:r w:rsidRPr="00340A20">
              <w:t>о</w:t>
            </w:r>
            <w:r w:rsidRPr="00340A20">
              <w:t>польского края</w:t>
            </w:r>
          </w:p>
        </w:tc>
      </w:tr>
      <w:tr w:rsidR="00C64114" w:rsidRPr="00340A20" w:rsidTr="004B56B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C64114" w:rsidRPr="00340A20" w:rsidRDefault="00C64114">
            <w:pPr>
              <w:jc w:val="center"/>
            </w:pPr>
          </w:p>
        </w:tc>
        <w:tc>
          <w:tcPr>
            <w:tcW w:w="1573" w:type="dxa"/>
            <w:vAlign w:val="center"/>
          </w:tcPr>
          <w:p w:rsidR="00C64114" w:rsidRPr="00340A20" w:rsidRDefault="00C64114" w:rsidP="00625643">
            <w:pPr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C64114" w:rsidRPr="00340A20" w:rsidRDefault="00C64114" w:rsidP="00F75501">
            <w:pPr>
              <w:jc w:val="center"/>
            </w:pPr>
            <w:r w:rsidRPr="00340A20">
              <w:t>предельные сроки погашения долг</w:t>
            </w:r>
            <w:r w:rsidRPr="00340A20">
              <w:t>о</w:t>
            </w:r>
            <w:r w:rsidRPr="00340A20">
              <w:t>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:rsidR="00C64114" w:rsidRPr="00340A20" w:rsidRDefault="00C64114">
            <w:pPr>
              <w:jc w:val="center"/>
            </w:pPr>
          </w:p>
        </w:tc>
        <w:tc>
          <w:tcPr>
            <w:tcW w:w="1717" w:type="dxa"/>
            <w:vAlign w:val="center"/>
          </w:tcPr>
          <w:p w:rsidR="00C64114" w:rsidRPr="00340A20" w:rsidRDefault="00C64114" w:rsidP="00625643">
            <w:pPr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C64114" w:rsidRPr="00340A20" w:rsidRDefault="00C64114" w:rsidP="00F75501">
            <w:pPr>
              <w:jc w:val="center"/>
            </w:pPr>
            <w:r w:rsidRPr="00340A20">
              <w:t>предельные сроки погашения долг</w:t>
            </w:r>
            <w:r w:rsidRPr="00340A20">
              <w:t>о</w:t>
            </w:r>
            <w:r w:rsidRPr="00340A20">
              <w:t>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:rsidR="00C64114" w:rsidRPr="00340A20" w:rsidRDefault="00C64114">
            <w:pPr>
              <w:jc w:val="center"/>
            </w:pPr>
          </w:p>
        </w:tc>
      </w:tr>
      <w:tr w:rsidR="00C64114" w:rsidRPr="00340A20" w:rsidTr="00340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C64114" w:rsidRPr="00340A20" w:rsidRDefault="00C64114">
            <w:pPr>
              <w:jc w:val="both"/>
            </w:pPr>
            <w:r w:rsidRPr="00340A20">
              <w:t>Кредиты, получе</w:t>
            </w:r>
            <w:r w:rsidRPr="00340A20">
              <w:t>н</w:t>
            </w:r>
            <w:r w:rsidRPr="00340A20">
              <w:t>ные от кредитных организаций</w:t>
            </w:r>
          </w:p>
        </w:tc>
        <w:tc>
          <w:tcPr>
            <w:tcW w:w="1573" w:type="dxa"/>
            <w:vAlign w:val="bottom"/>
          </w:tcPr>
          <w:p w:rsidR="00C64114" w:rsidRPr="00340A20" w:rsidRDefault="00F15675" w:rsidP="00B75715">
            <w:pPr>
              <w:ind w:left="-163" w:right="-39"/>
              <w:jc w:val="right"/>
            </w:pPr>
            <w:r>
              <w:t>22 595 672,36</w:t>
            </w:r>
          </w:p>
        </w:tc>
        <w:tc>
          <w:tcPr>
            <w:tcW w:w="2159" w:type="dxa"/>
            <w:gridSpan w:val="2"/>
          </w:tcPr>
          <w:p w:rsidR="00C64114" w:rsidRPr="00340A20" w:rsidRDefault="00D175D9" w:rsidP="001915B5">
            <w:pPr>
              <w:jc w:val="center"/>
            </w:pPr>
            <w:r w:rsidRPr="00340A20">
              <w:t>-</w:t>
            </w:r>
          </w:p>
        </w:tc>
        <w:tc>
          <w:tcPr>
            <w:tcW w:w="2532" w:type="dxa"/>
            <w:vAlign w:val="bottom"/>
          </w:tcPr>
          <w:p w:rsidR="00C64114" w:rsidRPr="00340A20" w:rsidRDefault="00C64114" w:rsidP="00340A20">
            <w:pPr>
              <w:tabs>
                <w:tab w:val="left" w:pos="162"/>
              </w:tabs>
              <w:ind w:hanging="402"/>
              <w:jc w:val="right"/>
            </w:pPr>
            <w:r w:rsidRPr="00340A20">
              <w:t>0,00</w:t>
            </w:r>
          </w:p>
        </w:tc>
        <w:tc>
          <w:tcPr>
            <w:tcW w:w="1717" w:type="dxa"/>
            <w:vAlign w:val="bottom"/>
          </w:tcPr>
          <w:p w:rsidR="00C64114" w:rsidRPr="00340A20" w:rsidRDefault="00F15675" w:rsidP="00F15675">
            <w:pPr>
              <w:jc w:val="right"/>
            </w:pPr>
            <w:r>
              <w:t>0,00</w:t>
            </w:r>
          </w:p>
        </w:tc>
        <w:tc>
          <w:tcPr>
            <w:tcW w:w="2159" w:type="dxa"/>
            <w:gridSpan w:val="2"/>
          </w:tcPr>
          <w:p w:rsidR="00C64114" w:rsidRPr="00340A20" w:rsidRDefault="00D175D9" w:rsidP="00F75501">
            <w:pPr>
              <w:jc w:val="right"/>
            </w:pPr>
            <w:r w:rsidRPr="00340A20">
              <w:t>-</w:t>
            </w:r>
          </w:p>
        </w:tc>
        <w:tc>
          <w:tcPr>
            <w:tcW w:w="2334" w:type="dxa"/>
            <w:vAlign w:val="bottom"/>
          </w:tcPr>
          <w:p w:rsidR="00C64114" w:rsidRPr="00340A20" w:rsidRDefault="00F15675" w:rsidP="00F15675">
            <w:pPr>
              <w:ind w:right="-89" w:hanging="380"/>
              <w:jc w:val="right"/>
              <w:rPr>
                <w:spacing w:val="-4"/>
              </w:rPr>
            </w:pPr>
            <w:r>
              <w:rPr>
                <w:spacing w:val="-4"/>
              </w:rPr>
              <w:t>17 949 655</w:t>
            </w:r>
            <w:r w:rsidR="00C64114" w:rsidRPr="00340A20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="00C64114" w:rsidRPr="00340A20">
              <w:rPr>
                <w:spacing w:val="-4"/>
              </w:rPr>
              <w:t>0</w:t>
            </w:r>
          </w:p>
        </w:tc>
      </w:tr>
      <w:tr w:rsidR="005B0703" w:rsidRPr="00340A20" w:rsidTr="00B23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5B0703" w:rsidRPr="00340A20" w:rsidRDefault="005B0703" w:rsidP="006004D7">
            <w:pPr>
              <w:jc w:val="both"/>
            </w:pPr>
            <w:r w:rsidRPr="00340A20">
              <w:rPr>
                <w:spacing w:val="-2"/>
              </w:rPr>
              <w:t>Бюджетные кред</w:t>
            </w:r>
            <w:r w:rsidRPr="00340A20">
              <w:rPr>
                <w:spacing w:val="-2"/>
              </w:rPr>
              <w:t>и</w:t>
            </w:r>
            <w:r w:rsidRPr="00340A20">
              <w:rPr>
                <w:spacing w:val="-2"/>
              </w:rPr>
              <w:t>ты, привлеченные из федерального бюджета на попо</w:t>
            </w:r>
            <w:r w:rsidRPr="00340A20">
              <w:rPr>
                <w:spacing w:val="-2"/>
              </w:rPr>
              <w:t>л</w:t>
            </w:r>
            <w:r w:rsidRPr="00340A20">
              <w:rPr>
                <w:spacing w:val="-2"/>
              </w:rPr>
              <w:t>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:rsidR="005B0703" w:rsidRPr="00340A20" w:rsidRDefault="005B0703" w:rsidP="006004D7">
            <w:pPr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5B0703" w:rsidRPr="00340A20" w:rsidRDefault="005B0703" w:rsidP="00F15675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</w:t>
            </w:r>
            <w:r w:rsidR="00F15675">
              <w:t>4</w:t>
            </w:r>
            <w:r w:rsidRPr="00340A20">
              <w:t xml:space="preserve"> года </w:t>
            </w:r>
          </w:p>
        </w:tc>
        <w:tc>
          <w:tcPr>
            <w:tcW w:w="2532" w:type="dxa"/>
            <w:vAlign w:val="bottom"/>
          </w:tcPr>
          <w:p w:rsidR="005B0703" w:rsidRPr="00340A20" w:rsidRDefault="005B0703" w:rsidP="006004D7">
            <w:pPr>
              <w:jc w:val="right"/>
            </w:pPr>
            <w:r w:rsidRPr="00340A20">
              <w:t xml:space="preserve">     30 000 000,00</w:t>
            </w:r>
          </w:p>
        </w:tc>
        <w:tc>
          <w:tcPr>
            <w:tcW w:w="1717" w:type="dxa"/>
            <w:vAlign w:val="bottom"/>
          </w:tcPr>
          <w:p w:rsidR="005B0703" w:rsidRPr="00340A20" w:rsidRDefault="005B0703" w:rsidP="006004D7">
            <w:pPr>
              <w:ind w:left="-48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5B0703" w:rsidRPr="00340A20" w:rsidRDefault="005B0703" w:rsidP="00F15675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 202</w:t>
            </w:r>
            <w:r w:rsidR="00F15675">
              <w:t>5</w:t>
            </w:r>
            <w:r>
              <w:t xml:space="preserve"> года</w:t>
            </w:r>
          </w:p>
        </w:tc>
        <w:tc>
          <w:tcPr>
            <w:tcW w:w="2334" w:type="dxa"/>
            <w:vAlign w:val="bottom"/>
          </w:tcPr>
          <w:p w:rsidR="005B0703" w:rsidRPr="00340A20" w:rsidRDefault="005B0703" w:rsidP="006004D7">
            <w:pPr>
              <w:ind w:right="-53"/>
              <w:jc w:val="right"/>
            </w:pPr>
            <w:r w:rsidRPr="00340A20">
              <w:t>30 000 000,00</w:t>
            </w:r>
          </w:p>
        </w:tc>
      </w:tr>
    </w:tbl>
    <w:p w:rsidR="008A4F6E" w:rsidRPr="00340A20" w:rsidRDefault="008A4F6E"/>
    <w:p w:rsidR="008A4F6E" w:rsidRPr="00340A20" w:rsidRDefault="008A4F6E">
      <w:pPr>
        <w:pStyle w:val="ConsNonformat"/>
        <w:widowControl/>
        <w:ind w:right="0"/>
        <w:rPr>
          <w:rFonts w:ascii="Times New Roman" w:hAnsi="Times New Roman" w:cs="Times New Roman"/>
        </w:rPr>
      </w:pPr>
    </w:p>
    <w:sectPr w:rsidR="008A4F6E" w:rsidRPr="00340A20" w:rsidSect="00C64114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14" w:rsidRDefault="00C64114" w:rsidP="00C64114">
      <w:r>
        <w:separator/>
      </w:r>
    </w:p>
  </w:endnote>
  <w:endnote w:type="continuationSeparator" w:id="0">
    <w:p w:rsidR="00C64114" w:rsidRDefault="00C64114" w:rsidP="00C6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14" w:rsidRDefault="00C64114" w:rsidP="00C64114">
      <w:r>
        <w:separator/>
      </w:r>
    </w:p>
  </w:footnote>
  <w:footnote w:type="continuationSeparator" w:id="0">
    <w:p w:rsidR="00C64114" w:rsidRDefault="00C64114" w:rsidP="00C6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3707"/>
      <w:docPartObj>
        <w:docPartGallery w:val="Page Numbers (Top of Page)"/>
        <w:docPartUnique/>
      </w:docPartObj>
    </w:sdtPr>
    <w:sdtEndPr/>
    <w:sdtContent>
      <w:p w:rsidR="00C64114" w:rsidRDefault="00C64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52F">
          <w:rPr>
            <w:noProof/>
          </w:rPr>
          <w:t>2</w:t>
        </w:r>
        <w:r>
          <w:fldChar w:fldCharType="end"/>
        </w:r>
      </w:p>
    </w:sdtContent>
  </w:sdt>
  <w:p w:rsidR="00C64114" w:rsidRDefault="00C64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6E"/>
    <w:rsid w:val="0007345A"/>
    <w:rsid w:val="0010252F"/>
    <w:rsid w:val="001915B5"/>
    <w:rsid w:val="00340A20"/>
    <w:rsid w:val="004B56BF"/>
    <w:rsid w:val="004F328E"/>
    <w:rsid w:val="005B0703"/>
    <w:rsid w:val="008A4F6E"/>
    <w:rsid w:val="009E1E7E"/>
    <w:rsid w:val="00A67B19"/>
    <w:rsid w:val="00B75715"/>
    <w:rsid w:val="00C229C7"/>
    <w:rsid w:val="00C64114"/>
    <w:rsid w:val="00D175D9"/>
    <w:rsid w:val="00E83FAD"/>
    <w:rsid w:val="00E90F1F"/>
    <w:rsid w:val="00F120FF"/>
    <w:rsid w:val="00F15675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11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4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1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11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4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1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C47-737D-43BE-905A-3BE97B09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finkoev</cp:lastModifiedBy>
  <cp:revision>22</cp:revision>
  <cp:lastPrinted>2022-10-28T10:01:00Z</cp:lastPrinted>
  <dcterms:created xsi:type="dcterms:W3CDTF">2017-12-26T13:54:00Z</dcterms:created>
  <dcterms:modified xsi:type="dcterms:W3CDTF">2022-10-28T10:03:00Z</dcterms:modified>
</cp:coreProperties>
</file>