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B45" w14:textId="77777777" w:rsidR="00A33410" w:rsidRDefault="00A33410" w:rsidP="00A33410">
      <w:pPr>
        <w:ind w:left="567" w:right="-850" w:hanging="1417"/>
        <w:jc w:val="center"/>
      </w:pPr>
      <w:r w:rsidRPr="00A33410">
        <w:rPr>
          <w:noProof/>
        </w:rPr>
        <w:drawing>
          <wp:inline distT="0" distB="0" distL="0" distR="0" wp14:anchorId="42468CC4" wp14:editId="4767A313">
            <wp:extent cx="469900" cy="552450"/>
            <wp:effectExtent l="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6" t="22475" r="27046" b="3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BABD" w14:textId="77777777" w:rsidR="00A33410" w:rsidRPr="00A33410" w:rsidRDefault="00A33410" w:rsidP="00A33410">
      <w:pPr>
        <w:ind w:left="567" w:right="-850" w:hanging="1417"/>
        <w:jc w:val="center"/>
      </w:pPr>
    </w:p>
    <w:p w14:paraId="3262B2A3" w14:textId="77777777" w:rsidR="00A33410" w:rsidRPr="00A33410" w:rsidRDefault="00A33410" w:rsidP="00A33410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  <w:caps/>
          <w:sz w:val="28"/>
          <w:szCs w:val="28"/>
        </w:rPr>
      </w:pPr>
      <w:r w:rsidRPr="00A33410">
        <w:rPr>
          <w:b/>
          <w:caps/>
          <w:sz w:val="28"/>
          <w:szCs w:val="28"/>
        </w:rPr>
        <w:t>ДУМА ИЗОБИЛЬНЕНСКОГО МУНИЦИПАЛЬНОГО округа</w:t>
      </w:r>
    </w:p>
    <w:p w14:paraId="0F6BF8B3" w14:textId="77777777" w:rsidR="00A33410" w:rsidRPr="00A33410" w:rsidRDefault="00A33410" w:rsidP="00A33410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33410">
        <w:rPr>
          <w:b/>
          <w:caps/>
          <w:sz w:val="28"/>
          <w:szCs w:val="28"/>
        </w:rPr>
        <w:t>СТАВРОПОЛЬСКОГО КРАЯ</w:t>
      </w:r>
    </w:p>
    <w:p w14:paraId="3C30AA91" w14:textId="77777777" w:rsidR="00A33410" w:rsidRPr="00A33410" w:rsidRDefault="00A33410" w:rsidP="00A3341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33410">
        <w:rPr>
          <w:b/>
          <w:sz w:val="20"/>
          <w:szCs w:val="20"/>
        </w:rPr>
        <w:t>ВТОРОГО  СОЗЫВА</w:t>
      </w:r>
    </w:p>
    <w:p w14:paraId="320C57B7" w14:textId="77777777" w:rsidR="00A33410" w:rsidRPr="00A33410" w:rsidRDefault="00A33410" w:rsidP="00A33410">
      <w:pPr>
        <w:jc w:val="center"/>
        <w:rPr>
          <w:b/>
          <w:sz w:val="28"/>
          <w:szCs w:val="28"/>
        </w:rPr>
      </w:pPr>
    </w:p>
    <w:p w14:paraId="1E8DD58F" w14:textId="77777777" w:rsidR="00A33410" w:rsidRPr="00A33410" w:rsidRDefault="00A33410" w:rsidP="00A33410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A33410">
        <w:rPr>
          <w:b/>
          <w:spacing w:val="20"/>
          <w:sz w:val="28"/>
          <w:szCs w:val="28"/>
        </w:rPr>
        <w:t>РЕШЕНИЕ</w:t>
      </w:r>
    </w:p>
    <w:p w14:paraId="7D360AFF" w14:textId="77777777" w:rsidR="0004715B" w:rsidRDefault="0004715B" w:rsidP="0004715B">
      <w:pPr>
        <w:ind w:firstLine="709"/>
        <w:jc w:val="center"/>
        <w:rPr>
          <w:b/>
          <w:sz w:val="28"/>
          <w:szCs w:val="28"/>
        </w:rPr>
      </w:pPr>
    </w:p>
    <w:p w14:paraId="30963FC6" w14:textId="77777777" w:rsidR="0004715B" w:rsidRDefault="0004715B" w:rsidP="0004715B">
      <w:pPr>
        <w:ind w:firstLine="709"/>
        <w:jc w:val="center"/>
        <w:rPr>
          <w:b/>
          <w:sz w:val="28"/>
          <w:szCs w:val="28"/>
        </w:rPr>
      </w:pPr>
    </w:p>
    <w:p w14:paraId="65A3F39D" w14:textId="3EB62F14" w:rsidR="0004715B" w:rsidRPr="00A36303" w:rsidRDefault="0004715B" w:rsidP="0004715B">
      <w:pPr>
        <w:rPr>
          <w:rFonts w:eastAsia="Calibri"/>
          <w:bCs/>
          <w:sz w:val="28"/>
          <w:szCs w:val="28"/>
          <w:lang w:eastAsia="en-US"/>
        </w:rPr>
      </w:pPr>
      <w:r w:rsidRPr="00A36303">
        <w:rPr>
          <w:rFonts w:eastAsia="Calibri"/>
          <w:bCs/>
          <w:sz w:val="28"/>
          <w:szCs w:val="28"/>
          <w:lang w:eastAsia="en-US"/>
        </w:rPr>
        <w:t xml:space="preserve">17 апреля 2026 года                   </w:t>
      </w:r>
      <w:r w:rsidR="000030BE">
        <w:rPr>
          <w:rFonts w:eastAsia="Calibri"/>
          <w:bCs/>
          <w:sz w:val="28"/>
          <w:szCs w:val="28"/>
          <w:lang w:eastAsia="en-US"/>
        </w:rPr>
        <w:t xml:space="preserve"> </w:t>
      </w:r>
      <w:r w:rsidRPr="00A36303">
        <w:rPr>
          <w:rFonts w:eastAsia="Calibri"/>
          <w:bCs/>
          <w:sz w:val="28"/>
          <w:szCs w:val="28"/>
          <w:lang w:eastAsia="en-US"/>
        </w:rPr>
        <w:t xml:space="preserve">   г. Изобильный                            №</w:t>
      </w:r>
      <w:r w:rsidR="005C05C7">
        <w:rPr>
          <w:rFonts w:eastAsia="Calibri"/>
          <w:bCs/>
          <w:sz w:val="28"/>
          <w:szCs w:val="28"/>
          <w:lang w:eastAsia="en-US"/>
        </w:rPr>
        <w:t>434</w:t>
      </w:r>
    </w:p>
    <w:p w14:paraId="60D33F0E" w14:textId="77777777" w:rsidR="0004715B" w:rsidRDefault="0004715B" w:rsidP="0004715B">
      <w:pPr>
        <w:ind w:firstLine="709"/>
        <w:jc w:val="center"/>
        <w:rPr>
          <w:b/>
          <w:sz w:val="28"/>
          <w:szCs w:val="28"/>
        </w:rPr>
      </w:pPr>
    </w:p>
    <w:p w14:paraId="254866FE" w14:textId="77777777" w:rsidR="0004715B" w:rsidRDefault="0004715B" w:rsidP="0004715B">
      <w:pPr>
        <w:ind w:firstLine="709"/>
        <w:jc w:val="center"/>
        <w:rPr>
          <w:b/>
          <w:sz w:val="28"/>
          <w:szCs w:val="28"/>
        </w:rPr>
      </w:pPr>
    </w:p>
    <w:p w14:paraId="27C4D7A0" w14:textId="2326DF11" w:rsidR="00886B85" w:rsidRPr="00886B85" w:rsidRDefault="00886B85" w:rsidP="0004715B">
      <w:pPr>
        <w:spacing w:line="216" w:lineRule="auto"/>
        <w:jc w:val="center"/>
        <w:rPr>
          <w:b/>
          <w:sz w:val="28"/>
          <w:szCs w:val="28"/>
        </w:rPr>
      </w:pPr>
      <w:r w:rsidRPr="00886B85">
        <w:rPr>
          <w:b/>
          <w:sz w:val="28"/>
          <w:szCs w:val="28"/>
        </w:rPr>
        <w:t>О внесении изменений в Положение о муниципальном контроле</w:t>
      </w:r>
    </w:p>
    <w:p w14:paraId="18826961" w14:textId="77777777" w:rsidR="0004715B" w:rsidRDefault="00886B85" w:rsidP="0004715B">
      <w:pPr>
        <w:spacing w:line="216" w:lineRule="auto"/>
        <w:jc w:val="center"/>
        <w:rPr>
          <w:b/>
          <w:sz w:val="28"/>
          <w:szCs w:val="28"/>
        </w:rPr>
      </w:pPr>
      <w:r w:rsidRPr="00886B85">
        <w:rPr>
          <w:b/>
          <w:sz w:val="28"/>
          <w:szCs w:val="28"/>
        </w:rPr>
        <w:t>на автомобильном транспорте и дорожном хозяйстве в Изобильненско</w:t>
      </w:r>
      <w:r w:rsidR="00083326">
        <w:rPr>
          <w:b/>
          <w:sz w:val="28"/>
          <w:szCs w:val="28"/>
        </w:rPr>
        <w:t>м</w:t>
      </w:r>
      <w:r w:rsidRPr="00886B85">
        <w:rPr>
          <w:b/>
          <w:sz w:val="28"/>
          <w:szCs w:val="28"/>
        </w:rPr>
        <w:t xml:space="preserve"> муниципально</w:t>
      </w:r>
      <w:r w:rsidR="00083326">
        <w:rPr>
          <w:b/>
          <w:sz w:val="28"/>
          <w:szCs w:val="28"/>
        </w:rPr>
        <w:t>м</w:t>
      </w:r>
      <w:r w:rsidRPr="00886B85">
        <w:rPr>
          <w:b/>
          <w:sz w:val="28"/>
          <w:szCs w:val="28"/>
        </w:rPr>
        <w:t xml:space="preserve"> округ</w:t>
      </w:r>
      <w:r w:rsidR="00083326">
        <w:rPr>
          <w:b/>
          <w:sz w:val="28"/>
          <w:szCs w:val="28"/>
        </w:rPr>
        <w:t>е</w:t>
      </w:r>
      <w:r w:rsidRPr="00886B85">
        <w:rPr>
          <w:b/>
          <w:sz w:val="28"/>
          <w:szCs w:val="28"/>
        </w:rPr>
        <w:t xml:space="preserve"> Ставропольского края, утвержденное решением Думы Изобильненского муниципального округа Ставропольского края </w:t>
      </w:r>
    </w:p>
    <w:p w14:paraId="32F5B290" w14:textId="5E117F9C" w:rsidR="00E43D42" w:rsidRDefault="00886B85" w:rsidP="0004715B">
      <w:pPr>
        <w:spacing w:line="216" w:lineRule="auto"/>
        <w:jc w:val="center"/>
        <w:rPr>
          <w:b/>
          <w:sz w:val="28"/>
          <w:szCs w:val="28"/>
        </w:rPr>
      </w:pPr>
      <w:r w:rsidRPr="00886B85">
        <w:rPr>
          <w:b/>
          <w:sz w:val="28"/>
          <w:szCs w:val="28"/>
        </w:rPr>
        <w:t>от 31 октября 2025 года №373</w:t>
      </w:r>
    </w:p>
    <w:p w14:paraId="4024F418" w14:textId="77777777" w:rsidR="00886B85" w:rsidRDefault="00886B85" w:rsidP="00886B85">
      <w:pPr>
        <w:spacing w:line="240" w:lineRule="exact"/>
        <w:ind w:firstLine="709"/>
        <w:jc w:val="center"/>
        <w:rPr>
          <w:b/>
          <w:sz w:val="28"/>
          <w:szCs w:val="28"/>
        </w:rPr>
      </w:pPr>
    </w:p>
    <w:p w14:paraId="0D9AD227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bookmarkStart w:id="0" w:name="_Hlk225510663"/>
      <w:r>
        <w:rPr>
          <w:sz w:val="28"/>
          <w:szCs w:val="28"/>
        </w:rPr>
        <w:t xml:space="preserve">В соответствии с Федеральным законом от 29 декабря 2025 года №567-ФЗ «О внесении изменений в Федеральный закон «О государственном контроле (надзоре) и муниципальном контроле в Российской Федерации», пунктом 45 части 2 статьи 32 Устава Изобильненского муниципального округа Ставропольского края </w:t>
      </w:r>
    </w:p>
    <w:bookmarkEnd w:id="0"/>
    <w:p w14:paraId="077CC876" w14:textId="77777777" w:rsidR="002D583D" w:rsidRPr="004E42A2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4E42A2">
        <w:rPr>
          <w:sz w:val="28"/>
          <w:szCs w:val="28"/>
        </w:rPr>
        <w:t xml:space="preserve"> Изобильненского </w:t>
      </w:r>
      <w:r>
        <w:rPr>
          <w:sz w:val="28"/>
          <w:szCs w:val="28"/>
        </w:rPr>
        <w:t>муниципального округа</w:t>
      </w:r>
      <w:r w:rsidRPr="004E42A2">
        <w:rPr>
          <w:sz w:val="28"/>
          <w:szCs w:val="28"/>
        </w:rPr>
        <w:t xml:space="preserve"> Ставропольского края </w:t>
      </w:r>
    </w:p>
    <w:p w14:paraId="59230360" w14:textId="77777777" w:rsidR="002D583D" w:rsidRPr="00416ED2" w:rsidRDefault="002D583D" w:rsidP="002D583D">
      <w:pPr>
        <w:jc w:val="both"/>
        <w:rPr>
          <w:sz w:val="28"/>
          <w:szCs w:val="28"/>
        </w:rPr>
      </w:pPr>
    </w:p>
    <w:p w14:paraId="2F454FAB" w14:textId="77777777" w:rsidR="002D583D" w:rsidRDefault="002D583D" w:rsidP="002D583D">
      <w:pPr>
        <w:rPr>
          <w:sz w:val="28"/>
          <w:szCs w:val="28"/>
        </w:rPr>
      </w:pPr>
      <w:r w:rsidRPr="004E42A2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4E42A2">
        <w:rPr>
          <w:sz w:val="28"/>
          <w:szCs w:val="28"/>
        </w:rPr>
        <w:t>:</w:t>
      </w:r>
    </w:p>
    <w:p w14:paraId="110E2C24" w14:textId="77777777" w:rsidR="002D583D" w:rsidRDefault="002D583D" w:rsidP="002D583D">
      <w:pPr>
        <w:rPr>
          <w:sz w:val="28"/>
          <w:szCs w:val="28"/>
        </w:rPr>
      </w:pPr>
    </w:p>
    <w:p w14:paraId="67C00C76" w14:textId="6059678D" w:rsidR="002D583D" w:rsidRDefault="002D583D" w:rsidP="002D5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F42124">
        <w:rPr>
          <w:sz w:val="28"/>
          <w:szCs w:val="28"/>
        </w:rPr>
        <w:t>Пол</w:t>
      </w:r>
      <w:r>
        <w:rPr>
          <w:sz w:val="28"/>
          <w:szCs w:val="28"/>
        </w:rPr>
        <w:t xml:space="preserve">ожение о муниципальном контроле </w:t>
      </w:r>
      <w:r w:rsidRPr="00F42124">
        <w:rPr>
          <w:sz w:val="28"/>
          <w:szCs w:val="28"/>
        </w:rPr>
        <w:t>на автомобильном транспорте и дорожном хозяйстве в Изобильненско</w:t>
      </w:r>
      <w:r w:rsidR="00083326">
        <w:rPr>
          <w:sz w:val="28"/>
          <w:szCs w:val="28"/>
        </w:rPr>
        <w:t>м</w:t>
      </w:r>
      <w:r w:rsidRPr="00F42124">
        <w:rPr>
          <w:sz w:val="28"/>
          <w:szCs w:val="28"/>
        </w:rPr>
        <w:t xml:space="preserve"> муниципально</w:t>
      </w:r>
      <w:r w:rsidR="00083326">
        <w:rPr>
          <w:sz w:val="28"/>
          <w:szCs w:val="28"/>
        </w:rPr>
        <w:t>м</w:t>
      </w:r>
      <w:r w:rsidRPr="00F42124">
        <w:rPr>
          <w:sz w:val="28"/>
          <w:szCs w:val="28"/>
        </w:rPr>
        <w:t xml:space="preserve"> округ</w:t>
      </w:r>
      <w:r w:rsidR="00083326">
        <w:rPr>
          <w:sz w:val="28"/>
          <w:szCs w:val="28"/>
        </w:rPr>
        <w:t>е</w:t>
      </w:r>
      <w:r w:rsidRPr="00F42124">
        <w:rPr>
          <w:sz w:val="28"/>
          <w:szCs w:val="28"/>
        </w:rPr>
        <w:t xml:space="preserve"> Ставропольского края, утвержденное решением Думы Изобильненского муниципального округа Ставропольского края от 31 октября 2025 года №373</w:t>
      </w:r>
      <w:r>
        <w:rPr>
          <w:sz w:val="28"/>
          <w:szCs w:val="28"/>
        </w:rPr>
        <w:t>, следующие изменения:</w:t>
      </w:r>
    </w:p>
    <w:p w14:paraId="4DAAEB39" w14:textId="77777777" w:rsidR="002D583D" w:rsidRDefault="002D583D" w:rsidP="002D583D">
      <w:pPr>
        <w:ind w:firstLine="708"/>
        <w:jc w:val="both"/>
        <w:rPr>
          <w:sz w:val="28"/>
          <w:szCs w:val="28"/>
        </w:rPr>
      </w:pPr>
      <w:bookmarkStart w:id="1" w:name="_Hlk225510646"/>
      <w:r>
        <w:rPr>
          <w:sz w:val="28"/>
          <w:szCs w:val="28"/>
        </w:rPr>
        <w:t xml:space="preserve">1.1. </w:t>
      </w:r>
      <w:r w:rsidRPr="00416ED2">
        <w:rPr>
          <w:sz w:val="28"/>
          <w:szCs w:val="28"/>
        </w:rPr>
        <w:t>абзац первый пункта 2.5.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14:paraId="310EDA2D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3.7.:</w:t>
      </w:r>
    </w:p>
    <w:p w14:paraId="21D4BC7A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первом после слов 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услуг,»; </w:t>
      </w:r>
    </w:p>
    <w:p w14:paraId="794F5CC6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второй после слов «видео-конференц-связи,» дополнить словами «использования мобильного приложения «Инспектор»,»;</w:t>
      </w:r>
    </w:p>
    <w:p w14:paraId="474D5995" w14:textId="0D02E37E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четвертый пункта 3.8. дополнить предложениями следующего содержания: «Обязательный профилактический визит не предусматривает отказ </w:t>
      </w:r>
      <w:r>
        <w:rPr>
          <w:sz w:val="28"/>
          <w:szCs w:val="28"/>
        </w:rPr>
        <w:lastRenderedPageBreak/>
        <w:t xml:space="preserve">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r w:rsidRPr="006016C3">
        <w:rPr>
          <w:sz w:val="28"/>
          <w:szCs w:val="28"/>
        </w:rPr>
        <w:t>частью 5 статьи 21</w:t>
      </w:r>
      <w:r>
        <w:rPr>
          <w:sz w:val="28"/>
          <w:szCs w:val="28"/>
        </w:rPr>
        <w:t xml:space="preserve"> Федерального закона.»;</w:t>
      </w:r>
    </w:p>
    <w:p w14:paraId="7D727B2C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первом пункта 4.7. после слов «в порядке, установленном статьей 75 Федерального закона» дополнить словами «, в том числе с использованием беспилотных аппаратов (систем) в случаях </w:t>
      </w:r>
      <w:r w:rsidRPr="00416ED2">
        <w:rPr>
          <w:sz w:val="28"/>
          <w:szCs w:val="28"/>
        </w:rPr>
        <w:t>осмотра объектов контроля, труднодоступных для визуального осмотра</w:t>
      </w:r>
      <w:r>
        <w:rPr>
          <w:sz w:val="28"/>
          <w:szCs w:val="28"/>
        </w:rPr>
        <w:t>»;</w:t>
      </w:r>
    </w:p>
    <w:p w14:paraId="2BEC4338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абзацы первый и второй пункта 4.9. изложить в следующей редакции:</w:t>
      </w:r>
    </w:p>
    <w:p w14:paraId="21DB751E" w14:textId="77777777" w:rsidR="002D583D" w:rsidRDefault="002D583D" w:rsidP="002D5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«4.9. Документарная проверка проводится в порядке, установленном статьей 72 Федерального закона.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</w:t>
      </w:r>
    </w:p>
    <w:p w14:paraId="7B28B518" w14:textId="77777777" w:rsidR="002D583D" w:rsidRDefault="002D583D" w:rsidP="002D5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14:paraId="63B85892" w14:textId="77777777" w:rsidR="002D583D" w:rsidRDefault="002D583D" w:rsidP="002D5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5.4. признать утратившим силу.</w:t>
      </w:r>
    </w:p>
    <w:p w14:paraId="2FAA5CA5" w14:textId="77777777" w:rsidR="00F83A72" w:rsidRDefault="00F83A72" w:rsidP="0035664B">
      <w:pPr>
        <w:ind w:firstLine="709"/>
        <w:jc w:val="both"/>
        <w:rPr>
          <w:sz w:val="28"/>
          <w:szCs w:val="28"/>
        </w:rPr>
      </w:pPr>
    </w:p>
    <w:p w14:paraId="1E5EE4FE" w14:textId="77777777" w:rsidR="007D3287" w:rsidRDefault="007D3287" w:rsidP="007D3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14:paraId="13C72EF4" w14:textId="77777777" w:rsidR="00026D99" w:rsidRDefault="00026D99" w:rsidP="0035664B">
      <w:pPr>
        <w:ind w:firstLine="709"/>
        <w:jc w:val="both"/>
        <w:rPr>
          <w:sz w:val="28"/>
          <w:szCs w:val="28"/>
        </w:rPr>
      </w:pPr>
    </w:p>
    <w:p w14:paraId="1353EBF2" w14:textId="77777777" w:rsidR="007D3287" w:rsidRDefault="007D3287" w:rsidP="0035664B">
      <w:pPr>
        <w:ind w:firstLine="709"/>
        <w:jc w:val="both"/>
        <w:rPr>
          <w:sz w:val="28"/>
          <w:szCs w:val="28"/>
        </w:rPr>
      </w:pPr>
    </w:p>
    <w:p w14:paraId="7167EDA5" w14:textId="77777777" w:rsidR="002D583D" w:rsidRDefault="002D583D" w:rsidP="0035664B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644"/>
      </w:tblGrid>
      <w:tr w:rsidR="000030BE" w:rsidRPr="000155E3" w14:paraId="02A8D643" w14:textId="77777777" w:rsidTr="00857DD9">
        <w:tc>
          <w:tcPr>
            <w:tcW w:w="4395" w:type="dxa"/>
          </w:tcPr>
          <w:bookmarkEnd w:id="1"/>
          <w:p w14:paraId="26E20473" w14:textId="77777777" w:rsidR="000030BE" w:rsidRPr="000155E3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Председатель Думы </w:t>
            </w:r>
          </w:p>
          <w:p w14:paraId="47D185F2" w14:textId="77777777" w:rsidR="000030BE" w:rsidRPr="000155E3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>Изобильненского муниципального</w:t>
            </w:r>
          </w:p>
          <w:p w14:paraId="4C0C6A68" w14:textId="77777777" w:rsidR="000030BE" w:rsidRPr="000155E3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округа Ставропольского края </w:t>
            </w:r>
          </w:p>
          <w:p w14:paraId="135AFB4A" w14:textId="77777777" w:rsidR="000030BE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46701C1" w14:textId="77777777" w:rsidR="000030BE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1EBB019D" w14:textId="77777777" w:rsidR="000030BE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073995DE" w14:textId="77777777" w:rsidR="000030BE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4737111B" w14:textId="77777777" w:rsidR="000030BE" w:rsidRDefault="000030BE" w:rsidP="00857DD9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6982023" w14:textId="77777777" w:rsidR="000030BE" w:rsidRPr="000155E3" w:rsidRDefault="000030BE" w:rsidP="00857DD9">
            <w:pPr>
              <w:suppressAutoHyphens/>
              <w:spacing w:line="192" w:lineRule="auto"/>
              <w:jc w:val="right"/>
              <w:rPr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                                 А.М. Рогов</w:t>
            </w:r>
          </w:p>
        </w:tc>
        <w:tc>
          <w:tcPr>
            <w:tcW w:w="567" w:type="dxa"/>
          </w:tcPr>
          <w:p w14:paraId="3515A4B3" w14:textId="77777777" w:rsidR="000030BE" w:rsidRPr="000155E3" w:rsidRDefault="000030BE" w:rsidP="00857DD9">
            <w:pPr>
              <w:suppressAutoHyphens/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1A5C3388" w14:textId="77777777" w:rsidR="000030BE" w:rsidRDefault="000030BE" w:rsidP="00857DD9">
            <w:pPr>
              <w:pStyle w:val="3"/>
              <w:suppressAutoHyphens/>
              <w:spacing w:after="0" w:line="19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Главы </w:t>
            </w:r>
            <w:r w:rsidRPr="00B65B9B">
              <w:rPr>
                <w:sz w:val="28"/>
                <w:szCs w:val="28"/>
              </w:rPr>
              <w:t>Изобильненского муниципального округа</w:t>
            </w:r>
            <w:r w:rsidRPr="000155E3">
              <w:rPr>
                <w:bCs/>
                <w:sz w:val="28"/>
                <w:szCs w:val="28"/>
              </w:rPr>
              <w:t xml:space="preserve"> Ставропольского края</w:t>
            </w:r>
            <w:r>
              <w:rPr>
                <w:bCs/>
                <w:sz w:val="28"/>
                <w:szCs w:val="28"/>
              </w:rPr>
              <w:t>,</w:t>
            </w:r>
          </w:p>
          <w:p w14:paraId="5E31AD57" w14:textId="77777777" w:rsidR="000030BE" w:rsidRDefault="000030BE" w:rsidP="00857DD9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B65B9B">
              <w:rPr>
                <w:sz w:val="28"/>
                <w:szCs w:val="28"/>
              </w:rPr>
              <w:t>первый заместитель главы администрации Изобильненского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0155E3">
              <w:rPr>
                <w:bCs/>
                <w:sz w:val="28"/>
                <w:szCs w:val="28"/>
              </w:rPr>
              <w:t>Ставропольского края</w:t>
            </w:r>
          </w:p>
          <w:p w14:paraId="32D3C0A4" w14:textId="77777777" w:rsidR="000030BE" w:rsidRDefault="000030BE" w:rsidP="00857DD9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</w:p>
          <w:p w14:paraId="00922BD9" w14:textId="77777777" w:rsidR="000030BE" w:rsidRPr="000155E3" w:rsidRDefault="000030BE" w:rsidP="00857DD9">
            <w:pPr>
              <w:pStyle w:val="3"/>
              <w:suppressAutoHyphens/>
              <w:spacing w:after="0" w:line="192" w:lineRule="auto"/>
              <w:ind w:left="0"/>
              <w:jc w:val="right"/>
              <w:rPr>
                <w:sz w:val="28"/>
                <w:szCs w:val="28"/>
              </w:rPr>
            </w:pPr>
            <w:r w:rsidRPr="000155E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П.В. Веревкин</w:t>
            </w:r>
          </w:p>
        </w:tc>
      </w:tr>
    </w:tbl>
    <w:p w14:paraId="475234CE" w14:textId="77777777" w:rsidR="00026D99" w:rsidRDefault="00026D99" w:rsidP="0035664B">
      <w:pPr>
        <w:ind w:firstLine="709"/>
        <w:jc w:val="both"/>
        <w:rPr>
          <w:sz w:val="28"/>
          <w:szCs w:val="28"/>
        </w:rPr>
      </w:pPr>
    </w:p>
    <w:sectPr w:rsidR="00026D99" w:rsidSect="0004715B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8758" w14:textId="77777777" w:rsidR="00BF13BB" w:rsidRDefault="00BF13BB" w:rsidP="002D583D">
      <w:r>
        <w:separator/>
      </w:r>
    </w:p>
  </w:endnote>
  <w:endnote w:type="continuationSeparator" w:id="0">
    <w:p w14:paraId="49957D45" w14:textId="77777777" w:rsidR="00BF13BB" w:rsidRDefault="00BF13BB" w:rsidP="002D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0407" w14:textId="6785B4FE" w:rsidR="002D583D" w:rsidRDefault="002D583D">
    <w:pPr>
      <w:pStyle w:val="ab"/>
      <w:jc w:val="right"/>
    </w:pPr>
  </w:p>
  <w:p w14:paraId="73EF0792" w14:textId="77777777" w:rsidR="002D583D" w:rsidRDefault="002D58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063D" w14:textId="77777777" w:rsidR="00BF13BB" w:rsidRDefault="00BF13BB" w:rsidP="002D583D">
      <w:r>
        <w:separator/>
      </w:r>
    </w:p>
  </w:footnote>
  <w:footnote w:type="continuationSeparator" w:id="0">
    <w:p w14:paraId="1C5BAC74" w14:textId="77777777" w:rsidR="00BF13BB" w:rsidRDefault="00BF13BB" w:rsidP="002D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888785"/>
      <w:docPartObj>
        <w:docPartGallery w:val="Page Numbers (Top of Page)"/>
        <w:docPartUnique/>
      </w:docPartObj>
    </w:sdtPr>
    <w:sdtContent>
      <w:p w14:paraId="5621BEBC" w14:textId="5B736E74" w:rsidR="0004715B" w:rsidRDefault="000471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C4026" w14:textId="77777777" w:rsidR="0004715B" w:rsidRDefault="0004715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8B9" w14:textId="04590F1D" w:rsidR="0004715B" w:rsidRDefault="0004715B">
    <w:pPr>
      <w:pStyle w:val="a9"/>
      <w:jc w:val="center"/>
    </w:pPr>
  </w:p>
  <w:p w14:paraId="7FABBC44" w14:textId="77777777" w:rsidR="0004715B" w:rsidRDefault="0004715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A9"/>
    <w:rsid w:val="000030BE"/>
    <w:rsid w:val="00003168"/>
    <w:rsid w:val="00026D99"/>
    <w:rsid w:val="0003441E"/>
    <w:rsid w:val="0004715B"/>
    <w:rsid w:val="00083326"/>
    <w:rsid w:val="00090596"/>
    <w:rsid w:val="000C1A65"/>
    <w:rsid w:val="00100C49"/>
    <w:rsid w:val="00120ADC"/>
    <w:rsid w:val="00127D25"/>
    <w:rsid w:val="00145D39"/>
    <w:rsid w:val="0017444C"/>
    <w:rsid w:val="00175F54"/>
    <w:rsid w:val="001A3F94"/>
    <w:rsid w:val="001B187F"/>
    <w:rsid w:val="001B1C82"/>
    <w:rsid w:val="001C432B"/>
    <w:rsid w:val="001E4604"/>
    <w:rsid w:val="0020157A"/>
    <w:rsid w:val="00216A52"/>
    <w:rsid w:val="0023610B"/>
    <w:rsid w:val="00261215"/>
    <w:rsid w:val="00276EA2"/>
    <w:rsid w:val="002A15B6"/>
    <w:rsid w:val="002B4084"/>
    <w:rsid w:val="002C2BD6"/>
    <w:rsid w:val="002D583D"/>
    <w:rsid w:val="002F0C77"/>
    <w:rsid w:val="002F5493"/>
    <w:rsid w:val="0032646A"/>
    <w:rsid w:val="00341C77"/>
    <w:rsid w:val="0035664B"/>
    <w:rsid w:val="003851B1"/>
    <w:rsid w:val="003C3AE9"/>
    <w:rsid w:val="003D5168"/>
    <w:rsid w:val="003F4D16"/>
    <w:rsid w:val="003F798E"/>
    <w:rsid w:val="004528AC"/>
    <w:rsid w:val="00466AF2"/>
    <w:rsid w:val="0046753E"/>
    <w:rsid w:val="00480C23"/>
    <w:rsid w:val="00480CC4"/>
    <w:rsid w:val="004901EA"/>
    <w:rsid w:val="00494303"/>
    <w:rsid w:val="004D6825"/>
    <w:rsid w:val="004F2267"/>
    <w:rsid w:val="004F28DB"/>
    <w:rsid w:val="00533DE1"/>
    <w:rsid w:val="005536AA"/>
    <w:rsid w:val="0055557F"/>
    <w:rsid w:val="00585B57"/>
    <w:rsid w:val="00590EE5"/>
    <w:rsid w:val="005B23F4"/>
    <w:rsid w:val="005C05C7"/>
    <w:rsid w:val="005C264A"/>
    <w:rsid w:val="005D1E81"/>
    <w:rsid w:val="005D74E9"/>
    <w:rsid w:val="006016C3"/>
    <w:rsid w:val="0064381F"/>
    <w:rsid w:val="00660CE2"/>
    <w:rsid w:val="00694489"/>
    <w:rsid w:val="006C4F5A"/>
    <w:rsid w:val="006D3690"/>
    <w:rsid w:val="006F3E75"/>
    <w:rsid w:val="0072286E"/>
    <w:rsid w:val="00736647"/>
    <w:rsid w:val="00741700"/>
    <w:rsid w:val="007623E9"/>
    <w:rsid w:val="007665D9"/>
    <w:rsid w:val="00774C51"/>
    <w:rsid w:val="00783E37"/>
    <w:rsid w:val="007930B8"/>
    <w:rsid w:val="007A5644"/>
    <w:rsid w:val="007C7745"/>
    <w:rsid w:val="007D3085"/>
    <w:rsid w:val="007D3287"/>
    <w:rsid w:val="007D737B"/>
    <w:rsid w:val="007F2ACE"/>
    <w:rsid w:val="00833949"/>
    <w:rsid w:val="00845786"/>
    <w:rsid w:val="008508BB"/>
    <w:rsid w:val="00851605"/>
    <w:rsid w:val="00865241"/>
    <w:rsid w:val="00886B85"/>
    <w:rsid w:val="008C1F3B"/>
    <w:rsid w:val="008D410A"/>
    <w:rsid w:val="00920AD2"/>
    <w:rsid w:val="00996170"/>
    <w:rsid w:val="009E2FFC"/>
    <w:rsid w:val="009F1948"/>
    <w:rsid w:val="00A33410"/>
    <w:rsid w:val="00A548A9"/>
    <w:rsid w:val="00A71C10"/>
    <w:rsid w:val="00A744B9"/>
    <w:rsid w:val="00A94366"/>
    <w:rsid w:val="00AA6A21"/>
    <w:rsid w:val="00AD18AC"/>
    <w:rsid w:val="00AE1AAF"/>
    <w:rsid w:val="00AE2402"/>
    <w:rsid w:val="00AF382A"/>
    <w:rsid w:val="00B16E65"/>
    <w:rsid w:val="00B40357"/>
    <w:rsid w:val="00B6746E"/>
    <w:rsid w:val="00B708E1"/>
    <w:rsid w:val="00B85CCB"/>
    <w:rsid w:val="00BB1B70"/>
    <w:rsid w:val="00BE4814"/>
    <w:rsid w:val="00BF13BB"/>
    <w:rsid w:val="00C10D96"/>
    <w:rsid w:val="00C148D7"/>
    <w:rsid w:val="00C20511"/>
    <w:rsid w:val="00C23D99"/>
    <w:rsid w:val="00C35184"/>
    <w:rsid w:val="00C621D6"/>
    <w:rsid w:val="00C74433"/>
    <w:rsid w:val="00C87A4B"/>
    <w:rsid w:val="00C928F8"/>
    <w:rsid w:val="00CA1725"/>
    <w:rsid w:val="00CB3C47"/>
    <w:rsid w:val="00CC1906"/>
    <w:rsid w:val="00CD3DE8"/>
    <w:rsid w:val="00CE1EA0"/>
    <w:rsid w:val="00D14578"/>
    <w:rsid w:val="00D25951"/>
    <w:rsid w:val="00D35E49"/>
    <w:rsid w:val="00D54C20"/>
    <w:rsid w:val="00D60092"/>
    <w:rsid w:val="00D75366"/>
    <w:rsid w:val="00DD3FE5"/>
    <w:rsid w:val="00DF73FC"/>
    <w:rsid w:val="00E02CA1"/>
    <w:rsid w:val="00E10C82"/>
    <w:rsid w:val="00E2698E"/>
    <w:rsid w:val="00E43D42"/>
    <w:rsid w:val="00E65BF8"/>
    <w:rsid w:val="00EA349D"/>
    <w:rsid w:val="00EE24DE"/>
    <w:rsid w:val="00EE2E87"/>
    <w:rsid w:val="00F178CE"/>
    <w:rsid w:val="00F42124"/>
    <w:rsid w:val="00F5751E"/>
    <w:rsid w:val="00F64306"/>
    <w:rsid w:val="00F72D78"/>
    <w:rsid w:val="00F83A7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FB2"/>
  <w15:docId w15:val="{8BC4CDE0-169C-45EE-B50A-E0BAD2B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5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5664B"/>
    <w:pPr>
      <w:ind w:left="720"/>
      <w:contextualSpacing/>
    </w:pPr>
  </w:style>
  <w:style w:type="paragraph" w:customStyle="1" w:styleId="ConsPlusTitle">
    <w:name w:val="ConsPlusTitle"/>
    <w:rsid w:val="00356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 Spacing"/>
    <w:uiPriority w:val="1"/>
    <w:qFormat/>
    <w:rsid w:val="0035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D583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D58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5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5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5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030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30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82FD-AA05-4307-A66A-2DAA6DC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18</cp:revision>
  <cp:lastPrinted>2026-04-16T11:59:00Z</cp:lastPrinted>
  <dcterms:created xsi:type="dcterms:W3CDTF">2026-02-18T06:42:00Z</dcterms:created>
  <dcterms:modified xsi:type="dcterms:W3CDTF">2026-04-17T05:25:00Z</dcterms:modified>
</cp:coreProperties>
</file>