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4BE6" w14:textId="77777777" w:rsidR="00AF32B1" w:rsidRDefault="00E91CE3" w:rsidP="00E91CE3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6A6B">
        <w:rPr>
          <w:rFonts w:ascii="Times New Roman" w:hAnsi="Times New Roman"/>
          <w:b/>
          <w:bCs/>
          <w:sz w:val="28"/>
          <w:szCs w:val="28"/>
        </w:rPr>
        <w:t>ОТЧЕТ</w:t>
      </w:r>
    </w:p>
    <w:p w14:paraId="0212BCB6" w14:textId="0E40AB08" w:rsidR="00E91CE3" w:rsidRPr="000D6A6B" w:rsidRDefault="00E91CE3" w:rsidP="00E91CE3">
      <w:pPr>
        <w:spacing w:after="0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6A6B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AF32B1">
        <w:rPr>
          <w:rFonts w:ascii="Times New Roman" w:hAnsi="Times New Roman"/>
          <w:b/>
          <w:bCs/>
          <w:sz w:val="28"/>
          <w:szCs w:val="28"/>
        </w:rPr>
        <w:t>деятельности</w:t>
      </w:r>
      <w:r w:rsidRPr="000D6A6B">
        <w:rPr>
          <w:rFonts w:ascii="Times New Roman" w:hAnsi="Times New Roman"/>
          <w:b/>
          <w:bCs/>
          <w:sz w:val="28"/>
          <w:szCs w:val="28"/>
        </w:rPr>
        <w:t xml:space="preserve"> Контрольно-счетного органа Изобильненского </w:t>
      </w:r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Pr="000D6A6B">
        <w:rPr>
          <w:rFonts w:ascii="Times New Roman" w:hAnsi="Times New Roman"/>
          <w:b/>
          <w:bCs/>
          <w:sz w:val="28"/>
          <w:szCs w:val="28"/>
        </w:rPr>
        <w:t xml:space="preserve"> округа Ставропольского края за 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0D6A6B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23DE418D" w14:textId="77777777" w:rsidR="00E91CE3" w:rsidRPr="0015169A" w:rsidRDefault="00E91CE3" w:rsidP="00E91CE3">
      <w:pPr>
        <w:pStyle w:val="ac"/>
        <w:jc w:val="both"/>
        <w:rPr>
          <w:rFonts w:ascii="Times New Roman" w:hAnsi="Times New Roman" w:cs="Times New Roman"/>
          <w:sz w:val="18"/>
          <w:szCs w:val="18"/>
        </w:rPr>
      </w:pPr>
    </w:p>
    <w:p w14:paraId="208570E1" w14:textId="77777777" w:rsidR="00E91CE3" w:rsidRPr="00314B52" w:rsidRDefault="00E91CE3" w:rsidP="00E91C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4B52">
        <w:rPr>
          <w:rFonts w:ascii="Times New Roman" w:hAnsi="Times New Roman"/>
          <w:sz w:val="28"/>
          <w:szCs w:val="28"/>
        </w:rPr>
        <w:t xml:space="preserve">Отчет о деятельности Контрольно-счетного органа Изобильненского муниципального округа Ставропольского края (далее - Контрольно-счетный орган) подготовлен в соответствии с частью 2 статьи 19 Федерального закона </w:t>
      </w:r>
      <w:r w:rsidRPr="00314B52">
        <w:rPr>
          <w:rFonts w:ascii="Times New Roman" w:eastAsiaTheme="minorHAnsi" w:hAnsi="Times New Roman"/>
          <w:sz w:val="28"/>
          <w:szCs w:val="28"/>
        </w:rPr>
        <w:t>от 07</w:t>
      </w:r>
      <w:r>
        <w:rPr>
          <w:rFonts w:ascii="Times New Roman" w:eastAsiaTheme="minorHAnsi" w:hAnsi="Times New Roman"/>
          <w:sz w:val="28"/>
          <w:szCs w:val="28"/>
        </w:rPr>
        <w:t xml:space="preserve">.02.2011 </w:t>
      </w:r>
      <w:r w:rsidRPr="00314B52">
        <w:rPr>
          <w:rFonts w:ascii="Times New Roman" w:hAnsi="Times New Roman"/>
          <w:sz w:val="28"/>
          <w:szCs w:val="28"/>
        </w:rPr>
        <w:t>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>
        <w:rPr>
          <w:rFonts w:ascii="Times New Roman" w:hAnsi="Times New Roman"/>
          <w:sz w:val="28"/>
          <w:szCs w:val="28"/>
        </w:rPr>
        <w:t xml:space="preserve"> (далее – Федеральный закон № 6-ФЗ) </w:t>
      </w:r>
      <w:r w:rsidRPr="00314B52">
        <w:rPr>
          <w:rFonts w:ascii="Times New Roman" w:hAnsi="Times New Roman"/>
          <w:sz w:val="28"/>
          <w:szCs w:val="28"/>
        </w:rPr>
        <w:t>и Положения о Контрольно-счетном органе Изобильненского  муниципального округа Ставропольского края,</w:t>
      </w:r>
      <w:r w:rsidRPr="00314B52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утвержденного решением Думы Изобильненского муниципального округа Ставропольского края от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.09.</w:t>
      </w:r>
      <w:r w:rsidRPr="00314B52">
        <w:rPr>
          <w:rFonts w:ascii="Times New Roman" w:eastAsia="Times New Roman" w:hAnsi="Times New Roman"/>
          <w:sz w:val="28"/>
          <w:szCs w:val="28"/>
          <w:lang w:eastAsia="ru-RU"/>
        </w:rPr>
        <w:t>2023 № 125 (далее – Положение о</w:t>
      </w:r>
      <w:r w:rsidRPr="00314B52">
        <w:t xml:space="preserve"> </w:t>
      </w:r>
      <w:r w:rsidRPr="00314B52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Контрольно-счетном органе).</w:t>
      </w:r>
      <w:r w:rsidRPr="00314B52">
        <w:rPr>
          <w:rFonts w:ascii="Times New Roman" w:hAnsi="Times New Roman"/>
          <w:sz w:val="28"/>
          <w:szCs w:val="28"/>
        </w:rPr>
        <w:t xml:space="preserve"> В отчете отражена информация об основных направлениях и результатах деятельности Контрольно-счетного органа за 2025 год.</w:t>
      </w:r>
      <w:r w:rsidRPr="00314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A482A20" w14:textId="77777777" w:rsidR="00E91CE3" w:rsidRPr="00031FAA" w:rsidRDefault="00E91CE3" w:rsidP="00E91CE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31FAA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Контрольно-счетный орган вправе осуществлять полномочия, установленные статьями 157, 264.4 и 268.1 Бюджетного кодекса Российской Федерации, частью 2 статьи 9 Федерального закона № 6-ФЗ, статьей 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по тексту – Федеральный закон № 44-ФЗ), статьей 8 Положения о Контрольно-счетном органе, частью 3 Положения о бюджетном процессе в Изобильненском муниципальном округе Ставропольского края, утвержденного решением Думы Изобильненского муниципального округа Ставропольского края  от </w:t>
      </w:r>
      <w:r w:rsidRPr="00031FAA">
        <w:rPr>
          <w:rFonts w:ascii="Times New Roman" w:eastAsiaTheme="minorHAnsi" w:hAnsi="Times New Roman"/>
          <w:sz w:val="28"/>
          <w:szCs w:val="28"/>
        </w:rPr>
        <w:t>27.10.2023 № 138</w:t>
      </w:r>
      <w:r w:rsidRPr="00031FAA">
        <w:rPr>
          <w:rFonts w:ascii="Times New Roman" w:eastAsia="Times New Roman" w:hAnsi="Times New Roman"/>
          <w:sz w:val="28"/>
          <w:szCs w:val="28"/>
          <w:lang w:eastAsia="ru-RU"/>
        </w:rPr>
        <w:t>, а также иные полномочия, установленные в соответствии с законодательством Российской Федерации.</w:t>
      </w:r>
    </w:p>
    <w:p w14:paraId="7D84E4EA" w14:textId="1C35CD3D" w:rsidR="00E91CE3" w:rsidRPr="00E46ADA" w:rsidRDefault="00E91CE3" w:rsidP="00E91C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6ADA">
        <w:rPr>
          <w:rFonts w:ascii="Times New Roman" w:eastAsia="Times New Roman" w:hAnsi="Times New Roman"/>
          <w:sz w:val="28"/>
          <w:szCs w:val="28"/>
          <w:lang w:eastAsia="ru-RU"/>
        </w:rPr>
        <w:t>Основной задачей Контрольно-счетного органа в отчетном году являлся контроль за исполнением бюджета Изобильненского муниципального округа, соответствием проект</w:t>
      </w:r>
      <w:r w:rsidR="00F5351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46ADA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</w:t>
      </w:r>
      <w:r w:rsidR="00F5351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E46ADA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отчетов об исполнении бюджета бюджетному законодательству, повышением эффективности использования средств бюджета Изобильненского муниципального округа.</w:t>
      </w:r>
    </w:p>
    <w:p w14:paraId="6E4ED64C" w14:textId="39259E7C" w:rsidR="00E91CE3" w:rsidRPr="00B70314" w:rsidRDefault="00E91CE3" w:rsidP="00E91CE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314">
        <w:rPr>
          <w:rFonts w:ascii="Times New Roman" w:eastAsia="Times New Roman" w:hAnsi="Times New Roman"/>
          <w:sz w:val="28"/>
          <w:szCs w:val="28"/>
          <w:lang w:eastAsia="ru-RU"/>
        </w:rPr>
        <w:t>Планом работы на 2025 год было предусмотрено проведение контрольных и экспертно-аналитических мероприятий, а также организационно-методических мероприятий и мероприятий информационного характера.</w:t>
      </w:r>
    </w:p>
    <w:p w14:paraId="61801406" w14:textId="77777777" w:rsidR="00E91CE3" w:rsidRPr="00B70314" w:rsidRDefault="00E91CE3" w:rsidP="00E91C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314">
        <w:rPr>
          <w:rFonts w:ascii="Times New Roman" w:eastAsia="Times New Roman" w:hAnsi="Times New Roman"/>
          <w:sz w:val="28"/>
          <w:szCs w:val="28"/>
          <w:lang w:eastAsia="ru-RU"/>
        </w:rPr>
        <w:t>Все запланированные мероприятия исполнены в полном объеме.</w:t>
      </w:r>
    </w:p>
    <w:p w14:paraId="098D121C" w14:textId="36375E6F" w:rsidR="00E91CE3" w:rsidRDefault="00E91CE3" w:rsidP="00E91CE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25987">
        <w:rPr>
          <w:rFonts w:ascii="Times New Roman" w:hAnsi="Times New Roman" w:cs="Times New Roman"/>
          <w:sz w:val="28"/>
          <w:szCs w:val="28"/>
        </w:rPr>
        <w:t xml:space="preserve">Контрольно-счетным органом </w:t>
      </w:r>
      <w:r w:rsidR="00525F7C" w:rsidRPr="00525F7C">
        <w:rPr>
          <w:rFonts w:ascii="Times New Roman" w:hAnsi="Times New Roman" w:cs="Times New Roman"/>
          <w:sz w:val="28"/>
          <w:szCs w:val="28"/>
        </w:rPr>
        <w:t xml:space="preserve">Изобильненского муниципального округа Ставропольского края </w:t>
      </w:r>
      <w:r w:rsidRPr="00825987">
        <w:rPr>
          <w:rFonts w:ascii="Times New Roman" w:hAnsi="Times New Roman" w:cs="Times New Roman"/>
          <w:sz w:val="28"/>
          <w:szCs w:val="28"/>
        </w:rPr>
        <w:t>в соответствии с планом работы на 2025 год было проведено 92 мероприятия внешнего муниципального финансового контроля, в том числе: 80 экспертно-аналитических и 12 контрольных мероприятий.</w:t>
      </w:r>
      <w:r w:rsidRPr="009830E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14:paraId="32F32A98" w14:textId="2CC745EA" w:rsidR="001C6AB1" w:rsidRPr="008002DD" w:rsidRDefault="00E91CE3" w:rsidP="00E91CE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339">
        <w:rPr>
          <w:rFonts w:ascii="Times New Roman" w:hAnsi="Times New Roman" w:cs="Times New Roman"/>
          <w:sz w:val="28"/>
          <w:szCs w:val="28"/>
        </w:rPr>
        <w:t xml:space="preserve">При проведении мероприятий внешнего муниципального финансового контроля   проверкой охвачено </w:t>
      </w:r>
      <w:r w:rsidRPr="002053D4">
        <w:rPr>
          <w:rFonts w:ascii="Times New Roman" w:hAnsi="Times New Roman" w:cs="Times New Roman"/>
          <w:sz w:val="28"/>
          <w:szCs w:val="28"/>
        </w:rPr>
        <w:t xml:space="preserve">15 </w:t>
      </w:r>
      <w:r w:rsidR="0031756F" w:rsidRPr="002053D4">
        <w:rPr>
          <w:rFonts w:ascii="Times New Roman" w:hAnsi="Times New Roman" w:cs="Times New Roman"/>
          <w:sz w:val="28"/>
          <w:szCs w:val="28"/>
        </w:rPr>
        <w:t xml:space="preserve">млрд </w:t>
      </w:r>
      <w:r w:rsidRPr="002053D4">
        <w:rPr>
          <w:rFonts w:ascii="Times New Roman" w:hAnsi="Times New Roman" w:cs="Times New Roman"/>
          <w:sz w:val="28"/>
          <w:szCs w:val="28"/>
        </w:rPr>
        <w:t xml:space="preserve">419 млн. рублей </w:t>
      </w:r>
      <w:r w:rsidRPr="00751339">
        <w:rPr>
          <w:rFonts w:ascii="Times New Roman" w:hAnsi="Times New Roman" w:cs="Times New Roman"/>
          <w:sz w:val="28"/>
          <w:szCs w:val="28"/>
        </w:rPr>
        <w:t>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C6AB1" w:rsidRPr="008002DD">
        <w:rPr>
          <w:rFonts w:ascii="Times New Roman" w:hAnsi="Times New Roman" w:cs="Times New Roman"/>
          <w:sz w:val="28"/>
          <w:szCs w:val="28"/>
        </w:rPr>
        <w:t>В том числе: проверкой годовой бюджетной</w:t>
      </w:r>
      <w:r w:rsidR="008002DD" w:rsidRPr="008002DD">
        <w:rPr>
          <w:rFonts w:ascii="Times New Roman" w:hAnsi="Times New Roman" w:cs="Times New Roman"/>
          <w:sz w:val="28"/>
          <w:szCs w:val="28"/>
        </w:rPr>
        <w:t xml:space="preserve"> </w:t>
      </w:r>
      <w:r w:rsidR="001C6AB1" w:rsidRPr="008002DD">
        <w:rPr>
          <w:rFonts w:ascii="Times New Roman" w:hAnsi="Times New Roman" w:cs="Times New Roman"/>
          <w:sz w:val="28"/>
          <w:szCs w:val="28"/>
        </w:rPr>
        <w:t xml:space="preserve">отчетности </w:t>
      </w:r>
      <w:r w:rsidR="008002DD" w:rsidRPr="008002DD">
        <w:rPr>
          <w:rFonts w:ascii="Times New Roman" w:hAnsi="Times New Roman" w:cs="Times New Roman"/>
          <w:sz w:val="28"/>
          <w:szCs w:val="28"/>
        </w:rPr>
        <w:t xml:space="preserve">за 2024 год </w:t>
      </w:r>
      <w:r w:rsidR="001C6AB1" w:rsidRPr="008002DD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1C6AB1" w:rsidRPr="008002DD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распорядителей средств бюджета охвачено 3,5 млрд. рублей, проведением экспертизы проекта бюджета округа на 2026 год и плановый период 2027-2028 годов охвачено 3,5 млрд рублей, проверкой учета муниципального имущества, формирования и </w:t>
      </w:r>
      <w:bookmarkStart w:id="0" w:name="_Hlk226554300"/>
      <w:r w:rsidR="001C6AB1" w:rsidRPr="008002DD">
        <w:rPr>
          <w:rFonts w:ascii="Times New Roman" w:hAnsi="Times New Roman" w:cs="Times New Roman"/>
          <w:sz w:val="28"/>
          <w:szCs w:val="28"/>
        </w:rPr>
        <w:t xml:space="preserve">ведения реестра муниципального имущества </w:t>
      </w:r>
      <w:bookmarkEnd w:id="0"/>
      <w:r w:rsidR="001C6AB1" w:rsidRPr="008002DD">
        <w:rPr>
          <w:rFonts w:ascii="Times New Roman" w:hAnsi="Times New Roman" w:cs="Times New Roman"/>
          <w:sz w:val="28"/>
          <w:szCs w:val="28"/>
        </w:rPr>
        <w:t>8,2 млрд рублей.</w:t>
      </w:r>
    </w:p>
    <w:p w14:paraId="1363682A" w14:textId="798FBF56" w:rsidR="00E91CE3" w:rsidRPr="00E91CE3" w:rsidRDefault="00E91CE3" w:rsidP="003A7544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20AA3">
        <w:rPr>
          <w:rFonts w:ascii="Times New Roman" w:hAnsi="Times New Roman" w:cs="Times New Roman"/>
          <w:sz w:val="28"/>
          <w:szCs w:val="28"/>
        </w:rPr>
        <w:t xml:space="preserve">Всего в ходе осуществления внешнего муниципального финансового контроля выявлено </w:t>
      </w:r>
      <w:r w:rsidRPr="008002DD">
        <w:rPr>
          <w:rFonts w:ascii="Times New Roman" w:hAnsi="Times New Roman" w:cs="Times New Roman"/>
          <w:sz w:val="28"/>
          <w:szCs w:val="28"/>
        </w:rPr>
        <w:t>4133 нарушения,</w:t>
      </w:r>
      <w:r w:rsidRPr="00220AA3">
        <w:rPr>
          <w:rFonts w:ascii="Times New Roman" w:hAnsi="Times New Roman" w:cs="Times New Roman"/>
          <w:sz w:val="28"/>
          <w:szCs w:val="28"/>
        </w:rPr>
        <w:t xml:space="preserve"> в том числе:</w:t>
      </w:r>
      <w:r w:rsidR="003A7544">
        <w:rPr>
          <w:rFonts w:ascii="Times New Roman" w:hAnsi="Times New Roman" w:cs="Times New Roman"/>
          <w:sz w:val="28"/>
          <w:szCs w:val="28"/>
        </w:rPr>
        <w:t xml:space="preserve"> </w:t>
      </w:r>
      <w:r w:rsidRPr="00220AA3">
        <w:rPr>
          <w:rFonts w:ascii="Times New Roman" w:hAnsi="Times New Roman"/>
          <w:sz w:val="28"/>
          <w:szCs w:val="28"/>
        </w:rPr>
        <w:t>4 нарушения при исполнении бюджет</w:t>
      </w:r>
      <w:r w:rsidR="003A7544">
        <w:rPr>
          <w:rFonts w:ascii="Times New Roman" w:hAnsi="Times New Roman"/>
          <w:sz w:val="28"/>
          <w:szCs w:val="28"/>
        </w:rPr>
        <w:t>а</w:t>
      </w:r>
      <w:r w:rsidRPr="00220AA3">
        <w:rPr>
          <w:rFonts w:ascii="Times New Roman" w:hAnsi="Times New Roman"/>
          <w:sz w:val="28"/>
          <w:szCs w:val="28"/>
        </w:rPr>
        <w:t xml:space="preserve">; 2076 нарушений ведения бухгалтерского учета; 1503 нарушения </w:t>
      </w:r>
      <w:r w:rsidR="003A7544" w:rsidRPr="003A7544">
        <w:rPr>
          <w:rFonts w:ascii="Times New Roman" w:hAnsi="Times New Roman"/>
          <w:sz w:val="28"/>
          <w:szCs w:val="28"/>
        </w:rPr>
        <w:t>ведения реестра муниципального имущества</w:t>
      </w:r>
      <w:r w:rsidRPr="00220AA3">
        <w:rPr>
          <w:rFonts w:ascii="Times New Roman" w:hAnsi="Times New Roman"/>
          <w:sz w:val="28"/>
          <w:szCs w:val="28"/>
        </w:rPr>
        <w:t xml:space="preserve">; 93 нарушения </w:t>
      </w:r>
      <w:r w:rsidRPr="00F53517">
        <w:rPr>
          <w:rFonts w:ascii="Times New Roman" w:hAnsi="Times New Roman"/>
          <w:sz w:val="28"/>
          <w:szCs w:val="28"/>
        </w:rPr>
        <w:t>при осуществлении муниципальных закупок</w:t>
      </w:r>
      <w:r w:rsidRPr="00220AA3">
        <w:rPr>
          <w:rFonts w:ascii="Times New Roman" w:hAnsi="Times New Roman"/>
          <w:sz w:val="28"/>
          <w:szCs w:val="28"/>
        </w:rPr>
        <w:t>; 288 фактов неправомерного использования бюджетных средств; 4 факта нецелевого использования бюджетных средств;</w:t>
      </w:r>
      <w:r w:rsidR="003A7544">
        <w:rPr>
          <w:rFonts w:ascii="Times New Roman" w:hAnsi="Times New Roman"/>
          <w:sz w:val="28"/>
          <w:szCs w:val="28"/>
        </w:rPr>
        <w:t xml:space="preserve"> </w:t>
      </w:r>
      <w:r w:rsidRPr="00220AA3">
        <w:rPr>
          <w:rFonts w:ascii="Times New Roman" w:hAnsi="Times New Roman"/>
          <w:sz w:val="28"/>
          <w:szCs w:val="28"/>
        </w:rPr>
        <w:t>4 факта неэффективного использования бюджетных средств;</w:t>
      </w:r>
      <w:r w:rsidR="003A7544">
        <w:rPr>
          <w:rFonts w:ascii="Times New Roman" w:hAnsi="Times New Roman"/>
          <w:sz w:val="28"/>
          <w:szCs w:val="28"/>
        </w:rPr>
        <w:t xml:space="preserve"> </w:t>
      </w:r>
      <w:r w:rsidRPr="00220AA3">
        <w:rPr>
          <w:rFonts w:ascii="Times New Roman" w:hAnsi="Times New Roman"/>
          <w:sz w:val="28"/>
          <w:szCs w:val="28"/>
        </w:rPr>
        <w:t>161 иное нарушение.</w:t>
      </w:r>
      <w:r w:rsidRPr="00E91CE3">
        <w:rPr>
          <w:rFonts w:ascii="Times New Roman" w:hAnsi="Times New Roman"/>
          <w:sz w:val="28"/>
          <w:szCs w:val="28"/>
        </w:rPr>
        <w:t xml:space="preserve"> </w:t>
      </w:r>
    </w:p>
    <w:p w14:paraId="0C137FF4" w14:textId="77777777" w:rsidR="00E91CE3" w:rsidRPr="0055248B" w:rsidRDefault="00E91CE3" w:rsidP="00E91CE3">
      <w:pPr>
        <w:pStyle w:val="ad"/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5248B">
        <w:rPr>
          <w:rFonts w:ascii="Times New Roman" w:hAnsi="Times New Roman" w:cs="Times New Roman"/>
          <w:color w:val="auto"/>
          <w:sz w:val="28"/>
          <w:szCs w:val="28"/>
        </w:rPr>
        <w:t>В перечне выявленных нарушений имеются те, которые фактически не могут быть устранены как уже свершившийся факт, но Контрольно-счетный орган систематически обращает на них внимание, с целью недопущения их в дальнейшем.</w:t>
      </w:r>
    </w:p>
    <w:p w14:paraId="6C2986B1" w14:textId="4F6A9F0F" w:rsidR="00E91CE3" w:rsidRPr="000E7C6B" w:rsidRDefault="00E91CE3" w:rsidP="004C780F">
      <w:pPr>
        <w:pStyle w:val="ad"/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E7C6B">
        <w:rPr>
          <w:rFonts w:ascii="Times New Roman" w:hAnsi="Times New Roman" w:cs="Times New Roman"/>
          <w:b/>
          <w:color w:val="auto"/>
          <w:sz w:val="28"/>
          <w:szCs w:val="28"/>
        </w:rPr>
        <w:t>Контрольно-ревизионная деятельность</w:t>
      </w:r>
    </w:p>
    <w:p w14:paraId="4DA571F9" w14:textId="2AA1E467" w:rsidR="00642124" w:rsidRDefault="004C780F" w:rsidP="008B7F2B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26554672"/>
      <w:r>
        <w:rPr>
          <w:rFonts w:ascii="Times New Roman" w:hAnsi="Times New Roman" w:cs="Times New Roman"/>
          <w:sz w:val="28"/>
          <w:szCs w:val="28"/>
        </w:rPr>
        <w:t>В 2025 году Контрольно-счетным органом</w:t>
      </w:r>
      <w:r w:rsidR="00E91CE3" w:rsidRPr="0055248B">
        <w:rPr>
          <w:rFonts w:ascii="Times New Roman" w:hAnsi="Times New Roman" w:cs="Times New Roman"/>
          <w:sz w:val="28"/>
          <w:szCs w:val="28"/>
        </w:rPr>
        <w:t xml:space="preserve"> </w:t>
      </w:r>
      <w:r w:rsidRPr="004C780F">
        <w:rPr>
          <w:rFonts w:ascii="Times New Roman" w:hAnsi="Times New Roman" w:cs="Times New Roman"/>
          <w:sz w:val="28"/>
          <w:szCs w:val="28"/>
        </w:rPr>
        <w:t xml:space="preserve">Изобильненского муниципального округа Ставропольского </w:t>
      </w:r>
      <w:r w:rsidR="00E91CE3" w:rsidRPr="0055248B">
        <w:rPr>
          <w:rFonts w:ascii="Times New Roman" w:hAnsi="Times New Roman" w:cs="Times New Roman"/>
          <w:sz w:val="28"/>
          <w:szCs w:val="28"/>
        </w:rPr>
        <w:t xml:space="preserve">проведено 12 контрольных мероприятий на 42 объектах. </w:t>
      </w:r>
    </w:p>
    <w:p w14:paraId="5723A43D" w14:textId="4918430D" w:rsidR="00642124" w:rsidRPr="000C0BA8" w:rsidRDefault="00E91CE3" w:rsidP="008B7F2B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496C">
        <w:rPr>
          <w:rFonts w:ascii="Times New Roman" w:hAnsi="Times New Roman" w:cs="Times New Roman"/>
          <w:sz w:val="28"/>
          <w:szCs w:val="28"/>
        </w:rPr>
        <w:t xml:space="preserve">Общий объем проверенных средств, охваченных контрольными мероприятиями, составил </w:t>
      </w:r>
      <w:r w:rsidR="00622BBD" w:rsidRPr="00622BBD">
        <w:rPr>
          <w:rFonts w:ascii="Times New Roman" w:hAnsi="Times New Roman" w:cs="Times New Roman"/>
          <w:sz w:val="28"/>
          <w:szCs w:val="28"/>
        </w:rPr>
        <w:t>8 млрд. 393 млн. рублей</w:t>
      </w:r>
      <w:r w:rsidRPr="0081496C">
        <w:rPr>
          <w:rFonts w:ascii="Times New Roman" w:hAnsi="Times New Roman" w:cs="Times New Roman"/>
          <w:sz w:val="28"/>
          <w:szCs w:val="28"/>
        </w:rPr>
        <w:t>, в том числе: за 2023 год  39,9 млн. рублей, за 2024 год  8 </w:t>
      </w:r>
      <w:r w:rsidR="00622BBD">
        <w:rPr>
          <w:rFonts w:ascii="Times New Roman" w:hAnsi="Times New Roman" w:cs="Times New Roman"/>
          <w:sz w:val="28"/>
          <w:szCs w:val="28"/>
        </w:rPr>
        <w:t>млрд.</w:t>
      </w:r>
      <w:r w:rsidR="002053D4">
        <w:rPr>
          <w:rFonts w:ascii="Times New Roman" w:hAnsi="Times New Roman" w:cs="Times New Roman"/>
          <w:sz w:val="28"/>
          <w:szCs w:val="28"/>
        </w:rPr>
        <w:t xml:space="preserve"> </w:t>
      </w:r>
      <w:r w:rsidRPr="0081496C">
        <w:rPr>
          <w:rFonts w:ascii="Times New Roman" w:hAnsi="Times New Roman" w:cs="Times New Roman"/>
          <w:sz w:val="28"/>
          <w:szCs w:val="28"/>
        </w:rPr>
        <w:t>337,5 млн. рублей, за 2025 год  15,7 млн. рублей.</w:t>
      </w:r>
      <w:r w:rsidR="00642124">
        <w:rPr>
          <w:rFonts w:ascii="Times New Roman" w:hAnsi="Times New Roman" w:cs="Times New Roman"/>
          <w:sz w:val="28"/>
          <w:szCs w:val="28"/>
        </w:rPr>
        <w:t xml:space="preserve"> </w:t>
      </w:r>
      <w:r w:rsidR="00642124" w:rsidRPr="00642124">
        <w:rPr>
          <w:rFonts w:ascii="Times New Roman" w:hAnsi="Times New Roman" w:cs="Times New Roman"/>
          <w:sz w:val="28"/>
          <w:szCs w:val="28"/>
        </w:rPr>
        <w:t xml:space="preserve">В ходе проведения контрольных </w:t>
      </w:r>
      <w:r w:rsidR="00642124" w:rsidRPr="000C0BA8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E742B" w:rsidRPr="000C0BA8">
        <w:rPr>
          <w:rFonts w:ascii="Times New Roman" w:hAnsi="Times New Roman" w:cs="Times New Roman"/>
          <w:sz w:val="28"/>
          <w:szCs w:val="28"/>
        </w:rPr>
        <w:t xml:space="preserve">Контрольно-счетным органом </w:t>
      </w:r>
      <w:r w:rsidR="0086435D" w:rsidRPr="000C0BA8">
        <w:rPr>
          <w:rFonts w:ascii="Times New Roman" w:hAnsi="Times New Roman" w:cs="Times New Roman"/>
          <w:sz w:val="28"/>
          <w:szCs w:val="28"/>
        </w:rPr>
        <w:t xml:space="preserve">объектам проверки </w:t>
      </w:r>
      <w:r w:rsidR="001E742B" w:rsidRPr="000C0BA8">
        <w:rPr>
          <w:rFonts w:ascii="Times New Roman" w:hAnsi="Times New Roman" w:cs="Times New Roman"/>
          <w:sz w:val="28"/>
          <w:szCs w:val="28"/>
        </w:rPr>
        <w:t xml:space="preserve">предписано устранить и </w:t>
      </w:r>
      <w:r w:rsidR="00642124" w:rsidRPr="000C0BA8">
        <w:rPr>
          <w:rFonts w:ascii="Times New Roman" w:hAnsi="Times New Roman" w:cs="Times New Roman"/>
          <w:sz w:val="28"/>
          <w:szCs w:val="28"/>
        </w:rPr>
        <w:t>устранены нарушения на сумму 272 млн. рублей.</w:t>
      </w:r>
      <w:r w:rsidR="00622BBD" w:rsidRPr="000C0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116D6" w14:textId="1ACA925A" w:rsidR="00E91CE3" w:rsidRPr="0081496C" w:rsidRDefault="00B55175" w:rsidP="008B7F2B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42124" w:rsidRPr="00642124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привлечено </w:t>
      </w:r>
      <w:r w:rsidR="00642124" w:rsidRPr="00B55175">
        <w:rPr>
          <w:rFonts w:ascii="Times New Roman" w:hAnsi="Times New Roman" w:cs="Times New Roman"/>
          <w:sz w:val="28"/>
          <w:szCs w:val="28"/>
        </w:rPr>
        <w:t xml:space="preserve">2 </w:t>
      </w:r>
      <w:r w:rsidRPr="00B55175">
        <w:rPr>
          <w:rFonts w:ascii="Times New Roman" w:hAnsi="Times New Roman" w:cs="Times New Roman"/>
          <w:sz w:val="28"/>
          <w:szCs w:val="28"/>
        </w:rPr>
        <w:t>юридических</w:t>
      </w:r>
      <w:r w:rsidR="00642124" w:rsidRPr="00B55175">
        <w:rPr>
          <w:rFonts w:ascii="Times New Roman" w:hAnsi="Times New Roman" w:cs="Times New Roman"/>
          <w:sz w:val="28"/>
          <w:szCs w:val="28"/>
        </w:rPr>
        <w:t xml:space="preserve"> лица</w:t>
      </w:r>
      <w:r w:rsidR="000C0BA8">
        <w:rPr>
          <w:rFonts w:ascii="Times New Roman" w:hAnsi="Times New Roman" w:cs="Times New Roman"/>
          <w:sz w:val="28"/>
          <w:szCs w:val="28"/>
        </w:rPr>
        <w:t xml:space="preserve">. </w:t>
      </w:r>
      <w:r w:rsidR="00642124" w:rsidRPr="00B55175">
        <w:rPr>
          <w:rFonts w:ascii="Times New Roman" w:hAnsi="Times New Roman" w:cs="Times New Roman"/>
          <w:sz w:val="28"/>
          <w:szCs w:val="28"/>
        </w:rPr>
        <w:t>Составлено 2 протокола об административных правонарушен</w:t>
      </w:r>
      <w:r w:rsidR="00642124" w:rsidRPr="00642124">
        <w:rPr>
          <w:rFonts w:ascii="Times New Roman" w:hAnsi="Times New Roman" w:cs="Times New Roman"/>
          <w:sz w:val="28"/>
          <w:szCs w:val="28"/>
        </w:rPr>
        <w:t>иях</w:t>
      </w:r>
      <w:r w:rsidR="00642124" w:rsidRPr="000C0BA8">
        <w:rPr>
          <w:rFonts w:ascii="Times New Roman" w:hAnsi="Times New Roman" w:cs="Times New Roman"/>
          <w:sz w:val="28"/>
          <w:szCs w:val="28"/>
        </w:rPr>
        <w:t xml:space="preserve">. </w:t>
      </w:r>
      <w:r w:rsidR="00642124" w:rsidRPr="00642124">
        <w:rPr>
          <w:rFonts w:ascii="Times New Roman" w:hAnsi="Times New Roman" w:cs="Times New Roman"/>
          <w:sz w:val="28"/>
          <w:szCs w:val="28"/>
        </w:rPr>
        <w:t>Сумма штрафов в полном объеме поступила в доход бюджета Изобильненского муниципального округа.</w:t>
      </w:r>
    </w:p>
    <w:p w14:paraId="123E9248" w14:textId="7BE6E7A2" w:rsidR="00967DC0" w:rsidRDefault="00036A55" w:rsidP="00D52EE0">
      <w:pPr>
        <w:pStyle w:val="3"/>
        <w:suppressAutoHyphens/>
        <w:spacing w:before="0" w:after="0" w:line="240" w:lineRule="auto"/>
        <w:ind w:firstLine="709"/>
        <w:contextualSpacing/>
        <w:jc w:val="both"/>
        <w:rPr>
          <w:rFonts w:ascii="Times New Roman" w:hAnsi="Times New Roman"/>
          <w:color w:val="auto"/>
        </w:rPr>
      </w:pPr>
      <w:bookmarkStart w:id="2" w:name="_Hlk221114043"/>
      <w:r w:rsidRPr="00036A55">
        <w:rPr>
          <w:rFonts w:ascii="Times New Roman" w:hAnsi="Times New Roman"/>
          <w:color w:val="auto"/>
        </w:rPr>
        <w:t xml:space="preserve">В соответствии с Планом работы </w:t>
      </w:r>
      <w:r w:rsidR="00967DC0">
        <w:rPr>
          <w:rFonts w:ascii="Times New Roman" w:hAnsi="Times New Roman"/>
          <w:color w:val="auto"/>
        </w:rPr>
        <w:t>на 2025 год Контрольно-счетным органом Изобильненского муниципального округа Ставропольского края</w:t>
      </w:r>
      <w:r w:rsidR="00D52EE0">
        <w:rPr>
          <w:rFonts w:ascii="Times New Roman" w:hAnsi="Times New Roman"/>
          <w:color w:val="auto"/>
        </w:rPr>
        <w:t>:</w:t>
      </w:r>
      <w:bookmarkEnd w:id="1"/>
      <w:bookmarkEnd w:id="2"/>
    </w:p>
    <w:p w14:paraId="2C4FF28B" w14:textId="77777777" w:rsidR="000C0BA8" w:rsidRDefault="000C0BA8" w:rsidP="008B7F2B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B07A2C9" w14:textId="33BE7309" w:rsidR="007C2DAD" w:rsidRDefault="00967DC0" w:rsidP="008B7F2B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Проведены </w:t>
      </w:r>
      <w:r w:rsidR="007C2DAD" w:rsidRPr="00DC367A">
        <w:rPr>
          <w:rFonts w:ascii="Times New Roman" w:hAnsi="Times New Roman"/>
          <w:b/>
          <w:sz w:val="28"/>
          <w:szCs w:val="28"/>
        </w:rPr>
        <w:t>3 проверки законности, результативности (эффективности и экономности) использования средств бюджета Изобильненского муниципального округа Ставропольского края, направленных на расходы по оплате труда лиц, замещающих должности муниципальной службы и лиц, не замещающих должности муниципальной службы и исполняющих обязанности по техническому обеспечению деятельности в территориальн</w:t>
      </w:r>
      <w:r w:rsidR="007C2DAD">
        <w:rPr>
          <w:rFonts w:ascii="Times New Roman" w:hAnsi="Times New Roman"/>
          <w:b/>
          <w:sz w:val="28"/>
          <w:szCs w:val="28"/>
        </w:rPr>
        <w:t>ых</w:t>
      </w:r>
      <w:r w:rsidR="007C2DAD" w:rsidRPr="00DC367A">
        <w:rPr>
          <w:rFonts w:ascii="Times New Roman" w:hAnsi="Times New Roman"/>
          <w:b/>
          <w:sz w:val="28"/>
          <w:szCs w:val="28"/>
        </w:rPr>
        <w:t xml:space="preserve"> управлен</w:t>
      </w:r>
      <w:r w:rsidR="007C2DAD">
        <w:rPr>
          <w:rFonts w:ascii="Times New Roman" w:hAnsi="Times New Roman"/>
          <w:b/>
          <w:sz w:val="28"/>
          <w:szCs w:val="28"/>
        </w:rPr>
        <w:t>иях</w:t>
      </w:r>
      <w:r w:rsidR="007C2DAD" w:rsidRPr="00DC367A">
        <w:rPr>
          <w:rFonts w:ascii="Times New Roman" w:hAnsi="Times New Roman"/>
          <w:b/>
          <w:sz w:val="28"/>
          <w:szCs w:val="28"/>
        </w:rPr>
        <w:t xml:space="preserve"> администрации Изобильненского муниципального округа Ставропольского края.</w:t>
      </w:r>
    </w:p>
    <w:p w14:paraId="6EFCEA29" w14:textId="10AEC2B7" w:rsidR="007C2DAD" w:rsidRPr="00FD04DB" w:rsidRDefault="007C2DAD" w:rsidP="007C2D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3" w:name="_Hlk221092478"/>
      <w:bookmarkStart w:id="4" w:name="_Hlk221092706"/>
      <w:r w:rsidRPr="009D7915">
        <w:rPr>
          <w:rFonts w:ascii="Times New Roman" w:hAnsi="Times New Roman"/>
          <w:bCs/>
          <w:sz w:val="28"/>
          <w:szCs w:val="28"/>
        </w:rPr>
        <w:t xml:space="preserve">Проверка проведена на </w:t>
      </w:r>
      <w:r>
        <w:rPr>
          <w:rFonts w:ascii="Times New Roman" w:hAnsi="Times New Roman"/>
          <w:bCs/>
          <w:sz w:val="28"/>
          <w:szCs w:val="28"/>
        </w:rPr>
        <w:t>3</w:t>
      </w:r>
      <w:r w:rsidRPr="009D7915">
        <w:rPr>
          <w:rFonts w:ascii="Times New Roman" w:hAnsi="Times New Roman"/>
          <w:bCs/>
          <w:sz w:val="28"/>
          <w:szCs w:val="28"/>
        </w:rPr>
        <w:t xml:space="preserve"> объектах контрольного мероприятия: </w:t>
      </w:r>
      <w:bookmarkEnd w:id="3"/>
      <w:r>
        <w:rPr>
          <w:rFonts w:ascii="Times New Roman" w:hAnsi="Times New Roman"/>
          <w:bCs/>
          <w:sz w:val="28"/>
          <w:szCs w:val="28"/>
        </w:rPr>
        <w:t>Баклановское</w:t>
      </w:r>
      <w:r w:rsidR="00FD04DB">
        <w:rPr>
          <w:rFonts w:ascii="Times New Roman" w:hAnsi="Times New Roman"/>
          <w:bCs/>
          <w:sz w:val="28"/>
          <w:szCs w:val="28"/>
        </w:rPr>
        <w:t xml:space="preserve">, </w:t>
      </w:r>
      <w:r w:rsidRPr="0037749E">
        <w:rPr>
          <w:rFonts w:ascii="Times New Roman" w:hAnsi="Times New Roman"/>
          <w:bCs/>
          <w:sz w:val="28"/>
          <w:szCs w:val="28"/>
        </w:rPr>
        <w:t xml:space="preserve">Солнечнодольское </w:t>
      </w:r>
      <w:r>
        <w:rPr>
          <w:rFonts w:ascii="Times New Roman" w:hAnsi="Times New Roman"/>
          <w:bCs/>
          <w:sz w:val="28"/>
          <w:szCs w:val="28"/>
        </w:rPr>
        <w:t>и Подлужненское</w:t>
      </w:r>
      <w:r w:rsidRPr="009D7915">
        <w:rPr>
          <w:rFonts w:ascii="Times New Roman" w:hAnsi="Times New Roman"/>
          <w:bCs/>
          <w:sz w:val="28"/>
          <w:szCs w:val="28"/>
        </w:rPr>
        <w:t xml:space="preserve"> территориальн</w:t>
      </w:r>
      <w:r w:rsidR="00FD04DB">
        <w:rPr>
          <w:rFonts w:ascii="Times New Roman" w:hAnsi="Times New Roman"/>
          <w:bCs/>
          <w:sz w:val="28"/>
          <w:szCs w:val="28"/>
        </w:rPr>
        <w:t>ы</w:t>
      </w:r>
      <w:r w:rsidRPr="009D7915">
        <w:rPr>
          <w:rFonts w:ascii="Times New Roman" w:hAnsi="Times New Roman"/>
          <w:bCs/>
          <w:sz w:val="28"/>
          <w:szCs w:val="28"/>
        </w:rPr>
        <w:t>е управлени</w:t>
      </w:r>
      <w:r w:rsidR="00FD04DB">
        <w:rPr>
          <w:rFonts w:ascii="Times New Roman" w:hAnsi="Times New Roman"/>
          <w:bCs/>
          <w:sz w:val="28"/>
          <w:szCs w:val="28"/>
        </w:rPr>
        <w:t>я</w:t>
      </w:r>
      <w:r w:rsidR="00FD04DB" w:rsidRPr="00FD04DB">
        <w:t xml:space="preserve"> </w:t>
      </w:r>
      <w:r w:rsidR="00FD04DB" w:rsidRPr="00FD04DB">
        <w:rPr>
          <w:rFonts w:ascii="Times New Roman" w:hAnsi="Times New Roman"/>
          <w:sz w:val="28"/>
          <w:szCs w:val="28"/>
        </w:rPr>
        <w:t xml:space="preserve">администрации </w:t>
      </w:r>
      <w:r w:rsidR="00FD04DB" w:rsidRPr="00FD04DB">
        <w:rPr>
          <w:rFonts w:ascii="Times New Roman" w:hAnsi="Times New Roman"/>
          <w:bCs/>
          <w:sz w:val="28"/>
          <w:szCs w:val="28"/>
        </w:rPr>
        <w:t>Изобильненского муниципального округа Ставропольского края</w:t>
      </w:r>
      <w:r w:rsidR="00FD04DB">
        <w:rPr>
          <w:rFonts w:ascii="Times New Roman" w:hAnsi="Times New Roman"/>
          <w:bCs/>
          <w:sz w:val="28"/>
          <w:szCs w:val="28"/>
        </w:rPr>
        <w:t>.</w:t>
      </w:r>
    </w:p>
    <w:bookmarkEnd w:id="4"/>
    <w:p w14:paraId="68DC6B8F" w14:textId="5F5E542F" w:rsidR="007C2DAD" w:rsidRPr="00F165C8" w:rsidRDefault="007C2DAD" w:rsidP="007C2D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C1F74">
        <w:rPr>
          <w:rFonts w:ascii="Times New Roman" w:hAnsi="Times New Roman"/>
          <w:bCs/>
          <w:sz w:val="28"/>
          <w:szCs w:val="28"/>
        </w:rPr>
        <w:lastRenderedPageBreak/>
        <w:t>По результатам проверки</w:t>
      </w:r>
      <w:r w:rsidR="00410E20">
        <w:rPr>
          <w:rFonts w:ascii="Times New Roman" w:hAnsi="Times New Roman"/>
          <w:bCs/>
          <w:sz w:val="28"/>
          <w:szCs w:val="28"/>
        </w:rPr>
        <w:t xml:space="preserve"> </w:t>
      </w:r>
      <w:bookmarkStart w:id="5" w:name="_Hlk221092889"/>
      <w:r w:rsidR="00410E20">
        <w:rPr>
          <w:rFonts w:ascii="Times New Roman" w:hAnsi="Times New Roman"/>
          <w:bCs/>
          <w:sz w:val="28"/>
          <w:szCs w:val="28"/>
        </w:rPr>
        <w:t>в проверяемом периоде за 2023, 2024 год</w:t>
      </w:r>
      <w:r w:rsidR="00967DC0">
        <w:rPr>
          <w:rFonts w:ascii="Times New Roman" w:hAnsi="Times New Roman"/>
          <w:bCs/>
          <w:sz w:val="28"/>
          <w:szCs w:val="28"/>
        </w:rPr>
        <w:t>ы</w:t>
      </w:r>
      <w:r w:rsidRPr="006C1F74">
        <w:rPr>
          <w:rFonts w:ascii="Times New Roman" w:hAnsi="Times New Roman"/>
          <w:bCs/>
          <w:sz w:val="28"/>
          <w:szCs w:val="28"/>
        </w:rPr>
        <w:t xml:space="preserve"> </w:t>
      </w:r>
      <w:bookmarkEnd w:id="5"/>
      <w:r w:rsidRPr="006C1F74">
        <w:rPr>
          <w:rFonts w:ascii="Times New Roman" w:hAnsi="Times New Roman"/>
          <w:bCs/>
          <w:sz w:val="28"/>
          <w:szCs w:val="28"/>
        </w:rPr>
        <w:t xml:space="preserve">установлено </w:t>
      </w:r>
      <w:r>
        <w:rPr>
          <w:rFonts w:ascii="Times New Roman" w:hAnsi="Times New Roman"/>
          <w:bCs/>
          <w:sz w:val="28"/>
          <w:szCs w:val="28"/>
        </w:rPr>
        <w:t>2</w:t>
      </w:r>
      <w:r w:rsidRPr="006C1F74">
        <w:rPr>
          <w:rFonts w:ascii="Times New Roman" w:hAnsi="Times New Roman"/>
          <w:bCs/>
          <w:sz w:val="28"/>
          <w:szCs w:val="28"/>
        </w:rPr>
        <w:t xml:space="preserve">3 нарушения на общую сумму </w:t>
      </w:r>
      <w:r w:rsidR="00410E20">
        <w:rPr>
          <w:rFonts w:ascii="Times New Roman" w:hAnsi="Times New Roman"/>
          <w:bCs/>
          <w:sz w:val="28"/>
          <w:szCs w:val="28"/>
        </w:rPr>
        <w:t>93,9</w:t>
      </w:r>
      <w:r w:rsidRPr="006C1F74">
        <w:rPr>
          <w:rFonts w:ascii="Times New Roman" w:hAnsi="Times New Roman"/>
          <w:bCs/>
          <w:sz w:val="28"/>
          <w:szCs w:val="28"/>
        </w:rPr>
        <w:t xml:space="preserve"> тыс. рублей, в том числе</w:t>
      </w:r>
      <w:r w:rsidR="0004341B">
        <w:rPr>
          <w:rFonts w:ascii="Times New Roman" w:hAnsi="Times New Roman"/>
          <w:bCs/>
          <w:sz w:val="28"/>
          <w:szCs w:val="28"/>
        </w:rPr>
        <w:t xml:space="preserve"> установлено, что</w:t>
      </w:r>
      <w:r w:rsidRPr="006C1F74">
        <w:rPr>
          <w:rFonts w:ascii="Times New Roman" w:hAnsi="Times New Roman"/>
          <w:bCs/>
          <w:sz w:val="28"/>
          <w:szCs w:val="28"/>
        </w:rPr>
        <w:t xml:space="preserve">: </w:t>
      </w:r>
      <w:r w:rsidRPr="00540A57">
        <w:rPr>
          <w:rFonts w:ascii="Times New Roman" w:hAnsi="Times New Roman"/>
          <w:bCs/>
          <w:sz w:val="28"/>
          <w:szCs w:val="28"/>
        </w:rPr>
        <w:t xml:space="preserve">начисление и выплата заработной платы производились в нарушение Положения об оплате труда и подтверждающих документов; </w:t>
      </w:r>
      <w:r w:rsidRPr="00F165C8">
        <w:rPr>
          <w:rFonts w:ascii="Times New Roman" w:hAnsi="Times New Roman"/>
          <w:bCs/>
          <w:sz w:val="28"/>
          <w:szCs w:val="28"/>
        </w:rPr>
        <w:t>заработная плата неправомерно начислялась не в полном объеме</w:t>
      </w:r>
      <w:r w:rsidR="00B44B65">
        <w:rPr>
          <w:rFonts w:ascii="Times New Roman" w:hAnsi="Times New Roman"/>
          <w:bCs/>
          <w:sz w:val="28"/>
          <w:szCs w:val="28"/>
        </w:rPr>
        <w:t xml:space="preserve">; </w:t>
      </w:r>
      <w:r>
        <w:rPr>
          <w:rFonts w:ascii="Times New Roman" w:hAnsi="Times New Roman"/>
          <w:bCs/>
          <w:sz w:val="28"/>
          <w:szCs w:val="28"/>
        </w:rPr>
        <w:t>неправомерно начислялась и выплачивалась</w:t>
      </w:r>
      <w:r w:rsidRPr="004E522B">
        <w:t xml:space="preserve"> </w:t>
      </w:r>
      <w:r>
        <w:rPr>
          <w:rFonts w:ascii="Times New Roman" w:hAnsi="Times New Roman"/>
          <w:bCs/>
          <w:sz w:val="28"/>
          <w:szCs w:val="28"/>
        </w:rPr>
        <w:t>премия по результатам работы;</w:t>
      </w:r>
      <w:r w:rsidR="00B44B65">
        <w:rPr>
          <w:rFonts w:ascii="Times New Roman" w:hAnsi="Times New Roman"/>
          <w:bCs/>
          <w:sz w:val="28"/>
          <w:szCs w:val="28"/>
        </w:rPr>
        <w:t xml:space="preserve"> а также </w:t>
      </w:r>
      <w:r w:rsidRPr="00F165C8">
        <w:rPr>
          <w:rFonts w:ascii="Times New Roman" w:hAnsi="Times New Roman"/>
          <w:bCs/>
          <w:sz w:val="28"/>
          <w:szCs w:val="28"/>
        </w:rPr>
        <w:t>допускались нарушения при расчете среднего заработка для начисления отпускных.</w:t>
      </w:r>
    </w:p>
    <w:p w14:paraId="6B173CE4" w14:textId="6C7D6BEF" w:rsidR="007C2DAD" w:rsidRPr="00C34A50" w:rsidRDefault="007C2DAD" w:rsidP="007C2D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6" w:name="_Hlk221093822"/>
      <w:r w:rsidRPr="006C1F74">
        <w:rPr>
          <w:rFonts w:ascii="Times New Roman" w:hAnsi="Times New Roman"/>
          <w:bCs/>
          <w:sz w:val="28"/>
          <w:szCs w:val="28"/>
        </w:rPr>
        <w:t xml:space="preserve">По результатам проверки составлено </w:t>
      </w:r>
      <w:r>
        <w:rPr>
          <w:rFonts w:ascii="Times New Roman" w:hAnsi="Times New Roman"/>
          <w:bCs/>
          <w:sz w:val="28"/>
          <w:szCs w:val="28"/>
        </w:rPr>
        <w:t>3</w:t>
      </w:r>
      <w:r w:rsidRPr="006C1F74">
        <w:rPr>
          <w:rFonts w:ascii="Times New Roman" w:hAnsi="Times New Roman"/>
          <w:bCs/>
          <w:sz w:val="28"/>
          <w:szCs w:val="28"/>
        </w:rPr>
        <w:t xml:space="preserve"> акт</w:t>
      </w:r>
      <w:r>
        <w:rPr>
          <w:rFonts w:ascii="Times New Roman" w:hAnsi="Times New Roman"/>
          <w:bCs/>
          <w:sz w:val="28"/>
          <w:szCs w:val="28"/>
        </w:rPr>
        <w:t>а</w:t>
      </w:r>
      <w:r w:rsidR="003A2DA1">
        <w:rPr>
          <w:rFonts w:ascii="Times New Roman" w:hAnsi="Times New Roman"/>
          <w:bCs/>
          <w:sz w:val="28"/>
          <w:szCs w:val="28"/>
        </w:rPr>
        <w:t xml:space="preserve"> и </w:t>
      </w:r>
      <w:r w:rsidR="002053D4">
        <w:rPr>
          <w:rFonts w:ascii="Times New Roman" w:hAnsi="Times New Roman"/>
          <w:bCs/>
          <w:sz w:val="28"/>
          <w:szCs w:val="28"/>
        </w:rPr>
        <w:t xml:space="preserve">3 </w:t>
      </w:r>
      <w:r w:rsidR="003A2DA1">
        <w:rPr>
          <w:rFonts w:ascii="Times New Roman" w:hAnsi="Times New Roman"/>
          <w:bCs/>
          <w:sz w:val="28"/>
          <w:szCs w:val="28"/>
        </w:rPr>
        <w:t>представления</w:t>
      </w:r>
      <w:r w:rsidR="003A2DA1" w:rsidRPr="003A2DA1">
        <w:t xml:space="preserve"> </w:t>
      </w:r>
      <w:r w:rsidR="003A2DA1" w:rsidRPr="003A2DA1">
        <w:rPr>
          <w:rFonts w:ascii="Times New Roman" w:hAnsi="Times New Roman"/>
          <w:bCs/>
          <w:sz w:val="28"/>
          <w:szCs w:val="28"/>
        </w:rPr>
        <w:t>Контрольно-счетного органа Изобильненского муниципального округа Ставропольского края</w:t>
      </w:r>
      <w:r w:rsidR="003A2DA1">
        <w:rPr>
          <w:rFonts w:ascii="Times New Roman" w:hAnsi="Times New Roman"/>
          <w:bCs/>
          <w:sz w:val="28"/>
          <w:szCs w:val="28"/>
        </w:rPr>
        <w:t xml:space="preserve"> для прин</w:t>
      </w:r>
      <w:r w:rsidR="002053D4">
        <w:rPr>
          <w:rFonts w:ascii="Times New Roman" w:hAnsi="Times New Roman"/>
          <w:bCs/>
          <w:sz w:val="28"/>
          <w:szCs w:val="28"/>
        </w:rPr>
        <w:t>я</w:t>
      </w:r>
      <w:r w:rsidR="003A2DA1">
        <w:rPr>
          <w:rFonts w:ascii="Times New Roman" w:hAnsi="Times New Roman"/>
          <w:bCs/>
          <w:sz w:val="28"/>
          <w:szCs w:val="28"/>
        </w:rPr>
        <w:t>тия</w:t>
      </w:r>
      <w:r w:rsidR="002053D4">
        <w:rPr>
          <w:rFonts w:ascii="Times New Roman" w:hAnsi="Times New Roman"/>
          <w:bCs/>
          <w:sz w:val="28"/>
          <w:szCs w:val="28"/>
        </w:rPr>
        <w:t xml:space="preserve"> </w:t>
      </w:r>
      <w:r w:rsidR="003A2DA1">
        <w:rPr>
          <w:rFonts w:ascii="Times New Roman" w:hAnsi="Times New Roman"/>
          <w:bCs/>
          <w:sz w:val="28"/>
          <w:szCs w:val="28"/>
        </w:rPr>
        <w:t>мер по устранению нарушений.</w:t>
      </w:r>
      <w:r w:rsidRPr="006C1F74">
        <w:rPr>
          <w:rFonts w:ascii="Times New Roman" w:hAnsi="Times New Roman"/>
          <w:bCs/>
          <w:sz w:val="28"/>
          <w:szCs w:val="28"/>
        </w:rPr>
        <w:t xml:space="preserve"> </w:t>
      </w:r>
      <w:r w:rsidRPr="00C34A50">
        <w:rPr>
          <w:rFonts w:ascii="Times New Roman" w:hAnsi="Times New Roman"/>
          <w:bCs/>
          <w:sz w:val="28"/>
          <w:szCs w:val="28"/>
        </w:rPr>
        <w:t>Все нарушения по материалам проверки устранены.</w:t>
      </w:r>
      <w:r w:rsidR="003A2DA1" w:rsidRPr="003A2DA1">
        <w:t xml:space="preserve"> </w:t>
      </w:r>
      <w:r w:rsidR="003A2DA1" w:rsidRPr="003A2DA1">
        <w:rPr>
          <w:rFonts w:ascii="Times New Roman" w:hAnsi="Times New Roman"/>
          <w:bCs/>
          <w:sz w:val="28"/>
          <w:szCs w:val="28"/>
        </w:rPr>
        <w:t>Возврат средств в бюджет Изобильненского муниципального округа Ставропольского края обеспечен.</w:t>
      </w:r>
    </w:p>
    <w:bookmarkEnd w:id="6"/>
    <w:p w14:paraId="7587DEE7" w14:textId="77777777" w:rsidR="007C2DAD" w:rsidRDefault="007C2DAD" w:rsidP="007C2DA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18476A7" w14:textId="6A9C1340" w:rsidR="008F3E87" w:rsidRPr="008F3E87" w:rsidRDefault="008F3E87" w:rsidP="00967DC0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bookmarkStart w:id="7" w:name="_Hlk221097614"/>
      <w:r w:rsidRPr="008F3E87">
        <w:rPr>
          <w:rFonts w:ascii="Times New Roman" w:hAnsi="Times New Roman"/>
          <w:b/>
          <w:bCs/>
          <w:sz w:val="28"/>
          <w:szCs w:val="28"/>
        </w:rPr>
        <w:t xml:space="preserve">В течении 2025 года постоянно проводилась проверка эффективности расходования средств </w:t>
      </w:r>
      <w:r w:rsidR="00C877E8">
        <w:rPr>
          <w:rFonts w:ascii="Times New Roman" w:hAnsi="Times New Roman"/>
          <w:b/>
          <w:bCs/>
          <w:sz w:val="28"/>
          <w:szCs w:val="28"/>
        </w:rPr>
        <w:t xml:space="preserve">Изобильненского </w:t>
      </w:r>
      <w:r w:rsidRPr="008F3E87">
        <w:rPr>
          <w:rFonts w:ascii="Times New Roman" w:hAnsi="Times New Roman"/>
          <w:b/>
          <w:bCs/>
          <w:sz w:val="28"/>
          <w:szCs w:val="28"/>
        </w:rPr>
        <w:t>муниципального округа на организацию детского питания в образовательных учреждениях округа.</w:t>
      </w:r>
    </w:p>
    <w:p w14:paraId="438B5B89" w14:textId="40B39370" w:rsidR="008F3E87" w:rsidRPr="008F3E87" w:rsidRDefault="008F3E87" w:rsidP="008F3E8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3E87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61403D">
        <w:rPr>
          <w:rFonts w:ascii="Times New Roman" w:hAnsi="Times New Roman"/>
          <w:sz w:val="28"/>
          <w:szCs w:val="28"/>
        </w:rPr>
        <w:t>выездными проверками охвачено</w:t>
      </w:r>
      <w:r>
        <w:rPr>
          <w:rFonts w:ascii="Times New Roman" w:hAnsi="Times New Roman"/>
          <w:sz w:val="28"/>
          <w:szCs w:val="28"/>
        </w:rPr>
        <w:t xml:space="preserve"> 16 </w:t>
      </w:r>
      <w:r w:rsidR="0061403D">
        <w:rPr>
          <w:rFonts w:ascii="Times New Roman" w:hAnsi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z w:val="28"/>
          <w:szCs w:val="28"/>
        </w:rPr>
        <w:t>учреждений</w:t>
      </w:r>
      <w:r w:rsidRPr="008F3E87">
        <w:t xml:space="preserve"> </w:t>
      </w:r>
      <w:r w:rsidRPr="008F3E87">
        <w:rPr>
          <w:rFonts w:ascii="Times New Roman" w:hAnsi="Times New Roman"/>
          <w:sz w:val="28"/>
          <w:szCs w:val="28"/>
        </w:rPr>
        <w:t>Изобильненского муниципального округа</w:t>
      </w:r>
      <w:r>
        <w:rPr>
          <w:rFonts w:ascii="Times New Roman" w:hAnsi="Times New Roman"/>
          <w:sz w:val="28"/>
          <w:szCs w:val="28"/>
        </w:rPr>
        <w:t>, в том числе</w:t>
      </w:r>
      <w:r w:rsidRPr="008F3E87">
        <w:rPr>
          <w:rFonts w:ascii="Times New Roman" w:hAnsi="Times New Roman"/>
          <w:sz w:val="28"/>
          <w:szCs w:val="28"/>
        </w:rPr>
        <w:t xml:space="preserve"> 7 дошкольных образовательных учреждений и 9 общеобразовательных учреждений.</w:t>
      </w:r>
    </w:p>
    <w:p w14:paraId="71F04BB2" w14:textId="60FA42F2" w:rsidR="004979E8" w:rsidRDefault="008F3E87" w:rsidP="008F3E8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B050"/>
          <w:sz w:val="28"/>
          <w:szCs w:val="28"/>
        </w:rPr>
      </w:pPr>
      <w:r w:rsidRPr="008F3E87">
        <w:rPr>
          <w:rFonts w:ascii="Times New Roman" w:hAnsi="Times New Roman"/>
          <w:sz w:val="28"/>
          <w:szCs w:val="28"/>
        </w:rPr>
        <w:t>В ходе выездных проверок установлен</w:t>
      </w:r>
      <w:r w:rsidR="007E0274">
        <w:rPr>
          <w:rFonts w:ascii="Times New Roman" w:hAnsi="Times New Roman"/>
          <w:sz w:val="28"/>
          <w:szCs w:val="28"/>
        </w:rPr>
        <w:t>ы следующие</w:t>
      </w:r>
      <w:r w:rsidRPr="008F3E87">
        <w:rPr>
          <w:rFonts w:ascii="Times New Roman" w:hAnsi="Times New Roman"/>
          <w:sz w:val="28"/>
          <w:szCs w:val="28"/>
        </w:rPr>
        <w:t xml:space="preserve"> нарушени</w:t>
      </w:r>
      <w:r w:rsidR="007E0274">
        <w:rPr>
          <w:rFonts w:ascii="Times New Roman" w:hAnsi="Times New Roman"/>
          <w:sz w:val="28"/>
          <w:szCs w:val="28"/>
        </w:rPr>
        <w:t>я</w:t>
      </w:r>
      <w:r w:rsidRPr="008F3E87">
        <w:rPr>
          <w:rFonts w:ascii="Times New Roman" w:hAnsi="Times New Roman"/>
          <w:sz w:val="28"/>
          <w:szCs w:val="28"/>
        </w:rPr>
        <w:t>:</w:t>
      </w:r>
      <w:r w:rsidR="007E0274">
        <w:rPr>
          <w:rFonts w:ascii="Times New Roman" w:hAnsi="Times New Roman"/>
          <w:sz w:val="28"/>
          <w:szCs w:val="28"/>
        </w:rPr>
        <w:t xml:space="preserve"> </w:t>
      </w:r>
      <w:r w:rsidRPr="008F3E87">
        <w:rPr>
          <w:rFonts w:ascii="Times New Roman" w:hAnsi="Times New Roman"/>
          <w:sz w:val="28"/>
          <w:szCs w:val="28"/>
        </w:rPr>
        <w:t xml:space="preserve">выявлены продукты питания с истекшим сроком годности; </w:t>
      </w:r>
      <w:r w:rsidR="004979E8" w:rsidRPr="004979E8">
        <w:rPr>
          <w:rFonts w:ascii="Times New Roman" w:hAnsi="Times New Roman"/>
          <w:sz w:val="28"/>
          <w:szCs w:val="28"/>
        </w:rPr>
        <w:t>установлены продукты питания без документов, подтверждающих качество</w:t>
      </w:r>
      <w:r w:rsidR="00F53E90">
        <w:rPr>
          <w:rFonts w:ascii="Times New Roman" w:hAnsi="Times New Roman"/>
          <w:sz w:val="28"/>
          <w:szCs w:val="28"/>
        </w:rPr>
        <w:t>;</w:t>
      </w:r>
      <w:r w:rsidR="004979E8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E35820" w:rsidRPr="00F53E90">
        <w:rPr>
          <w:rFonts w:ascii="Times New Roman" w:hAnsi="Times New Roman"/>
          <w:sz w:val="28"/>
          <w:szCs w:val="28"/>
        </w:rPr>
        <w:t>установлены продукты, в составе которых присутству</w:t>
      </w:r>
      <w:r w:rsidR="00D245FF">
        <w:rPr>
          <w:rFonts w:ascii="Times New Roman" w:hAnsi="Times New Roman"/>
          <w:sz w:val="28"/>
          <w:szCs w:val="28"/>
        </w:rPr>
        <w:t>е</w:t>
      </w:r>
      <w:r w:rsidR="00E35820" w:rsidRPr="00F53E90">
        <w:rPr>
          <w:rFonts w:ascii="Times New Roman" w:hAnsi="Times New Roman"/>
          <w:sz w:val="28"/>
          <w:szCs w:val="28"/>
        </w:rPr>
        <w:t>т краситель, который по данным Роспотребнадзора может спровоцировать аллергические реакции и гиперактивность у детей, а также пищевая добавка, запрещенная в России</w:t>
      </w:r>
      <w:r w:rsidR="00F53E90" w:rsidRPr="00F53E90">
        <w:rPr>
          <w:rFonts w:ascii="Times New Roman" w:hAnsi="Times New Roman"/>
          <w:sz w:val="28"/>
          <w:szCs w:val="28"/>
        </w:rPr>
        <w:t>;</w:t>
      </w:r>
      <w:r w:rsidR="007E0274">
        <w:rPr>
          <w:rFonts w:ascii="Times New Roman" w:hAnsi="Times New Roman"/>
          <w:sz w:val="28"/>
          <w:szCs w:val="28"/>
        </w:rPr>
        <w:t xml:space="preserve"> </w:t>
      </w:r>
      <w:r w:rsidR="004979E8" w:rsidRPr="004979E8">
        <w:rPr>
          <w:rFonts w:ascii="Times New Roman" w:hAnsi="Times New Roman"/>
          <w:sz w:val="28"/>
          <w:szCs w:val="28"/>
        </w:rPr>
        <w:t>установлено отсутствие суточных проб</w:t>
      </w:r>
      <w:r w:rsidR="00F53E90">
        <w:rPr>
          <w:rFonts w:ascii="Times New Roman" w:hAnsi="Times New Roman"/>
          <w:sz w:val="28"/>
          <w:szCs w:val="28"/>
        </w:rPr>
        <w:t>;</w:t>
      </w:r>
      <w:r w:rsidR="007E0274">
        <w:rPr>
          <w:rFonts w:ascii="Times New Roman" w:hAnsi="Times New Roman"/>
          <w:sz w:val="28"/>
          <w:szCs w:val="28"/>
        </w:rPr>
        <w:t xml:space="preserve"> </w:t>
      </w:r>
      <w:r w:rsidRPr="008F3E87">
        <w:rPr>
          <w:rFonts w:ascii="Times New Roman" w:hAnsi="Times New Roman"/>
          <w:sz w:val="28"/>
          <w:szCs w:val="28"/>
        </w:rPr>
        <w:t>установлены излишки и недостача продуктов питания;</w:t>
      </w:r>
      <w:r w:rsidR="007E0274">
        <w:rPr>
          <w:rFonts w:ascii="Times New Roman" w:hAnsi="Times New Roman"/>
          <w:sz w:val="28"/>
          <w:szCs w:val="28"/>
        </w:rPr>
        <w:t xml:space="preserve"> </w:t>
      </w:r>
      <w:r w:rsidR="004979E8" w:rsidRPr="004979E8">
        <w:rPr>
          <w:rFonts w:ascii="Times New Roman" w:hAnsi="Times New Roman"/>
          <w:sz w:val="28"/>
          <w:szCs w:val="28"/>
        </w:rPr>
        <w:t>при контрольном взвешивании приготовленных порций установлен недовес порций</w:t>
      </w:r>
      <w:r w:rsidR="00F53E90">
        <w:rPr>
          <w:rFonts w:ascii="Times New Roman" w:hAnsi="Times New Roman"/>
          <w:sz w:val="28"/>
          <w:szCs w:val="28"/>
        </w:rPr>
        <w:t>.</w:t>
      </w:r>
    </w:p>
    <w:p w14:paraId="02D6FA04" w14:textId="6E827FE5" w:rsidR="00AB3398" w:rsidRDefault="008F3E87" w:rsidP="00AB33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_Hlk221097898"/>
      <w:bookmarkEnd w:id="7"/>
      <w:r w:rsidRPr="00F53E90">
        <w:rPr>
          <w:rFonts w:ascii="Times New Roman" w:eastAsia="Times New Roman" w:hAnsi="Times New Roman"/>
          <w:sz w:val="28"/>
          <w:szCs w:val="28"/>
          <w:lang w:eastAsia="ru-RU"/>
        </w:rPr>
        <w:t>По итогам проверки составлен акт, направлен</w:t>
      </w:r>
      <w:r w:rsidR="006164D3">
        <w:rPr>
          <w:rFonts w:ascii="Times New Roman" w:eastAsia="Times New Roman" w:hAnsi="Times New Roman"/>
          <w:sz w:val="28"/>
          <w:szCs w:val="28"/>
          <w:lang w:eastAsia="ru-RU"/>
        </w:rPr>
        <w:t xml:space="preserve">о 1 </w:t>
      </w:r>
      <w:r w:rsidRPr="00F53E90">
        <w:rPr>
          <w:rFonts w:ascii="Times New Roman" w:eastAsia="Times New Roman" w:hAnsi="Times New Roman"/>
          <w:sz w:val="28"/>
          <w:szCs w:val="28"/>
          <w:lang w:eastAsia="ru-RU"/>
        </w:rPr>
        <w:t>представлени</w:t>
      </w:r>
      <w:r w:rsidR="00F53E90" w:rsidRPr="00F53E90">
        <w:rPr>
          <w:rFonts w:ascii="Times New Roman" w:eastAsia="Times New Roman" w:hAnsi="Times New Roman"/>
          <w:sz w:val="28"/>
          <w:szCs w:val="28"/>
          <w:lang w:eastAsia="ru-RU"/>
        </w:rPr>
        <w:t>е и 4 предписания</w:t>
      </w:r>
      <w:r w:rsidRPr="00F53E9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отдел образования администрации Изобильненского муниципального округа</w:t>
      </w:r>
      <w:r w:rsidR="006164D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устранения выявленных нарушений. </w:t>
      </w:r>
      <w:r w:rsidR="009A1795" w:rsidRPr="009A1795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Отделом образования </w:t>
      </w:r>
      <w:r w:rsidR="007A69D3" w:rsidRPr="007A69D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Изобильненского муниципального округа </w:t>
      </w:r>
      <w:r w:rsidR="00D834FB">
        <w:rPr>
          <w:rFonts w:ascii="Times New Roman" w:eastAsia="Times New Roman" w:hAnsi="Times New Roman"/>
          <w:sz w:val="28"/>
          <w:szCs w:val="28"/>
          <w:lang w:eastAsia="ru-RU"/>
        </w:rPr>
        <w:t>оперативно</w:t>
      </w:r>
      <w:r w:rsidR="006164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приняты меры по устранению</w:t>
      </w:r>
      <w:r w:rsidR="00DE0866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нарушений</w:t>
      </w:r>
      <w:bookmarkEnd w:id="8"/>
      <w:r w:rsidR="005060F1">
        <w:rPr>
          <w:rFonts w:ascii="Times New Roman" w:eastAsia="Times New Roman" w:hAnsi="Times New Roman"/>
          <w:sz w:val="28"/>
          <w:szCs w:val="28"/>
          <w:lang w:eastAsia="ru-RU"/>
        </w:rPr>
        <w:t>: продукты с истекшим сроком годности списаны</w:t>
      </w:r>
      <w:r w:rsidR="008B7F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B7F2B" w:rsidRPr="00C877E8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 w:rsidR="005060F1" w:rsidRPr="00C877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60F1">
        <w:rPr>
          <w:rFonts w:ascii="Times New Roman" w:eastAsia="Times New Roman" w:hAnsi="Times New Roman"/>
          <w:sz w:val="28"/>
          <w:szCs w:val="28"/>
          <w:lang w:eastAsia="ru-RU"/>
        </w:rPr>
        <w:t>возвращены поставщику, излишки оприходованы, стоимость установленной недостач</w:t>
      </w:r>
      <w:r w:rsidR="0095102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060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продуктов внесена на счет учреждения, продукты питания с содержанием запрещенных пищевых добавок исключены из питания, оплата произведена за фактически оказанные услуги.</w:t>
      </w:r>
    </w:p>
    <w:p w14:paraId="04276D73" w14:textId="77777777" w:rsidR="00967DC0" w:rsidRDefault="00967DC0" w:rsidP="00967DC0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CA08EFA" w14:textId="7BE73319" w:rsidR="0061403D" w:rsidRDefault="0061403D" w:rsidP="00967DC0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9" w:name="_Hlk226557877"/>
      <w:r>
        <w:rPr>
          <w:rFonts w:ascii="Times New Roman" w:hAnsi="Times New Roman"/>
          <w:b/>
          <w:sz w:val="28"/>
          <w:szCs w:val="28"/>
        </w:rPr>
        <w:t xml:space="preserve">Контрольно-счетным органом проведены </w:t>
      </w:r>
      <w:r w:rsidRPr="00FD04DB">
        <w:rPr>
          <w:rFonts w:ascii="Times New Roman" w:hAnsi="Times New Roman"/>
          <w:b/>
          <w:sz w:val="28"/>
          <w:szCs w:val="28"/>
        </w:rPr>
        <w:t>2 проверки целевого и эффективного использования бюджетных средств, выделенных на организацию питания в образовательных учреждениях Изобильненского муниципального округа Ставропольского края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5699D6EC" w14:textId="77777777" w:rsidR="0061403D" w:rsidRPr="00FD04DB" w:rsidRDefault="0061403D" w:rsidP="0061403D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0" w:name="_Hlk225166753"/>
      <w:r w:rsidRPr="00FD04DB">
        <w:rPr>
          <w:rFonts w:ascii="Times New Roman" w:hAnsi="Times New Roman"/>
          <w:bCs/>
          <w:sz w:val="28"/>
          <w:szCs w:val="28"/>
        </w:rPr>
        <w:lastRenderedPageBreak/>
        <w:t xml:space="preserve">Проверка проведена на </w:t>
      </w:r>
      <w:r>
        <w:rPr>
          <w:rFonts w:ascii="Times New Roman" w:hAnsi="Times New Roman"/>
          <w:bCs/>
          <w:sz w:val="28"/>
          <w:szCs w:val="28"/>
        </w:rPr>
        <w:t>2</w:t>
      </w:r>
      <w:r w:rsidRPr="00FD04DB">
        <w:rPr>
          <w:rFonts w:ascii="Times New Roman" w:hAnsi="Times New Roman"/>
          <w:bCs/>
          <w:sz w:val="28"/>
          <w:szCs w:val="28"/>
        </w:rPr>
        <w:t xml:space="preserve"> объектах контрольного мероприятия:</w:t>
      </w:r>
      <w:r w:rsidRPr="00FD04DB">
        <w:t xml:space="preserve"> </w:t>
      </w:r>
      <w:r w:rsidRPr="00FD04DB">
        <w:rPr>
          <w:rFonts w:ascii="Times New Roman" w:hAnsi="Times New Roman"/>
          <w:bCs/>
          <w:sz w:val="28"/>
          <w:szCs w:val="28"/>
        </w:rPr>
        <w:t>муниципальное бюджетное дошкольное образовательное учреждение «Детский сад № 14»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FD04DB">
        <w:rPr>
          <w:rFonts w:ascii="Times New Roman" w:hAnsi="Times New Roman"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</w:t>
      </w:r>
      <w:r>
        <w:rPr>
          <w:rFonts w:ascii="Times New Roman" w:hAnsi="Times New Roman"/>
          <w:bCs/>
          <w:sz w:val="28"/>
          <w:szCs w:val="28"/>
        </w:rPr>
        <w:t>41</w:t>
      </w:r>
      <w:r w:rsidRPr="00FD04DB">
        <w:rPr>
          <w:rFonts w:ascii="Times New Roman" w:hAnsi="Times New Roman"/>
          <w:bCs/>
          <w:sz w:val="28"/>
          <w:szCs w:val="28"/>
        </w:rPr>
        <w:t>»</w:t>
      </w:r>
      <w:r w:rsidRPr="00FD04DB">
        <w:t xml:space="preserve"> </w:t>
      </w:r>
      <w:r w:rsidRPr="00FD04DB">
        <w:rPr>
          <w:rFonts w:ascii="Times New Roman" w:hAnsi="Times New Roman"/>
          <w:bCs/>
          <w:sz w:val="28"/>
          <w:szCs w:val="28"/>
        </w:rPr>
        <w:t>Изобильненского муниципального округа Ставропольского края.</w:t>
      </w:r>
    </w:p>
    <w:p w14:paraId="34394F71" w14:textId="5C22F4EE" w:rsidR="00917CB5" w:rsidRPr="00917CB5" w:rsidRDefault="0061403D" w:rsidP="00D245FF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1" w:name="_Hlk221094110"/>
      <w:r w:rsidRPr="006C1F74">
        <w:rPr>
          <w:rFonts w:ascii="Times New Roman" w:hAnsi="Times New Roman"/>
          <w:bCs/>
          <w:sz w:val="28"/>
          <w:szCs w:val="28"/>
        </w:rPr>
        <w:t>По результатам проверки</w:t>
      </w:r>
      <w:r w:rsidR="00F22257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в МБДОУ «Детский сад № 14» в проверяемом периоде за 2024 год</w:t>
      </w:r>
      <w:r w:rsidRPr="006C1F74">
        <w:rPr>
          <w:rFonts w:ascii="Times New Roman" w:hAnsi="Times New Roman"/>
          <w:bCs/>
          <w:sz w:val="28"/>
          <w:szCs w:val="28"/>
        </w:rPr>
        <w:t xml:space="preserve"> установлено </w:t>
      </w:r>
      <w:r>
        <w:rPr>
          <w:rFonts w:ascii="Times New Roman" w:hAnsi="Times New Roman"/>
          <w:bCs/>
          <w:sz w:val="28"/>
          <w:szCs w:val="28"/>
        </w:rPr>
        <w:t>312</w:t>
      </w:r>
      <w:r w:rsidRPr="006C1F74">
        <w:rPr>
          <w:rFonts w:ascii="Times New Roman" w:hAnsi="Times New Roman"/>
          <w:bCs/>
          <w:sz w:val="28"/>
          <w:szCs w:val="28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6C1F7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в МБДОУ</w:t>
      </w:r>
      <w:r w:rsidRPr="006C1F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«Детский сад № 41» в проверяемом периоде за 2023, 2024 годы установлено 199 нарушений, </w:t>
      </w:r>
      <w:r w:rsidRPr="006C1F74">
        <w:rPr>
          <w:rFonts w:ascii="Times New Roman" w:hAnsi="Times New Roman"/>
          <w:bCs/>
          <w:sz w:val="28"/>
          <w:szCs w:val="28"/>
        </w:rPr>
        <w:t>в том числе:</w:t>
      </w:r>
      <w:r w:rsidR="00D245FF">
        <w:rPr>
          <w:rFonts w:ascii="Times New Roman" w:hAnsi="Times New Roman"/>
          <w:bCs/>
          <w:sz w:val="28"/>
          <w:szCs w:val="28"/>
        </w:rPr>
        <w:t xml:space="preserve"> </w:t>
      </w:r>
      <w:r w:rsidRPr="00DE0BC9">
        <w:rPr>
          <w:rFonts w:ascii="Times New Roman" w:hAnsi="Times New Roman"/>
          <w:sz w:val="28"/>
          <w:szCs w:val="28"/>
        </w:rPr>
        <w:t>нарушение ведения учета продуктов питания в части несвоевременного поступления и списания;</w:t>
      </w:r>
      <w:r w:rsidR="00D245FF">
        <w:rPr>
          <w:rFonts w:ascii="Times New Roman" w:hAnsi="Times New Roman"/>
          <w:sz w:val="28"/>
          <w:szCs w:val="28"/>
        </w:rPr>
        <w:t xml:space="preserve"> </w:t>
      </w:r>
      <w:r w:rsidRPr="00DE0BC9">
        <w:rPr>
          <w:rFonts w:ascii="Times New Roman" w:hAnsi="Times New Roman"/>
          <w:sz w:val="28"/>
          <w:szCs w:val="28"/>
        </w:rPr>
        <w:t>нарушение проведения инвентаризации продуктов питания;</w:t>
      </w:r>
      <w:r w:rsidR="00D245FF">
        <w:rPr>
          <w:rFonts w:ascii="Times New Roman" w:hAnsi="Times New Roman"/>
          <w:sz w:val="28"/>
          <w:szCs w:val="28"/>
        </w:rPr>
        <w:t xml:space="preserve"> </w:t>
      </w:r>
      <w:r w:rsidRPr="00DE0BC9">
        <w:rPr>
          <w:rFonts w:ascii="Times New Roman" w:hAnsi="Times New Roman"/>
          <w:sz w:val="28"/>
          <w:szCs w:val="28"/>
        </w:rPr>
        <w:t>нарушения при осуществлении закупок;</w:t>
      </w:r>
      <w:r w:rsidR="00D245FF">
        <w:rPr>
          <w:rFonts w:ascii="Times New Roman" w:hAnsi="Times New Roman"/>
          <w:sz w:val="28"/>
          <w:szCs w:val="28"/>
        </w:rPr>
        <w:t xml:space="preserve"> </w:t>
      </w:r>
      <w:r w:rsidRPr="00DE0BC9">
        <w:rPr>
          <w:rFonts w:ascii="Times New Roman" w:hAnsi="Times New Roman"/>
          <w:sz w:val="28"/>
          <w:szCs w:val="28"/>
        </w:rPr>
        <w:t>установлено недовложение продуктов питания</w:t>
      </w:r>
      <w:r w:rsidR="00917CB5">
        <w:t>;</w:t>
      </w:r>
      <w:r w:rsidR="00D245FF">
        <w:t xml:space="preserve"> </w:t>
      </w:r>
      <w:r w:rsidR="00917CB5" w:rsidRPr="00917CB5">
        <w:rPr>
          <w:rFonts w:ascii="Times New Roman" w:hAnsi="Times New Roman"/>
          <w:sz w:val="28"/>
          <w:szCs w:val="28"/>
        </w:rPr>
        <w:t>установлено неправомерное списание продуктов питания</w:t>
      </w:r>
      <w:r w:rsidR="00F22257">
        <w:rPr>
          <w:rFonts w:ascii="Times New Roman" w:hAnsi="Times New Roman"/>
          <w:sz w:val="28"/>
          <w:szCs w:val="28"/>
        </w:rPr>
        <w:t xml:space="preserve"> </w:t>
      </w:r>
      <w:r w:rsidR="00917CB5" w:rsidRPr="00917CB5">
        <w:rPr>
          <w:rFonts w:ascii="Times New Roman" w:hAnsi="Times New Roman"/>
          <w:sz w:val="28"/>
          <w:szCs w:val="28"/>
        </w:rPr>
        <w:t xml:space="preserve">на общую сумму </w:t>
      </w:r>
      <w:r w:rsidR="00F22257">
        <w:rPr>
          <w:rFonts w:ascii="Times New Roman" w:hAnsi="Times New Roman"/>
          <w:sz w:val="28"/>
          <w:szCs w:val="28"/>
        </w:rPr>
        <w:t>10,5 тыс.</w:t>
      </w:r>
      <w:r w:rsidR="00917CB5" w:rsidRPr="00917CB5">
        <w:rPr>
          <w:rFonts w:ascii="Times New Roman" w:hAnsi="Times New Roman"/>
          <w:sz w:val="28"/>
          <w:szCs w:val="28"/>
        </w:rPr>
        <w:t xml:space="preserve"> рублей.</w:t>
      </w:r>
    </w:p>
    <w:p w14:paraId="4562666B" w14:textId="2FB8523E" w:rsidR="0061403D" w:rsidRPr="003A2DA1" w:rsidRDefault="0061403D" w:rsidP="006140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C9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0BC9">
        <w:rPr>
          <w:rFonts w:ascii="Times New Roman" w:hAnsi="Times New Roman" w:cs="Times New Roman"/>
          <w:sz w:val="28"/>
          <w:szCs w:val="28"/>
        </w:rPr>
        <w:t xml:space="preserve"> акта</w:t>
      </w:r>
      <w:r w:rsidR="00DE0866">
        <w:rPr>
          <w:rFonts w:ascii="Times New Roman" w:hAnsi="Times New Roman" w:cs="Times New Roman"/>
          <w:sz w:val="28"/>
          <w:szCs w:val="28"/>
        </w:rPr>
        <w:t xml:space="preserve"> и 2 представления</w:t>
      </w:r>
      <w:r w:rsidRPr="00DE0BC9">
        <w:rPr>
          <w:rFonts w:ascii="Times New Roman" w:hAnsi="Times New Roman" w:cs="Times New Roman"/>
          <w:sz w:val="28"/>
          <w:szCs w:val="28"/>
        </w:rPr>
        <w:t xml:space="preserve">. </w:t>
      </w:r>
      <w:r w:rsidR="003A2DA1" w:rsidRPr="003A2DA1">
        <w:rPr>
          <w:rFonts w:ascii="Times New Roman" w:hAnsi="Times New Roman" w:cs="Times New Roman"/>
          <w:sz w:val="28"/>
          <w:szCs w:val="28"/>
        </w:rPr>
        <w:t>Возврат средств в бюджет Изобильненского муниципального округа Ставропольского края обеспечен.</w:t>
      </w:r>
    </w:p>
    <w:bookmarkEnd w:id="9"/>
    <w:bookmarkEnd w:id="11"/>
    <w:p w14:paraId="5A2BAFEE" w14:textId="77777777" w:rsidR="0061403D" w:rsidRDefault="0061403D" w:rsidP="00AB33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10"/>
    <w:p w14:paraId="6934F2D9" w14:textId="0475FCE0" w:rsidR="00AB3398" w:rsidRDefault="00967DC0" w:rsidP="00967DC0">
      <w:pPr>
        <w:suppressAutoHyphens/>
        <w:spacing w:after="0" w:line="240" w:lineRule="auto"/>
        <w:contextualSpacing/>
        <w:jc w:val="both"/>
        <w:rPr>
          <w:rFonts w:ascii="Times New Roman" w:eastAsiaTheme="majorEastAsia" w:hAnsi="Times New Roman"/>
          <w:b/>
          <w:bCs/>
          <w:kern w:val="2"/>
          <w:sz w:val="28"/>
          <w:szCs w:val="28"/>
          <w14:ligatures w14:val="standardContextual"/>
        </w:rPr>
      </w:pPr>
      <w:r w:rsidRPr="00967DC0">
        <w:rPr>
          <w:rFonts w:ascii="Times New Roman" w:eastAsiaTheme="majorEastAsia" w:hAnsi="Times New Roman"/>
          <w:b/>
          <w:bCs/>
          <w:kern w:val="2"/>
          <w:sz w:val="28"/>
          <w:szCs w:val="28"/>
          <w14:ligatures w14:val="standardContextual"/>
        </w:rPr>
        <w:t>П</w:t>
      </w:r>
      <w:r w:rsidR="00952666" w:rsidRPr="00967DC0">
        <w:rPr>
          <w:rFonts w:ascii="Times New Roman" w:eastAsiaTheme="majorEastAsia" w:hAnsi="Times New Roman"/>
          <w:b/>
          <w:bCs/>
          <w:kern w:val="2"/>
          <w:sz w:val="28"/>
          <w:szCs w:val="28"/>
          <w14:ligatures w14:val="standardContextual"/>
        </w:rPr>
        <w:t>роведена</w:t>
      </w:r>
      <w:r w:rsidR="00CF60EB" w:rsidRPr="00967DC0">
        <w:rPr>
          <w:rFonts w:ascii="Times New Roman" w:eastAsiaTheme="majorEastAsia" w:hAnsi="Times New Roman"/>
          <w:b/>
          <w:bCs/>
          <w:kern w:val="2"/>
          <w:sz w:val="28"/>
          <w:szCs w:val="28"/>
          <w14:ligatures w14:val="standardContextual"/>
        </w:rPr>
        <w:t xml:space="preserve"> проверка учета муниципального имущества, формирования и ведения реестра</w:t>
      </w:r>
      <w:r w:rsidR="00CF60EB" w:rsidRPr="000C6912">
        <w:rPr>
          <w:rFonts w:ascii="Times New Roman" w:eastAsiaTheme="majorEastAsia" w:hAnsi="Times New Roman"/>
          <w:b/>
          <w:bCs/>
          <w:kern w:val="2"/>
          <w:sz w:val="28"/>
          <w:szCs w:val="28"/>
          <w14:ligatures w14:val="standardContextual"/>
        </w:rPr>
        <w:t xml:space="preserve"> муниципального имущества Изобильненского муниципального округа Ставропольского края.</w:t>
      </w:r>
    </w:p>
    <w:p w14:paraId="31E76F29" w14:textId="342C2D6B" w:rsidR="00AB3398" w:rsidRPr="00CC0776" w:rsidRDefault="00CF60EB" w:rsidP="00AB33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/>
          <w:color w:val="EE0000"/>
          <w:kern w:val="2"/>
          <w:sz w:val="28"/>
          <w:szCs w:val="28"/>
          <w14:ligatures w14:val="standardContextual"/>
        </w:rPr>
      </w:pPr>
      <w:r w:rsidRPr="000C691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Проверка проведена на 2 объектах контрольного мероприятия:</w:t>
      </w:r>
      <w:r w:rsidRPr="000C6912">
        <w:rPr>
          <w:rFonts w:ascii="Times New Roman" w:hAnsi="Times New Roman"/>
          <w:sz w:val="28"/>
          <w:szCs w:val="28"/>
        </w:rPr>
        <w:t xml:space="preserve"> </w:t>
      </w:r>
      <w:r w:rsidRPr="000C691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отдел имущественных отношений администрации Изобильненского муниципального округа Ставропольского края; муниципальное казенное учреждение Изобильненского муниципального округа Ставропольского края «Централизованная бухгалтерия».</w:t>
      </w:r>
      <w:r w:rsidR="009E5280" w:rsidRPr="000C691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0F83D49D" w14:textId="376636A8" w:rsidR="00AB3398" w:rsidRPr="005076F1" w:rsidRDefault="0075349F" w:rsidP="00AB33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</w:pPr>
      <w:bookmarkStart w:id="12" w:name="_Hlk226558950"/>
      <w:r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П</w:t>
      </w:r>
      <w:r w:rsidR="009E5280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роведен анализ сведений об объектах учета, подлежащих отражению в Реестре имущества Изобильненского муниципального округа Ставропольского края по состоянию на 01.01.2025</w:t>
      </w:r>
      <w:r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, п</w:t>
      </w:r>
      <w:r w:rsidR="002C06EF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о результатам которого у</w:t>
      </w:r>
      <w:r w:rsidR="009E5280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становлен</w:t>
      </w:r>
      <w:r w:rsidR="002C06EF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о </w:t>
      </w:r>
      <w:r w:rsidR="001A6818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1450</w:t>
      </w:r>
      <w:r w:rsidR="008C4203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нарушений в части соблюдения требований Порядка ведения органами местного самоуправления реестров муниципального имущества, утвержденного приказом министерства финансов РФ от 10.10.2023 № 163н</w:t>
      </w:r>
      <w:r w:rsidR="002C06EF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.</w:t>
      </w:r>
    </w:p>
    <w:p w14:paraId="155A7A8D" w14:textId="37C86196" w:rsidR="00FA5429" w:rsidRDefault="0075349F" w:rsidP="00FA542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</w:pPr>
      <w:r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П</w:t>
      </w:r>
      <w:r w:rsidR="002C06EF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роведен анализ учета муниципального имущества, закрепленного за муниципальными учреждениями, по результатам которого:</w:t>
      </w:r>
      <w:bookmarkEnd w:id="12"/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8C4203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выявлен</w:t>
      </w:r>
      <w:r w:rsidR="00DE1066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о</w:t>
      </w:r>
      <w:r w:rsidR="008C4203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DE1066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4 </w:t>
      </w:r>
      <w:r w:rsidR="008C4203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объект</w:t>
      </w:r>
      <w:r w:rsidR="00DE1066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а</w:t>
      </w:r>
      <w:r w:rsidR="008C4203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недвижимого имущества, находящихся на несформированных земельных участках;</w:t>
      </w:r>
      <w:r w:rsidR="008C4203" w:rsidRPr="000C691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8C4203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установлено 27 объектов основных средств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8C4203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на общую сумму 26 </w:t>
      </w:r>
      <w:r w:rsidR="002C06EF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млн. </w:t>
      </w:r>
      <w:r w:rsidR="008C4203" w:rsidRPr="00CC0776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рублей, отсутствующие в Реестре имущества Изобильненского муниципального округа Ставропольского края;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8C4203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установлены объекты основных средств, списанные с баланса учреждени</w:t>
      </w:r>
      <w:r w:rsidR="008F23FB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й</w:t>
      </w:r>
      <w:r w:rsidR="008C4203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, но числящи</w:t>
      </w:r>
      <w:r w:rsidR="001A6818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е</w:t>
      </w:r>
      <w:r w:rsidR="008C4203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ся в Реестре имущества, закрепленного за муниципальными учреждениями</w:t>
      </w:r>
      <w:r w:rsidR="001A6818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;</w:t>
      </w:r>
      <w:r w:rsidR="00EA52B9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</w:p>
    <w:p w14:paraId="20AD0209" w14:textId="16B57CD7" w:rsidR="003D1980" w:rsidRPr="001427E2" w:rsidRDefault="005076F1" w:rsidP="00FA542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П</w:t>
      </w:r>
      <w:r w:rsidR="002C06EF" w:rsidRPr="000C691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роведен </w:t>
      </w:r>
      <w:r w:rsidR="002C06EF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анализ </w:t>
      </w:r>
      <w:r w:rsidR="00182EC0"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казны</w:t>
      </w:r>
      <w:r w:rsidR="00182EC0" w:rsidRPr="000C691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Изобильненского муниципального округа Ставропольского края</w:t>
      </w:r>
      <w:r w:rsidR="008F7668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, п</w:t>
      </w:r>
      <w:r w:rsidR="00182EC0" w:rsidRPr="000C691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о результатам которого:</w:t>
      </w:r>
      <w:r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182EC0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установлены </w:t>
      </w:r>
      <w:r w:rsidR="001A6818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земельные участки дважды учтенные в Реестре имущества;</w:t>
      </w:r>
      <w:r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8C4203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выявлен</w:t>
      </w:r>
      <w:r w:rsidR="001A6818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ы</w:t>
      </w:r>
      <w:r w:rsidR="008C4203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расхождени</w:t>
      </w:r>
      <w:r w:rsidR="001A6818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я</w:t>
      </w:r>
      <w:r w:rsidR="008C4203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между сведениями Реестра муниципального имущества и данными </w:t>
      </w:r>
      <w:r w:rsidR="00182EC0" w:rsidRPr="00014ECE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Росреестра</w:t>
      </w:r>
      <w:r w:rsidR="00D31BC9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, </w:t>
      </w:r>
      <w:r w:rsidR="00D31BC9" w:rsidRPr="00D31BC9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lastRenderedPageBreak/>
        <w:t>между сведениями Реестра муниципального имущества и данны</w:t>
      </w:r>
      <w:r w:rsidR="00D31BC9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ми</w:t>
      </w:r>
      <w:r w:rsidR="00D31BC9" w:rsidRPr="00D31BC9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бухгалтерского учета</w:t>
      </w:r>
      <w:r w:rsidR="003D1980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.</w:t>
      </w:r>
    </w:p>
    <w:p w14:paraId="35C4F63F" w14:textId="7F2B6885" w:rsidR="004F7A27" w:rsidRDefault="006B0CA9" w:rsidP="00FA542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</w:pPr>
      <w:r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Проверкой установлены 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следующие </w:t>
      </w:r>
      <w:r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нарушения </w:t>
      </w:r>
      <w:r w:rsidRP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ведения бухгалтерского учета</w:t>
      </w:r>
      <w:r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: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в</w:t>
      </w:r>
      <w:r w:rsidRPr="001427E2">
        <w:rPr>
          <w:rFonts w:ascii="Times New Roman" w:hAnsi="Times New Roman"/>
          <w:sz w:val="28"/>
          <w:szCs w:val="28"/>
        </w:rPr>
        <w:t xml:space="preserve"> б</w:t>
      </w:r>
      <w:r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ухгалтерском учете в составе основных средств муниципальных учреждений Изобильненского округа не учтены материальные ценности (19 объектов имущества на общую сумму 26 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млн.</w:t>
      </w:r>
      <w:r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рублей)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;</w:t>
      </w:r>
      <w:r w:rsidR="00076B91" w:rsidRPr="001427E2">
        <w:rPr>
          <w:rFonts w:ascii="Times New Roman" w:hAnsi="Times New Roman"/>
          <w:sz w:val="28"/>
          <w:szCs w:val="28"/>
        </w:rPr>
        <w:t xml:space="preserve"> у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становлено искажение</w:t>
      </w:r>
      <w:r w:rsidR="004B7EEC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показателя стоимости нефинансовых активов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на общую сумму 26 млн. рубл</w:t>
      </w:r>
      <w:r w:rsidR="00CB7E7C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ей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(4 получателей бюджетных средств; 12 главных распорядителей бюджетных средств);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установлено 1704 нарушения требований стандарта бухгалтерского учета «Государственная (муниципальная) казна», утвержденного приказом Министерства финансов Российской Федерации 15 июня 2021 года № 84н;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установлен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ы 11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земельны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х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участк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ов</w:t>
      </w:r>
      <w:r w:rsidR="00561123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, 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отсутствующие в бухгалтерском учете 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к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азны, внесенные в Реестр имущества на основании распоряжений администрации </w:t>
      </w:r>
      <w:r w:rsidR="004B7EEC" w:rsidRPr="004B7EEC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Изобильненского муниципального округа Ставропольского края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;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установлен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21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земельны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й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участ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ок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, исключенны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й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из Реестра имущества казны в результате выбытия на основании </w:t>
      </w:r>
      <w:r w:rsidR="004B7EEC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п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остановлений администрации </w:t>
      </w:r>
      <w:r w:rsidR="004B7EEC" w:rsidRPr="004B7EEC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Изобильненского муниципального округа Ставропольского края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, но числящиеся в бухгалтерском учете;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5A35C8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учтено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44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земельны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х</w:t>
      </w:r>
      <w:r w:rsidR="00076B91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CB7E7C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участка</w:t>
      </w:r>
      <w:r w:rsidR="00CB7E7C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CB7E7C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с</w:t>
      </w:r>
      <w:r w:rsidR="00CB7E7C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CB7E7C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кадастровой</w:t>
      </w:r>
      <w:r w:rsidR="00CB7E7C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CB7E7C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стоимостью,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не совпадающей с кадастровой стоимост</w:t>
      </w:r>
      <w:r w:rsidR="003014B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ью</w:t>
      </w:r>
      <w:r w:rsidR="002A382A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, указанной в Реестре имущества</w:t>
      </w:r>
      <w:r w:rsidR="004F7A27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;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4F7A27" w:rsidRPr="001427E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выявлено 84 объекта недвижимости, исключенные из Реестра имущества казны в результате выбытия, но числящиеся в бухгалтерском учете.</w:t>
      </w:r>
    </w:p>
    <w:p w14:paraId="365EA2E5" w14:textId="7BF2A3C3" w:rsidR="008216A5" w:rsidRDefault="008216A5" w:rsidP="003062F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</w:pPr>
      <w:r w:rsidRPr="003062F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По результатам проверки составлен акт, направлены 2 представления объектам проверки: отделу имущественных и земельных отношений администрации Изобильненского муниципального округа Ставропольского края</w:t>
      </w:r>
      <w:r w:rsidR="003062F2" w:rsidRPr="003062F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для принятия мер по устранению выявленных нарушений;</w:t>
      </w:r>
      <w:r w:rsidR="005076F1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</w:t>
      </w:r>
      <w:r w:rsidR="003062F2" w:rsidRPr="003062F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муниципальному казенному учреждению Изобильненского муниципального округа Ставропольского края «Централизованная бухгалтерия»</w:t>
      </w:r>
      <w:r w:rsidR="003062F2" w:rsidRPr="003062F2">
        <w:rPr>
          <w:rFonts w:ascii="Times New Roman" w:hAnsi="Times New Roman"/>
          <w:sz w:val="28"/>
          <w:szCs w:val="28"/>
        </w:rPr>
        <w:t xml:space="preserve"> для </w:t>
      </w:r>
      <w:r w:rsidR="003062F2" w:rsidRPr="003062F2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принятия соответствующих мер по корректировке выявленных нарушений бухгалтерского учета.</w:t>
      </w:r>
    </w:p>
    <w:p w14:paraId="4437BC27" w14:textId="3F55B253" w:rsidR="001508BE" w:rsidRDefault="001508BE" w:rsidP="003062F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По результатам </w:t>
      </w:r>
      <w:r w:rsidR="003D68FB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исполнения направленных преставлений</w:t>
      </w:r>
      <w:r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 xml:space="preserve"> объектами проверки устранено 1727 нарушений</w:t>
      </w:r>
      <w:r w:rsidR="003D68FB"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  <w:t>.</w:t>
      </w:r>
    </w:p>
    <w:p w14:paraId="6A901C6E" w14:textId="77777777" w:rsidR="001508BE" w:rsidRPr="003062F2" w:rsidRDefault="001508BE" w:rsidP="003062F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Theme="majorEastAsia" w:hAnsi="Times New Roman"/>
          <w:kern w:val="2"/>
          <w:sz w:val="28"/>
          <w:szCs w:val="28"/>
          <w14:ligatures w14:val="standardContextual"/>
        </w:rPr>
      </w:pPr>
    </w:p>
    <w:p w14:paraId="54AD716E" w14:textId="6E47ABDA" w:rsidR="0061403D" w:rsidRDefault="0061403D" w:rsidP="0061403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57230">
        <w:rPr>
          <w:rFonts w:ascii="Times New Roman" w:hAnsi="Times New Roman"/>
          <w:b/>
          <w:bCs/>
          <w:sz w:val="28"/>
          <w:szCs w:val="28"/>
        </w:rPr>
        <w:t>Проведены 2 проверки</w:t>
      </w:r>
      <w:r w:rsidRPr="00D048C4">
        <w:rPr>
          <w:rFonts w:ascii="Times New Roman" w:hAnsi="Times New Roman"/>
          <w:b/>
          <w:bCs/>
          <w:sz w:val="28"/>
          <w:szCs w:val="28"/>
        </w:rPr>
        <w:t xml:space="preserve"> законности и эффективности использования субсидий, выделенных из бюджета Изобильненского муниципального округа Ставропольского края муниципальн</w:t>
      </w:r>
      <w:r w:rsidR="00EB6362">
        <w:rPr>
          <w:rFonts w:ascii="Times New Roman" w:hAnsi="Times New Roman"/>
          <w:b/>
          <w:bCs/>
          <w:sz w:val="28"/>
          <w:szCs w:val="28"/>
        </w:rPr>
        <w:t>ым</w:t>
      </w:r>
      <w:r w:rsidRPr="00D048C4">
        <w:rPr>
          <w:rFonts w:ascii="Times New Roman" w:hAnsi="Times New Roman"/>
          <w:b/>
          <w:bCs/>
          <w:sz w:val="28"/>
          <w:szCs w:val="28"/>
        </w:rPr>
        <w:t xml:space="preserve"> бюджетн</w:t>
      </w:r>
      <w:r w:rsidR="00EB6362">
        <w:rPr>
          <w:rFonts w:ascii="Times New Roman" w:hAnsi="Times New Roman"/>
          <w:b/>
          <w:bCs/>
          <w:sz w:val="28"/>
          <w:szCs w:val="28"/>
        </w:rPr>
        <w:t>ым</w:t>
      </w:r>
      <w:r w:rsidRPr="00D048C4">
        <w:rPr>
          <w:rFonts w:ascii="Times New Roman" w:hAnsi="Times New Roman"/>
          <w:b/>
          <w:bCs/>
          <w:sz w:val="28"/>
          <w:szCs w:val="28"/>
        </w:rPr>
        <w:t xml:space="preserve"> учреждени</w:t>
      </w:r>
      <w:r w:rsidR="00EB6362">
        <w:rPr>
          <w:rFonts w:ascii="Times New Roman" w:hAnsi="Times New Roman"/>
          <w:b/>
          <w:bCs/>
          <w:sz w:val="28"/>
          <w:szCs w:val="28"/>
        </w:rPr>
        <w:t>ям</w:t>
      </w:r>
      <w:r w:rsidRPr="00D048C4">
        <w:rPr>
          <w:rFonts w:ascii="Times New Roman" w:hAnsi="Times New Roman"/>
          <w:b/>
          <w:bCs/>
          <w:sz w:val="28"/>
          <w:szCs w:val="28"/>
        </w:rPr>
        <w:t xml:space="preserve"> на выполнение муниципального задания и на иные цели</w:t>
      </w:r>
      <w:r w:rsidR="00EB6362">
        <w:rPr>
          <w:rFonts w:ascii="Times New Roman" w:hAnsi="Times New Roman"/>
          <w:b/>
          <w:bCs/>
          <w:sz w:val="28"/>
          <w:szCs w:val="28"/>
        </w:rPr>
        <w:t>.</w:t>
      </w:r>
    </w:p>
    <w:p w14:paraId="128DBAAD" w14:textId="2541DE6D" w:rsidR="00EB6362" w:rsidRPr="00FD04DB" w:rsidRDefault="00EB6362" w:rsidP="00EB636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D04DB">
        <w:rPr>
          <w:rFonts w:ascii="Times New Roman" w:hAnsi="Times New Roman"/>
          <w:bCs/>
          <w:sz w:val="28"/>
          <w:szCs w:val="28"/>
        </w:rPr>
        <w:t xml:space="preserve">Проверка проведена на </w:t>
      </w:r>
      <w:r>
        <w:rPr>
          <w:rFonts w:ascii="Times New Roman" w:hAnsi="Times New Roman"/>
          <w:bCs/>
          <w:sz w:val="28"/>
          <w:szCs w:val="28"/>
        </w:rPr>
        <w:t>2</w:t>
      </w:r>
      <w:r w:rsidRPr="00FD04DB">
        <w:rPr>
          <w:rFonts w:ascii="Times New Roman" w:hAnsi="Times New Roman"/>
          <w:bCs/>
          <w:sz w:val="28"/>
          <w:szCs w:val="28"/>
        </w:rPr>
        <w:t xml:space="preserve"> объектах контрольного мероприятия:</w:t>
      </w:r>
      <w:r w:rsidRPr="00FD04DB">
        <w:t xml:space="preserve"> </w:t>
      </w:r>
      <w:r w:rsidRPr="00FD04DB">
        <w:rPr>
          <w:rFonts w:ascii="Times New Roman" w:hAnsi="Times New Roman"/>
          <w:bCs/>
          <w:sz w:val="28"/>
          <w:szCs w:val="28"/>
        </w:rPr>
        <w:t xml:space="preserve">муниципальное бюджетное учреждение </w:t>
      </w:r>
      <w:r w:rsidRPr="00EB6362">
        <w:rPr>
          <w:rFonts w:ascii="Times New Roman" w:hAnsi="Times New Roman"/>
          <w:bCs/>
          <w:sz w:val="28"/>
          <w:szCs w:val="28"/>
        </w:rPr>
        <w:t xml:space="preserve">дополнительного образования «Центр внешкольной работы» Изобильненского муниципального округа Ставропольского края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FD04DB">
        <w:rPr>
          <w:rFonts w:ascii="Times New Roman" w:hAnsi="Times New Roman"/>
          <w:bCs/>
          <w:sz w:val="28"/>
          <w:szCs w:val="28"/>
        </w:rPr>
        <w:t xml:space="preserve">муниципальное бюджетное учреждение </w:t>
      </w:r>
      <w:r w:rsidRPr="00EB6362">
        <w:rPr>
          <w:rFonts w:ascii="Times New Roman" w:hAnsi="Times New Roman"/>
          <w:bCs/>
          <w:sz w:val="28"/>
          <w:szCs w:val="28"/>
        </w:rPr>
        <w:t>дополнительного образования «Центр детского технического творчества»</w:t>
      </w:r>
      <w:r w:rsidRPr="00FD04DB">
        <w:t xml:space="preserve"> </w:t>
      </w:r>
      <w:r w:rsidRPr="00FD04DB">
        <w:rPr>
          <w:rFonts w:ascii="Times New Roman" w:hAnsi="Times New Roman"/>
          <w:bCs/>
          <w:sz w:val="28"/>
          <w:szCs w:val="28"/>
        </w:rPr>
        <w:t>Изобильненского муниципального округа Ставропольского края.</w:t>
      </w:r>
    </w:p>
    <w:p w14:paraId="47D3D5C1" w14:textId="2A00FEA6" w:rsidR="004A400F" w:rsidRPr="00FA5429" w:rsidRDefault="00EB6362" w:rsidP="0095723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C1F74">
        <w:rPr>
          <w:rFonts w:ascii="Times New Roman" w:hAnsi="Times New Roman"/>
          <w:bCs/>
          <w:sz w:val="28"/>
          <w:szCs w:val="28"/>
        </w:rPr>
        <w:t>По результатам проверки</w:t>
      </w:r>
      <w:r w:rsidR="0095723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МБУ ДО «Центр</w:t>
      </w:r>
      <w:r w:rsidRPr="00EB6362">
        <w:t xml:space="preserve"> </w:t>
      </w:r>
      <w:r w:rsidRPr="00EB6362">
        <w:rPr>
          <w:rFonts w:ascii="Times New Roman" w:hAnsi="Times New Roman"/>
          <w:bCs/>
          <w:sz w:val="28"/>
          <w:szCs w:val="28"/>
        </w:rPr>
        <w:t>внешкольной работы</w:t>
      </w:r>
      <w:r>
        <w:rPr>
          <w:rFonts w:ascii="Times New Roman" w:hAnsi="Times New Roman"/>
          <w:bCs/>
          <w:sz w:val="28"/>
          <w:szCs w:val="28"/>
        </w:rPr>
        <w:t xml:space="preserve">» в проверяемом периоде за 2023, 2024 и первое полугодие 2025 года </w:t>
      </w:r>
      <w:r w:rsidRPr="006C1F74">
        <w:rPr>
          <w:rFonts w:ascii="Times New Roman" w:hAnsi="Times New Roman"/>
          <w:bCs/>
          <w:sz w:val="28"/>
          <w:szCs w:val="28"/>
        </w:rPr>
        <w:t xml:space="preserve">установлено </w:t>
      </w:r>
      <w:r>
        <w:rPr>
          <w:rFonts w:ascii="Times New Roman" w:hAnsi="Times New Roman"/>
          <w:bCs/>
          <w:sz w:val="28"/>
          <w:szCs w:val="28"/>
        </w:rPr>
        <w:lastRenderedPageBreak/>
        <w:t>15</w:t>
      </w:r>
      <w:r w:rsidRPr="006C1F74">
        <w:rPr>
          <w:rFonts w:ascii="Times New Roman" w:hAnsi="Times New Roman"/>
          <w:bCs/>
          <w:sz w:val="28"/>
          <w:szCs w:val="28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6C1F74">
        <w:rPr>
          <w:rFonts w:ascii="Times New Roman" w:hAnsi="Times New Roman"/>
          <w:bCs/>
          <w:sz w:val="28"/>
          <w:szCs w:val="28"/>
        </w:rPr>
        <w:t xml:space="preserve"> на общую сумму </w:t>
      </w:r>
      <w:r>
        <w:rPr>
          <w:rFonts w:ascii="Times New Roman" w:hAnsi="Times New Roman"/>
          <w:bCs/>
          <w:sz w:val="28"/>
          <w:szCs w:val="28"/>
        </w:rPr>
        <w:t xml:space="preserve">203,7 </w:t>
      </w:r>
      <w:r w:rsidRPr="006C1F74">
        <w:rPr>
          <w:rFonts w:ascii="Times New Roman" w:hAnsi="Times New Roman"/>
          <w:bCs/>
          <w:sz w:val="28"/>
          <w:szCs w:val="28"/>
        </w:rPr>
        <w:t>тыс. рублей,</w:t>
      </w:r>
      <w:r>
        <w:rPr>
          <w:rFonts w:ascii="Times New Roman" w:hAnsi="Times New Roman"/>
          <w:bCs/>
          <w:sz w:val="28"/>
          <w:szCs w:val="28"/>
        </w:rPr>
        <w:t xml:space="preserve"> в МБУ ДО</w:t>
      </w:r>
      <w:r w:rsidRPr="006C1F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EB6362">
        <w:rPr>
          <w:rFonts w:ascii="Times New Roman" w:hAnsi="Times New Roman"/>
          <w:bCs/>
          <w:sz w:val="28"/>
          <w:szCs w:val="28"/>
        </w:rPr>
        <w:t>Центр детского технического творчества</w:t>
      </w:r>
      <w:r>
        <w:rPr>
          <w:rFonts w:ascii="Times New Roman" w:hAnsi="Times New Roman"/>
          <w:bCs/>
          <w:sz w:val="28"/>
          <w:szCs w:val="28"/>
        </w:rPr>
        <w:t xml:space="preserve">» в проверяемом периоде за 2023, 2024 годы установлено </w:t>
      </w:r>
      <w:r w:rsidR="005A08CF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9 нарушений на общую сумму </w:t>
      </w:r>
      <w:r w:rsidR="005A08CF">
        <w:rPr>
          <w:rFonts w:ascii="Times New Roman" w:hAnsi="Times New Roman"/>
          <w:bCs/>
          <w:sz w:val="28"/>
          <w:szCs w:val="28"/>
        </w:rPr>
        <w:t>37,8</w:t>
      </w:r>
      <w:r>
        <w:rPr>
          <w:rFonts w:ascii="Times New Roman" w:hAnsi="Times New Roman"/>
          <w:bCs/>
          <w:sz w:val="28"/>
          <w:szCs w:val="28"/>
        </w:rPr>
        <w:t xml:space="preserve"> тыс. рублей</w:t>
      </w:r>
      <w:r w:rsidR="005C0C72">
        <w:rPr>
          <w:rFonts w:ascii="Times New Roman" w:hAnsi="Times New Roman"/>
          <w:bCs/>
          <w:sz w:val="28"/>
          <w:szCs w:val="28"/>
        </w:rPr>
        <w:t>.</w:t>
      </w:r>
      <w:r w:rsidR="00957230">
        <w:rPr>
          <w:rFonts w:ascii="Times New Roman" w:hAnsi="Times New Roman"/>
          <w:bCs/>
          <w:sz w:val="28"/>
          <w:szCs w:val="28"/>
        </w:rPr>
        <w:t xml:space="preserve"> </w:t>
      </w:r>
      <w:r w:rsidR="005C0C72">
        <w:rPr>
          <w:rFonts w:ascii="Times New Roman" w:hAnsi="Times New Roman"/>
          <w:bCs/>
          <w:sz w:val="28"/>
          <w:szCs w:val="28"/>
        </w:rPr>
        <w:t>В</w:t>
      </w:r>
      <w:r w:rsidRPr="006C1F74">
        <w:rPr>
          <w:rFonts w:ascii="Times New Roman" w:hAnsi="Times New Roman"/>
          <w:bCs/>
          <w:sz w:val="28"/>
          <w:szCs w:val="28"/>
        </w:rPr>
        <w:t xml:space="preserve"> том числе:</w:t>
      </w:r>
      <w:r w:rsidR="00957230">
        <w:rPr>
          <w:rFonts w:ascii="Times New Roman" w:hAnsi="Times New Roman"/>
          <w:bCs/>
          <w:sz w:val="28"/>
          <w:szCs w:val="28"/>
        </w:rPr>
        <w:t xml:space="preserve"> </w:t>
      </w:r>
      <w:r w:rsidR="005C0C72">
        <w:rPr>
          <w:rFonts w:ascii="Times New Roman" w:hAnsi="Times New Roman"/>
          <w:sz w:val="28"/>
          <w:szCs w:val="28"/>
        </w:rPr>
        <w:t xml:space="preserve">установлены </w:t>
      </w:r>
      <w:r w:rsidRPr="00DE0BC9">
        <w:rPr>
          <w:rFonts w:ascii="Times New Roman" w:hAnsi="Times New Roman"/>
          <w:sz w:val="28"/>
          <w:szCs w:val="28"/>
        </w:rPr>
        <w:t>нарушени</w:t>
      </w:r>
      <w:r w:rsidR="005C0C72">
        <w:rPr>
          <w:rFonts w:ascii="Times New Roman" w:hAnsi="Times New Roman"/>
          <w:sz w:val="28"/>
          <w:szCs w:val="28"/>
        </w:rPr>
        <w:t xml:space="preserve">я </w:t>
      </w:r>
      <w:r w:rsidR="005A08CF">
        <w:rPr>
          <w:rFonts w:ascii="Times New Roman" w:hAnsi="Times New Roman"/>
          <w:sz w:val="28"/>
          <w:szCs w:val="28"/>
        </w:rPr>
        <w:t>в части ведения учета основных средств и материальных запасов;</w:t>
      </w:r>
      <w:r w:rsidR="005C0C72">
        <w:rPr>
          <w:rFonts w:ascii="Times New Roman" w:hAnsi="Times New Roman"/>
          <w:sz w:val="28"/>
          <w:szCs w:val="28"/>
        </w:rPr>
        <w:t xml:space="preserve"> установлены </w:t>
      </w:r>
      <w:r w:rsidR="0082127A">
        <w:rPr>
          <w:rFonts w:ascii="Times New Roman" w:hAnsi="Times New Roman"/>
          <w:sz w:val="28"/>
          <w:szCs w:val="28"/>
        </w:rPr>
        <w:t xml:space="preserve">3 </w:t>
      </w:r>
      <w:r w:rsidRPr="00DE0BC9">
        <w:rPr>
          <w:rFonts w:ascii="Times New Roman" w:hAnsi="Times New Roman"/>
          <w:sz w:val="28"/>
          <w:szCs w:val="28"/>
        </w:rPr>
        <w:t xml:space="preserve">нарушения </w:t>
      </w:r>
      <w:r w:rsidR="0082127A">
        <w:rPr>
          <w:rFonts w:ascii="Times New Roman" w:hAnsi="Times New Roman"/>
          <w:sz w:val="28"/>
          <w:szCs w:val="28"/>
        </w:rPr>
        <w:t xml:space="preserve">в части </w:t>
      </w:r>
      <w:r w:rsidR="001E0D85">
        <w:rPr>
          <w:rFonts w:ascii="Times New Roman" w:hAnsi="Times New Roman"/>
          <w:sz w:val="28"/>
          <w:szCs w:val="28"/>
        </w:rPr>
        <w:t>ведения реестра закупок</w:t>
      </w:r>
      <w:r w:rsidRPr="00DE0BC9">
        <w:rPr>
          <w:rFonts w:ascii="Times New Roman" w:hAnsi="Times New Roman"/>
          <w:sz w:val="28"/>
          <w:szCs w:val="28"/>
        </w:rPr>
        <w:t>;</w:t>
      </w:r>
      <w:r w:rsidR="001E0D85">
        <w:rPr>
          <w:rFonts w:ascii="Times New Roman" w:hAnsi="Times New Roman"/>
          <w:sz w:val="28"/>
          <w:szCs w:val="28"/>
        </w:rPr>
        <w:t xml:space="preserve"> </w:t>
      </w:r>
      <w:r w:rsidR="007569FE">
        <w:rPr>
          <w:rFonts w:ascii="Times New Roman" w:hAnsi="Times New Roman"/>
          <w:sz w:val="28"/>
          <w:szCs w:val="28"/>
        </w:rPr>
        <w:t xml:space="preserve">установлено </w:t>
      </w:r>
      <w:r w:rsidR="001E0D85">
        <w:rPr>
          <w:rFonts w:ascii="Times New Roman" w:hAnsi="Times New Roman"/>
          <w:sz w:val="28"/>
          <w:szCs w:val="28"/>
        </w:rPr>
        <w:t>3 случая</w:t>
      </w:r>
      <w:r w:rsidR="007569FE">
        <w:rPr>
          <w:rFonts w:ascii="Times New Roman" w:hAnsi="Times New Roman"/>
          <w:sz w:val="28"/>
          <w:szCs w:val="28"/>
        </w:rPr>
        <w:t xml:space="preserve"> неправомерно</w:t>
      </w:r>
      <w:r w:rsidR="001E0D85">
        <w:rPr>
          <w:rFonts w:ascii="Times New Roman" w:hAnsi="Times New Roman"/>
          <w:sz w:val="28"/>
          <w:szCs w:val="28"/>
        </w:rPr>
        <w:t>го</w:t>
      </w:r>
      <w:r w:rsidR="007569FE">
        <w:rPr>
          <w:rFonts w:ascii="Times New Roman" w:hAnsi="Times New Roman"/>
          <w:sz w:val="28"/>
          <w:szCs w:val="28"/>
        </w:rPr>
        <w:t xml:space="preserve"> использовани</w:t>
      </w:r>
      <w:r w:rsidR="001E0D85">
        <w:rPr>
          <w:rFonts w:ascii="Times New Roman" w:hAnsi="Times New Roman"/>
          <w:sz w:val="28"/>
          <w:szCs w:val="28"/>
        </w:rPr>
        <w:t>я</w:t>
      </w:r>
      <w:r w:rsidR="007569FE">
        <w:rPr>
          <w:rFonts w:ascii="Times New Roman" w:hAnsi="Times New Roman"/>
          <w:sz w:val="28"/>
          <w:szCs w:val="28"/>
        </w:rPr>
        <w:t xml:space="preserve"> бюджетных средств при начислении и выплате заработной платы</w:t>
      </w:r>
      <w:r w:rsidR="0082127A">
        <w:rPr>
          <w:rFonts w:ascii="Times New Roman" w:hAnsi="Times New Roman"/>
          <w:sz w:val="28"/>
          <w:szCs w:val="28"/>
        </w:rPr>
        <w:t xml:space="preserve"> на сумму 6,0 тыс. рублей</w:t>
      </w:r>
      <w:r w:rsidR="007569FE">
        <w:rPr>
          <w:rFonts w:ascii="Times New Roman" w:hAnsi="Times New Roman"/>
          <w:sz w:val="28"/>
          <w:szCs w:val="28"/>
        </w:rPr>
        <w:t>;</w:t>
      </w:r>
      <w:r w:rsidR="001E0D85">
        <w:rPr>
          <w:rFonts w:ascii="Times New Roman" w:hAnsi="Times New Roman"/>
          <w:sz w:val="28"/>
          <w:szCs w:val="28"/>
        </w:rPr>
        <w:t xml:space="preserve"> </w:t>
      </w:r>
      <w:r w:rsidR="007569FE">
        <w:rPr>
          <w:rFonts w:ascii="Times New Roman" w:hAnsi="Times New Roman"/>
          <w:sz w:val="28"/>
          <w:szCs w:val="28"/>
        </w:rPr>
        <w:t>установлены 43 случая неправомерного неначисления и невыплаты заработной платы</w:t>
      </w:r>
      <w:r w:rsidR="0082127A">
        <w:rPr>
          <w:rFonts w:ascii="Times New Roman" w:hAnsi="Times New Roman"/>
          <w:sz w:val="28"/>
          <w:szCs w:val="28"/>
        </w:rPr>
        <w:t xml:space="preserve"> на общую сумму 28,0 тыс. рублей</w:t>
      </w:r>
      <w:r w:rsidR="004A400F">
        <w:rPr>
          <w:rFonts w:ascii="Times New Roman" w:hAnsi="Times New Roman"/>
          <w:sz w:val="28"/>
          <w:szCs w:val="28"/>
        </w:rPr>
        <w:t>;</w:t>
      </w:r>
      <w:r w:rsidR="001923FB">
        <w:rPr>
          <w:rFonts w:ascii="Times New Roman" w:hAnsi="Times New Roman"/>
          <w:sz w:val="28"/>
          <w:szCs w:val="28"/>
        </w:rPr>
        <w:t xml:space="preserve"> </w:t>
      </w:r>
      <w:r w:rsidR="004A400F" w:rsidRPr="00FA5429">
        <w:rPr>
          <w:rFonts w:ascii="Times New Roman" w:hAnsi="Times New Roman"/>
          <w:sz w:val="28"/>
          <w:szCs w:val="28"/>
        </w:rPr>
        <w:t xml:space="preserve">установлено прямое подчинение лиц, состоящих в близком родстве, что в соответствии с Федеральным законом от 25.12.2008 № 273-ФЗ «О противодействии коррупции», </w:t>
      </w:r>
      <w:r w:rsidR="00373D0E" w:rsidRPr="00FA5429">
        <w:rPr>
          <w:rFonts w:ascii="Times New Roman" w:hAnsi="Times New Roman"/>
          <w:sz w:val="28"/>
          <w:szCs w:val="28"/>
        </w:rPr>
        <w:t xml:space="preserve">что приводит или </w:t>
      </w:r>
      <w:r w:rsidR="004A400F" w:rsidRPr="00FA5429">
        <w:rPr>
          <w:rFonts w:ascii="Times New Roman" w:hAnsi="Times New Roman"/>
          <w:sz w:val="28"/>
          <w:szCs w:val="28"/>
        </w:rPr>
        <w:t>может привести к конфликту интересов.</w:t>
      </w:r>
    </w:p>
    <w:p w14:paraId="5D4E1107" w14:textId="7FA78C90" w:rsidR="0087340D" w:rsidRDefault="00EB6362" w:rsidP="0087340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BC9">
        <w:rPr>
          <w:rFonts w:ascii="Times New Roman" w:hAnsi="Times New Roman" w:cs="Times New Roman"/>
          <w:sz w:val="28"/>
          <w:szCs w:val="28"/>
        </w:rPr>
        <w:t xml:space="preserve">По результатам проверки составлено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0BC9">
        <w:rPr>
          <w:rFonts w:ascii="Times New Roman" w:hAnsi="Times New Roman" w:cs="Times New Roman"/>
          <w:sz w:val="28"/>
          <w:szCs w:val="28"/>
        </w:rPr>
        <w:t xml:space="preserve"> акта</w:t>
      </w:r>
      <w:r w:rsidR="004A400F">
        <w:rPr>
          <w:rFonts w:ascii="Times New Roman" w:hAnsi="Times New Roman" w:cs="Times New Roman"/>
          <w:sz w:val="28"/>
          <w:szCs w:val="28"/>
        </w:rPr>
        <w:t xml:space="preserve">, </w:t>
      </w:r>
      <w:r w:rsidR="00F22257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A400F">
        <w:rPr>
          <w:rFonts w:ascii="Times New Roman" w:hAnsi="Times New Roman" w:cs="Times New Roman"/>
          <w:sz w:val="28"/>
          <w:szCs w:val="28"/>
        </w:rPr>
        <w:t>2 представления руководителям объектов проверки для рассмотрения и принятия соответствующих мер</w:t>
      </w:r>
      <w:r w:rsidRPr="00DE0BC9">
        <w:rPr>
          <w:rFonts w:ascii="Times New Roman" w:hAnsi="Times New Roman" w:cs="Times New Roman"/>
          <w:sz w:val="28"/>
          <w:szCs w:val="28"/>
        </w:rPr>
        <w:t xml:space="preserve">. Все </w:t>
      </w:r>
      <w:r w:rsidR="00373D0E">
        <w:rPr>
          <w:rFonts w:ascii="Times New Roman" w:hAnsi="Times New Roman" w:cs="Times New Roman"/>
          <w:sz w:val="28"/>
          <w:szCs w:val="28"/>
        </w:rPr>
        <w:t xml:space="preserve">финансовые </w:t>
      </w:r>
      <w:r w:rsidRPr="00DE0BC9">
        <w:rPr>
          <w:rFonts w:ascii="Times New Roman" w:hAnsi="Times New Roman" w:cs="Times New Roman"/>
          <w:sz w:val="28"/>
          <w:szCs w:val="28"/>
        </w:rPr>
        <w:t>нарушения по материалам проверки устранены</w:t>
      </w:r>
      <w:r w:rsidRPr="0087340D">
        <w:rPr>
          <w:rFonts w:ascii="Times New Roman" w:hAnsi="Times New Roman" w:cs="Times New Roman"/>
          <w:sz w:val="28"/>
          <w:szCs w:val="28"/>
        </w:rPr>
        <w:t xml:space="preserve">. </w:t>
      </w:r>
      <w:r w:rsidR="003A2DA1" w:rsidRPr="003A2DA1">
        <w:rPr>
          <w:rFonts w:ascii="Times New Roman" w:hAnsi="Times New Roman" w:cs="Times New Roman"/>
          <w:sz w:val="28"/>
          <w:szCs w:val="28"/>
        </w:rPr>
        <w:t>Возврат средств в бюджет Изобильненского муниципального округа Ставропольского края обеспечен.</w:t>
      </w:r>
    </w:p>
    <w:p w14:paraId="2607AA9A" w14:textId="77777777" w:rsidR="00EB6362" w:rsidRDefault="00EB6362" w:rsidP="00EB636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E9288A" w14:textId="7D8CB967" w:rsidR="00EB6362" w:rsidRDefault="00F03867" w:rsidP="0061403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03867">
        <w:rPr>
          <w:rFonts w:ascii="Times New Roman" w:hAnsi="Times New Roman"/>
          <w:b/>
          <w:bCs/>
          <w:sz w:val="28"/>
          <w:szCs w:val="28"/>
        </w:rPr>
        <w:t>Проведена проверка законности, результативности (эффективности и экономности) использования средств бюджета Изобильненского муниципального округа Ставропольского края, выделенных на оплату труда педагогических работников муниципального казенного общеобразовательного учреждения «Средняя общеобразовательная школа № 15» Изобильненского муниципального округа Ставропольского края»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5537CE9" w14:textId="3D256CDA" w:rsidR="00287771" w:rsidRPr="001923FB" w:rsidRDefault="002B0FDF" w:rsidP="00287771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B050"/>
          <w:sz w:val="28"/>
          <w:szCs w:val="28"/>
        </w:rPr>
      </w:pPr>
      <w:r w:rsidRPr="006C1F74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="00620334">
        <w:rPr>
          <w:rFonts w:ascii="Times New Roman" w:hAnsi="Times New Roman"/>
          <w:bCs/>
          <w:sz w:val="28"/>
          <w:szCs w:val="28"/>
        </w:rPr>
        <w:t xml:space="preserve">выборочной </w:t>
      </w:r>
      <w:r w:rsidRPr="006C1F74">
        <w:rPr>
          <w:rFonts w:ascii="Times New Roman" w:hAnsi="Times New Roman"/>
          <w:bCs/>
          <w:sz w:val="28"/>
          <w:szCs w:val="28"/>
        </w:rPr>
        <w:t>проверки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20334" w:rsidRPr="00620334">
        <w:rPr>
          <w:rFonts w:ascii="Times New Roman" w:hAnsi="Times New Roman"/>
          <w:bCs/>
          <w:sz w:val="28"/>
          <w:szCs w:val="28"/>
        </w:rPr>
        <w:t>средств бюджета Изобильненского муниципального округа Ставропольского края, выделенных на оплат</w:t>
      </w:r>
      <w:r w:rsidR="00620334">
        <w:rPr>
          <w:rFonts w:ascii="Times New Roman" w:hAnsi="Times New Roman"/>
          <w:bCs/>
          <w:sz w:val="28"/>
          <w:szCs w:val="28"/>
        </w:rPr>
        <w:t>у</w:t>
      </w:r>
      <w:r w:rsidR="00620334" w:rsidRPr="00620334">
        <w:rPr>
          <w:rFonts w:ascii="Times New Roman" w:hAnsi="Times New Roman"/>
          <w:bCs/>
          <w:sz w:val="28"/>
          <w:szCs w:val="28"/>
        </w:rPr>
        <w:t xml:space="preserve"> труда педагогических работников </w:t>
      </w:r>
      <w:r>
        <w:rPr>
          <w:rFonts w:ascii="Times New Roman" w:hAnsi="Times New Roman"/>
          <w:bCs/>
          <w:sz w:val="28"/>
          <w:szCs w:val="28"/>
        </w:rPr>
        <w:t xml:space="preserve">МКОУ «СОШ № 15» в проверяемом периоде за 2023, 2024 и первое полугодие 2025 года </w:t>
      </w:r>
      <w:r w:rsidRPr="006C1F74">
        <w:rPr>
          <w:rFonts w:ascii="Times New Roman" w:hAnsi="Times New Roman"/>
          <w:bCs/>
          <w:sz w:val="28"/>
          <w:szCs w:val="28"/>
        </w:rPr>
        <w:t xml:space="preserve">установлено </w:t>
      </w:r>
      <w:r>
        <w:rPr>
          <w:rFonts w:ascii="Times New Roman" w:hAnsi="Times New Roman"/>
          <w:bCs/>
          <w:sz w:val="28"/>
          <w:szCs w:val="28"/>
        </w:rPr>
        <w:t>41</w:t>
      </w:r>
      <w:r w:rsidRPr="006C1F74">
        <w:rPr>
          <w:rFonts w:ascii="Times New Roman" w:hAnsi="Times New Roman"/>
          <w:bCs/>
          <w:sz w:val="28"/>
          <w:szCs w:val="28"/>
        </w:rPr>
        <w:t xml:space="preserve"> нарушени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6C1F74">
        <w:rPr>
          <w:rFonts w:ascii="Times New Roman" w:hAnsi="Times New Roman"/>
          <w:bCs/>
          <w:sz w:val="28"/>
          <w:szCs w:val="28"/>
        </w:rPr>
        <w:t xml:space="preserve"> на общую сумму </w:t>
      </w:r>
      <w:r>
        <w:rPr>
          <w:rFonts w:ascii="Times New Roman" w:hAnsi="Times New Roman"/>
          <w:bCs/>
          <w:sz w:val="28"/>
          <w:szCs w:val="28"/>
        </w:rPr>
        <w:t xml:space="preserve">143,8 </w:t>
      </w:r>
      <w:r w:rsidRPr="006C1F74">
        <w:rPr>
          <w:rFonts w:ascii="Times New Roman" w:hAnsi="Times New Roman"/>
          <w:bCs/>
          <w:sz w:val="28"/>
          <w:szCs w:val="28"/>
        </w:rPr>
        <w:t>тыс. рублей,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1F74">
        <w:rPr>
          <w:rFonts w:ascii="Times New Roman" w:hAnsi="Times New Roman"/>
          <w:bCs/>
          <w:sz w:val="28"/>
          <w:szCs w:val="28"/>
        </w:rPr>
        <w:t>в том числе:</w:t>
      </w:r>
      <w:r w:rsidR="0095723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 31 случай неправомерного использования бюджетных средств при начислении и выплате заработной платы на общую сумму 67,8 тыс. </w:t>
      </w:r>
      <w:r w:rsidRPr="00957230">
        <w:rPr>
          <w:rFonts w:ascii="Times New Roman" w:hAnsi="Times New Roman"/>
          <w:sz w:val="28"/>
          <w:szCs w:val="28"/>
        </w:rPr>
        <w:t>рублей;</w:t>
      </w:r>
      <w:r w:rsidR="00E62FB1" w:rsidRPr="00957230">
        <w:t xml:space="preserve"> </w:t>
      </w:r>
      <w:r w:rsidRPr="00957230">
        <w:rPr>
          <w:rFonts w:ascii="Times New Roman" w:hAnsi="Times New Roman"/>
          <w:sz w:val="28"/>
          <w:szCs w:val="28"/>
        </w:rPr>
        <w:t xml:space="preserve">установлено </w:t>
      </w:r>
      <w:r>
        <w:rPr>
          <w:rFonts w:ascii="Times New Roman" w:hAnsi="Times New Roman"/>
          <w:sz w:val="28"/>
          <w:szCs w:val="28"/>
        </w:rPr>
        <w:t>7 случаев на сумму 34,48 тыс. рублей неправомерного неначисления и невыплаты заработной платы</w:t>
      </w:r>
      <w:r w:rsidR="00957230">
        <w:rPr>
          <w:rFonts w:ascii="Times New Roman" w:hAnsi="Times New Roman"/>
          <w:sz w:val="28"/>
          <w:szCs w:val="28"/>
        </w:rPr>
        <w:t xml:space="preserve">; </w:t>
      </w:r>
      <w:r w:rsidR="00287771">
        <w:rPr>
          <w:rFonts w:ascii="Times New Roman" w:hAnsi="Times New Roman"/>
          <w:bCs/>
          <w:sz w:val="28"/>
          <w:szCs w:val="28"/>
        </w:rPr>
        <w:t>установлено 3 случая нецелевого использования бюджетных средств на сумму 41,5 тыс. рублей, в</w:t>
      </w:r>
      <w:r w:rsidR="00287771" w:rsidRPr="002B0FDF">
        <w:rPr>
          <w:rFonts w:ascii="Times New Roman" w:hAnsi="Times New Roman"/>
          <w:bCs/>
          <w:sz w:val="28"/>
          <w:szCs w:val="28"/>
        </w:rPr>
        <w:t>ыразившееся в направлении средств бюджета в целях, не соответствующих документам, являющимся правовым основанием для предоставления указанных средств</w:t>
      </w:r>
      <w:r w:rsidR="00957230">
        <w:rPr>
          <w:rFonts w:ascii="Times New Roman" w:hAnsi="Times New Roman"/>
          <w:bCs/>
          <w:sz w:val="28"/>
          <w:szCs w:val="28"/>
        </w:rPr>
        <w:t>.</w:t>
      </w:r>
    </w:p>
    <w:p w14:paraId="50F88F7D" w14:textId="6AA58D31" w:rsidR="00130B62" w:rsidRDefault="002B0FDF" w:rsidP="002B0FD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25180769"/>
      <w:r w:rsidRPr="00DE0BC9">
        <w:rPr>
          <w:rFonts w:ascii="Times New Roman" w:hAnsi="Times New Roman" w:cs="Times New Roman"/>
          <w:sz w:val="28"/>
          <w:szCs w:val="28"/>
        </w:rPr>
        <w:t>По результатам проверки составлен акт</w:t>
      </w:r>
      <w:r w:rsidR="00130B62">
        <w:rPr>
          <w:rFonts w:ascii="Times New Roman" w:hAnsi="Times New Roman" w:cs="Times New Roman"/>
          <w:sz w:val="28"/>
          <w:szCs w:val="28"/>
        </w:rPr>
        <w:t xml:space="preserve"> и направлено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4E6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  <w:r w:rsidR="004E67F0">
        <w:rPr>
          <w:rFonts w:ascii="Times New Roman" w:hAnsi="Times New Roman" w:cs="Times New Roman"/>
          <w:sz w:val="28"/>
          <w:szCs w:val="28"/>
        </w:rPr>
        <w:t>директору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и принятия соответствующих мер</w:t>
      </w:r>
      <w:r w:rsidR="003A2DA1">
        <w:rPr>
          <w:rFonts w:ascii="Times New Roman" w:hAnsi="Times New Roman" w:cs="Times New Roman"/>
          <w:sz w:val="28"/>
          <w:szCs w:val="28"/>
        </w:rPr>
        <w:t xml:space="preserve">. </w:t>
      </w:r>
      <w:r w:rsidR="003A2DA1" w:rsidRPr="003A2DA1">
        <w:rPr>
          <w:rFonts w:ascii="Times New Roman" w:hAnsi="Times New Roman" w:cs="Times New Roman"/>
          <w:sz w:val="28"/>
          <w:szCs w:val="28"/>
        </w:rPr>
        <w:t>Возврат средств в бюджет Изобильненского муниципального округа Ставропольского края обеспечен.</w:t>
      </w:r>
      <w:r w:rsidR="004E67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0EAC77" w14:textId="6CFB07E4" w:rsidR="00957230" w:rsidRDefault="003A2DA1" w:rsidP="002B0FD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67F0">
        <w:rPr>
          <w:rFonts w:ascii="Times New Roman" w:hAnsi="Times New Roman" w:cs="Times New Roman"/>
          <w:sz w:val="28"/>
          <w:szCs w:val="28"/>
        </w:rPr>
        <w:t xml:space="preserve">оставлен протокол об административном правонарушении. </w:t>
      </w:r>
      <w:r w:rsidR="00062EF3" w:rsidRPr="0031756F">
        <w:rPr>
          <w:rFonts w:ascii="Times New Roman" w:hAnsi="Times New Roman" w:cs="Times New Roman"/>
          <w:sz w:val="28"/>
          <w:szCs w:val="28"/>
        </w:rPr>
        <w:t xml:space="preserve">Юридическое лицо </w:t>
      </w:r>
      <w:r w:rsidR="00062EF3" w:rsidRPr="00062EF3">
        <w:rPr>
          <w:rFonts w:ascii="Times New Roman" w:hAnsi="Times New Roman" w:cs="Times New Roman"/>
          <w:sz w:val="28"/>
          <w:szCs w:val="28"/>
        </w:rPr>
        <w:t>привлеч</w:t>
      </w:r>
      <w:r w:rsidR="00062EF3">
        <w:rPr>
          <w:rFonts w:ascii="Times New Roman" w:hAnsi="Times New Roman" w:cs="Times New Roman"/>
          <w:sz w:val="28"/>
          <w:szCs w:val="28"/>
        </w:rPr>
        <w:t>ено</w:t>
      </w:r>
      <w:r w:rsidR="00062EF3" w:rsidRPr="00062EF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правонарушения¸ предусмотренного статьей </w:t>
      </w:r>
      <w:r w:rsidR="00062EF3" w:rsidRPr="00062EF3">
        <w:rPr>
          <w:rFonts w:ascii="Times New Roman" w:hAnsi="Times New Roman" w:cs="Times New Roman"/>
          <w:sz w:val="28"/>
          <w:szCs w:val="28"/>
        </w:rPr>
        <w:lastRenderedPageBreak/>
        <w:t>15.14. «Нецелевое использование бюджетных средств» Кодекса Российской Федерации об административных правонарушениях.</w:t>
      </w:r>
      <w:r w:rsidR="00062E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92A4B" w14:textId="5FCDBE69" w:rsidR="002B0FDF" w:rsidRDefault="00062EF3" w:rsidP="002B0FD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Предписанные</w:t>
      </w:r>
      <w:r w:rsidR="002B0FDF">
        <w:rPr>
          <w:rFonts w:ascii="Times New Roman" w:hAnsi="Times New Roman" w:cs="Times New Roman"/>
          <w:sz w:val="28"/>
          <w:szCs w:val="28"/>
        </w:rPr>
        <w:t xml:space="preserve"> </w:t>
      </w:r>
      <w:r w:rsidR="002B0FDF" w:rsidRPr="00DE0BC9">
        <w:rPr>
          <w:rFonts w:ascii="Times New Roman" w:hAnsi="Times New Roman" w:cs="Times New Roman"/>
          <w:sz w:val="28"/>
          <w:szCs w:val="28"/>
        </w:rPr>
        <w:t>нарушения по материалам проверки устранены</w:t>
      </w:r>
      <w:r w:rsidR="002B0FDF" w:rsidRPr="008734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C7F48A" w14:textId="77777777" w:rsidR="00FD6B79" w:rsidRDefault="00FD6B79" w:rsidP="00FD6B79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B499EDE" w14:textId="7F052C65" w:rsidR="00062EF3" w:rsidRDefault="00FD6B79" w:rsidP="00FD6B79">
      <w:pPr>
        <w:pStyle w:val="ConsPlusNormal"/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B79">
        <w:rPr>
          <w:rFonts w:ascii="Times New Roman" w:hAnsi="Times New Roman" w:cs="Times New Roman"/>
          <w:b/>
          <w:bCs/>
          <w:sz w:val="28"/>
          <w:szCs w:val="28"/>
        </w:rPr>
        <w:t>Проведена совместная с Контрольно-счетной палатой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B79">
        <w:rPr>
          <w:rFonts w:ascii="Times New Roman" w:hAnsi="Times New Roman" w:cs="Times New Roman"/>
          <w:b/>
          <w:bCs/>
          <w:sz w:val="28"/>
          <w:szCs w:val="28"/>
        </w:rPr>
        <w:t>проверка законности и эффективности использования межбюджетных трансфертов, предоставленных из бюджета Ставропольского края бюджету Изобильненского муниципального округа Ставропольского края в 2023-2024 годах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6FD1B99" w14:textId="7D1A2EFD" w:rsidR="00FD6B79" w:rsidRDefault="00FD6B79" w:rsidP="00FD6B79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BC9">
        <w:rPr>
          <w:rFonts w:ascii="Times New Roman" w:hAnsi="Times New Roman" w:cs="Times New Roman"/>
          <w:sz w:val="28"/>
          <w:szCs w:val="28"/>
        </w:rPr>
        <w:t>По результатам проверки составлен акт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представление для принятия мер по устранению выявленных нарушений. Информация о результатах контрольного мероприятия направлена Губернатору Ставропольского края</w:t>
      </w:r>
      <w:r w:rsidR="008F23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 Думу Ставропольского края.</w:t>
      </w:r>
    </w:p>
    <w:p w14:paraId="51672BE9" w14:textId="77777777" w:rsidR="00FD6B79" w:rsidRPr="00FD6B79" w:rsidRDefault="00FD6B79" w:rsidP="00FD6B79">
      <w:pPr>
        <w:pStyle w:val="ConsPlusNormal"/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274D5" w14:textId="728F664E" w:rsidR="00062EF3" w:rsidRPr="009838A8" w:rsidRDefault="009838A8" w:rsidP="00062EF3">
      <w:pPr>
        <w:pStyle w:val="ConsPlusNormal"/>
        <w:suppressAutoHyphens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38A8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Проведена проверка и </w:t>
      </w:r>
      <w:r w:rsidR="00062EF3" w:rsidRPr="009838A8">
        <w:rPr>
          <w:rFonts w:ascii="Times New Roman" w:hAnsi="Times New Roman" w:cs="Times New Roman"/>
          <w:b/>
          <w:bCs/>
          <w:sz w:val="28"/>
          <w:szCs w:val="28"/>
        </w:rPr>
        <w:t>осуществлен контроль реализации исполнения представлений и предписаний по результатам контрольных мероприятий, проведенных Контрольно-счетным органом</w:t>
      </w:r>
      <w:r w:rsidRPr="009838A8">
        <w:rPr>
          <w:b/>
          <w:bCs/>
        </w:rPr>
        <w:t xml:space="preserve"> </w:t>
      </w:r>
      <w:r w:rsidRPr="009838A8">
        <w:rPr>
          <w:rFonts w:ascii="Times New Roman" w:hAnsi="Times New Roman" w:cs="Times New Roman"/>
          <w:b/>
          <w:bCs/>
          <w:sz w:val="28"/>
          <w:szCs w:val="28"/>
        </w:rPr>
        <w:t>Изобильненского муниципального округа Ставропольского края.</w:t>
      </w:r>
    </w:p>
    <w:p w14:paraId="19CAB7FA" w14:textId="388ADDF9" w:rsidR="00062EF3" w:rsidRDefault="00062EF3" w:rsidP="00967D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EF3">
        <w:rPr>
          <w:rFonts w:ascii="Times New Roman" w:hAnsi="Times New Roman" w:cs="Times New Roman"/>
          <w:sz w:val="28"/>
          <w:szCs w:val="28"/>
        </w:rPr>
        <w:t xml:space="preserve">За отчетный период в адрес руководителей объектов контроля Контрольно-счетным органом внесено </w:t>
      </w:r>
      <w:r w:rsidR="009838A8">
        <w:rPr>
          <w:rFonts w:ascii="Times New Roman" w:hAnsi="Times New Roman" w:cs="Times New Roman"/>
          <w:sz w:val="28"/>
          <w:szCs w:val="28"/>
        </w:rPr>
        <w:t>4</w:t>
      </w:r>
      <w:r w:rsidRPr="00062EF3">
        <w:rPr>
          <w:rFonts w:ascii="Times New Roman" w:hAnsi="Times New Roman" w:cs="Times New Roman"/>
          <w:sz w:val="28"/>
          <w:szCs w:val="28"/>
        </w:rPr>
        <w:t xml:space="preserve"> предписания и 1</w:t>
      </w:r>
      <w:r w:rsidR="009838A8">
        <w:rPr>
          <w:rFonts w:ascii="Times New Roman" w:hAnsi="Times New Roman" w:cs="Times New Roman"/>
          <w:sz w:val="28"/>
          <w:szCs w:val="28"/>
        </w:rPr>
        <w:t>1</w:t>
      </w:r>
      <w:r w:rsidRPr="00062EF3">
        <w:rPr>
          <w:rFonts w:ascii="Times New Roman" w:hAnsi="Times New Roman" w:cs="Times New Roman"/>
          <w:sz w:val="28"/>
          <w:szCs w:val="28"/>
        </w:rPr>
        <w:t xml:space="preserve"> представлений об устранении выявленных нарушений. В процессе контроля реализации представлений и предписаний случаи умышленного или систематического (два и более раза) несоблюдения порядка и сроков их рассмотрения не выявлены.</w:t>
      </w:r>
      <w:r w:rsidR="00957230">
        <w:rPr>
          <w:rFonts w:ascii="Times New Roman" w:hAnsi="Times New Roman" w:cs="Times New Roman"/>
          <w:sz w:val="28"/>
          <w:szCs w:val="28"/>
        </w:rPr>
        <w:t xml:space="preserve"> </w:t>
      </w:r>
      <w:r w:rsidRPr="00062EF3">
        <w:rPr>
          <w:rFonts w:ascii="Times New Roman" w:hAnsi="Times New Roman" w:cs="Times New Roman"/>
          <w:sz w:val="28"/>
          <w:szCs w:val="28"/>
        </w:rPr>
        <w:t>Случаев неисполнения или ненадлежащего исполнения предписаний по результатам контрольных мероприятий, проведенных Контрольно-счетным органом Изобильненского муниципального округа Ставропольского края в 202</w:t>
      </w:r>
      <w:r w:rsidR="009838A8">
        <w:rPr>
          <w:rFonts w:ascii="Times New Roman" w:hAnsi="Times New Roman" w:cs="Times New Roman"/>
          <w:sz w:val="28"/>
          <w:szCs w:val="28"/>
        </w:rPr>
        <w:t>5</w:t>
      </w:r>
      <w:r w:rsidRPr="00062EF3">
        <w:rPr>
          <w:rFonts w:ascii="Times New Roman" w:hAnsi="Times New Roman" w:cs="Times New Roman"/>
          <w:sz w:val="28"/>
          <w:szCs w:val="28"/>
        </w:rPr>
        <w:t xml:space="preserve"> году, юридическими или должностными лицами не установлено, в связи с чем, меры ответственности в соответствии с действующим законодательством не применялись.</w:t>
      </w:r>
      <w:r w:rsidR="00957230">
        <w:rPr>
          <w:rFonts w:ascii="Times New Roman" w:hAnsi="Times New Roman" w:cs="Times New Roman"/>
          <w:sz w:val="28"/>
          <w:szCs w:val="28"/>
        </w:rPr>
        <w:t xml:space="preserve"> </w:t>
      </w:r>
      <w:r w:rsidRPr="00062EF3">
        <w:rPr>
          <w:rFonts w:ascii="Times New Roman" w:hAnsi="Times New Roman" w:cs="Times New Roman"/>
          <w:sz w:val="28"/>
          <w:szCs w:val="28"/>
        </w:rPr>
        <w:t>Все материалы по проведенным контрольным мероприятиям передавались в прокуратуру Изобильненского района</w:t>
      </w:r>
      <w:r w:rsidR="00621294"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  <w:r w:rsidR="00957230">
        <w:rPr>
          <w:rFonts w:ascii="Times New Roman" w:hAnsi="Times New Roman" w:cs="Times New Roman"/>
          <w:sz w:val="28"/>
          <w:szCs w:val="28"/>
        </w:rPr>
        <w:t xml:space="preserve"> </w:t>
      </w:r>
      <w:r w:rsidR="00621294">
        <w:rPr>
          <w:rFonts w:ascii="Times New Roman" w:hAnsi="Times New Roman" w:cs="Times New Roman"/>
          <w:sz w:val="28"/>
          <w:szCs w:val="28"/>
        </w:rPr>
        <w:t>И</w:t>
      </w:r>
      <w:r w:rsidR="00D7537A">
        <w:rPr>
          <w:rFonts w:ascii="Times New Roman" w:hAnsi="Times New Roman" w:cs="Times New Roman"/>
          <w:sz w:val="28"/>
          <w:szCs w:val="28"/>
        </w:rPr>
        <w:t>нформаци</w:t>
      </w:r>
      <w:r w:rsidR="004D0274">
        <w:rPr>
          <w:rFonts w:ascii="Times New Roman" w:hAnsi="Times New Roman" w:cs="Times New Roman"/>
          <w:sz w:val="28"/>
          <w:szCs w:val="28"/>
        </w:rPr>
        <w:t>онные письма</w:t>
      </w:r>
      <w:r w:rsidR="00D7537A">
        <w:rPr>
          <w:rFonts w:ascii="Times New Roman" w:hAnsi="Times New Roman" w:cs="Times New Roman"/>
          <w:sz w:val="28"/>
          <w:szCs w:val="28"/>
        </w:rPr>
        <w:t xml:space="preserve"> о результатах контрольных мероприятий направлялась Главе Изобильненского муниципального округа Ставропольского края и Председателю Думы </w:t>
      </w:r>
      <w:r w:rsidR="00D7537A" w:rsidRPr="00D7537A">
        <w:rPr>
          <w:rFonts w:ascii="Times New Roman" w:hAnsi="Times New Roman" w:cs="Times New Roman"/>
          <w:sz w:val="28"/>
          <w:szCs w:val="28"/>
        </w:rPr>
        <w:t>Изобильненского муниципального округа Ставропольского края</w:t>
      </w:r>
      <w:r w:rsidR="00D7537A">
        <w:rPr>
          <w:rFonts w:ascii="Times New Roman" w:hAnsi="Times New Roman" w:cs="Times New Roman"/>
          <w:sz w:val="28"/>
          <w:szCs w:val="28"/>
        </w:rPr>
        <w:t>.</w:t>
      </w:r>
    </w:p>
    <w:p w14:paraId="7D4449DA" w14:textId="77777777" w:rsidR="004C780F" w:rsidRDefault="004C780F" w:rsidP="00967D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60E24" w14:textId="028F52DD" w:rsidR="004C780F" w:rsidRPr="004C780F" w:rsidRDefault="004C780F" w:rsidP="004C780F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780F">
        <w:rPr>
          <w:rFonts w:ascii="Times New Roman" w:hAnsi="Times New Roman" w:cs="Times New Roman"/>
          <w:b/>
          <w:bCs/>
          <w:sz w:val="28"/>
          <w:szCs w:val="28"/>
        </w:rPr>
        <w:t>Экспертно-аналитическая деятельность</w:t>
      </w:r>
    </w:p>
    <w:p w14:paraId="7A0928A2" w14:textId="249C49AA" w:rsidR="004C780F" w:rsidRPr="004C780F" w:rsidRDefault="004C780F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80F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780F">
        <w:rPr>
          <w:rFonts w:ascii="Times New Roman" w:hAnsi="Times New Roman" w:cs="Times New Roman"/>
          <w:sz w:val="28"/>
          <w:szCs w:val="28"/>
        </w:rPr>
        <w:t xml:space="preserve"> году </w:t>
      </w:r>
      <w:bookmarkStart w:id="14" w:name="_Hlk225182975"/>
      <w:r w:rsidRPr="004C780F">
        <w:rPr>
          <w:rFonts w:ascii="Times New Roman" w:hAnsi="Times New Roman" w:cs="Times New Roman"/>
          <w:sz w:val="28"/>
          <w:szCs w:val="28"/>
        </w:rPr>
        <w:t>Контрольно-счетным органом Изобильненского муниципального округа Ставропольского</w:t>
      </w:r>
      <w:r w:rsidR="00375248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4C780F">
        <w:rPr>
          <w:rFonts w:ascii="Times New Roman" w:hAnsi="Times New Roman" w:cs="Times New Roman"/>
          <w:sz w:val="28"/>
          <w:szCs w:val="28"/>
        </w:rPr>
        <w:t xml:space="preserve"> </w:t>
      </w:r>
      <w:bookmarkEnd w:id="14"/>
      <w:r w:rsidRPr="004C780F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75248">
        <w:rPr>
          <w:rFonts w:ascii="Times New Roman" w:hAnsi="Times New Roman" w:cs="Times New Roman"/>
          <w:sz w:val="28"/>
          <w:szCs w:val="28"/>
        </w:rPr>
        <w:t>80</w:t>
      </w:r>
      <w:r w:rsidRPr="004C780F">
        <w:rPr>
          <w:rFonts w:ascii="Times New Roman" w:hAnsi="Times New Roman" w:cs="Times New Roman"/>
          <w:sz w:val="28"/>
          <w:szCs w:val="28"/>
        </w:rPr>
        <w:t xml:space="preserve"> экспертно-аналитических мероприяти</w:t>
      </w:r>
      <w:r w:rsidR="00222DBA">
        <w:rPr>
          <w:rFonts w:ascii="Times New Roman" w:hAnsi="Times New Roman" w:cs="Times New Roman"/>
          <w:sz w:val="28"/>
          <w:szCs w:val="28"/>
        </w:rPr>
        <w:t>й</w:t>
      </w:r>
      <w:r w:rsidR="00375248">
        <w:rPr>
          <w:rFonts w:ascii="Times New Roman" w:hAnsi="Times New Roman" w:cs="Times New Roman"/>
          <w:sz w:val="28"/>
          <w:szCs w:val="28"/>
        </w:rPr>
        <w:t>, в том числе:</w:t>
      </w:r>
      <w:r w:rsidRPr="004C7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8B979" w14:textId="5A9CC13F" w:rsidR="004C780F" w:rsidRPr="004C780F" w:rsidRDefault="00375248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4C780F" w:rsidRPr="00375248">
        <w:rPr>
          <w:rFonts w:ascii="Times New Roman" w:hAnsi="Times New Roman" w:cs="Times New Roman"/>
          <w:sz w:val="28"/>
          <w:szCs w:val="28"/>
        </w:rPr>
        <w:t>экспертиз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</w:t>
      </w:r>
      <w:bookmarkStart w:id="15" w:name="_Hlk225182056"/>
      <w:r w:rsidR="004C780F" w:rsidRPr="00375248">
        <w:rPr>
          <w:rFonts w:ascii="Times New Roman" w:hAnsi="Times New Roman" w:cs="Times New Roman"/>
          <w:sz w:val="28"/>
          <w:szCs w:val="28"/>
        </w:rPr>
        <w:t xml:space="preserve">проектов решения Думы Изобильненского муниципального округа Ставропольского края </w:t>
      </w:r>
      <w:bookmarkEnd w:id="15"/>
      <w:r w:rsidR="004C780F" w:rsidRPr="00375248">
        <w:rPr>
          <w:rFonts w:ascii="Times New Roman" w:hAnsi="Times New Roman" w:cs="Times New Roman"/>
          <w:sz w:val="28"/>
          <w:szCs w:val="28"/>
        </w:rPr>
        <w:t>«О внесении изменений в решение Думы Изобильненского муниципального округа Ставропольского края «О бюджете Изобильненского муниципального округа Ставропольского края на 202</w:t>
      </w:r>
      <w:r w:rsidRPr="00375248">
        <w:rPr>
          <w:rFonts w:ascii="Times New Roman" w:hAnsi="Times New Roman" w:cs="Times New Roman"/>
          <w:sz w:val="28"/>
          <w:szCs w:val="28"/>
        </w:rPr>
        <w:t>5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1C2D83">
        <w:rPr>
          <w:rFonts w:ascii="Times New Roman" w:hAnsi="Times New Roman" w:cs="Times New Roman"/>
          <w:sz w:val="28"/>
          <w:szCs w:val="28"/>
        </w:rPr>
        <w:t>;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04314" w14:textId="13500C96" w:rsidR="004C780F" w:rsidRPr="00375248" w:rsidRDefault="00375248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проведена </w:t>
      </w:r>
      <w:r w:rsidR="004C780F" w:rsidRPr="00375248">
        <w:rPr>
          <w:rFonts w:ascii="Times New Roman" w:hAnsi="Times New Roman" w:cs="Times New Roman"/>
          <w:sz w:val="28"/>
          <w:szCs w:val="28"/>
        </w:rPr>
        <w:t>внешн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годового отчета об исполнении бюджета </w:t>
      </w:r>
      <w:r w:rsidRPr="00375248">
        <w:rPr>
          <w:rFonts w:ascii="Times New Roman" w:hAnsi="Times New Roman" w:cs="Times New Roman"/>
          <w:sz w:val="28"/>
          <w:szCs w:val="28"/>
        </w:rPr>
        <w:t>Изобильненского муниципального округа Ставропольского края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за 202</w:t>
      </w:r>
      <w:r w:rsidR="001C2D83">
        <w:rPr>
          <w:rFonts w:ascii="Times New Roman" w:hAnsi="Times New Roman" w:cs="Times New Roman"/>
          <w:sz w:val="28"/>
          <w:szCs w:val="28"/>
        </w:rPr>
        <w:t>4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год. В ходе внешней проверки </w:t>
      </w:r>
      <w:r w:rsidR="001C2D83">
        <w:rPr>
          <w:rFonts w:ascii="Times New Roman" w:hAnsi="Times New Roman" w:cs="Times New Roman"/>
          <w:sz w:val="28"/>
          <w:szCs w:val="28"/>
        </w:rPr>
        <w:t>о</w:t>
      </w:r>
      <w:r w:rsidR="004C780F" w:rsidRPr="00375248">
        <w:rPr>
          <w:rFonts w:ascii="Times New Roman" w:hAnsi="Times New Roman" w:cs="Times New Roman"/>
          <w:sz w:val="28"/>
          <w:szCs w:val="28"/>
        </w:rPr>
        <w:t>тчета об исполнении бюджета за 202</w:t>
      </w:r>
      <w:r w:rsidR="001C2D83">
        <w:rPr>
          <w:rFonts w:ascii="Times New Roman" w:hAnsi="Times New Roman" w:cs="Times New Roman"/>
          <w:sz w:val="28"/>
          <w:szCs w:val="28"/>
        </w:rPr>
        <w:t>4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75248">
        <w:rPr>
          <w:rFonts w:ascii="Times New Roman" w:hAnsi="Times New Roman" w:cs="Times New Roman"/>
          <w:sz w:val="28"/>
          <w:szCs w:val="28"/>
        </w:rPr>
        <w:t>К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онтрольно-счетным органом </w:t>
      </w:r>
      <w:r w:rsidRPr="00375248">
        <w:rPr>
          <w:rFonts w:ascii="Times New Roman" w:hAnsi="Times New Roman" w:cs="Times New Roman"/>
          <w:sz w:val="28"/>
          <w:szCs w:val="28"/>
        </w:rPr>
        <w:t xml:space="preserve">Изобильненского муниципального округа Ставропольского края </w:t>
      </w:r>
      <w:r w:rsidR="004C780F" w:rsidRPr="00375248">
        <w:rPr>
          <w:rFonts w:ascii="Times New Roman" w:hAnsi="Times New Roman" w:cs="Times New Roman"/>
          <w:sz w:val="28"/>
          <w:szCs w:val="28"/>
        </w:rPr>
        <w:t>проверено соответствие годового отчета требованиям Б</w:t>
      </w:r>
      <w:r w:rsidRPr="00375248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Р</w:t>
      </w:r>
      <w:r w:rsidRPr="0037524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C780F" w:rsidRPr="00375248">
        <w:rPr>
          <w:rFonts w:ascii="Times New Roman" w:hAnsi="Times New Roman" w:cs="Times New Roman"/>
          <w:sz w:val="28"/>
          <w:szCs w:val="28"/>
        </w:rPr>
        <w:t>Ф</w:t>
      </w:r>
      <w:r w:rsidRPr="00375248">
        <w:rPr>
          <w:rFonts w:ascii="Times New Roman" w:hAnsi="Times New Roman" w:cs="Times New Roman"/>
          <w:sz w:val="28"/>
          <w:szCs w:val="28"/>
        </w:rPr>
        <w:t>едерации</w:t>
      </w:r>
      <w:r w:rsidR="004C780F" w:rsidRPr="00375248">
        <w:rPr>
          <w:rFonts w:ascii="Times New Roman" w:hAnsi="Times New Roman" w:cs="Times New Roman"/>
          <w:sz w:val="28"/>
          <w:szCs w:val="28"/>
        </w:rPr>
        <w:t xml:space="preserve"> и Положения о бюджетном процессе в Изобильненском муниципальном округе</w:t>
      </w:r>
      <w:r w:rsidRPr="00375248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4C780F" w:rsidRPr="00375248">
        <w:rPr>
          <w:rFonts w:ascii="Times New Roman" w:hAnsi="Times New Roman" w:cs="Times New Roman"/>
          <w:sz w:val="28"/>
          <w:szCs w:val="28"/>
        </w:rPr>
        <w:t>, утвержденного решением Думы от 27.10.2023 № 138;</w:t>
      </w:r>
    </w:p>
    <w:p w14:paraId="673A3439" w14:textId="0275306A" w:rsidR="004C780F" w:rsidRDefault="00CB52C6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C6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4C780F" w:rsidRPr="00CB52C6">
        <w:rPr>
          <w:rFonts w:ascii="Times New Roman" w:hAnsi="Times New Roman" w:cs="Times New Roman"/>
          <w:sz w:val="28"/>
          <w:szCs w:val="28"/>
        </w:rPr>
        <w:t>проверк</w:t>
      </w:r>
      <w:r w:rsidRPr="00CB52C6">
        <w:rPr>
          <w:rFonts w:ascii="Times New Roman" w:hAnsi="Times New Roman" w:cs="Times New Roman"/>
          <w:sz w:val="28"/>
          <w:szCs w:val="28"/>
        </w:rPr>
        <w:t>а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достоверности, полноты и соответствия нормативным требованиям составления и предоставления годовой бюджетной отчетности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год 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главных администраторов бюджетных средств Изобильненского муниципального округа Ставропольского края. В ходе проверки установлен</w:t>
      </w:r>
      <w:r w:rsidR="001C2D83">
        <w:rPr>
          <w:rFonts w:ascii="Times New Roman" w:hAnsi="Times New Roman" w:cs="Times New Roman"/>
          <w:sz w:val="28"/>
          <w:szCs w:val="28"/>
        </w:rPr>
        <w:t>ы нарушения в части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несвоевременно</w:t>
      </w:r>
      <w:r w:rsidR="001C2D83">
        <w:rPr>
          <w:rFonts w:ascii="Times New Roman" w:hAnsi="Times New Roman" w:cs="Times New Roman"/>
          <w:sz w:val="28"/>
          <w:szCs w:val="28"/>
        </w:rPr>
        <w:t>го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1C2D83">
        <w:rPr>
          <w:rFonts w:ascii="Times New Roman" w:hAnsi="Times New Roman" w:cs="Times New Roman"/>
          <w:sz w:val="28"/>
          <w:szCs w:val="28"/>
        </w:rPr>
        <w:t>я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к учету </w:t>
      </w:r>
      <w:r w:rsidRPr="00CB52C6">
        <w:rPr>
          <w:rFonts w:ascii="Times New Roman" w:hAnsi="Times New Roman" w:cs="Times New Roman"/>
          <w:sz w:val="28"/>
          <w:szCs w:val="28"/>
        </w:rPr>
        <w:t>денежных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обязательств. По итогам внешней проверки Контрольно-счетным органом </w:t>
      </w:r>
      <w:r w:rsidRPr="00CB52C6">
        <w:rPr>
          <w:rFonts w:ascii="Times New Roman" w:hAnsi="Times New Roman" w:cs="Times New Roman"/>
          <w:sz w:val="28"/>
          <w:szCs w:val="28"/>
        </w:rPr>
        <w:t>Изобильненского муниципального округа Ставропольского края главн</w:t>
      </w:r>
      <w:r w:rsidR="00E77733">
        <w:rPr>
          <w:rFonts w:ascii="Times New Roman" w:hAnsi="Times New Roman" w:cs="Times New Roman"/>
          <w:sz w:val="28"/>
          <w:szCs w:val="28"/>
        </w:rPr>
        <w:t>ым</w:t>
      </w:r>
      <w:r w:rsidRPr="00CB52C6">
        <w:rPr>
          <w:rFonts w:ascii="Times New Roman" w:hAnsi="Times New Roman" w:cs="Times New Roman"/>
          <w:sz w:val="28"/>
          <w:szCs w:val="28"/>
        </w:rPr>
        <w:t xml:space="preserve"> </w:t>
      </w:r>
      <w:r w:rsidR="00E77733">
        <w:rPr>
          <w:rFonts w:ascii="Times New Roman" w:hAnsi="Times New Roman" w:cs="Times New Roman"/>
          <w:sz w:val="28"/>
          <w:szCs w:val="28"/>
        </w:rPr>
        <w:t>распорядителям</w:t>
      </w:r>
      <w:r w:rsidRPr="00CB52C6">
        <w:rPr>
          <w:rFonts w:ascii="Times New Roman" w:hAnsi="Times New Roman" w:cs="Times New Roman"/>
          <w:sz w:val="28"/>
          <w:szCs w:val="28"/>
        </w:rPr>
        <w:t xml:space="preserve"> бюджетных средств Изобильненского муниципального округа Ставропольского края </w:t>
      </w:r>
      <w:r w:rsidR="004C780F" w:rsidRPr="00CB52C6">
        <w:rPr>
          <w:rFonts w:ascii="Times New Roman" w:hAnsi="Times New Roman" w:cs="Times New Roman"/>
          <w:sz w:val="28"/>
          <w:szCs w:val="28"/>
        </w:rPr>
        <w:t>направлены заключения;</w:t>
      </w:r>
    </w:p>
    <w:p w14:paraId="42CFC621" w14:textId="10CB192B" w:rsidR="00A458CA" w:rsidRPr="00CB52C6" w:rsidRDefault="00A458CA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экспертиза</w:t>
      </w:r>
      <w:r w:rsidRPr="00A458CA">
        <w:t xml:space="preserve"> </w:t>
      </w:r>
      <w:r w:rsidRPr="00A458CA">
        <w:rPr>
          <w:rFonts w:ascii="Times New Roman" w:hAnsi="Times New Roman" w:cs="Times New Roman"/>
          <w:sz w:val="28"/>
          <w:szCs w:val="28"/>
        </w:rPr>
        <w:t xml:space="preserve">проектов решения Думы Изобильненского муниципального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Pr="00A458CA">
        <w:rPr>
          <w:rFonts w:ascii="Times New Roman" w:hAnsi="Times New Roman" w:cs="Times New Roman"/>
          <w:sz w:val="28"/>
          <w:szCs w:val="28"/>
        </w:rPr>
        <w:t xml:space="preserve">Изобильненского муниципального округа Ставропольского края </w:t>
      </w:r>
      <w:r>
        <w:rPr>
          <w:rFonts w:ascii="Times New Roman" w:hAnsi="Times New Roman" w:cs="Times New Roman"/>
          <w:sz w:val="28"/>
          <w:szCs w:val="28"/>
        </w:rPr>
        <w:t>за 1 квартал, 1 полугодие, 9 месяцев 2025 года;</w:t>
      </w:r>
    </w:p>
    <w:p w14:paraId="3EF2665E" w14:textId="0F948726" w:rsidR="004C780F" w:rsidRPr="00CB52C6" w:rsidRDefault="00CB52C6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2C6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4C780F" w:rsidRPr="00CB52C6">
        <w:rPr>
          <w:rFonts w:ascii="Times New Roman" w:hAnsi="Times New Roman" w:cs="Times New Roman"/>
          <w:sz w:val="28"/>
          <w:szCs w:val="28"/>
        </w:rPr>
        <w:t>экспертиз</w:t>
      </w:r>
      <w:r w:rsidRPr="00CB52C6">
        <w:rPr>
          <w:rFonts w:ascii="Times New Roman" w:hAnsi="Times New Roman" w:cs="Times New Roman"/>
          <w:sz w:val="28"/>
          <w:szCs w:val="28"/>
        </w:rPr>
        <w:t>а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проекта бюджета </w:t>
      </w:r>
      <w:r w:rsidRPr="00CB52C6">
        <w:rPr>
          <w:rFonts w:ascii="Times New Roman" w:hAnsi="Times New Roman" w:cs="Times New Roman"/>
          <w:sz w:val="28"/>
          <w:szCs w:val="28"/>
        </w:rPr>
        <w:t xml:space="preserve">Изобильненского муниципального округа Ставропольского края </w:t>
      </w:r>
      <w:r w:rsidR="004C780F" w:rsidRPr="00CB52C6">
        <w:rPr>
          <w:rFonts w:ascii="Times New Roman" w:hAnsi="Times New Roman" w:cs="Times New Roman"/>
          <w:sz w:val="28"/>
          <w:szCs w:val="28"/>
        </w:rPr>
        <w:t>на 202</w:t>
      </w:r>
      <w:r w:rsidRPr="00CB52C6">
        <w:rPr>
          <w:rFonts w:ascii="Times New Roman" w:hAnsi="Times New Roman" w:cs="Times New Roman"/>
          <w:sz w:val="28"/>
          <w:szCs w:val="28"/>
        </w:rPr>
        <w:t>6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Pr="00CB52C6">
        <w:rPr>
          <w:rFonts w:ascii="Times New Roman" w:hAnsi="Times New Roman" w:cs="Times New Roman"/>
          <w:sz w:val="28"/>
          <w:szCs w:val="28"/>
        </w:rPr>
        <w:t>7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и 202</w:t>
      </w:r>
      <w:r w:rsidRPr="00CB52C6">
        <w:rPr>
          <w:rFonts w:ascii="Times New Roman" w:hAnsi="Times New Roman" w:cs="Times New Roman"/>
          <w:sz w:val="28"/>
          <w:szCs w:val="28"/>
        </w:rPr>
        <w:t>8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CB52C6">
        <w:rPr>
          <w:rFonts w:ascii="Times New Roman" w:hAnsi="Times New Roman" w:cs="Times New Roman"/>
          <w:sz w:val="28"/>
          <w:szCs w:val="28"/>
        </w:rPr>
        <w:t>;</w:t>
      </w:r>
      <w:r w:rsidR="004C780F" w:rsidRPr="00CB52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E010F" w14:textId="264219B2" w:rsidR="004C780F" w:rsidRPr="004E3932" w:rsidRDefault="00EE7A51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trike/>
          <w:color w:val="0070C0"/>
          <w:sz w:val="28"/>
          <w:szCs w:val="28"/>
        </w:rPr>
      </w:pPr>
      <w:r w:rsidRPr="00A458CA">
        <w:rPr>
          <w:rFonts w:ascii="Times New Roman" w:hAnsi="Times New Roman" w:cs="Times New Roman"/>
          <w:sz w:val="28"/>
          <w:szCs w:val="28"/>
        </w:rPr>
        <w:t>проведен</w:t>
      </w:r>
      <w:r w:rsidR="000B208F">
        <w:rPr>
          <w:rFonts w:ascii="Times New Roman" w:hAnsi="Times New Roman" w:cs="Times New Roman"/>
          <w:sz w:val="28"/>
          <w:szCs w:val="28"/>
        </w:rPr>
        <w:t>о</w:t>
      </w:r>
      <w:r w:rsidRPr="00A458CA">
        <w:rPr>
          <w:rFonts w:ascii="Times New Roman" w:hAnsi="Times New Roman" w:cs="Times New Roman"/>
          <w:sz w:val="28"/>
          <w:szCs w:val="28"/>
        </w:rPr>
        <w:t xml:space="preserve"> </w:t>
      </w:r>
      <w:r w:rsidR="000B208F">
        <w:rPr>
          <w:rFonts w:ascii="Times New Roman" w:hAnsi="Times New Roman" w:cs="Times New Roman"/>
          <w:sz w:val="28"/>
          <w:szCs w:val="28"/>
        </w:rPr>
        <w:t xml:space="preserve">6 </w:t>
      </w:r>
      <w:r w:rsidR="004C780F" w:rsidRPr="00A458CA">
        <w:rPr>
          <w:rFonts w:ascii="Times New Roman" w:hAnsi="Times New Roman" w:cs="Times New Roman"/>
          <w:sz w:val="28"/>
          <w:szCs w:val="28"/>
        </w:rPr>
        <w:t>экспертиз проектов</w:t>
      </w:r>
      <w:r w:rsidR="00A458CA" w:rsidRPr="00A458CA">
        <w:rPr>
          <w:rFonts w:ascii="Times New Roman" w:hAnsi="Times New Roman" w:cs="Times New Roman"/>
          <w:sz w:val="28"/>
          <w:szCs w:val="28"/>
        </w:rPr>
        <w:t xml:space="preserve"> постановлений администрации Изобильненского муниципального округа Ставропольского края о внесении изменений в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A458CA" w:rsidRPr="00A458CA">
        <w:rPr>
          <w:rFonts w:ascii="Times New Roman" w:hAnsi="Times New Roman" w:cs="Times New Roman"/>
          <w:sz w:val="28"/>
          <w:szCs w:val="28"/>
        </w:rPr>
        <w:t>е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458CA" w:rsidRPr="00A458CA">
        <w:rPr>
          <w:rFonts w:ascii="Times New Roman" w:hAnsi="Times New Roman" w:cs="Times New Roman"/>
          <w:sz w:val="28"/>
          <w:szCs w:val="28"/>
        </w:rPr>
        <w:t>ы</w:t>
      </w:r>
      <w:r w:rsidR="00A458CA" w:rsidRPr="00A458CA">
        <w:t xml:space="preserve"> </w:t>
      </w:r>
      <w:r w:rsidR="00A458CA" w:rsidRPr="00A458CA">
        <w:rPr>
          <w:rFonts w:ascii="Times New Roman" w:hAnsi="Times New Roman" w:cs="Times New Roman"/>
          <w:sz w:val="28"/>
          <w:szCs w:val="28"/>
        </w:rPr>
        <w:t>Изобильненского муниципального округа Ставропольского края</w:t>
      </w:r>
      <w:r w:rsidR="00A458CA">
        <w:rPr>
          <w:rFonts w:ascii="Times New Roman" w:hAnsi="Times New Roman" w:cs="Times New Roman"/>
          <w:sz w:val="28"/>
          <w:szCs w:val="28"/>
        </w:rPr>
        <w:t>;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B7F47" w14:textId="4F1FC4FA" w:rsidR="004C780F" w:rsidRPr="00A458CA" w:rsidRDefault="00A458CA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8CA">
        <w:rPr>
          <w:rFonts w:ascii="Times New Roman" w:hAnsi="Times New Roman" w:cs="Times New Roman"/>
          <w:sz w:val="28"/>
          <w:szCs w:val="28"/>
        </w:rPr>
        <w:t>проведено 33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Pr="00A458CA">
        <w:rPr>
          <w:rFonts w:ascii="Times New Roman" w:hAnsi="Times New Roman" w:cs="Times New Roman"/>
          <w:sz w:val="28"/>
          <w:szCs w:val="28"/>
        </w:rPr>
        <w:t>ы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 проектов муниципальных правовых актов</w:t>
      </w:r>
      <w:r w:rsidRPr="00A458CA">
        <w:t xml:space="preserve"> </w:t>
      </w:r>
      <w:r w:rsidRPr="00A458CA">
        <w:rPr>
          <w:rFonts w:ascii="Times New Roman" w:hAnsi="Times New Roman" w:cs="Times New Roman"/>
          <w:sz w:val="28"/>
          <w:szCs w:val="28"/>
        </w:rPr>
        <w:t>Изобильненского муниципального округа Ставропольского края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F3B2CC8" w14:textId="030A798B" w:rsidR="00450777" w:rsidRPr="007A69D3" w:rsidRDefault="00A458CA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8CA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аудит в сфере закупок товаров, работ </w:t>
      </w:r>
      <w:r w:rsidR="005B1932">
        <w:rPr>
          <w:rFonts w:ascii="Times New Roman" w:hAnsi="Times New Roman" w:cs="Times New Roman"/>
          <w:sz w:val="28"/>
          <w:szCs w:val="28"/>
        </w:rPr>
        <w:t xml:space="preserve">и 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услуг для муниципальных нужд </w:t>
      </w:r>
      <w:r w:rsidRPr="00A458CA">
        <w:rPr>
          <w:rFonts w:ascii="Times New Roman" w:hAnsi="Times New Roman" w:cs="Times New Roman"/>
          <w:sz w:val="28"/>
          <w:szCs w:val="28"/>
        </w:rPr>
        <w:t>в форме 3</w:t>
      </w:r>
      <w:r w:rsidR="004C780F" w:rsidRPr="00A458CA">
        <w:rPr>
          <w:rFonts w:ascii="Times New Roman" w:hAnsi="Times New Roman" w:cs="Times New Roman"/>
          <w:sz w:val="28"/>
          <w:szCs w:val="28"/>
        </w:rPr>
        <w:t xml:space="preserve"> экспертно-аналитических мероприятий. </w:t>
      </w:r>
      <w:r w:rsidR="004C780F" w:rsidRPr="00B75FE0">
        <w:rPr>
          <w:rFonts w:ascii="Times New Roman" w:hAnsi="Times New Roman" w:cs="Times New Roman"/>
          <w:sz w:val="28"/>
          <w:szCs w:val="28"/>
        </w:rPr>
        <w:t xml:space="preserve">В рамках аудита соблюдения законодательства о контрактной системе </w:t>
      </w:r>
      <w:r w:rsidR="00450777" w:rsidRPr="00B75FE0">
        <w:rPr>
          <w:rFonts w:ascii="Times New Roman" w:hAnsi="Times New Roman" w:cs="Times New Roman"/>
          <w:sz w:val="28"/>
          <w:szCs w:val="28"/>
        </w:rPr>
        <w:t>Контрольно-счетным органом Изобильненского муниципального округа Ставропольского края проведена проверка</w:t>
      </w:r>
      <w:r w:rsidR="004C780F" w:rsidRPr="00B75FE0">
        <w:rPr>
          <w:rFonts w:ascii="Times New Roman" w:hAnsi="Times New Roman" w:cs="Times New Roman"/>
          <w:sz w:val="28"/>
          <w:szCs w:val="28"/>
        </w:rPr>
        <w:t xml:space="preserve"> </w:t>
      </w:r>
      <w:r w:rsidR="00450777" w:rsidRPr="00B75FE0">
        <w:rPr>
          <w:rFonts w:ascii="Times New Roman" w:hAnsi="Times New Roman" w:cs="Times New Roman"/>
          <w:sz w:val="28"/>
          <w:szCs w:val="28"/>
        </w:rPr>
        <w:t>законности, результативности (эффективности и экономности) использования средств бюджета Изобильненского муниципального округа Ставропольского края, выделенных на реализацию 3 инициативных проектов в сфере благоустройства детских площадок</w:t>
      </w:r>
      <w:r w:rsidR="004C780F" w:rsidRPr="00B75FE0">
        <w:rPr>
          <w:rFonts w:ascii="Times New Roman" w:hAnsi="Times New Roman" w:cs="Times New Roman"/>
          <w:sz w:val="28"/>
          <w:szCs w:val="28"/>
        </w:rPr>
        <w:t xml:space="preserve">, в том числе: </w:t>
      </w:r>
      <w:r w:rsidR="00450777" w:rsidRPr="00B75FE0">
        <w:rPr>
          <w:rFonts w:ascii="Times New Roman" w:hAnsi="Times New Roman" w:cs="Times New Roman"/>
          <w:sz w:val="28"/>
          <w:szCs w:val="28"/>
        </w:rPr>
        <w:t xml:space="preserve">«Обустройство детской площадки по улице Энергетиков дом 5 в поселке Солнечнодольск Изобильненского муниципального округа Ставропольского края», «Благоустройство территории вокруг детской площадки по улице Ленина в станице Рождественская Изобильненского муниципального округа Ставропольского края», «Обустройство детской площадки по переулку Кубанский 12б в станице Новотроицкая Изобильненского муниципального округа </w:t>
      </w:r>
      <w:r w:rsidR="00450777" w:rsidRPr="00B75FE0">
        <w:rPr>
          <w:rFonts w:ascii="Times New Roman" w:hAnsi="Times New Roman" w:cs="Times New Roman"/>
          <w:sz w:val="28"/>
          <w:szCs w:val="28"/>
        </w:rPr>
        <w:lastRenderedPageBreak/>
        <w:t>Ставропольского края».</w:t>
      </w:r>
      <w:r w:rsidR="0082776C" w:rsidRPr="00B75FE0">
        <w:rPr>
          <w:rFonts w:ascii="Times New Roman" w:hAnsi="Times New Roman" w:cs="Times New Roman"/>
          <w:sz w:val="28"/>
          <w:szCs w:val="28"/>
        </w:rPr>
        <w:t xml:space="preserve"> </w:t>
      </w:r>
      <w:r w:rsidR="0082776C" w:rsidRPr="0082776C">
        <w:rPr>
          <w:rFonts w:ascii="Times New Roman" w:hAnsi="Times New Roman" w:cs="Times New Roman"/>
          <w:sz w:val="28"/>
          <w:szCs w:val="28"/>
        </w:rPr>
        <w:t xml:space="preserve">В ходе проведения аудита закупок Контрольно-счетным органом Изобильненского муниципального округа Ставропольского края установлены нарушения: </w:t>
      </w:r>
      <w:r w:rsidR="005948D5" w:rsidRPr="007A69D3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РФ от 30.09.2019 № 1279 «О планах-графиках закупок и о признании утратившими силу отдельных решений Правительства Российской Федерации»</w:t>
      </w:r>
      <w:r w:rsidR="0082776C" w:rsidRPr="007A69D3">
        <w:rPr>
          <w:rFonts w:ascii="Times New Roman" w:hAnsi="Times New Roman" w:cs="Times New Roman"/>
          <w:sz w:val="28"/>
          <w:szCs w:val="28"/>
        </w:rPr>
        <w:t xml:space="preserve">, в части ведения бухгалтерского учета </w:t>
      </w:r>
      <w:r w:rsidR="00D4411B">
        <w:rPr>
          <w:rFonts w:ascii="Times New Roman" w:hAnsi="Times New Roman" w:cs="Times New Roman"/>
          <w:sz w:val="28"/>
          <w:szCs w:val="28"/>
        </w:rPr>
        <w:t xml:space="preserve">- </w:t>
      </w:r>
      <w:r w:rsidR="007A69D3" w:rsidRPr="007A69D3">
        <w:rPr>
          <w:rFonts w:ascii="Times New Roman" w:hAnsi="Times New Roman" w:cs="Times New Roman"/>
          <w:sz w:val="28"/>
          <w:szCs w:val="28"/>
        </w:rPr>
        <w:t>Федеральн</w:t>
      </w:r>
      <w:r w:rsidR="00D4411B">
        <w:rPr>
          <w:rFonts w:ascii="Times New Roman" w:hAnsi="Times New Roman" w:cs="Times New Roman"/>
          <w:sz w:val="28"/>
          <w:szCs w:val="28"/>
        </w:rPr>
        <w:t>ого</w:t>
      </w:r>
      <w:r w:rsidR="007A69D3" w:rsidRPr="007A69D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4411B">
        <w:rPr>
          <w:rFonts w:ascii="Times New Roman" w:hAnsi="Times New Roman" w:cs="Times New Roman"/>
          <w:sz w:val="28"/>
          <w:szCs w:val="28"/>
        </w:rPr>
        <w:t>а</w:t>
      </w:r>
      <w:r w:rsidR="007A69D3" w:rsidRPr="007A69D3">
        <w:rPr>
          <w:rFonts w:ascii="Times New Roman" w:hAnsi="Times New Roman" w:cs="Times New Roman"/>
          <w:sz w:val="28"/>
          <w:szCs w:val="28"/>
        </w:rPr>
        <w:t xml:space="preserve"> от 06.12.2011 № 402-ФЗ «О бухгалтерском учете».</w:t>
      </w:r>
    </w:p>
    <w:p w14:paraId="07F8BDC9" w14:textId="1EFC3344" w:rsidR="004C780F" w:rsidRDefault="004C780F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506">
        <w:rPr>
          <w:rFonts w:ascii="Times New Roman" w:hAnsi="Times New Roman" w:cs="Times New Roman"/>
          <w:sz w:val="28"/>
          <w:szCs w:val="28"/>
        </w:rPr>
        <w:t xml:space="preserve">Заключения, составленные по результатам экспертно-аналитических мероприятий, направлялись </w:t>
      </w:r>
      <w:r w:rsidRPr="0059101C">
        <w:rPr>
          <w:rFonts w:ascii="Times New Roman" w:hAnsi="Times New Roman" w:cs="Times New Roman"/>
          <w:sz w:val="28"/>
          <w:szCs w:val="28"/>
        </w:rPr>
        <w:t>Главе Изобильненского муниципального округа</w:t>
      </w:r>
      <w:r w:rsidR="0059101C" w:rsidRPr="0059101C">
        <w:t xml:space="preserve"> </w:t>
      </w:r>
      <w:r w:rsidR="0059101C" w:rsidRPr="0059101C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59101C">
        <w:rPr>
          <w:rFonts w:ascii="Times New Roman" w:hAnsi="Times New Roman" w:cs="Times New Roman"/>
          <w:sz w:val="28"/>
          <w:szCs w:val="28"/>
        </w:rPr>
        <w:t>, в Думу Изобильненского муниципального округа</w:t>
      </w:r>
      <w:r w:rsidR="0059101C" w:rsidRPr="0059101C">
        <w:t xml:space="preserve"> </w:t>
      </w:r>
      <w:r w:rsidR="0059101C" w:rsidRPr="0059101C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59101C">
        <w:rPr>
          <w:rFonts w:ascii="Times New Roman" w:hAnsi="Times New Roman" w:cs="Times New Roman"/>
          <w:sz w:val="28"/>
          <w:szCs w:val="28"/>
        </w:rPr>
        <w:t xml:space="preserve"> и главным распорядителям бюджетных средств Изобильненского муниципального округа</w:t>
      </w:r>
      <w:r w:rsidR="0059101C" w:rsidRPr="0059101C">
        <w:t xml:space="preserve"> </w:t>
      </w:r>
      <w:r w:rsidR="0059101C" w:rsidRPr="0059101C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59101C">
        <w:rPr>
          <w:rFonts w:ascii="Times New Roman" w:hAnsi="Times New Roman" w:cs="Times New Roman"/>
          <w:sz w:val="28"/>
          <w:szCs w:val="28"/>
        </w:rPr>
        <w:t>.</w:t>
      </w:r>
    </w:p>
    <w:p w14:paraId="044FACDE" w14:textId="77777777" w:rsidR="002E4179" w:rsidRDefault="002E4179" w:rsidP="004C780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CE760" w14:textId="6C793FBE" w:rsidR="002E4179" w:rsidRPr="00247830" w:rsidRDefault="00247830" w:rsidP="002478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830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деятельности Контрольно-счетного органа Изобильненского муниципального округа Ставропольского края</w:t>
      </w:r>
    </w:p>
    <w:p w14:paraId="70C3BB61" w14:textId="5FDF4EB6" w:rsidR="00C942D3" w:rsidRPr="00D60515" w:rsidRDefault="00C942D3" w:rsidP="00C942D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в Контрольно-счетном органе</w:t>
      </w:r>
      <w:r w:rsidRPr="00D60515">
        <w:t xml:space="preserve"> </w:t>
      </w:r>
      <w:r w:rsidRPr="00D60515">
        <w:rPr>
          <w:rFonts w:ascii="Times New Roman" w:hAnsi="Times New Roman" w:cs="Times New Roman"/>
          <w:sz w:val="28"/>
          <w:szCs w:val="28"/>
        </w:rPr>
        <w:t>Изобильненского муниципального округа Ставропольского края действуют стандарты внешнего муниципального финансового контроля</w:t>
      </w:r>
      <w:r w:rsidR="00D60515" w:rsidRPr="00D60515">
        <w:t xml:space="preserve"> </w:t>
      </w:r>
      <w:r w:rsidR="00D60515" w:rsidRPr="00D60515">
        <w:rPr>
          <w:rFonts w:ascii="Times New Roman" w:hAnsi="Times New Roman" w:cs="Times New Roman"/>
          <w:sz w:val="28"/>
          <w:szCs w:val="28"/>
        </w:rPr>
        <w:t>для проведения контрольных и экспертно-аналитических мероприятий</w:t>
      </w:r>
      <w:r w:rsidRPr="00D60515">
        <w:rPr>
          <w:rFonts w:ascii="Times New Roman" w:hAnsi="Times New Roman" w:cs="Times New Roman"/>
          <w:sz w:val="28"/>
          <w:szCs w:val="28"/>
        </w:rPr>
        <w:t xml:space="preserve"> и стандарт</w:t>
      </w:r>
      <w:r w:rsidR="002E4179" w:rsidRPr="00D60515">
        <w:rPr>
          <w:rFonts w:ascii="Times New Roman" w:hAnsi="Times New Roman" w:cs="Times New Roman"/>
          <w:sz w:val="28"/>
          <w:szCs w:val="28"/>
        </w:rPr>
        <w:t>ы</w:t>
      </w:r>
      <w:r w:rsidRPr="00D60515">
        <w:rPr>
          <w:rFonts w:ascii="Times New Roman" w:hAnsi="Times New Roman" w:cs="Times New Roman"/>
          <w:sz w:val="28"/>
          <w:szCs w:val="28"/>
        </w:rPr>
        <w:t>,</w:t>
      </w:r>
      <w:r w:rsidR="002E4179" w:rsidRPr="00D60515">
        <w:rPr>
          <w:rFonts w:ascii="Times New Roman" w:hAnsi="Times New Roman" w:cs="Times New Roman"/>
          <w:sz w:val="28"/>
          <w:szCs w:val="28"/>
        </w:rPr>
        <w:t xml:space="preserve"> </w:t>
      </w:r>
      <w:r w:rsidRPr="00D60515">
        <w:rPr>
          <w:rFonts w:ascii="Times New Roman" w:hAnsi="Times New Roman" w:cs="Times New Roman"/>
          <w:sz w:val="28"/>
          <w:szCs w:val="28"/>
        </w:rPr>
        <w:t>регламентирующи</w:t>
      </w:r>
      <w:r w:rsidR="002E4179" w:rsidRPr="00D60515">
        <w:rPr>
          <w:rFonts w:ascii="Times New Roman" w:hAnsi="Times New Roman" w:cs="Times New Roman"/>
          <w:sz w:val="28"/>
          <w:szCs w:val="28"/>
        </w:rPr>
        <w:t>е</w:t>
      </w:r>
      <w:r w:rsidRPr="00D60515">
        <w:rPr>
          <w:rFonts w:ascii="Times New Roman" w:hAnsi="Times New Roman" w:cs="Times New Roman"/>
          <w:sz w:val="28"/>
          <w:szCs w:val="28"/>
        </w:rPr>
        <w:t xml:space="preserve"> сферу организации деятельности.</w:t>
      </w:r>
    </w:p>
    <w:p w14:paraId="344F8ADF" w14:textId="0FD64095" w:rsidR="00C942D3" w:rsidRPr="00E563AC" w:rsidRDefault="00C942D3" w:rsidP="00C942D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3AC">
        <w:rPr>
          <w:rFonts w:ascii="Times New Roman" w:hAnsi="Times New Roman" w:cs="Times New Roman"/>
          <w:sz w:val="28"/>
          <w:szCs w:val="28"/>
        </w:rPr>
        <w:t xml:space="preserve">В целях реализации принципа </w:t>
      </w:r>
      <w:r w:rsidR="00D60515" w:rsidRPr="00E563AC">
        <w:rPr>
          <w:rFonts w:ascii="Times New Roman" w:hAnsi="Times New Roman" w:cs="Times New Roman"/>
          <w:sz w:val="28"/>
          <w:szCs w:val="28"/>
        </w:rPr>
        <w:t xml:space="preserve">открытости и </w:t>
      </w:r>
      <w:r w:rsidRPr="00E563AC">
        <w:rPr>
          <w:rFonts w:ascii="Times New Roman" w:hAnsi="Times New Roman" w:cs="Times New Roman"/>
          <w:sz w:val="28"/>
          <w:szCs w:val="28"/>
        </w:rPr>
        <w:t>гласности</w:t>
      </w:r>
      <w:r w:rsidR="00D60515" w:rsidRPr="00E563AC">
        <w:rPr>
          <w:rFonts w:ascii="Times New Roman" w:hAnsi="Times New Roman" w:cs="Times New Roman"/>
          <w:sz w:val="28"/>
          <w:szCs w:val="28"/>
        </w:rPr>
        <w:t>,</w:t>
      </w:r>
      <w:r w:rsidRPr="00E563AC">
        <w:rPr>
          <w:rFonts w:ascii="Times New Roman" w:hAnsi="Times New Roman" w:cs="Times New Roman"/>
          <w:sz w:val="28"/>
          <w:szCs w:val="28"/>
        </w:rPr>
        <w:t xml:space="preserve"> и обеспечения доступа к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информации о своей деятельности, в соответствии с требованиями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Федерального закона от 07.02.2011 №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6-ФЗ «Об общих принципах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организации и деятельности контрольно-счетных органов субъектов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Российской Федерации, федеральных территорий и муниципальных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образований», Федеральным законом от 09.02.2009 №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8-ФЗ «Об обеспечении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доступа к информации о деятельности государственных органов и органов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местного самоуправления», Положени</w:t>
      </w:r>
      <w:r w:rsidR="002E4179" w:rsidRPr="00E563AC">
        <w:rPr>
          <w:rFonts w:ascii="Times New Roman" w:hAnsi="Times New Roman" w:cs="Times New Roman"/>
          <w:sz w:val="28"/>
          <w:szCs w:val="28"/>
        </w:rPr>
        <w:t>е</w:t>
      </w:r>
      <w:r w:rsidRPr="00E563AC">
        <w:rPr>
          <w:rFonts w:ascii="Times New Roman" w:hAnsi="Times New Roman" w:cs="Times New Roman"/>
          <w:sz w:val="28"/>
          <w:szCs w:val="28"/>
        </w:rPr>
        <w:t xml:space="preserve"> о Контрольно-счетно</w:t>
      </w:r>
      <w:r w:rsidR="002E4179" w:rsidRPr="00E563AC">
        <w:rPr>
          <w:rFonts w:ascii="Times New Roman" w:hAnsi="Times New Roman" w:cs="Times New Roman"/>
          <w:sz w:val="28"/>
          <w:szCs w:val="28"/>
        </w:rPr>
        <w:t>м органе</w:t>
      </w:r>
      <w:r w:rsidR="002E4179" w:rsidRPr="00E563AC">
        <w:t xml:space="preserve"> </w:t>
      </w:r>
      <w:r w:rsidR="002E4179" w:rsidRPr="00E563AC">
        <w:rPr>
          <w:rFonts w:ascii="Times New Roman" w:hAnsi="Times New Roman" w:cs="Times New Roman"/>
          <w:sz w:val="28"/>
          <w:szCs w:val="28"/>
        </w:rPr>
        <w:t>Изобильненского муниципального округа Ставропольского края, п</w:t>
      </w:r>
      <w:r w:rsidRPr="00E563AC">
        <w:rPr>
          <w:rFonts w:ascii="Times New Roman" w:hAnsi="Times New Roman" w:cs="Times New Roman"/>
          <w:sz w:val="28"/>
          <w:szCs w:val="28"/>
        </w:rPr>
        <w:t>лан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>работы Контрольно-счетно</w:t>
      </w:r>
      <w:r w:rsidR="002E4179" w:rsidRPr="00E563AC">
        <w:rPr>
          <w:rFonts w:ascii="Times New Roman" w:hAnsi="Times New Roman" w:cs="Times New Roman"/>
          <w:sz w:val="28"/>
          <w:szCs w:val="28"/>
        </w:rPr>
        <w:t>го органа Изобильненского муниципального округа Ставропольского края</w:t>
      </w:r>
      <w:r w:rsidRPr="00E563AC">
        <w:rPr>
          <w:rFonts w:ascii="Times New Roman" w:hAnsi="Times New Roman" w:cs="Times New Roman"/>
          <w:sz w:val="28"/>
          <w:szCs w:val="28"/>
        </w:rPr>
        <w:t xml:space="preserve"> и иная официальная информация</w:t>
      </w:r>
      <w:r w:rsidR="002E4179" w:rsidRPr="00E563AC">
        <w:rPr>
          <w:rFonts w:ascii="Times New Roman" w:hAnsi="Times New Roman" w:cs="Times New Roman"/>
          <w:sz w:val="28"/>
          <w:szCs w:val="28"/>
        </w:rPr>
        <w:t xml:space="preserve"> </w:t>
      </w:r>
      <w:r w:rsidRPr="00E563AC">
        <w:rPr>
          <w:rFonts w:ascii="Times New Roman" w:hAnsi="Times New Roman" w:cs="Times New Roman"/>
          <w:sz w:val="28"/>
          <w:szCs w:val="28"/>
        </w:rPr>
        <w:t xml:space="preserve">размещаются на официальном сайте </w:t>
      </w:r>
      <w:r w:rsidR="002E4179" w:rsidRPr="00E563AC">
        <w:rPr>
          <w:rFonts w:ascii="Times New Roman" w:hAnsi="Times New Roman" w:cs="Times New Roman"/>
          <w:sz w:val="28"/>
          <w:szCs w:val="28"/>
        </w:rPr>
        <w:t>Думы Изобильненского муниципального округа Ставропольского края в информационно-телекоммуникационной сети Интернет.</w:t>
      </w:r>
    </w:p>
    <w:p w14:paraId="7B54DFAE" w14:textId="3E7047A9" w:rsidR="00247830" w:rsidRDefault="00247830" w:rsidP="0024783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3AC"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 № 6-ФЗ и статьей 20 Положения о Контрольно-счетном органе</w:t>
      </w:r>
      <w:r w:rsidR="00E563AC" w:rsidRPr="00E563AC">
        <w:rPr>
          <w:rFonts w:ascii="Times New Roman" w:hAnsi="Times New Roman" w:cs="Times New Roman"/>
          <w:sz w:val="28"/>
          <w:szCs w:val="28"/>
        </w:rPr>
        <w:t xml:space="preserve"> Изобильненского муниципального округа Ставропольского края</w:t>
      </w:r>
      <w:r w:rsidRPr="00E563AC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2E4179">
        <w:rPr>
          <w:rFonts w:ascii="Times New Roman" w:hAnsi="Times New Roman" w:cs="Times New Roman"/>
          <w:sz w:val="28"/>
          <w:szCs w:val="28"/>
        </w:rPr>
        <w:t>по итогам контрольных и экспертно-аналитических мероприятий размеща</w:t>
      </w:r>
      <w:r w:rsidR="00D90F7E">
        <w:rPr>
          <w:rFonts w:ascii="Times New Roman" w:hAnsi="Times New Roman" w:cs="Times New Roman"/>
          <w:sz w:val="28"/>
          <w:szCs w:val="28"/>
        </w:rPr>
        <w:t>е</w:t>
      </w:r>
      <w:r w:rsidRPr="002E4179">
        <w:rPr>
          <w:rFonts w:ascii="Times New Roman" w:hAnsi="Times New Roman" w:cs="Times New Roman"/>
          <w:sz w:val="28"/>
          <w:szCs w:val="28"/>
        </w:rPr>
        <w:t>тся на официальном сайте Думы Изобильненского муниципального округа Ставропольского края в информационно-телекоммуникационной сети Интернет.</w:t>
      </w:r>
    </w:p>
    <w:p w14:paraId="408C72CA" w14:textId="16FFC019" w:rsidR="00D553A5" w:rsidRPr="00D553A5" w:rsidRDefault="00D553A5" w:rsidP="00247830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53A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Организационно-методическая работа</w:t>
      </w:r>
    </w:p>
    <w:p w14:paraId="414D70F7" w14:textId="7C1992D8" w:rsidR="00D553A5" w:rsidRPr="000A77D5" w:rsidRDefault="00D553A5" w:rsidP="00D553A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D5">
        <w:rPr>
          <w:rFonts w:ascii="Times New Roman" w:hAnsi="Times New Roman" w:cs="Times New Roman"/>
          <w:sz w:val="28"/>
          <w:szCs w:val="28"/>
        </w:rPr>
        <w:t xml:space="preserve">В рамках организационно-методической работы в 2025 году Контрольно-счетный орган Изобильненского муниципального округа Ставропольского края регулярно принимал участие в работе Думы Изобильненского муниципального округа Ставропольского края и </w:t>
      </w:r>
      <w:r w:rsidR="000A77D5" w:rsidRPr="000A77D5">
        <w:rPr>
          <w:rFonts w:ascii="Times New Roman" w:hAnsi="Times New Roman" w:cs="Times New Roman"/>
          <w:sz w:val="28"/>
          <w:szCs w:val="28"/>
        </w:rPr>
        <w:t>комитетов</w:t>
      </w:r>
      <w:r w:rsidRPr="000A77D5">
        <w:rPr>
          <w:rFonts w:ascii="Times New Roman" w:hAnsi="Times New Roman" w:cs="Times New Roman"/>
          <w:sz w:val="28"/>
          <w:szCs w:val="28"/>
        </w:rPr>
        <w:t xml:space="preserve"> Думы Изобильненского муниципального округа Ставропольского края</w:t>
      </w:r>
      <w:r w:rsidR="000A77D5" w:rsidRPr="000A77D5">
        <w:t xml:space="preserve"> </w:t>
      </w:r>
      <w:r w:rsidR="000A77D5" w:rsidRPr="000A77D5">
        <w:rPr>
          <w:rFonts w:ascii="Times New Roman" w:hAnsi="Times New Roman" w:cs="Times New Roman"/>
          <w:sz w:val="28"/>
          <w:szCs w:val="28"/>
        </w:rPr>
        <w:t>при рассмотрении вопросов, находящихся в компетенции Контрольно-счетного органа Изобильненского муниципального округа Ставропольского края</w:t>
      </w:r>
      <w:r w:rsidRPr="000A77D5">
        <w:rPr>
          <w:rFonts w:ascii="Times New Roman" w:hAnsi="Times New Roman" w:cs="Times New Roman"/>
          <w:sz w:val="28"/>
          <w:szCs w:val="28"/>
        </w:rPr>
        <w:t>.</w:t>
      </w:r>
    </w:p>
    <w:p w14:paraId="6D304019" w14:textId="1CD13E4A" w:rsidR="00247830" w:rsidRPr="000A77D5" w:rsidRDefault="00247830" w:rsidP="0024783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D5">
        <w:rPr>
          <w:rFonts w:ascii="Times New Roman" w:hAnsi="Times New Roman" w:cs="Times New Roman"/>
          <w:sz w:val="28"/>
          <w:szCs w:val="28"/>
        </w:rPr>
        <w:t>Контрольно-счетный орган Изобильненского муниципального округа Ставропольского края ежемесячно подготавливал информацию председателю Думы Изобильненского муниципального округа</w:t>
      </w:r>
      <w:r w:rsidRPr="000A77D5">
        <w:t xml:space="preserve"> </w:t>
      </w:r>
      <w:r w:rsidRPr="000A77D5">
        <w:rPr>
          <w:rFonts w:ascii="Times New Roman" w:hAnsi="Times New Roman" w:cs="Times New Roman"/>
          <w:sz w:val="28"/>
          <w:szCs w:val="28"/>
        </w:rPr>
        <w:t>Ставропольского края об исполнении доходной и расходной части бюджета Изобильненского муниципального округа</w:t>
      </w:r>
      <w:r w:rsidRPr="000A77D5">
        <w:t xml:space="preserve"> </w:t>
      </w:r>
      <w:r w:rsidRPr="000A77D5">
        <w:rPr>
          <w:rFonts w:ascii="Times New Roman" w:hAnsi="Times New Roman" w:cs="Times New Roman"/>
          <w:sz w:val="28"/>
          <w:szCs w:val="28"/>
        </w:rPr>
        <w:t>Ставропольского края.</w:t>
      </w:r>
    </w:p>
    <w:p w14:paraId="06EB825F" w14:textId="4941E91C" w:rsidR="00247830" w:rsidRPr="000A77D5" w:rsidRDefault="00247830" w:rsidP="0024783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D5">
        <w:rPr>
          <w:rFonts w:ascii="Times New Roman" w:hAnsi="Times New Roman" w:cs="Times New Roman"/>
          <w:sz w:val="28"/>
          <w:szCs w:val="28"/>
        </w:rPr>
        <w:t xml:space="preserve">Контрольно-счетный орган Изобильненского муниципального округа Ставропольского края </w:t>
      </w:r>
      <w:r w:rsidR="000A77D5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0A77D5" w:rsidRPr="000A77D5">
        <w:rPr>
          <w:rFonts w:ascii="Times New Roman" w:hAnsi="Times New Roman" w:cs="Times New Roman"/>
          <w:sz w:val="28"/>
          <w:szCs w:val="28"/>
        </w:rPr>
        <w:t>п</w:t>
      </w:r>
      <w:r w:rsidRPr="000A77D5">
        <w:rPr>
          <w:rFonts w:ascii="Times New Roman" w:hAnsi="Times New Roman" w:cs="Times New Roman"/>
          <w:sz w:val="28"/>
          <w:szCs w:val="28"/>
        </w:rPr>
        <w:t>редставл</w:t>
      </w:r>
      <w:r w:rsidR="000A77D5" w:rsidRPr="000A77D5">
        <w:rPr>
          <w:rFonts w:ascii="Times New Roman" w:hAnsi="Times New Roman" w:cs="Times New Roman"/>
          <w:sz w:val="28"/>
          <w:szCs w:val="28"/>
        </w:rPr>
        <w:t>ял</w:t>
      </w:r>
      <w:r w:rsidRPr="000A77D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0A77D5" w:rsidRPr="000A77D5">
        <w:rPr>
          <w:rFonts w:ascii="Times New Roman" w:hAnsi="Times New Roman" w:cs="Times New Roman"/>
          <w:sz w:val="28"/>
          <w:szCs w:val="28"/>
        </w:rPr>
        <w:t>ю</w:t>
      </w:r>
      <w:r w:rsidRPr="000A77D5">
        <w:rPr>
          <w:rFonts w:ascii="Times New Roman" w:hAnsi="Times New Roman" w:cs="Times New Roman"/>
          <w:sz w:val="28"/>
          <w:szCs w:val="28"/>
        </w:rPr>
        <w:t xml:space="preserve"> о работе Контрольно-счетного органа Изобильненского муниципального округа Ставропольского края в </w:t>
      </w:r>
      <w:r w:rsidR="000A77D5" w:rsidRPr="000A77D5">
        <w:rPr>
          <w:rFonts w:ascii="Times New Roman" w:hAnsi="Times New Roman" w:cs="Times New Roman"/>
          <w:sz w:val="28"/>
          <w:szCs w:val="28"/>
        </w:rPr>
        <w:t>С</w:t>
      </w:r>
      <w:r w:rsidRPr="000A77D5">
        <w:rPr>
          <w:rFonts w:ascii="Times New Roman" w:hAnsi="Times New Roman" w:cs="Times New Roman"/>
          <w:sz w:val="28"/>
          <w:szCs w:val="28"/>
        </w:rPr>
        <w:t>четную палату Ставропольского края</w:t>
      </w:r>
      <w:r w:rsidR="000A77D5">
        <w:rPr>
          <w:rFonts w:ascii="Times New Roman" w:hAnsi="Times New Roman" w:cs="Times New Roman"/>
          <w:sz w:val="28"/>
          <w:szCs w:val="28"/>
        </w:rPr>
        <w:t>.</w:t>
      </w:r>
    </w:p>
    <w:p w14:paraId="4EDCE974" w14:textId="194189DA" w:rsidR="00D553A5" w:rsidRPr="000A77D5" w:rsidRDefault="00D553A5" w:rsidP="00D553A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D5">
        <w:rPr>
          <w:rFonts w:ascii="Times New Roman" w:hAnsi="Times New Roman" w:cs="Times New Roman"/>
          <w:sz w:val="28"/>
          <w:szCs w:val="28"/>
        </w:rPr>
        <w:t xml:space="preserve">В 2025 году проводилась </w:t>
      </w:r>
      <w:r w:rsidR="00360D84">
        <w:rPr>
          <w:rFonts w:ascii="Times New Roman" w:hAnsi="Times New Roman" w:cs="Times New Roman"/>
          <w:sz w:val="28"/>
          <w:szCs w:val="28"/>
        </w:rPr>
        <w:t xml:space="preserve">конструктивная </w:t>
      </w:r>
      <w:r w:rsidRPr="000A77D5">
        <w:rPr>
          <w:rFonts w:ascii="Times New Roman" w:hAnsi="Times New Roman" w:cs="Times New Roman"/>
          <w:sz w:val="28"/>
          <w:szCs w:val="28"/>
        </w:rPr>
        <w:t>работа, направленная на взаимодействие с Контрольно-счетной палатой Ставропольского края, с контрольно-счетными органами муниципальных округов Ставропольского края в части обмена опытом и информационно-методическими материалами.</w:t>
      </w:r>
    </w:p>
    <w:p w14:paraId="01BB23CF" w14:textId="41E7A6E5" w:rsidR="00D553A5" w:rsidRPr="00946511" w:rsidRDefault="00D553A5" w:rsidP="00D553A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511">
        <w:rPr>
          <w:rFonts w:ascii="Times New Roman" w:hAnsi="Times New Roman" w:cs="Times New Roman"/>
          <w:sz w:val="28"/>
          <w:szCs w:val="28"/>
        </w:rPr>
        <w:t>С 202</w:t>
      </w:r>
      <w:r w:rsidR="00946511" w:rsidRPr="00946511">
        <w:rPr>
          <w:rFonts w:ascii="Times New Roman" w:hAnsi="Times New Roman" w:cs="Times New Roman"/>
          <w:sz w:val="28"/>
          <w:szCs w:val="28"/>
        </w:rPr>
        <w:t>3</w:t>
      </w:r>
      <w:r w:rsidRPr="00946511">
        <w:rPr>
          <w:rFonts w:ascii="Times New Roman" w:hAnsi="Times New Roman" w:cs="Times New Roman"/>
          <w:sz w:val="28"/>
          <w:szCs w:val="28"/>
        </w:rPr>
        <w:t xml:space="preserve"> года Контрольно-счетный орган Изобильненского муниципального округа Ставропольского края </w:t>
      </w:r>
      <w:r w:rsidR="00946511" w:rsidRPr="00946511">
        <w:rPr>
          <w:rFonts w:ascii="Times New Roman" w:hAnsi="Times New Roman" w:cs="Times New Roman"/>
          <w:sz w:val="28"/>
          <w:szCs w:val="28"/>
        </w:rPr>
        <w:t>является членом</w:t>
      </w:r>
      <w:r w:rsidRPr="00946511">
        <w:rPr>
          <w:rFonts w:ascii="Times New Roman" w:hAnsi="Times New Roman" w:cs="Times New Roman"/>
          <w:sz w:val="28"/>
          <w:szCs w:val="28"/>
        </w:rPr>
        <w:t xml:space="preserve"> Союза муниципальных контрольно-счетных органов Российской Федерации. </w:t>
      </w:r>
    </w:p>
    <w:p w14:paraId="2F863835" w14:textId="0428D84C" w:rsidR="00D553A5" w:rsidRPr="003D18B8" w:rsidRDefault="0052089A" w:rsidP="00D553A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89A">
        <w:rPr>
          <w:rFonts w:ascii="Times New Roman" w:hAnsi="Times New Roman" w:cs="Times New Roman"/>
          <w:sz w:val="28"/>
          <w:szCs w:val="28"/>
        </w:rPr>
        <w:t>В  2025 году Контрольно-счетный орган Изобильненского муниципального округа Ставропольского края принимал участие в Общем собрании членов Союза муниципальных контрольно-счетных органов в Северо-Кавказском федеральном округе, проходившем в г. Черкесске Карачаево-Черкесской Республики; в  VIII заседании Совета контрольно-счетных органов при Контрольно-счетной палате Ставропольского края и семинаре-совещании на тему</w:t>
      </w:r>
      <w:r w:rsidRPr="003D18B8">
        <w:rPr>
          <w:rFonts w:ascii="Times New Roman" w:hAnsi="Times New Roman" w:cs="Times New Roman"/>
          <w:sz w:val="28"/>
          <w:szCs w:val="28"/>
        </w:rPr>
        <w:t xml:space="preserve">: «Актуальные вопросы осуществления внешнего государственного (муниципального) финансового контроля в Ставропольском крае». </w:t>
      </w:r>
      <w:r w:rsidR="00D553A5" w:rsidRPr="003D18B8">
        <w:rPr>
          <w:rFonts w:ascii="Times New Roman" w:hAnsi="Times New Roman" w:cs="Times New Roman"/>
          <w:sz w:val="28"/>
          <w:szCs w:val="28"/>
        </w:rPr>
        <w:t>В 2025 году за вклад в развитие экономики, системы финансового контроля в Ставропольском крае и за многолетний добросовестный труд председател</w:t>
      </w:r>
      <w:r w:rsidRPr="003D18B8">
        <w:rPr>
          <w:rFonts w:ascii="Times New Roman" w:hAnsi="Times New Roman" w:cs="Times New Roman"/>
          <w:sz w:val="28"/>
          <w:szCs w:val="28"/>
        </w:rPr>
        <w:t>ю</w:t>
      </w:r>
      <w:r w:rsidR="00D553A5" w:rsidRPr="003D18B8">
        <w:rPr>
          <w:rFonts w:ascii="Times New Roman" w:hAnsi="Times New Roman" w:cs="Times New Roman"/>
          <w:sz w:val="28"/>
          <w:szCs w:val="28"/>
        </w:rPr>
        <w:t xml:space="preserve"> Контрольно-счетного органа Изобильненского муниципального округа Ставропольского края Юшков</w:t>
      </w:r>
      <w:r w:rsidRPr="003D18B8">
        <w:rPr>
          <w:rFonts w:ascii="Times New Roman" w:hAnsi="Times New Roman" w:cs="Times New Roman"/>
          <w:sz w:val="28"/>
          <w:szCs w:val="28"/>
        </w:rPr>
        <w:t>ой</w:t>
      </w:r>
      <w:r w:rsidR="00D553A5" w:rsidRPr="003D18B8">
        <w:rPr>
          <w:rFonts w:ascii="Times New Roman" w:hAnsi="Times New Roman" w:cs="Times New Roman"/>
          <w:sz w:val="28"/>
          <w:szCs w:val="28"/>
        </w:rPr>
        <w:t xml:space="preserve"> Г.В. </w:t>
      </w:r>
      <w:r w:rsidRPr="003D18B8">
        <w:rPr>
          <w:rFonts w:ascii="Times New Roman" w:hAnsi="Times New Roman" w:cs="Times New Roman"/>
          <w:sz w:val="28"/>
          <w:szCs w:val="28"/>
        </w:rPr>
        <w:t>вручена Почетная грамота.</w:t>
      </w:r>
    </w:p>
    <w:p w14:paraId="5359AF52" w14:textId="4B8DC1EA" w:rsidR="00D553A5" w:rsidRPr="003D18B8" w:rsidRDefault="00D553A5" w:rsidP="00D553A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B8">
        <w:rPr>
          <w:rFonts w:ascii="Times New Roman" w:hAnsi="Times New Roman" w:cs="Times New Roman"/>
          <w:sz w:val="28"/>
          <w:szCs w:val="28"/>
        </w:rPr>
        <w:t>Союз муниципальных контрольно-счетных органов на системной</w:t>
      </w:r>
      <w:r w:rsidR="0052089A" w:rsidRPr="003D18B8">
        <w:rPr>
          <w:rFonts w:ascii="Times New Roman" w:hAnsi="Times New Roman" w:cs="Times New Roman"/>
          <w:sz w:val="28"/>
          <w:szCs w:val="28"/>
        </w:rPr>
        <w:t xml:space="preserve"> </w:t>
      </w:r>
      <w:r w:rsidRPr="003D18B8">
        <w:rPr>
          <w:rFonts w:ascii="Times New Roman" w:hAnsi="Times New Roman" w:cs="Times New Roman"/>
          <w:sz w:val="28"/>
          <w:szCs w:val="28"/>
        </w:rPr>
        <w:t>основе организует и проводит конференции, вебинары и круглые столы в</w:t>
      </w:r>
      <w:r w:rsidR="0052089A" w:rsidRPr="003D18B8">
        <w:rPr>
          <w:rFonts w:ascii="Times New Roman" w:hAnsi="Times New Roman" w:cs="Times New Roman"/>
          <w:sz w:val="28"/>
          <w:szCs w:val="28"/>
        </w:rPr>
        <w:t xml:space="preserve"> </w:t>
      </w:r>
      <w:r w:rsidRPr="003D18B8">
        <w:rPr>
          <w:rFonts w:ascii="Times New Roman" w:hAnsi="Times New Roman" w:cs="Times New Roman"/>
          <w:sz w:val="28"/>
          <w:szCs w:val="28"/>
        </w:rPr>
        <w:t>режиме видеоконференцсвязи для взаимодействия и обмена опытом в целях</w:t>
      </w:r>
      <w:r w:rsidR="0052089A" w:rsidRPr="003D18B8">
        <w:rPr>
          <w:rFonts w:ascii="Times New Roman" w:hAnsi="Times New Roman" w:cs="Times New Roman"/>
          <w:sz w:val="28"/>
          <w:szCs w:val="28"/>
        </w:rPr>
        <w:t xml:space="preserve"> </w:t>
      </w:r>
      <w:r w:rsidRPr="003D18B8">
        <w:rPr>
          <w:rFonts w:ascii="Times New Roman" w:hAnsi="Times New Roman" w:cs="Times New Roman"/>
          <w:sz w:val="28"/>
          <w:szCs w:val="28"/>
        </w:rPr>
        <w:t>усиления эффективности финансового контроля</w:t>
      </w:r>
      <w:r w:rsidR="0052089A" w:rsidRPr="003D18B8">
        <w:rPr>
          <w:rFonts w:ascii="Times New Roman" w:hAnsi="Times New Roman" w:cs="Times New Roman"/>
          <w:sz w:val="28"/>
          <w:szCs w:val="28"/>
        </w:rPr>
        <w:t>, в которых</w:t>
      </w:r>
      <w:r w:rsidRPr="003D18B8">
        <w:rPr>
          <w:rFonts w:ascii="Times New Roman" w:hAnsi="Times New Roman" w:cs="Times New Roman"/>
          <w:sz w:val="28"/>
          <w:szCs w:val="28"/>
        </w:rPr>
        <w:t xml:space="preserve"> </w:t>
      </w:r>
      <w:r w:rsidR="0052089A" w:rsidRPr="003D18B8">
        <w:rPr>
          <w:rFonts w:ascii="Times New Roman" w:hAnsi="Times New Roman" w:cs="Times New Roman"/>
          <w:sz w:val="28"/>
          <w:szCs w:val="28"/>
        </w:rPr>
        <w:t>с</w:t>
      </w:r>
      <w:r w:rsidRPr="003D18B8">
        <w:rPr>
          <w:rFonts w:ascii="Times New Roman" w:hAnsi="Times New Roman" w:cs="Times New Roman"/>
          <w:sz w:val="28"/>
          <w:szCs w:val="28"/>
        </w:rPr>
        <w:t>отрудники Контрольно-счетно</w:t>
      </w:r>
      <w:r w:rsidR="0052089A" w:rsidRPr="003D18B8">
        <w:rPr>
          <w:rFonts w:ascii="Times New Roman" w:hAnsi="Times New Roman" w:cs="Times New Roman"/>
          <w:sz w:val="28"/>
          <w:szCs w:val="28"/>
        </w:rPr>
        <w:t>го органа Изобильненского муниципального округа Ставропольского края регулярно принимают участие.</w:t>
      </w:r>
      <w:r w:rsidR="00620334" w:rsidRPr="003D18B8">
        <w:rPr>
          <w:rFonts w:ascii="Times New Roman" w:hAnsi="Times New Roman" w:cs="Times New Roman"/>
          <w:sz w:val="28"/>
          <w:szCs w:val="28"/>
        </w:rPr>
        <w:t xml:space="preserve"> Кроме того, сотрудники</w:t>
      </w:r>
      <w:r w:rsidR="00620334" w:rsidRPr="003D18B8">
        <w:t xml:space="preserve"> </w:t>
      </w:r>
      <w:r w:rsidR="00620334" w:rsidRPr="003D18B8">
        <w:rPr>
          <w:rFonts w:ascii="Times New Roman" w:hAnsi="Times New Roman" w:cs="Times New Roman"/>
          <w:sz w:val="28"/>
          <w:szCs w:val="28"/>
        </w:rPr>
        <w:t xml:space="preserve">Контрольно-счетного органа Изобильненского муниципального округа Ставропольского края </w:t>
      </w:r>
      <w:r w:rsidR="00360D84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620334" w:rsidRPr="003D18B8">
        <w:rPr>
          <w:rFonts w:ascii="Times New Roman" w:hAnsi="Times New Roman" w:cs="Times New Roman"/>
          <w:sz w:val="28"/>
          <w:szCs w:val="28"/>
        </w:rPr>
        <w:t xml:space="preserve">повышают свою квалификацию на курсах по различным программам. </w:t>
      </w:r>
    </w:p>
    <w:p w14:paraId="21814A61" w14:textId="7D677C2A" w:rsidR="006E4133" w:rsidRPr="003D18B8" w:rsidRDefault="006E4133" w:rsidP="006E41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B8">
        <w:rPr>
          <w:rFonts w:ascii="Times New Roman" w:hAnsi="Times New Roman" w:cs="Times New Roman"/>
          <w:sz w:val="28"/>
          <w:szCs w:val="28"/>
        </w:rPr>
        <w:lastRenderedPageBreak/>
        <w:t>Контрольно-счетн</w:t>
      </w:r>
      <w:r w:rsidR="00557B60" w:rsidRPr="003D18B8">
        <w:rPr>
          <w:rFonts w:ascii="Times New Roman" w:hAnsi="Times New Roman" w:cs="Times New Roman"/>
          <w:sz w:val="28"/>
          <w:szCs w:val="28"/>
        </w:rPr>
        <w:t>ый орган</w:t>
      </w:r>
      <w:r w:rsidR="00557B60" w:rsidRPr="003D18B8">
        <w:t xml:space="preserve"> </w:t>
      </w:r>
      <w:r w:rsidR="00557B60" w:rsidRPr="003D18B8">
        <w:rPr>
          <w:rFonts w:ascii="Times New Roman" w:hAnsi="Times New Roman" w:cs="Times New Roman"/>
          <w:sz w:val="28"/>
          <w:szCs w:val="28"/>
        </w:rPr>
        <w:t>Изобильненского муниципального округа Ставропольского края</w:t>
      </w:r>
      <w:r w:rsidRPr="003D18B8">
        <w:rPr>
          <w:rFonts w:ascii="Times New Roman" w:hAnsi="Times New Roman" w:cs="Times New Roman"/>
          <w:sz w:val="28"/>
          <w:szCs w:val="28"/>
        </w:rPr>
        <w:t xml:space="preserve"> в 2026 году сосредоточит свои усилия на осуществлении комплекса контрольных и экспертно-аналитических мероприятий, направленных на реализацию задач и функций, возложенных на орган внешнего муниципального финансового контроля. Важным инструментом для достижения этих целей станет план работы, который охватывает полномочия, предусмотренные Федеральным законом от 07.02.2011 №</w:t>
      </w:r>
      <w:r w:rsidR="00360D84">
        <w:rPr>
          <w:rFonts w:ascii="Times New Roman" w:hAnsi="Times New Roman" w:cs="Times New Roman"/>
          <w:sz w:val="28"/>
          <w:szCs w:val="28"/>
        </w:rPr>
        <w:t xml:space="preserve"> </w:t>
      </w:r>
      <w:r w:rsidRPr="003D18B8">
        <w:rPr>
          <w:rFonts w:ascii="Times New Roman" w:hAnsi="Times New Roman" w:cs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 </w:t>
      </w:r>
    </w:p>
    <w:p w14:paraId="2E1CD0BD" w14:textId="4A09EBAA" w:rsidR="006E4133" w:rsidRPr="003D18B8" w:rsidRDefault="006E4133" w:rsidP="006E41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8B8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BD017B" w:rsidRPr="003D18B8">
        <w:rPr>
          <w:rFonts w:ascii="Times New Roman" w:hAnsi="Times New Roman" w:cs="Times New Roman"/>
          <w:sz w:val="28"/>
          <w:szCs w:val="28"/>
        </w:rPr>
        <w:t xml:space="preserve">Контрольно-счетного органа Изобильненского муниципального округа Ставропольского края </w:t>
      </w:r>
      <w:r w:rsidR="00360D84">
        <w:rPr>
          <w:rFonts w:ascii="Times New Roman" w:hAnsi="Times New Roman" w:cs="Times New Roman"/>
          <w:sz w:val="28"/>
          <w:szCs w:val="28"/>
        </w:rPr>
        <w:t xml:space="preserve">на 2026 год </w:t>
      </w:r>
      <w:r w:rsidRPr="003D18B8">
        <w:rPr>
          <w:rFonts w:ascii="Times New Roman" w:hAnsi="Times New Roman" w:cs="Times New Roman"/>
          <w:sz w:val="28"/>
          <w:szCs w:val="28"/>
        </w:rPr>
        <w:t xml:space="preserve">размещен на официальном сайте </w:t>
      </w:r>
      <w:r w:rsidR="00557B60" w:rsidRPr="003D18B8">
        <w:rPr>
          <w:rFonts w:ascii="Times New Roman" w:hAnsi="Times New Roman" w:cs="Times New Roman"/>
          <w:sz w:val="28"/>
          <w:szCs w:val="28"/>
        </w:rPr>
        <w:t>Думы Изобильненского муниципального округа Ставропольского края</w:t>
      </w:r>
      <w:r w:rsidR="00BD017B" w:rsidRPr="003D18B8">
        <w:t xml:space="preserve"> </w:t>
      </w:r>
      <w:r w:rsidR="00BD017B" w:rsidRPr="003D18B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557B60" w:rsidRPr="003D18B8">
        <w:rPr>
          <w:rFonts w:ascii="Times New Roman" w:hAnsi="Times New Roman" w:cs="Times New Roman"/>
          <w:sz w:val="28"/>
          <w:szCs w:val="28"/>
        </w:rPr>
        <w:t>,</w:t>
      </w:r>
      <w:r w:rsidRPr="003D18B8">
        <w:rPr>
          <w:rFonts w:ascii="Times New Roman" w:hAnsi="Times New Roman" w:cs="Times New Roman"/>
          <w:sz w:val="28"/>
          <w:szCs w:val="28"/>
        </w:rPr>
        <w:t xml:space="preserve"> что обеспечи</w:t>
      </w:r>
      <w:r w:rsidR="00BD017B" w:rsidRPr="003D18B8">
        <w:rPr>
          <w:rFonts w:ascii="Times New Roman" w:hAnsi="Times New Roman" w:cs="Times New Roman"/>
          <w:sz w:val="28"/>
          <w:szCs w:val="28"/>
        </w:rPr>
        <w:t>вает</w:t>
      </w:r>
      <w:r w:rsidRPr="003D18B8">
        <w:rPr>
          <w:rFonts w:ascii="Times New Roman" w:hAnsi="Times New Roman" w:cs="Times New Roman"/>
          <w:sz w:val="28"/>
          <w:szCs w:val="28"/>
        </w:rPr>
        <w:t xml:space="preserve"> прозрачность деятельности</w:t>
      </w:r>
      <w:r w:rsidR="00BD017B" w:rsidRPr="003D18B8">
        <w:rPr>
          <w:rFonts w:ascii="Times New Roman" w:hAnsi="Times New Roman" w:cs="Times New Roman"/>
          <w:sz w:val="28"/>
          <w:szCs w:val="28"/>
        </w:rPr>
        <w:t xml:space="preserve"> </w:t>
      </w:r>
      <w:r w:rsidRPr="003D18B8">
        <w:rPr>
          <w:rFonts w:ascii="Times New Roman" w:hAnsi="Times New Roman" w:cs="Times New Roman"/>
          <w:sz w:val="28"/>
          <w:szCs w:val="28"/>
        </w:rPr>
        <w:t>и позвол</w:t>
      </w:r>
      <w:r w:rsidR="00BD017B" w:rsidRPr="003D18B8">
        <w:rPr>
          <w:rFonts w:ascii="Times New Roman" w:hAnsi="Times New Roman" w:cs="Times New Roman"/>
          <w:sz w:val="28"/>
          <w:szCs w:val="28"/>
        </w:rPr>
        <w:t>яет</w:t>
      </w:r>
      <w:r w:rsidRPr="003D18B8">
        <w:rPr>
          <w:rFonts w:ascii="Times New Roman" w:hAnsi="Times New Roman" w:cs="Times New Roman"/>
          <w:sz w:val="28"/>
          <w:szCs w:val="28"/>
        </w:rPr>
        <w:t xml:space="preserve"> ознакомиться с</w:t>
      </w:r>
      <w:r w:rsidR="00557B60" w:rsidRPr="003D18B8">
        <w:rPr>
          <w:rFonts w:ascii="Times New Roman" w:hAnsi="Times New Roman" w:cs="Times New Roman"/>
          <w:sz w:val="28"/>
          <w:szCs w:val="28"/>
        </w:rPr>
        <w:t xml:space="preserve"> </w:t>
      </w:r>
      <w:r w:rsidRPr="003D18B8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BD017B" w:rsidRPr="003D18B8">
        <w:rPr>
          <w:rFonts w:ascii="Times New Roman" w:hAnsi="Times New Roman" w:cs="Times New Roman"/>
          <w:sz w:val="28"/>
          <w:szCs w:val="28"/>
        </w:rPr>
        <w:t xml:space="preserve">осуществления внешнего муниципального финансового </w:t>
      </w:r>
      <w:r w:rsidRPr="003D18B8">
        <w:rPr>
          <w:rFonts w:ascii="Times New Roman" w:hAnsi="Times New Roman" w:cs="Times New Roman"/>
          <w:sz w:val="28"/>
          <w:szCs w:val="28"/>
        </w:rPr>
        <w:t>контроля.</w:t>
      </w:r>
    </w:p>
    <w:p w14:paraId="4B232A75" w14:textId="2C2C69D1" w:rsidR="006E4133" w:rsidRPr="008C694B" w:rsidRDefault="006E4133" w:rsidP="006E413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94B">
        <w:rPr>
          <w:rFonts w:ascii="Times New Roman" w:hAnsi="Times New Roman" w:cs="Times New Roman"/>
          <w:sz w:val="28"/>
          <w:szCs w:val="28"/>
        </w:rPr>
        <w:t>Контрольно-счетн</w:t>
      </w:r>
      <w:r w:rsidR="00BD017B" w:rsidRPr="008C694B">
        <w:rPr>
          <w:rFonts w:ascii="Times New Roman" w:hAnsi="Times New Roman" w:cs="Times New Roman"/>
          <w:sz w:val="28"/>
          <w:szCs w:val="28"/>
        </w:rPr>
        <w:t>ый</w:t>
      </w:r>
      <w:r w:rsidRPr="008C694B">
        <w:rPr>
          <w:rFonts w:ascii="Times New Roman" w:hAnsi="Times New Roman" w:cs="Times New Roman"/>
          <w:sz w:val="28"/>
          <w:szCs w:val="28"/>
        </w:rPr>
        <w:t xml:space="preserve"> </w:t>
      </w:r>
      <w:r w:rsidR="00BD017B" w:rsidRPr="008C694B">
        <w:rPr>
          <w:rFonts w:ascii="Times New Roman" w:hAnsi="Times New Roman" w:cs="Times New Roman"/>
          <w:sz w:val="28"/>
          <w:szCs w:val="28"/>
        </w:rPr>
        <w:t>орган</w:t>
      </w:r>
      <w:r w:rsidRPr="008C694B">
        <w:rPr>
          <w:rFonts w:ascii="Times New Roman" w:hAnsi="Times New Roman" w:cs="Times New Roman"/>
          <w:sz w:val="28"/>
          <w:szCs w:val="28"/>
        </w:rPr>
        <w:t xml:space="preserve"> </w:t>
      </w:r>
      <w:r w:rsidR="00BD017B" w:rsidRPr="008C694B">
        <w:rPr>
          <w:rFonts w:ascii="Times New Roman" w:hAnsi="Times New Roman" w:cs="Times New Roman"/>
          <w:sz w:val="28"/>
          <w:szCs w:val="28"/>
        </w:rPr>
        <w:t xml:space="preserve">Изобильненского муниципального округа Ставропольского края </w:t>
      </w:r>
      <w:r w:rsidRPr="008C694B">
        <w:rPr>
          <w:rFonts w:ascii="Times New Roman" w:hAnsi="Times New Roman" w:cs="Times New Roman"/>
          <w:sz w:val="28"/>
          <w:szCs w:val="28"/>
        </w:rPr>
        <w:t>продолжит развивать</w:t>
      </w:r>
      <w:r w:rsidR="00BD017B" w:rsidRPr="008C694B">
        <w:rPr>
          <w:rFonts w:ascii="Times New Roman" w:hAnsi="Times New Roman" w:cs="Times New Roman"/>
          <w:sz w:val="28"/>
          <w:szCs w:val="28"/>
        </w:rPr>
        <w:t xml:space="preserve"> </w:t>
      </w:r>
      <w:r w:rsidR="008C694B" w:rsidRPr="008C694B">
        <w:rPr>
          <w:rFonts w:ascii="Times New Roman" w:hAnsi="Times New Roman" w:cs="Times New Roman"/>
          <w:sz w:val="28"/>
          <w:szCs w:val="28"/>
        </w:rPr>
        <w:t xml:space="preserve">устойчивое </w:t>
      </w:r>
      <w:r w:rsidRPr="008C694B">
        <w:rPr>
          <w:rFonts w:ascii="Times New Roman" w:hAnsi="Times New Roman" w:cs="Times New Roman"/>
          <w:sz w:val="28"/>
          <w:szCs w:val="28"/>
        </w:rPr>
        <w:t>сотрудничество и взаимодействие с другими контрольно-счетными органами</w:t>
      </w:r>
      <w:r w:rsidR="008C694B" w:rsidRPr="008C694B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8C694B">
        <w:rPr>
          <w:rFonts w:ascii="Times New Roman" w:hAnsi="Times New Roman" w:cs="Times New Roman"/>
          <w:sz w:val="28"/>
          <w:szCs w:val="28"/>
        </w:rPr>
        <w:t>,</w:t>
      </w:r>
      <w:r w:rsidR="00BD017B" w:rsidRPr="008C694B">
        <w:rPr>
          <w:rFonts w:ascii="Times New Roman" w:hAnsi="Times New Roman" w:cs="Times New Roman"/>
          <w:sz w:val="28"/>
          <w:szCs w:val="28"/>
        </w:rPr>
        <w:t xml:space="preserve"> </w:t>
      </w:r>
      <w:r w:rsidR="008C694B" w:rsidRPr="008C694B">
        <w:rPr>
          <w:rFonts w:ascii="Times New Roman" w:hAnsi="Times New Roman" w:cs="Times New Roman"/>
          <w:sz w:val="28"/>
          <w:szCs w:val="28"/>
        </w:rPr>
        <w:t xml:space="preserve">с </w:t>
      </w:r>
      <w:r w:rsidRPr="008C694B">
        <w:rPr>
          <w:rFonts w:ascii="Times New Roman" w:hAnsi="Times New Roman" w:cs="Times New Roman"/>
          <w:sz w:val="28"/>
          <w:szCs w:val="28"/>
        </w:rPr>
        <w:t>Союз</w:t>
      </w:r>
      <w:r w:rsidR="008C694B" w:rsidRPr="008C694B">
        <w:rPr>
          <w:rFonts w:ascii="Times New Roman" w:hAnsi="Times New Roman" w:cs="Times New Roman"/>
          <w:sz w:val="28"/>
          <w:szCs w:val="28"/>
        </w:rPr>
        <w:t>ом</w:t>
      </w:r>
      <w:r w:rsidRPr="008C694B">
        <w:rPr>
          <w:rFonts w:ascii="Times New Roman" w:hAnsi="Times New Roman" w:cs="Times New Roman"/>
          <w:sz w:val="28"/>
          <w:szCs w:val="28"/>
        </w:rPr>
        <w:t xml:space="preserve"> муниципальных контрольно-счетных органов и коллег</w:t>
      </w:r>
      <w:r w:rsidR="008C694B" w:rsidRPr="008C694B">
        <w:rPr>
          <w:rFonts w:ascii="Times New Roman" w:hAnsi="Times New Roman" w:cs="Times New Roman"/>
          <w:sz w:val="28"/>
          <w:szCs w:val="28"/>
        </w:rPr>
        <w:t>ами</w:t>
      </w:r>
      <w:r w:rsidRPr="008C694B">
        <w:rPr>
          <w:rFonts w:ascii="Times New Roman" w:hAnsi="Times New Roman" w:cs="Times New Roman"/>
          <w:sz w:val="28"/>
          <w:szCs w:val="28"/>
        </w:rPr>
        <w:t xml:space="preserve"> из</w:t>
      </w:r>
      <w:r w:rsidR="00BD017B" w:rsidRPr="008C694B">
        <w:rPr>
          <w:rFonts w:ascii="Times New Roman" w:hAnsi="Times New Roman" w:cs="Times New Roman"/>
          <w:sz w:val="28"/>
          <w:szCs w:val="28"/>
        </w:rPr>
        <w:t xml:space="preserve"> </w:t>
      </w:r>
      <w:r w:rsidR="008C694B" w:rsidRPr="008C694B">
        <w:rPr>
          <w:rFonts w:ascii="Times New Roman" w:hAnsi="Times New Roman" w:cs="Times New Roman"/>
          <w:sz w:val="28"/>
          <w:szCs w:val="28"/>
        </w:rPr>
        <w:t>различных федеральных округов</w:t>
      </w:r>
      <w:r w:rsidRPr="008C694B">
        <w:rPr>
          <w:rFonts w:ascii="Times New Roman" w:hAnsi="Times New Roman" w:cs="Times New Roman"/>
          <w:sz w:val="28"/>
          <w:szCs w:val="28"/>
        </w:rPr>
        <w:t>. Это сотрудничество будет способствовать обмену</w:t>
      </w:r>
      <w:r w:rsidR="00BD017B" w:rsidRPr="008C694B">
        <w:rPr>
          <w:rFonts w:ascii="Times New Roman" w:hAnsi="Times New Roman" w:cs="Times New Roman"/>
          <w:sz w:val="28"/>
          <w:szCs w:val="28"/>
        </w:rPr>
        <w:t xml:space="preserve"> </w:t>
      </w:r>
      <w:r w:rsidRPr="008C694B">
        <w:rPr>
          <w:rFonts w:ascii="Times New Roman" w:hAnsi="Times New Roman" w:cs="Times New Roman"/>
          <w:sz w:val="28"/>
          <w:szCs w:val="28"/>
        </w:rPr>
        <w:t>опытом, внедрению лучших практик и совершенствованию муниципального</w:t>
      </w:r>
      <w:r w:rsidR="00BD017B" w:rsidRPr="008C694B">
        <w:rPr>
          <w:rFonts w:ascii="Times New Roman" w:hAnsi="Times New Roman" w:cs="Times New Roman"/>
          <w:sz w:val="28"/>
          <w:szCs w:val="28"/>
        </w:rPr>
        <w:t xml:space="preserve"> </w:t>
      </w:r>
      <w:r w:rsidRPr="008C694B">
        <w:rPr>
          <w:rFonts w:ascii="Times New Roman" w:hAnsi="Times New Roman" w:cs="Times New Roman"/>
          <w:sz w:val="28"/>
          <w:szCs w:val="28"/>
        </w:rPr>
        <w:t>финансового контроля.</w:t>
      </w:r>
    </w:p>
    <w:p w14:paraId="1B24FCCD" w14:textId="77777777" w:rsidR="003D18B8" w:rsidRPr="003D18B8" w:rsidRDefault="003D18B8" w:rsidP="003D18B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14:paraId="1FA70FE3" w14:textId="77777777" w:rsidR="008C694B" w:rsidRPr="008C694B" w:rsidRDefault="008C694B" w:rsidP="008C694B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694B">
        <w:rPr>
          <w:rFonts w:ascii="Times New Roman" w:hAnsi="Times New Roman" w:cs="Times New Roman"/>
          <w:sz w:val="28"/>
          <w:szCs w:val="28"/>
        </w:rPr>
        <w:t>Временно исполняющий полномочия п</w:t>
      </w:r>
      <w:r w:rsidR="003D18B8" w:rsidRPr="008C694B">
        <w:rPr>
          <w:rFonts w:ascii="Times New Roman" w:hAnsi="Times New Roman" w:cs="Times New Roman"/>
          <w:sz w:val="28"/>
          <w:szCs w:val="28"/>
        </w:rPr>
        <w:t>редседател</w:t>
      </w:r>
      <w:r w:rsidRPr="008C694B">
        <w:rPr>
          <w:rFonts w:ascii="Times New Roman" w:hAnsi="Times New Roman" w:cs="Times New Roman"/>
          <w:sz w:val="28"/>
          <w:szCs w:val="28"/>
        </w:rPr>
        <w:t>я</w:t>
      </w:r>
    </w:p>
    <w:p w14:paraId="750314B8" w14:textId="671943D1" w:rsidR="003D18B8" w:rsidRPr="008C694B" w:rsidRDefault="003D18B8" w:rsidP="008C694B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694B">
        <w:rPr>
          <w:rFonts w:ascii="Times New Roman" w:hAnsi="Times New Roman" w:cs="Times New Roman"/>
          <w:sz w:val="28"/>
          <w:szCs w:val="28"/>
        </w:rPr>
        <w:t xml:space="preserve">Контрольно - счетного органа </w:t>
      </w:r>
    </w:p>
    <w:p w14:paraId="123EC54B" w14:textId="77777777" w:rsidR="003D18B8" w:rsidRPr="008C694B" w:rsidRDefault="003D18B8" w:rsidP="008C694B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8C694B">
        <w:rPr>
          <w:rFonts w:ascii="Times New Roman" w:hAnsi="Times New Roman" w:cs="Times New Roman"/>
          <w:sz w:val="28"/>
          <w:szCs w:val="28"/>
        </w:rPr>
        <w:t xml:space="preserve">Изобильненского муниципального округа                    </w:t>
      </w:r>
    </w:p>
    <w:tbl>
      <w:tblPr>
        <w:tblW w:w="93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4"/>
        <w:gridCol w:w="6300"/>
        <w:gridCol w:w="1466"/>
        <w:gridCol w:w="896"/>
      </w:tblGrid>
      <w:tr w:rsidR="0091302C" w14:paraId="1226FA3E" w14:textId="77777777" w:rsidTr="0091302C">
        <w:trPr>
          <w:trHeight w:val="559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26B757" w14:textId="12F87AD0" w:rsidR="0091302C" w:rsidRDefault="003D18B8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8C694B">
              <w:rPr>
                <w:rFonts w:ascii="Times New Roman" w:hAnsi="Times New Roman"/>
                <w:sz w:val="28"/>
                <w:szCs w:val="28"/>
              </w:rPr>
              <w:t xml:space="preserve">Ставропольского края                                                                 </w:t>
            </w:r>
            <w:r w:rsidR="008C694B" w:rsidRPr="008C694B">
              <w:rPr>
                <w:rFonts w:ascii="Times New Roman" w:hAnsi="Times New Roman"/>
                <w:sz w:val="28"/>
                <w:szCs w:val="28"/>
              </w:rPr>
              <w:t xml:space="preserve">   Н.В. Черкасова</w:t>
            </w:r>
            <w:r w:rsidR="0091302C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</w:p>
          <w:p w14:paraId="265457DA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0CBB1878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0A67802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0B701D4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7CE0FF0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7462F92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A9BD585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75B3539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1158062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0648CC4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DEFC360" w14:textId="77777777" w:rsidR="0091302C" w:rsidRDefault="0091302C" w:rsidP="00084F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302C" w14:paraId="01DB2721" w14:textId="77777777" w:rsidTr="0091302C">
        <w:trPr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C5AD11F" w14:textId="77777777" w:rsidR="0091302C" w:rsidRDefault="0091302C" w:rsidP="00084F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14:paraId="43157FBB" w14:textId="77777777" w:rsidR="0091302C" w:rsidRDefault="0091302C" w:rsidP="00084F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</w:tcPr>
          <w:p w14:paraId="2AD2114F" w14:textId="77777777" w:rsidR="0091302C" w:rsidRDefault="0091302C" w:rsidP="00084F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14:paraId="57EEDE83" w14:textId="77777777" w:rsidR="0091302C" w:rsidRDefault="0091302C" w:rsidP="00084F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18"/>
                <w:szCs w:val="18"/>
              </w:rPr>
            </w:pPr>
          </w:p>
        </w:tc>
      </w:tr>
    </w:tbl>
    <w:p w14:paraId="4F78C0CE" w14:textId="77777777" w:rsidR="0091302C" w:rsidRDefault="0091302C" w:rsidP="00913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8971EF" w14:textId="77777777" w:rsidR="0091302C" w:rsidRDefault="0091302C" w:rsidP="009130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B39F9C" w14:textId="77777777" w:rsidR="0091302C" w:rsidRPr="006E4133" w:rsidRDefault="0091302C" w:rsidP="003D18B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91302C" w:rsidRPr="006E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E3"/>
    <w:rsid w:val="00014ECE"/>
    <w:rsid w:val="00034390"/>
    <w:rsid w:val="00036A55"/>
    <w:rsid w:val="0004341B"/>
    <w:rsid w:val="00061911"/>
    <w:rsid w:val="00062EF3"/>
    <w:rsid w:val="00066BD4"/>
    <w:rsid w:val="00076B91"/>
    <w:rsid w:val="0009680D"/>
    <w:rsid w:val="000A77D5"/>
    <w:rsid w:val="000B208F"/>
    <w:rsid w:val="000C0BA8"/>
    <w:rsid w:val="000C618A"/>
    <w:rsid w:val="000C6912"/>
    <w:rsid w:val="000D5539"/>
    <w:rsid w:val="000D639D"/>
    <w:rsid w:val="001061F8"/>
    <w:rsid w:val="00126B52"/>
    <w:rsid w:val="00130B62"/>
    <w:rsid w:val="0013374C"/>
    <w:rsid w:val="001358D4"/>
    <w:rsid w:val="001427E2"/>
    <w:rsid w:val="001508BE"/>
    <w:rsid w:val="00164AD4"/>
    <w:rsid w:val="00171A8F"/>
    <w:rsid w:val="00182EC0"/>
    <w:rsid w:val="001923FB"/>
    <w:rsid w:val="001A6818"/>
    <w:rsid w:val="001C2D83"/>
    <w:rsid w:val="001C6AB1"/>
    <w:rsid w:val="001E0D85"/>
    <w:rsid w:val="001E742B"/>
    <w:rsid w:val="001F3552"/>
    <w:rsid w:val="002053D4"/>
    <w:rsid w:val="00220AA3"/>
    <w:rsid w:val="00222DBA"/>
    <w:rsid w:val="0023012E"/>
    <w:rsid w:val="00247830"/>
    <w:rsid w:val="00263B1D"/>
    <w:rsid w:val="00287771"/>
    <w:rsid w:val="002A382A"/>
    <w:rsid w:val="002B0FDF"/>
    <w:rsid w:val="002C06EF"/>
    <w:rsid w:val="002D31D8"/>
    <w:rsid w:val="002E4179"/>
    <w:rsid w:val="003014BA"/>
    <w:rsid w:val="003062F2"/>
    <w:rsid w:val="00306EAC"/>
    <w:rsid w:val="0031756F"/>
    <w:rsid w:val="00342A1A"/>
    <w:rsid w:val="00360D84"/>
    <w:rsid w:val="00373D0E"/>
    <w:rsid w:val="003749EC"/>
    <w:rsid w:val="00375248"/>
    <w:rsid w:val="003965A6"/>
    <w:rsid w:val="003A2DA1"/>
    <w:rsid w:val="003A7544"/>
    <w:rsid w:val="003D18B8"/>
    <w:rsid w:val="003D1980"/>
    <w:rsid w:val="003D68FB"/>
    <w:rsid w:val="00410E20"/>
    <w:rsid w:val="00435EF4"/>
    <w:rsid w:val="00450777"/>
    <w:rsid w:val="00464B92"/>
    <w:rsid w:val="00466193"/>
    <w:rsid w:val="004979E8"/>
    <w:rsid w:val="004A400F"/>
    <w:rsid w:val="004B3E4B"/>
    <w:rsid w:val="004B7EEC"/>
    <w:rsid w:val="004C780F"/>
    <w:rsid w:val="004D0274"/>
    <w:rsid w:val="004D513B"/>
    <w:rsid w:val="004E3932"/>
    <w:rsid w:val="004E67F0"/>
    <w:rsid w:val="004E7506"/>
    <w:rsid w:val="004F7A27"/>
    <w:rsid w:val="005060F1"/>
    <w:rsid w:val="005076F1"/>
    <w:rsid w:val="00515D0E"/>
    <w:rsid w:val="0052089A"/>
    <w:rsid w:val="00525F7C"/>
    <w:rsid w:val="00531458"/>
    <w:rsid w:val="00557B60"/>
    <w:rsid w:val="00561123"/>
    <w:rsid w:val="0059101C"/>
    <w:rsid w:val="005948D5"/>
    <w:rsid w:val="005963F9"/>
    <w:rsid w:val="005A08CF"/>
    <w:rsid w:val="005A35C8"/>
    <w:rsid w:val="005B1932"/>
    <w:rsid w:val="005C0C72"/>
    <w:rsid w:val="005E79CB"/>
    <w:rsid w:val="005F199E"/>
    <w:rsid w:val="0061403D"/>
    <w:rsid w:val="006164D3"/>
    <w:rsid w:val="00620334"/>
    <w:rsid w:val="00621294"/>
    <w:rsid w:val="00622BBD"/>
    <w:rsid w:val="00622D7E"/>
    <w:rsid w:val="00624BD2"/>
    <w:rsid w:val="00641D8E"/>
    <w:rsid w:val="00642124"/>
    <w:rsid w:val="006934C7"/>
    <w:rsid w:val="006A3EC9"/>
    <w:rsid w:val="006B0CA9"/>
    <w:rsid w:val="006B2FA0"/>
    <w:rsid w:val="006C4323"/>
    <w:rsid w:val="006E4133"/>
    <w:rsid w:val="006E44B0"/>
    <w:rsid w:val="0074595C"/>
    <w:rsid w:val="0075349F"/>
    <w:rsid w:val="007569FE"/>
    <w:rsid w:val="00777478"/>
    <w:rsid w:val="007A69D3"/>
    <w:rsid w:val="007C11C5"/>
    <w:rsid w:val="007C2DAD"/>
    <w:rsid w:val="007D2E21"/>
    <w:rsid w:val="007D6769"/>
    <w:rsid w:val="007E0274"/>
    <w:rsid w:val="008002DD"/>
    <w:rsid w:val="0082127A"/>
    <w:rsid w:val="008216A5"/>
    <w:rsid w:val="0082776C"/>
    <w:rsid w:val="00836019"/>
    <w:rsid w:val="00852BDC"/>
    <w:rsid w:val="0086435D"/>
    <w:rsid w:val="0087340D"/>
    <w:rsid w:val="008B64C4"/>
    <w:rsid w:val="008B7F2B"/>
    <w:rsid w:val="008C4203"/>
    <w:rsid w:val="008C694B"/>
    <w:rsid w:val="008F1B1D"/>
    <w:rsid w:val="008F23FB"/>
    <w:rsid w:val="008F3E87"/>
    <w:rsid w:val="008F7668"/>
    <w:rsid w:val="0091302C"/>
    <w:rsid w:val="00917CB5"/>
    <w:rsid w:val="00921243"/>
    <w:rsid w:val="00933131"/>
    <w:rsid w:val="0094597B"/>
    <w:rsid w:val="00946511"/>
    <w:rsid w:val="00951021"/>
    <w:rsid w:val="00952666"/>
    <w:rsid w:val="00957230"/>
    <w:rsid w:val="00967DC0"/>
    <w:rsid w:val="00976F33"/>
    <w:rsid w:val="009816B7"/>
    <w:rsid w:val="00983795"/>
    <w:rsid w:val="009838A8"/>
    <w:rsid w:val="009A1795"/>
    <w:rsid w:val="009B41C6"/>
    <w:rsid w:val="009C46D8"/>
    <w:rsid w:val="009E5280"/>
    <w:rsid w:val="00A144BC"/>
    <w:rsid w:val="00A458CA"/>
    <w:rsid w:val="00A53C60"/>
    <w:rsid w:val="00AB3398"/>
    <w:rsid w:val="00AC75FE"/>
    <w:rsid w:val="00AD02E2"/>
    <w:rsid w:val="00AF32B1"/>
    <w:rsid w:val="00B44B65"/>
    <w:rsid w:val="00B55175"/>
    <w:rsid w:val="00B75FE0"/>
    <w:rsid w:val="00B84067"/>
    <w:rsid w:val="00B9644D"/>
    <w:rsid w:val="00BD017B"/>
    <w:rsid w:val="00BE6D5A"/>
    <w:rsid w:val="00C01F28"/>
    <w:rsid w:val="00C209D8"/>
    <w:rsid w:val="00C30CA8"/>
    <w:rsid w:val="00C83F76"/>
    <w:rsid w:val="00C877E8"/>
    <w:rsid w:val="00C90B33"/>
    <w:rsid w:val="00C942D3"/>
    <w:rsid w:val="00CB52C6"/>
    <w:rsid w:val="00CB7E7C"/>
    <w:rsid w:val="00CC0776"/>
    <w:rsid w:val="00CC1598"/>
    <w:rsid w:val="00CF60EB"/>
    <w:rsid w:val="00D07908"/>
    <w:rsid w:val="00D15A4D"/>
    <w:rsid w:val="00D245FF"/>
    <w:rsid w:val="00D31BC9"/>
    <w:rsid w:val="00D4411B"/>
    <w:rsid w:val="00D52EE0"/>
    <w:rsid w:val="00D553A5"/>
    <w:rsid w:val="00D57D71"/>
    <w:rsid w:val="00D60515"/>
    <w:rsid w:val="00D70720"/>
    <w:rsid w:val="00D7537A"/>
    <w:rsid w:val="00D834FB"/>
    <w:rsid w:val="00D87FF5"/>
    <w:rsid w:val="00D90F7E"/>
    <w:rsid w:val="00D952C4"/>
    <w:rsid w:val="00D955EE"/>
    <w:rsid w:val="00DA0D6A"/>
    <w:rsid w:val="00DE0866"/>
    <w:rsid w:val="00DE0BC9"/>
    <w:rsid w:val="00DE1066"/>
    <w:rsid w:val="00E063DE"/>
    <w:rsid w:val="00E232CC"/>
    <w:rsid w:val="00E35820"/>
    <w:rsid w:val="00E41BB0"/>
    <w:rsid w:val="00E563AC"/>
    <w:rsid w:val="00E62FB1"/>
    <w:rsid w:val="00E67667"/>
    <w:rsid w:val="00E77733"/>
    <w:rsid w:val="00E91CE3"/>
    <w:rsid w:val="00EA52B9"/>
    <w:rsid w:val="00EB33B6"/>
    <w:rsid w:val="00EB5308"/>
    <w:rsid w:val="00EB6362"/>
    <w:rsid w:val="00EE0961"/>
    <w:rsid w:val="00EE7A51"/>
    <w:rsid w:val="00F03867"/>
    <w:rsid w:val="00F22257"/>
    <w:rsid w:val="00F22690"/>
    <w:rsid w:val="00F53517"/>
    <w:rsid w:val="00F53E90"/>
    <w:rsid w:val="00F55626"/>
    <w:rsid w:val="00F72AE3"/>
    <w:rsid w:val="00FA5289"/>
    <w:rsid w:val="00FA5429"/>
    <w:rsid w:val="00FC7A1D"/>
    <w:rsid w:val="00FD04DB"/>
    <w:rsid w:val="00FD6B79"/>
    <w:rsid w:val="00F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76E0"/>
  <w15:chartTrackingRefBased/>
  <w15:docId w15:val="{8702319F-637C-43A9-B5D2-727A096E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1C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C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E91C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C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C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CE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CE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CE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CE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1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91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1C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1C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1C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1C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1C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1C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91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C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91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1C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1C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1C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91C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1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91C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1CE3"/>
    <w:rPr>
      <w:b/>
      <w:bCs/>
      <w:smallCaps/>
      <w:color w:val="2F5496" w:themeColor="accent1" w:themeShade="BF"/>
      <w:spacing w:val="5"/>
    </w:rPr>
  </w:style>
  <w:style w:type="paragraph" w:customStyle="1" w:styleId="ac">
    <w:name w:val="Текст в заданном формате"/>
    <w:basedOn w:val="a"/>
    <w:rsid w:val="00E91CE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CE3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paragraph" w:styleId="ad">
    <w:name w:val="Normal (Web)"/>
    <w:aliases w:val="Обычный (Web)1,Обычный (Web)"/>
    <w:basedOn w:val="a"/>
    <w:link w:val="ae"/>
    <w:uiPriority w:val="99"/>
    <w:qFormat/>
    <w:rsid w:val="00E91CE3"/>
    <w:pPr>
      <w:suppressAutoHyphens/>
      <w:spacing w:after="75" w:line="240" w:lineRule="auto"/>
    </w:pPr>
    <w:rPr>
      <w:rFonts w:ascii="Verdana" w:eastAsia="Times New Roman" w:hAnsi="Verdana" w:cs="Verdana"/>
      <w:color w:val="000000"/>
      <w:sz w:val="18"/>
      <w:szCs w:val="18"/>
      <w:lang w:eastAsia="ar-SA"/>
    </w:rPr>
  </w:style>
  <w:style w:type="character" w:customStyle="1" w:styleId="ae">
    <w:name w:val="Обычный (Интернет) Знак"/>
    <w:aliases w:val="Обычный (Web)1 Знак,Обычный (Web) Знак"/>
    <w:link w:val="ad"/>
    <w:uiPriority w:val="99"/>
    <w:locked/>
    <w:rsid w:val="00E91CE3"/>
    <w:rPr>
      <w:rFonts w:ascii="Verdana" w:eastAsia="Times New Roman" w:hAnsi="Verdana" w:cs="Verdana"/>
      <w:color w:val="000000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11</Pages>
  <Words>4319</Words>
  <Characters>24621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КСО-209-4</dc:creator>
  <cp:keywords/>
  <dc:description/>
  <cp:lastModifiedBy>КСО-209-4</cp:lastModifiedBy>
  <cp:revision>48</cp:revision>
  <dcterms:created xsi:type="dcterms:W3CDTF">2026-01-28T13:37:00Z</dcterms:created>
  <dcterms:modified xsi:type="dcterms:W3CDTF">2026-04-23T09:30:00Z</dcterms:modified>
</cp:coreProperties>
</file>